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EE" w:rsidRPr="0004704B" w:rsidRDefault="007C7BEE" w:rsidP="007C7BEE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04704B">
        <w:rPr>
          <w:rFonts w:ascii="Arial" w:hAnsi="Arial" w:cs="Arial"/>
          <w:sz w:val="36"/>
          <w:szCs w:val="36"/>
        </w:rPr>
        <w:t>Data Modeling – Approach</w:t>
      </w:r>
    </w:p>
    <w:p w:rsidR="007C7BEE" w:rsidRDefault="007C7BEE" w:rsidP="007C7BE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66EB3" w:rsidRPr="007C7BEE" w:rsidRDefault="007C7BEE" w:rsidP="007C7BE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objective of the program is</w:t>
      </w:r>
    </w:p>
    <w:p w:rsidR="00366EB3" w:rsidRPr="007C7BEE" w:rsidRDefault="006B39FD" w:rsidP="009F31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C7BEE">
        <w:rPr>
          <w:rFonts w:ascii="Arial" w:hAnsi="Arial" w:cs="Arial"/>
          <w:sz w:val="24"/>
          <w:szCs w:val="24"/>
        </w:rPr>
        <w:t xml:space="preserve">To identify </w:t>
      </w:r>
      <w:r w:rsidR="009F31ED">
        <w:rPr>
          <w:rFonts w:ascii="Arial" w:hAnsi="Arial" w:cs="Arial"/>
          <w:sz w:val="24"/>
          <w:szCs w:val="24"/>
        </w:rPr>
        <w:t xml:space="preserve">diabetes patients </w:t>
      </w:r>
      <w:r w:rsidR="00495921">
        <w:rPr>
          <w:rFonts w:ascii="Arial" w:hAnsi="Arial" w:cs="Arial"/>
          <w:sz w:val="24"/>
          <w:szCs w:val="24"/>
        </w:rPr>
        <w:t>who are</w:t>
      </w:r>
      <w:r w:rsidR="009F31ED">
        <w:rPr>
          <w:rFonts w:ascii="Arial" w:hAnsi="Arial" w:cs="Arial"/>
          <w:sz w:val="24"/>
          <w:szCs w:val="24"/>
        </w:rPr>
        <w:t xml:space="preserve"> likely to be readmitted in hospitals, through machine learning techniques</w:t>
      </w:r>
      <w:r w:rsidRPr="007C7BEE">
        <w:rPr>
          <w:rFonts w:ascii="Arial" w:hAnsi="Arial" w:cs="Arial"/>
          <w:sz w:val="24"/>
          <w:szCs w:val="24"/>
        </w:rPr>
        <w:t xml:space="preserve">, which would benefit </w:t>
      </w:r>
      <w:r w:rsidR="009F31ED">
        <w:rPr>
          <w:rFonts w:ascii="Arial" w:hAnsi="Arial" w:cs="Arial"/>
          <w:sz w:val="24"/>
          <w:szCs w:val="24"/>
        </w:rPr>
        <w:t>the hospitals as they can proactively take measures</w:t>
      </w:r>
      <w:r w:rsidR="00EA508E">
        <w:rPr>
          <w:rFonts w:ascii="Arial" w:hAnsi="Arial" w:cs="Arial"/>
          <w:sz w:val="24"/>
          <w:szCs w:val="24"/>
        </w:rPr>
        <w:t xml:space="preserve"> to reduce the chances of a re-</w:t>
      </w:r>
      <w:bookmarkStart w:id="0" w:name="_GoBack"/>
      <w:bookmarkEnd w:id="0"/>
      <w:r w:rsidR="00EA508E">
        <w:rPr>
          <w:rFonts w:ascii="Arial" w:hAnsi="Arial" w:cs="Arial"/>
          <w:sz w:val="24"/>
          <w:szCs w:val="24"/>
        </w:rPr>
        <w:t>a</w:t>
      </w:r>
      <w:r w:rsidR="009F31ED">
        <w:rPr>
          <w:rFonts w:ascii="Arial" w:hAnsi="Arial" w:cs="Arial"/>
          <w:sz w:val="24"/>
          <w:szCs w:val="24"/>
        </w:rPr>
        <w:t>dmission</w:t>
      </w:r>
      <w:r w:rsidRPr="007C7BEE">
        <w:rPr>
          <w:rFonts w:ascii="Arial" w:hAnsi="Arial" w:cs="Arial"/>
          <w:sz w:val="24"/>
          <w:szCs w:val="24"/>
        </w:rPr>
        <w:t xml:space="preserve">. </w:t>
      </w:r>
    </w:p>
    <w:p w:rsidR="00D86D85" w:rsidRDefault="00D86D8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dataset has close to 50 feature variables and plotting a co-relation for each of these variables would be impractical.</w:t>
      </w:r>
    </w:p>
    <w:p w:rsidR="00D86D85" w:rsidRDefault="00C03861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variables are a mix of numerical and objective </w:t>
      </w:r>
      <w:r w:rsidR="00EE7635">
        <w:rPr>
          <w:rFonts w:ascii="Arial" w:hAnsi="Arial" w:cs="Arial"/>
          <w:sz w:val="24"/>
          <w:szCs w:val="24"/>
        </w:rPr>
        <w:t>variables and a good majority of the variables are categorical. So I would be implementing One Hot Encoding to enable the predictive power of those variables.</w:t>
      </w:r>
    </w:p>
    <w:p w:rsidR="0045663E" w:rsidRDefault="0045663E" w:rsidP="00D86D85">
      <w:pPr>
        <w:ind w:left="720"/>
        <w:rPr>
          <w:rFonts w:ascii="Arial" w:hAnsi="Arial" w:cs="Arial"/>
          <w:sz w:val="24"/>
          <w:szCs w:val="24"/>
        </w:rPr>
      </w:pPr>
    </w:p>
    <w:p w:rsidR="0045663E" w:rsidRDefault="0045663E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</w:t>
      </w:r>
      <w:r w:rsidR="00F01F7A">
        <w:rPr>
          <w:rFonts w:ascii="Arial" w:hAnsi="Arial" w:cs="Arial"/>
          <w:sz w:val="24"/>
          <w:szCs w:val="24"/>
        </w:rPr>
        <w:t>has class</w:t>
      </w:r>
      <w:r>
        <w:rPr>
          <w:rFonts w:ascii="Arial" w:hAnsi="Arial" w:cs="Arial"/>
          <w:sz w:val="24"/>
          <w:szCs w:val="24"/>
        </w:rPr>
        <w:t xml:space="preserve"> imbalance. 88</w:t>
      </w:r>
      <w:r w:rsidR="00F01F7A">
        <w:rPr>
          <w:rFonts w:ascii="Arial" w:hAnsi="Arial" w:cs="Arial"/>
          <w:sz w:val="24"/>
          <w:szCs w:val="24"/>
        </w:rPr>
        <w:t>% of</w:t>
      </w:r>
      <w:r>
        <w:rPr>
          <w:rFonts w:ascii="Arial" w:hAnsi="Arial" w:cs="Arial"/>
          <w:sz w:val="24"/>
          <w:szCs w:val="24"/>
        </w:rPr>
        <w:t xml:space="preserve"> the patients have not sought readmission in 30 days and only 12% have been readmitted in 30 days.</w:t>
      </w:r>
      <w:r w:rsidRPr="0045663E">
        <w:rPr>
          <w:rFonts w:ascii="Arial" w:hAnsi="Arial" w:cs="Arial"/>
          <w:sz w:val="24"/>
          <w:szCs w:val="24"/>
        </w:rPr>
        <w:t xml:space="preserve"> With a greater imbalanced ratio, the decision function favor the class with the larger number of samples, usually referred as the majority class.</w:t>
      </w:r>
      <w:r>
        <w:rPr>
          <w:rFonts w:ascii="Arial" w:hAnsi="Arial" w:cs="Arial"/>
          <w:sz w:val="24"/>
          <w:szCs w:val="24"/>
        </w:rPr>
        <w:t xml:space="preserve"> </w:t>
      </w:r>
      <w:r w:rsidRPr="0045663E">
        <w:rPr>
          <w:rFonts w:ascii="Arial" w:hAnsi="Arial" w:cs="Arial"/>
          <w:sz w:val="24"/>
          <w:szCs w:val="24"/>
        </w:rPr>
        <w:t>So the accuracy would be affected.</w:t>
      </w:r>
      <w:r>
        <w:rPr>
          <w:rFonts w:ascii="Arial" w:hAnsi="Arial" w:cs="Arial"/>
          <w:sz w:val="24"/>
          <w:szCs w:val="24"/>
        </w:rPr>
        <w:t xml:space="preserve">I plan to </w:t>
      </w:r>
      <w:r w:rsidR="00F01F7A">
        <w:rPr>
          <w:rFonts w:ascii="Arial" w:hAnsi="Arial" w:cs="Arial"/>
          <w:sz w:val="24"/>
          <w:szCs w:val="24"/>
        </w:rPr>
        <w:t>use undersampling</w:t>
      </w:r>
      <w:r>
        <w:rPr>
          <w:rFonts w:ascii="Arial" w:hAnsi="Arial" w:cs="Arial"/>
          <w:sz w:val="24"/>
          <w:szCs w:val="24"/>
        </w:rPr>
        <w:t xml:space="preserve"> or over sampling from </w:t>
      </w:r>
      <w:r w:rsidR="00F01F7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imblearn</w:t>
      </w:r>
      <w:r w:rsidR="00F01F7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to make only the training data more balanced.</w:t>
      </w:r>
      <w:r w:rsidR="00F01F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test data would not be touched and would be left as is.</w:t>
      </w:r>
    </w:p>
    <w:p w:rsidR="0045663E" w:rsidRDefault="0045663E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Algorithms would be trained on this balanced trained data and then used to predict the test data.</w:t>
      </w:r>
    </w:p>
    <w:p w:rsidR="0045663E" w:rsidRDefault="0045663E" w:rsidP="0045663E">
      <w:pPr>
        <w:rPr>
          <w:rFonts w:ascii="Arial" w:hAnsi="Arial" w:cs="Arial"/>
          <w:sz w:val="24"/>
          <w:szCs w:val="24"/>
        </w:rPr>
      </w:pPr>
    </w:p>
    <w:p w:rsidR="00EE7635" w:rsidRPr="00EE7635" w:rsidRDefault="00EE7635" w:rsidP="00D86D85">
      <w:pPr>
        <w:ind w:left="720"/>
        <w:rPr>
          <w:rFonts w:ascii="Arial" w:hAnsi="Arial" w:cs="Arial"/>
          <w:b/>
          <w:sz w:val="24"/>
          <w:szCs w:val="24"/>
        </w:rPr>
      </w:pPr>
      <w:r w:rsidRPr="00EE7635">
        <w:rPr>
          <w:rFonts w:ascii="Arial" w:hAnsi="Arial" w:cs="Arial"/>
          <w:b/>
          <w:sz w:val="24"/>
          <w:szCs w:val="24"/>
        </w:rPr>
        <w:t>ML algorithms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plan to use 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Trees,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Forest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Logistic Regression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Gradient Boosting Classifier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Adaboosted</w:t>
      </w:r>
      <w:proofErr w:type="spellEnd"/>
      <w:r>
        <w:rPr>
          <w:rFonts w:ascii="Arial" w:hAnsi="Arial" w:cs="Arial"/>
          <w:sz w:val="24"/>
          <w:szCs w:val="24"/>
        </w:rPr>
        <w:t xml:space="preserve"> Classification</w:t>
      </w:r>
    </w:p>
    <w:p w:rsidR="00EE7635" w:rsidRDefault="00BB7036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E7635">
        <w:rPr>
          <w:rFonts w:ascii="Arial" w:hAnsi="Arial" w:cs="Arial"/>
          <w:sz w:val="24"/>
          <w:szCs w:val="24"/>
        </w:rPr>
        <w:t>nd</w:t>
      </w:r>
    </w:p>
    <w:p w:rsidR="00EE7635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Nearest Neighbor </w:t>
      </w:r>
      <w:r w:rsidR="00BB7036">
        <w:rPr>
          <w:rFonts w:ascii="Arial" w:hAnsi="Arial" w:cs="Arial"/>
          <w:sz w:val="24"/>
          <w:szCs w:val="24"/>
        </w:rPr>
        <w:t>(KNN)</w:t>
      </w:r>
    </w:p>
    <w:p w:rsidR="00EE7635" w:rsidRPr="00862416" w:rsidRDefault="00EE7635" w:rsidP="00D86D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 then compare the results to find out which algorithm has the most accurate predictions</w:t>
      </w: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:rsidR="004512F6" w:rsidRPr="004512F6" w:rsidRDefault="004512F6" w:rsidP="004512F6">
      <w:pPr>
        <w:ind w:firstLine="720"/>
        <w:rPr>
          <w:rFonts w:ascii="Arial" w:hAnsi="Arial" w:cs="Arial"/>
          <w:sz w:val="24"/>
          <w:szCs w:val="24"/>
          <w:u w:val="single"/>
        </w:rPr>
      </w:pPr>
    </w:p>
    <w:sectPr w:rsidR="004512F6" w:rsidRPr="0045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26440"/>
    <w:multiLevelType w:val="hybridMultilevel"/>
    <w:tmpl w:val="6DE44ACE"/>
    <w:lvl w:ilvl="0" w:tplc="24E01A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50B4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C6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CE4B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C685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4849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E848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8CB1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82EAD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C0813B5"/>
    <w:multiLevelType w:val="hybridMultilevel"/>
    <w:tmpl w:val="62B04DC6"/>
    <w:lvl w:ilvl="0" w:tplc="E64E03C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E64E03C6">
      <w:start w:val="1"/>
      <w:numFmt w:val="decimal"/>
      <w:lvlText w:val="%3.)"/>
      <w:lvlJc w:val="left"/>
      <w:pPr>
        <w:ind w:left="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65763C82"/>
    <w:multiLevelType w:val="hybridMultilevel"/>
    <w:tmpl w:val="0BF2AE4A"/>
    <w:lvl w:ilvl="0" w:tplc="E458A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40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C4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C7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66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9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E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83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06049C"/>
    <w:multiLevelType w:val="hybridMultilevel"/>
    <w:tmpl w:val="00BC73F8"/>
    <w:lvl w:ilvl="0" w:tplc="E64E03C6">
      <w:start w:val="1"/>
      <w:numFmt w:val="decimal"/>
      <w:lvlText w:val="%1.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7FB401D0"/>
    <w:multiLevelType w:val="hybridMultilevel"/>
    <w:tmpl w:val="8A345A52"/>
    <w:lvl w:ilvl="0" w:tplc="515E0F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5076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8A2E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2406F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ABE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E47D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6D43B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98C3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817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12"/>
    <w:rsid w:val="0004704B"/>
    <w:rsid w:val="00060BDD"/>
    <w:rsid w:val="000C61EE"/>
    <w:rsid w:val="00103711"/>
    <w:rsid w:val="00366EB3"/>
    <w:rsid w:val="00437029"/>
    <w:rsid w:val="004512F6"/>
    <w:rsid w:val="0045663E"/>
    <w:rsid w:val="00495921"/>
    <w:rsid w:val="006B39FD"/>
    <w:rsid w:val="007C7BEE"/>
    <w:rsid w:val="00862416"/>
    <w:rsid w:val="009F31ED"/>
    <w:rsid w:val="00BA071B"/>
    <w:rsid w:val="00BB7036"/>
    <w:rsid w:val="00C03861"/>
    <w:rsid w:val="00C3144D"/>
    <w:rsid w:val="00D03112"/>
    <w:rsid w:val="00D11216"/>
    <w:rsid w:val="00D86D85"/>
    <w:rsid w:val="00EA508E"/>
    <w:rsid w:val="00EB24A7"/>
    <w:rsid w:val="00EE7635"/>
    <w:rsid w:val="00F01F7A"/>
    <w:rsid w:val="00F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F280-54B6-4C75-8487-CD84382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416"/>
    <w:rPr>
      <w:b/>
      <w:bCs/>
    </w:rPr>
  </w:style>
  <w:style w:type="paragraph" w:customStyle="1" w:styleId="graf">
    <w:name w:val="graf"/>
    <w:basedOn w:val="Normal"/>
    <w:rsid w:val="00D1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12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7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7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5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038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329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Nair</dc:creator>
  <cp:keywords/>
  <dc:description/>
  <cp:lastModifiedBy>Manju Nair</cp:lastModifiedBy>
  <cp:revision>9</cp:revision>
  <dcterms:created xsi:type="dcterms:W3CDTF">2019-03-21T16:32:00Z</dcterms:created>
  <dcterms:modified xsi:type="dcterms:W3CDTF">2019-03-24T13:05:00Z</dcterms:modified>
</cp:coreProperties>
</file>