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  <w:t>JAVA ASSIGNMENT -1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Create two integer variables (a and b) after that assign value for them. Then swap value of a and b.</w:t>
      </w:r>
    </w:p>
    <w:p>
      <w:pPr>
        <w:pStyle w:val="ListParagraph"/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Hint: Using a c variable to transfer value temporary.</w:t>
      </w:r>
    </w:p>
    <w:p>
      <w:pPr>
        <w:pStyle w:val="ListParagraph"/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Write a program to input three numbers as math, physics, and chemistry. Output average and rank according to the following:</w:t>
      </w:r>
    </w:p>
    <w:tbl>
      <w:tblPr>
        <w:tblW w:w="6238" w:type="dxa"/>
        <w:jc w:val="left"/>
        <w:tblInd w:w="1278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72" w:type="dxa"/>
          <w:left w:w="134" w:type="dxa"/>
          <w:bottom w:w="72" w:type="dxa"/>
          <w:right w:w="144" w:type="dxa"/>
        </w:tblCellMar>
        <w:tblLook w:val="0420" w:noVBand="1" w:noHBand="0" w:lastColumn="0" w:firstColumn="0" w:lastRow="0" w:firstRow="1"/>
      </w:tblPr>
      <w:tblGrid>
        <w:gridCol w:w="3119"/>
        <w:gridCol w:w="3118"/>
      </w:tblGrid>
      <w:tr>
        <w:trPr>
          <w:trHeight w:val="275" w:hRule="atLeast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BBE0E3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AVG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BBE0E3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Rank</w:t>
            </w:r>
          </w:p>
        </w:tc>
      </w:tr>
      <w:tr>
        <w:trPr>
          <w:trHeight w:val="275" w:hRule="atLeast"/>
        </w:trPr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F3F4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&gt;=8.0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F3F4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A</w:t>
            </w:r>
          </w:p>
        </w:tc>
      </w:tr>
      <w:tr>
        <w:trPr>
          <w:trHeight w:val="275" w:hRule="atLeast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3F9FA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&gt;=6.5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3F9FA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B</w:t>
            </w:r>
          </w:p>
        </w:tc>
      </w:tr>
      <w:tr>
        <w:trPr>
          <w:trHeight w:val="275" w:hRule="atLeast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F3F4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&gt;=5.0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7F3F4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C</w:t>
            </w:r>
          </w:p>
        </w:tc>
      </w:tr>
      <w:tr>
        <w:trPr>
          <w:trHeight w:val="275" w:hRule="atLeast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3F9FA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&lt;5.0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3F9FA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D</w:t>
            </w:r>
          </w:p>
        </w:tc>
      </w:tr>
    </w:tbl>
    <w:p>
      <w:pPr>
        <w:pStyle w:val="Normal"/>
        <w:spacing w:lineRule="auto" w:line="360"/>
        <w:ind w:firstLine="72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 xml:space="preserve">Hint: Declare average and rank variable and calculate value for them. </w:t>
      </w:r>
    </w:p>
    <w:p>
      <w:pPr>
        <w:pStyle w:val="ListParagraph"/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Write a program to find x from ax + b =0 equation with a and b are input from keyboards.</w:t>
      </w:r>
    </w:p>
    <w:p>
      <w:pPr>
        <w:pStyle w:val="ListParagraph"/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Write a program to find x from ax</w:t>
      </w:r>
      <w:r>
        <w:rPr>
          <w:rFonts w:cs="Arial" w:ascii="Arial" w:hAnsi="Arial"/>
          <w:szCs w:val="22"/>
          <w:vertAlign w:val="superscript"/>
        </w:rPr>
        <w:t>2</w:t>
      </w:r>
      <w:r>
        <w:rPr>
          <w:rFonts w:cs="Arial" w:ascii="Arial" w:hAnsi="Arial"/>
          <w:szCs w:val="22"/>
        </w:rPr>
        <w:t xml:space="preserve"> + bx + c =0 equation with a and b are input from keyboards.</w:t>
      </w:r>
    </w:p>
    <w:p>
      <w:pPr>
        <w:pStyle w:val="ListParagraph"/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Write a program to calculate sum of first 50 integer number.</w:t>
      </w:r>
    </w:p>
    <w:p>
      <w:pPr>
        <w:pStyle w:val="ListParagrap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Write a program to print to screen first 20 numbers of Fibonacci numbers.</w:t>
      </w:r>
    </w:p>
    <w:p>
      <w:pPr>
        <w:pStyle w:val="ListParagrap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Create an application to manage student’s information as below: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Create variables to save a student’s information like: studentCode, studentName, studentAge, studentSex and set value for them.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Print student’s information to screen.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Edit program to permit user inputs data from keyboard.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Edit program to permit user inputs a list of student from keyboard until “esc” key pressed.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ListParagraph"/>
        <w:numPr>
          <w:ilvl w:val="0"/>
          <w:numId w:val="2"/>
        </w:numPr>
        <w:spacing w:before="120" w:after="120"/>
        <w:ind w:left="720" w:right="1440" w:hanging="360"/>
        <w:contextualSpacing/>
        <w:jc w:val="both"/>
        <w:rPr>
          <w:sz w:val="26"/>
        </w:rPr>
      </w:pPr>
      <w:r>
        <w:rPr>
          <w:rFonts w:cs="Calibri" w:ascii="Calibri" w:hAnsi="Calibri"/>
          <w:sz w:val="26"/>
          <w:lang w:val="vi-VN"/>
        </w:rPr>
        <w:t>Write a program to accepts a number</w:t>
      </w:r>
      <w:r>
        <w:rPr>
          <w:rFonts w:cs="Calibri" w:ascii="Calibri" w:hAnsi="Calibri"/>
          <w:sz w:val="26"/>
        </w:rPr>
        <w:t xml:space="preserve"> n</w:t>
      </w:r>
      <w:r>
        <w:rPr>
          <w:rFonts w:cs="Calibri" w:ascii="Calibri" w:hAnsi="Calibri"/>
          <w:sz w:val="26"/>
          <w:lang w:val="vi-VN"/>
        </w:rPr>
        <w:t xml:space="preserve"> from 1 to 12 and then print number of days</w:t>
      </w:r>
      <w:r>
        <w:rPr>
          <w:rFonts w:cs="Calibri" w:ascii="Calibri" w:hAnsi="Calibri"/>
          <w:sz w:val="26"/>
        </w:rPr>
        <w:t xml:space="preserve"> in month n of the current year. If user enter a number out of range an error message will display.</w:t>
      </w:r>
    </w:p>
    <w:p>
      <w:pPr>
        <w:pStyle w:val="ListParagraph"/>
        <w:spacing w:before="120" w:after="120"/>
        <w:ind w:left="720" w:right="1440" w:hanging="0"/>
        <w:contextualSpacing/>
        <w:jc w:val="both"/>
        <w:rPr>
          <w:sz w:val="26"/>
        </w:rPr>
      </w:pPr>
      <w:r>
        <w:rPr>
          <w:rFonts w:cs="Calibri" w:ascii="Calibri" w:hAnsi="Calibri"/>
          <w:sz w:val="26"/>
        </w:rPr>
        <w:t>Hint: Use switch case statement</w:t>
      </w:r>
    </w:p>
    <w:p>
      <w:pPr>
        <w:pStyle w:val="ListParagraph"/>
        <w:spacing w:before="120" w:after="120"/>
        <w:ind w:left="720" w:right="1440" w:hanging="0"/>
        <w:contextualSpacing/>
        <w:jc w:val="both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spacing w:before="120" w:after="120"/>
        <w:ind w:left="720" w:right="1440" w:hanging="360"/>
        <w:contextualSpacing/>
        <w:jc w:val="both"/>
        <w:rPr>
          <w:sz w:val="26"/>
        </w:rPr>
      </w:pPr>
      <w:r>
        <w:rPr>
          <w:sz w:val="26"/>
        </w:rPr>
        <w:t>Write program to accepts two integer numbers (a and b), then calculate and display their greatest common divisor.</w:t>
      </w:r>
    </w:p>
    <w:p>
      <w:pPr>
        <w:pStyle w:val="ListParagraph"/>
        <w:spacing w:before="120" w:after="120"/>
        <w:ind w:left="720" w:right="1440" w:hanging="0"/>
        <w:contextualSpacing/>
        <w:jc w:val="both"/>
        <w:rPr>
          <w:sz w:val="26"/>
        </w:rPr>
      </w:pPr>
      <w:r>
        <w:rPr>
          <w:sz w:val="26"/>
        </w:rPr>
        <w:t xml:space="preserve">Hint:  define function </w:t>
      </w:r>
      <w:r>
        <w:rPr>
          <w:b/>
          <w:sz w:val="26"/>
        </w:rPr>
        <w:t>int greatestCommonDivisor(int a, int b)</w:t>
      </w:r>
    </w:p>
    <w:p>
      <w:pPr>
        <w:pStyle w:val="Normal"/>
        <w:spacing w:before="120" w:after="120"/>
        <w:ind w:left="360" w:right="1440" w:firstLine="360"/>
        <w:jc w:val="both"/>
        <w:rPr>
          <w:sz w:val="26"/>
        </w:rPr>
      </w:pPr>
      <w:r>
        <w:rPr>
          <w:sz w:val="26"/>
        </w:rPr>
        <w:t>Example: greatestCommonDivisor (18, 12) = 6;</w:t>
      </w:r>
    </w:p>
    <w:p>
      <w:pPr>
        <w:pStyle w:val="ListParagraph"/>
        <w:spacing w:before="120" w:after="120"/>
        <w:contextualSpacing/>
        <w:rPr>
          <w:sz w:val="26"/>
        </w:rPr>
      </w:pPr>
      <w:r>
        <w:rPr>
          <w:sz w:val="26"/>
        </w:rPr>
        <w:t>(</w:t>
      </w:r>
      <w:r>
        <w:rPr>
          <w:rFonts w:cs="Calibri" w:ascii="Calibri" w:hAnsi="Calibri"/>
          <w:sz w:val="26"/>
        </w:rPr>
        <w:t>Ướ</w:t>
      </w:r>
      <w:r>
        <w:rPr>
          <w:sz w:val="26"/>
        </w:rPr>
        <w:t>c s</w:t>
      </w:r>
      <w:r>
        <w:rPr>
          <w:rFonts w:cs="Calibri" w:ascii="Calibri" w:hAnsi="Calibri"/>
          <w:sz w:val="26"/>
        </w:rPr>
        <w:t>ố</w:t>
      </w:r>
      <w:r>
        <w:rPr>
          <w:sz w:val="26"/>
        </w:rPr>
        <w:t xml:space="preserve"> chung l</w:t>
      </w:r>
      <w:r>
        <w:rPr>
          <w:rFonts w:cs="Calibri" w:ascii="Calibri" w:hAnsi="Calibri"/>
          <w:sz w:val="26"/>
        </w:rPr>
        <w:t>ớ</w:t>
      </w:r>
      <w:r>
        <w:rPr>
          <w:sz w:val="26"/>
        </w:rPr>
        <w:t>n nh</w:t>
      </w:r>
      <w:r>
        <w:rPr>
          <w:rFonts w:cs="Calibri" w:ascii="Calibri" w:hAnsi="Calibri"/>
          <w:sz w:val="26"/>
        </w:rPr>
        <w:t>ấ</w:t>
      </w:r>
      <w:r>
        <w:rPr>
          <w:sz w:val="26"/>
        </w:rPr>
        <w:t xml:space="preserve">t </w:t>
      </w:r>
      <w:r>
        <w:rPr>
          <w:rFonts w:cs="VNtimes new roman"/>
          <w:sz w:val="26"/>
        </w:rPr>
        <w:t>–</w:t>
      </w:r>
      <w:r>
        <w:rPr>
          <w:sz w:val="26"/>
        </w:rPr>
        <w:t xml:space="preserve"> C</w:t>
      </w:r>
      <w:r>
        <w:rPr>
          <w:rFonts w:cs="VNtimes new roman"/>
          <w:sz w:val="26"/>
        </w:rPr>
        <w:t>ó</w:t>
      </w:r>
      <w:r>
        <w:rPr>
          <w:sz w:val="26"/>
        </w:rPr>
        <w:t xml:space="preserve">    th</w:t>
      </w:r>
      <w:r>
        <w:rPr>
          <w:rFonts w:cs="Calibri" w:ascii="Calibri" w:hAnsi="Calibri"/>
          <w:sz w:val="26"/>
        </w:rPr>
        <w:t>ể</w:t>
      </w:r>
      <w:r>
        <w:rPr>
          <w:sz w:val="26"/>
        </w:rPr>
        <w:t xml:space="preserve"> xem thu</w:t>
      </w:r>
      <w:r>
        <w:rPr>
          <w:rFonts w:cs="Calibri" w:ascii="Calibri" w:hAnsi="Calibri"/>
          <w:sz w:val="26"/>
        </w:rPr>
        <w:t>ậ</w:t>
      </w:r>
      <w:r>
        <w:rPr>
          <w:sz w:val="26"/>
        </w:rPr>
        <w:t>t to</w:t>
      </w:r>
      <w:r>
        <w:rPr>
          <w:rFonts w:cs="VNtimes new roman"/>
          <w:sz w:val="26"/>
        </w:rPr>
        <w:t>á</w:t>
      </w:r>
      <w:r>
        <w:rPr>
          <w:sz w:val="26"/>
        </w:rPr>
        <w:t>n tr</w:t>
      </w:r>
      <w:r>
        <w:rPr>
          <w:rFonts w:cs="VNtimes new roman"/>
          <w:sz w:val="26"/>
        </w:rPr>
        <w:t>ê</w:t>
      </w:r>
      <w:r>
        <w:rPr>
          <w:sz w:val="26"/>
        </w:rPr>
        <w:t>n m</w:t>
      </w:r>
      <w:r>
        <w:rPr>
          <w:rFonts w:cs="Calibri" w:ascii="Calibri" w:hAnsi="Calibri"/>
          <w:sz w:val="26"/>
        </w:rPr>
        <w:t>ạ</w:t>
      </w:r>
      <w:r>
        <w:rPr>
          <w:sz w:val="26"/>
        </w:rPr>
        <w:t>ng)</w:t>
      </w:r>
    </w:p>
    <w:p>
      <w:pPr>
        <w:pStyle w:val="ListParagraph"/>
        <w:ind w:left="36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spacing w:before="0" w:after="120"/>
        <w:ind w:left="720" w:right="1440" w:hanging="360"/>
        <w:contextualSpacing/>
        <w:jc w:val="both"/>
        <w:rPr>
          <w:sz w:val="26"/>
        </w:rPr>
      </w:pPr>
      <w:r>
        <w:rPr>
          <w:sz w:val="26"/>
        </w:rPr>
        <w:t>Write a program to accept an integer number and print the triangle as below:</w:t>
      </w:r>
    </w:p>
    <w:p>
      <w:pPr>
        <w:pStyle w:val="Normal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Fonts w:ascii="Open Sans" w:hAnsi="Open Sans"/>
          <w:color w:val="282828"/>
          <w:sz w:val="27"/>
        </w:rPr>
        <w:t xml:space="preserve">Example: 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>N = 3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>*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** </w:t>
      </w:r>
    </w:p>
    <w:p>
      <w:pPr>
        <w:pStyle w:val="PreformattedText"/>
        <w:spacing w:before="0" w:after="120"/>
        <w:ind w:left="1440" w:hanging="0"/>
        <w:rPr>
          <w:sz w:val="22"/>
        </w:rPr>
      </w:pPr>
      <w:r>
        <w:rPr>
          <w:rStyle w:val="SourceText"/>
          <w:rFonts w:ascii="Monaco" w:hAnsi="Monaco"/>
          <w:color w:val="333333"/>
          <w:sz w:val="21"/>
        </w:rPr>
        <w:t>***</w:t>
      </w:r>
    </w:p>
    <w:p>
      <w:pPr>
        <w:pStyle w:val="PreformattedText"/>
        <w:spacing w:before="0" w:after="120"/>
        <w:ind w:left="1800" w:hanging="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>N = 4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>*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** 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>***</w:t>
      </w:r>
    </w:p>
    <w:p>
      <w:pPr>
        <w:pStyle w:val="PreformattedText"/>
        <w:spacing w:before="0" w:after="120"/>
        <w:ind w:left="1440" w:hanging="0"/>
        <w:rPr>
          <w:sz w:val="22"/>
        </w:rPr>
      </w:pPr>
      <w:r>
        <w:rPr>
          <w:rStyle w:val="SourceText"/>
          <w:rFonts w:ascii="Monaco" w:hAnsi="Monaco"/>
          <w:color w:val="333333"/>
          <w:sz w:val="21"/>
        </w:rPr>
        <w:t>****</w:t>
      </w:r>
    </w:p>
    <w:p>
      <w:pPr>
        <w:pStyle w:val="PreformattedText"/>
        <w:spacing w:before="0" w:after="120"/>
        <w:ind w:left="144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spacing w:before="0" w:after="120"/>
        <w:ind w:left="720" w:right="1440" w:hanging="360"/>
        <w:contextualSpacing/>
        <w:jc w:val="both"/>
        <w:rPr>
          <w:sz w:val="26"/>
        </w:rPr>
      </w:pPr>
      <w:r>
        <w:rPr>
          <w:sz w:val="26"/>
        </w:rPr>
        <w:t>Write a program to accept an integer number and print the triangle as below:</w:t>
      </w:r>
    </w:p>
    <w:p>
      <w:pPr>
        <w:pStyle w:val="Normal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Fonts w:ascii="Open Sans" w:hAnsi="Open Sans"/>
          <w:color w:val="282828"/>
          <w:sz w:val="27"/>
        </w:rPr>
        <w:t xml:space="preserve">Example: 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>N = 3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 </w:t>
      </w:r>
      <w:r>
        <w:rPr>
          <w:rStyle w:val="SourceText"/>
          <w:rFonts w:ascii="Monaco" w:hAnsi="Monaco"/>
          <w:color w:val="333333"/>
          <w:sz w:val="21"/>
        </w:rPr>
        <w:t>*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</w:t>
      </w:r>
      <w:r>
        <w:rPr>
          <w:rStyle w:val="SourceText"/>
          <w:rFonts w:ascii="Monaco" w:hAnsi="Monaco"/>
          <w:color w:val="333333"/>
          <w:sz w:val="21"/>
        </w:rPr>
        <w:t xml:space="preserve">** </w:t>
      </w:r>
    </w:p>
    <w:p>
      <w:pPr>
        <w:pStyle w:val="PreformattedText"/>
        <w:spacing w:before="0" w:after="120"/>
        <w:ind w:left="1440" w:hanging="0"/>
        <w:rPr>
          <w:sz w:val="22"/>
        </w:rPr>
      </w:pPr>
      <w:r>
        <w:rPr>
          <w:rStyle w:val="SourceText"/>
          <w:rFonts w:ascii="Monaco" w:hAnsi="Monaco"/>
          <w:color w:val="333333"/>
          <w:sz w:val="21"/>
        </w:rPr>
        <w:t>***</w:t>
      </w:r>
    </w:p>
    <w:p>
      <w:pPr>
        <w:pStyle w:val="PreformattedText"/>
        <w:spacing w:before="0" w:after="120"/>
        <w:ind w:left="1800" w:hanging="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120"/>
        <w:ind w:left="1800" w:hanging="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120"/>
        <w:ind w:left="1800" w:hanging="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>N = 4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  </w:t>
      </w:r>
      <w:r>
        <w:rPr>
          <w:rStyle w:val="SourceText"/>
          <w:rFonts w:ascii="Monaco" w:hAnsi="Monaco"/>
          <w:color w:val="333333"/>
          <w:sz w:val="21"/>
        </w:rPr>
        <w:t>*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 </w:t>
      </w:r>
      <w:r>
        <w:rPr>
          <w:rStyle w:val="SourceText"/>
          <w:rFonts w:ascii="Monaco" w:hAnsi="Monaco"/>
          <w:color w:val="333333"/>
          <w:sz w:val="21"/>
        </w:rPr>
        <w:t xml:space="preserve">** </w:t>
      </w:r>
    </w:p>
    <w:p>
      <w:pPr>
        <w:pStyle w:val="PreformattedText"/>
        <w:spacing w:before="0" w:after="120"/>
        <w:ind w:left="1440" w:hanging="0"/>
        <w:rPr>
          <w:rStyle w:val="SourceText"/>
          <w:rFonts w:ascii="Monaco" w:hAnsi="Monaco"/>
          <w:color w:val="333333"/>
          <w:sz w:val="21"/>
        </w:rPr>
      </w:pPr>
      <w:r>
        <w:rPr>
          <w:rStyle w:val="SourceText"/>
          <w:rFonts w:ascii="Monaco" w:hAnsi="Monaco"/>
          <w:color w:val="333333"/>
          <w:sz w:val="21"/>
        </w:rPr>
        <w:t xml:space="preserve"> </w:t>
      </w:r>
      <w:r>
        <w:rPr>
          <w:rStyle w:val="SourceText"/>
          <w:rFonts w:ascii="Monaco" w:hAnsi="Monaco"/>
          <w:color w:val="333333"/>
          <w:sz w:val="21"/>
        </w:rPr>
        <w:t>***</w:t>
      </w:r>
    </w:p>
    <w:p>
      <w:pPr>
        <w:pStyle w:val="PreformattedText"/>
        <w:spacing w:before="0" w:after="120"/>
        <w:ind w:left="1440" w:hanging="0"/>
        <w:rPr>
          <w:sz w:val="22"/>
        </w:rPr>
      </w:pPr>
      <w:r>
        <w:rPr>
          <w:rStyle w:val="SourceText"/>
          <w:rFonts w:ascii="Monaco" w:hAnsi="Monaco"/>
          <w:color w:val="333333"/>
          <w:sz w:val="21"/>
        </w:rPr>
        <w:t>****</w:t>
      </w:r>
    </w:p>
    <w:p>
      <w:pPr>
        <w:pStyle w:val="Normal"/>
        <w:spacing w:lineRule="auto" w:line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6"/>
        </w:rPr>
        <w:t>The End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orient="landscape" w:w="15840" w:h="12240"/>
      <w:pgMar w:left="705" w:right="432" w:header="75" w:top="489" w:footer="105" w:bottom="5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N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Monaco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92-Quang Trung –Da Namg. Tel: 05113.888 279</w:t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9535" cy="1625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16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05pt;height:12.8pt;mso-wrap-distance-left:0pt;mso-wrap-distance-right:0pt;mso-wrap-distance-top:0pt;mso-wrap-distance-bottom:0pt;margin-top:0.05pt;mso-position-vertical-relative:text;margin-left:364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</w:rPr>
    </w:pPr>
    <w:r>
      <w:rPr>
        <w:b/>
        <w:bCs/>
        <w:sz w:val="20"/>
      </w:rPr>
      <w:t>iViettech Education</w: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9535" cy="162560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16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05pt;height:12.8pt;mso-wrap-distance-left:0pt;mso-wrap-distance-right:0pt;mso-wrap-distance-top:0pt;mso-wrap-distance-bottom:0pt;margin-top:0.05pt;mso-position-vertical-relative:text;margin-left:364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  <w:b/>
        <w:b/>
        <w:bCs/>
        <w:i/>
        <w:i/>
        <w:iCs/>
      </w:rPr>
    </w:pPr>
    <w:r>
      <w:rPr>
        <w:rFonts w:ascii="Times New Roman" w:hAnsi="Times New Roman"/>
        <w:b/>
        <w:bCs/>
        <w:i/>
        <w:iCs/>
      </w:rPr>
      <w:t>Professional Programmer Training Center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  <w:b/>
        <w:b/>
        <w:bCs/>
        <w:i/>
        <w:i/>
        <w:iCs/>
      </w:rPr>
    </w:pPr>
    <w:r>
      <w:rPr>
        <w:rFonts w:ascii="Times New Roman" w:hAnsi="Times New Roman"/>
        <w:b/>
        <w:bCs/>
        <w:i/>
        <w:iCs/>
      </w:rPr>
      <w:t xml:space="preserve">Java Assignment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VNtimes new roman" w:hAnsi="VNtimes new roman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New Roman" w:hAnsi="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 w:val="true"/>
      <w:jc w:val="both"/>
      <w:outlineLvl w:val="1"/>
    </w:pPr>
    <w:rPr>
      <w:rFonts w:ascii="Times New Roman" w:hAnsi="Times New Roman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Times New Roman" w:hAnsi="Times New Roman"/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ourceText" w:customStyle="1">
    <w:name w:val="Source Text"/>
    <w:qFormat/>
    <w:rsid w:val="00155780"/>
    <w:rPr>
      <w:rFonts w:ascii="Courier New" w:hAnsi="Courier New" w:eastAsia="Courier New" w:cs="Courier New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ascii="Arial" w:hAnsi="Arial" w:eastAsia="Times New Roman" w:cs="Aria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f549f7"/>
    <w:pPr>
      <w:spacing w:before="0" w:after="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155780"/>
    <w:pPr>
      <w:suppressAutoHyphens w:val="true"/>
    </w:pPr>
    <w:rPr>
      <w:rFonts w:ascii="Courier New" w:hAnsi="Courier New" w:eastAsia="Courier New" w:cs="Courier New"/>
      <w:sz w:val="20"/>
      <w:szCs w:val="20"/>
      <w:lang w:eastAsia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E4F12-858A-48AD-BA9C-B475838E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LibreOffice/6.0.6.2$Linux_X86_64 LibreOffice_project/00m0$Build-2</Application>
  <Pages>3</Pages>
  <Words>372</Words>
  <Characters>1640</Characters>
  <CharactersWithSpaces>1960</CharactersWithSpaces>
  <Paragraphs>59</Paragraphs>
  <Company>Softech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2014-11-20T10:33:00Z</dcterms:created>
  <dc:creator>VY VAN VIET</dc:creator>
  <dc:description/>
  <dc:language>en-US</dc:language>
  <cp:lastModifiedBy/>
  <dcterms:modified xsi:type="dcterms:W3CDTF">2018-09-05T08:37:44Z</dcterms:modified>
  <cp:revision>80</cp:revision>
  <dc:subject/>
  <dc:title>BÀI TẬP DATABASE DESIGNING WITH MS - ACCESS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