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3CF" w:rsidRDefault="008753CF" w:rsidP="008753CF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 w:rsidRPr="00E0738B"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8753CF" w:rsidRDefault="008753CF" w:rsidP="008753CF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753CF" w:rsidRDefault="008753CF" w:rsidP="008753CF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:rsidR="008753CF" w:rsidRDefault="008753CF" w:rsidP="008753CF">
      <w:pPr>
        <w:pStyle w:val="ConsPlusNormal"/>
        <w:spacing w:line="276" w:lineRule="auto"/>
        <w:jc w:val="both"/>
        <w:rPr>
          <w:sz w:val="24"/>
          <w:szCs w:val="24"/>
        </w:rPr>
      </w:pPr>
    </w:p>
    <w:p w:rsidR="008753CF" w:rsidRDefault="008753CF" w:rsidP="008753CF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4"/>
        <w:gridCol w:w="4675"/>
      </w:tblGrid>
      <w:tr w:rsidR="008753CF" w:rsidTr="00C24CE4">
        <w:tc>
          <w:tcPr>
            <w:tcW w:w="2500" w:type="pct"/>
            <w:hideMark/>
          </w:tcPr>
          <w:p w:rsidR="008753CF" w:rsidRDefault="008753CF" w:rsidP="00C24CE4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</w:tcPr>
          <w:p w:rsidR="008753CF" w:rsidRDefault="008753CF" w:rsidP="00C24CE4">
            <w:pPr>
              <w:spacing w:line="360" w:lineRule="auto"/>
              <w:jc w:val="right"/>
            </w:pPr>
          </w:p>
        </w:tc>
      </w:tr>
      <w:tr w:rsidR="008753CF" w:rsidTr="00C24CE4">
        <w:tc>
          <w:tcPr>
            <w:tcW w:w="2500" w:type="pct"/>
          </w:tcPr>
          <w:p w:rsidR="008753CF" w:rsidRDefault="008753CF" w:rsidP="00C24CE4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8753CF" w:rsidRDefault="008753CF" w:rsidP="00C24CE4">
            <w:pPr>
              <w:spacing w:line="360" w:lineRule="auto"/>
              <w:jc w:val="right"/>
              <w:rPr>
                <w:b/>
              </w:rPr>
            </w:pPr>
          </w:p>
        </w:tc>
      </w:tr>
    </w:tbl>
    <w:p w:rsidR="008753CF" w:rsidRDefault="008753CF" w:rsidP="008753CF">
      <w:pPr>
        <w:pStyle w:val="21"/>
        <w:widowControl w:val="0"/>
        <w:spacing w:after="0" w:line="240" w:lineRule="auto"/>
        <w:jc w:val="both"/>
      </w:pPr>
    </w:p>
    <w:p w:rsidR="008753CF" w:rsidRPr="0053229A" w:rsidRDefault="008753CF" w:rsidP="008753CF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ОТЧЕТ: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 w:rsidRPr="0053229A">
        <w:rPr>
          <w:rFonts w:eastAsia="Times New Roman"/>
          <w:b/>
          <w:bCs/>
          <w:color w:val="auto"/>
          <w:sz w:val="36"/>
          <w:szCs w:val="28"/>
        </w:rPr>
        <w:t>«</w:t>
      </w:r>
      <w:r>
        <w:rPr>
          <w:rFonts w:eastAsia="Times New Roman"/>
          <w:b/>
          <w:bCs/>
          <w:color w:val="auto"/>
          <w:sz w:val="36"/>
          <w:szCs w:val="28"/>
        </w:rPr>
        <w:t>Лабораторная работа №</w:t>
      </w:r>
      <w:r w:rsidR="003701B4">
        <w:rPr>
          <w:rFonts w:eastAsia="Times New Roman"/>
          <w:b/>
          <w:bCs/>
          <w:color w:val="auto"/>
          <w:sz w:val="36"/>
          <w:szCs w:val="28"/>
          <w:lang w:val="en-US"/>
        </w:rPr>
        <w:t>7</w:t>
      </w:r>
      <w:r w:rsidRPr="0053229A">
        <w:rPr>
          <w:rFonts w:eastAsia="Times New Roman"/>
          <w:b/>
          <w:bCs/>
          <w:color w:val="auto"/>
          <w:sz w:val="36"/>
          <w:szCs w:val="28"/>
        </w:rPr>
        <w:t>»</w:t>
      </w:r>
      <w:r w:rsidRPr="0053229A">
        <w:rPr>
          <w:rFonts w:eastAsia="Times New Roman"/>
          <w:b/>
          <w:bCs/>
          <w:color w:val="auto"/>
          <w:sz w:val="28"/>
          <w:szCs w:val="28"/>
        </w:rPr>
        <w:t>.</w:t>
      </w:r>
    </w:p>
    <w:p w:rsidR="008753CF" w:rsidRPr="0053229A" w:rsidRDefault="008753CF" w:rsidP="008753CF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:rsidR="008753CF" w:rsidRPr="0053229A" w:rsidRDefault="008753CF" w:rsidP="008753CF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По дисциплине</w:t>
      </w:r>
      <w:r w:rsidRPr="0053229A">
        <w:rPr>
          <w:rFonts w:eastAsia="Times New Roman"/>
          <w:bCs/>
          <w:color w:val="auto"/>
          <w:sz w:val="28"/>
          <w:szCs w:val="28"/>
        </w:rPr>
        <w:t xml:space="preserve">: 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«Программная инженерия»</w:t>
      </w:r>
    </w:p>
    <w:p w:rsidR="008753CF" w:rsidRPr="008753CF" w:rsidRDefault="008753CF" w:rsidP="008753CF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  <w:lang w:val="en-US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Pr="00540EAF" w:rsidRDefault="008753CF" w:rsidP="008753CF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color w:val="auto"/>
        </w:rPr>
      </w:pPr>
      <w:r w:rsidRPr="008D1660">
        <w:rPr>
          <w:rFonts w:eastAsia="Times New Roman"/>
          <w:b/>
          <w:bCs/>
          <w:color w:val="auto"/>
        </w:rPr>
        <w:t xml:space="preserve">Выполнил: </w:t>
      </w:r>
      <w:r>
        <w:rPr>
          <w:rFonts w:eastAsia="Times New Roman"/>
          <w:color w:val="auto"/>
        </w:rPr>
        <w:t>Архипов А</w:t>
      </w:r>
      <w:r w:rsidRPr="00A24B41">
        <w:rPr>
          <w:rFonts w:eastAsia="Times New Roman"/>
          <w:color w:val="auto"/>
        </w:rPr>
        <w:t>.</w:t>
      </w:r>
      <w:r>
        <w:rPr>
          <w:rFonts w:eastAsia="Times New Roman"/>
          <w:color w:val="auto"/>
        </w:rPr>
        <w:t xml:space="preserve"> И.</w:t>
      </w:r>
    </w:p>
    <w:p w:rsidR="008753CF" w:rsidRPr="00A24B41" w:rsidRDefault="008753CF" w:rsidP="008753CF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bCs/>
          <w:color w:val="auto"/>
        </w:rPr>
      </w:pPr>
      <w:r w:rsidRPr="008D1660">
        <w:rPr>
          <w:rFonts w:eastAsia="Times New Roman"/>
          <w:b/>
          <w:bCs/>
          <w:color w:val="auto"/>
        </w:rPr>
        <w:t>Проверил:</w:t>
      </w:r>
      <w:r w:rsidRPr="008D1660">
        <w:rPr>
          <w:rFonts w:eastAsia="Times New Roman"/>
          <w:bCs/>
          <w:color w:val="auto"/>
        </w:rPr>
        <w:t xml:space="preserve"> </w:t>
      </w:r>
      <w:proofErr w:type="spellStart"/>
      <w:r>
        <w:rPr>
          <w:rFonts w:eastAsia="Times New Roman"/>
          <w:bCs/>
          <w:color w:val="auto"/>
        </w:rPr>
        <w:t>Будылина</w:t>
      </w:r>
      <w:proofErr w:type="spellEnd"/>
      <w:r>
        <w:rPr>
          <w:rFonts w:eastAsia="Times New Roman"/>
          <w:bCs/>
          <w:color w:val="auto"/>
        </w:rPr>
        <w:t xml:space="preserve"> Е. А.</w:t>
      </w: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p w:rsidR="00C24CE4" w:rsidRDefault="00C24CE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1092"/>
        <w:gridCol w:w="4741"/>
      </w:tblGrid>
      <w:tr w:rsidR="00C24CE4" w:rsidRPr="00C24CE4" w:rsidTr="00C24CE4">
        <w:trPr>
          <w:trHeight w:val="20"/>
        </w:trPr>
        <w:tc>
          <w:tcPr>
            <w:tcW w:w="8937" w:type="dxa"/>
            <w:gridSpan w:val="3"/>
            <w:hideMark/>
          </w:tcPr>
          <w:p w:rsidR="00C24CE4" w:rsidRPr="00C24CE4" w:rsidRDefault="00C24CE4" w:rsidP="00C24CE4">
            <w:r w:rsidRPr="00C24CE4">
              <w:lastRenderedPageBreak/>
              <w:br/>
            </w:r>
          </w:p>
          <w:p w:rsidR="00C24CE4" w:rsidRPr="00C24CE4" w:rsidRDefault="00C24CE4" w:rsidP="00C24CE4">
            <w:pPr>
              <w:jc w:val="center"/>
              <w:rPr>
                <w:b/>
                <w:bCs/>
                <w:sz w:val="20"/>
                <w:szCs w:val="20"/>
              </w:rPr>
            </w:pPr>
            <w:r w:rsidRPr="00C24CE4">
              <w:rPr>
                <w:b/>
                <w:bCs/>
              </w:rPr>
              <w:t>Центр разработки Московского Политеха</w:t>
            </w: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наименование организации - разработчика ТЗ на АС </w:t>
            </w:r>
          </w:p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41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1F0E99" w:rsidRDefault="001F0E99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1F0E99" w:rsidRDefault="001F0E99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Pr="001F0E99" w:rsidRDefault="00C24CE4" w:rsidP="00C24CE4">
            <w:pPr>
              <w:spacing w:line="315" w:lineRule="atLeast"/>
              <w:jc w:val="center"/>
              <w:textAlignment w:val="baseline"/>
              <w:rPr>
                <w:b/>
                <w:bCs/>
                <w:color w:val="2D2D2D"/>
                <w:sz w:val="21"/>
                <w:szCs w:val="21"/>
              </w:rPr>
            </w:pPr>
            <w:r w:rsidRPr="001F0E99">
              <w:rPr>
                <w:b/>
                <w:bCs/>
                <w:color w:val="2D2D2D"/>
                <w:sz w:val="21"/>
                <w:szCs w:val="21"/>
              </w:rPr>
              <w:t>УТВЕРЖДАЮ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1F0E99" w:rsidRDefault="001F0E99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1F0E99" w:rsidRDefault="001F0E99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Pr="001F0E99" w:rsidRDefault="00C24CE4" w:rsidP="00C24CE4">
            <w:pPr>
              <w:spacing w:line="315" w:lineRule="atLeast"/>
              <w:jc w:val="center"/>
              <w:textAlignment w:val="baseline"/>
              <w:rPr>
                <w:b/>
                <w:bCs/>
                <w:color w:val="2D2D2D"/>
                <w:sz w:val="21"/>
                <w:szCs w:val="21"/>
              </w:rPr>
            </w:pPr>
            <w:r w:rsidRPr="001F0E99">
              <w:rPr>
                <w:b/>
                <w:bCs/>
                <w:color w:val="2D2D2D"/>
                <w:sz w:val="21"/>
                <w:szCs w:val="21"/>
              </w:rPr>
              <w:t>УТВЕРЖДАЮ</w:t>
            </w:r>
          </w:p>
        </w:tc>
      </w:tr>
      <w:tr w:rsidR="00C24CE4" w:rsidRPr="00C24CE4" w:rsidTr="00C24CE4">
        <w:tc>
          <w:tcPr>
            <w:tcW w:w="41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1F0E99" w:rsidRDefault="001F0E99" w:rsidP="001F0E99">
            <w:pPr>
              <w:pStyle w:val="a4"/>
              <w:jc w:val="both"/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Заместитель генерального директора ФГБУ</w:t>
            </w:r>
            <w:r w:rsidR="00C24CE4">
              <w:rPr>
                <w:rFonts w:ascii="TimesNewRomanPSMT" w:hAnsi="TimesNewRomanPSMT"/>
                <w:sz w:val="22"/>
                <w:szCs w:val="22"/>
              </w:rPr>
              <w:t xml:space="preserve"> «Фонд содействия развитию малых форм предприятий в научно-технической сфере» </w:t>
            </w:r>
            <w:r>
              <w:rPr>
                <w:rFonts w:ascii="TimesNewRomanPSMT" w:hAnsi="TimesNewRomanPSMT"/>
                <w:sz w:val="22"/>
                <w:szCs w:val="22"/>
              </w:rPr>
              <w:t>Гудков П.Г.</w:t>
            </w:r>
          </w:p>
          <w:p w:rsidR="001F0E99" w:rsidRDefault="001F0E99" w:rsidP="001F0E99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Дата: </w:t>
            </w:r>
            <w:r>
              <w:rPr>
                <w:rFonts w:ascii="TimesNewRomanPSMT" w:hAnsi="TimesNewRomanPSMT"/>
                <w:sz w:val="22"/>
                <w:szCs w:val="22"/>
              </w:rPr>
              <w:t>25.03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.2020 </w:t>
            </w:r>
            <w:r>
              <w:rPr>
                <w:rFonts w:ascii="TimesNewRomanPSMT" w:hAnsi="TimesNewRomanPSMT"/>
                <w:sz w:val="22"/>
                <w:szCs w:val="22"/>
              </w:rPr>
              <w:t>г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. </w:t>
            </w:r>
          </w:p>
          <w:p w:rsidR="00C24CE4" w:rsidRPr="001F0E99" w:rsidRDefault="001F0E99" w:rsidP="00C24CE4">
            <w:pPr>
              <w:rPr>
                <w:rFonts w:ascii="TimesNewRomanPSMT" w:hAnsi="TimesNewRomanPSMT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692866</wp:posOffset>
                  </wp:positionH>
                  <wp:positionV relativeFrom="paragraph">
                    <wp:posOffset>73025</wp:posOffset>
                  </wp:positionV>
                  <wp:extent cx="797560" cy="544830"/>
                  <wp:effectExtent l="0" t="0" r="2540" b="1270"/>
                  <wp:wrapTight wrapText="bothSides">
                    <wp:wrapPolygon edited="0">
                      <wp:start x="0" y="0"/>
                      <wp:lineTo x="0" y="21147"/>
                      <wp:lineTo x="21325" y="21147"/>
                      <wp:lineTo x="21325" y="0"/>
                      <wp:lineTo x="0" y="0"/>
                    </wp:wrapPolygon>
                  </wp:wrapTight>
                  <wp:docPr id="16" name="Рисунок 16" descr="Картинки по запросу подпись картин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Картинки по запросу подпись картин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Подпись: </w:t>
            </w:r>
            <w:r w:rsidR="00C24CE4">
              <w:fldChar w:fldCharType="begin"/>
            </w:r>
            <w:r w:rsidR="00C24CE4">
              <w:instrText xml:space="preserve"> INCLUDEPICTURE "/var/folders/n_/jq157wh50fs580943st9fpg40000gn/T/com.microsoft.Word/WebArchiveCopyPasteTempFiles/scale_1200" \* MERGEFORMATINET </w:instrText>
            </w:r>
            <w:r w:rsidR="00C24CE4">
              <w:fldChar w:fldCharType="separate"/>
            </w:r>
            <w:r w:rsidR="00C24CE4">
              <w:fldChar w:fldCharType="end"/>
            </w:r>
          </w:p>
          <w:p w:rsidR="00C24CE4" w:rsidRPr="00C24CE4" w:rsidRDefault="00C24CE4" w:rsidP="00C24CE4">
            <w:pPr>
              <w:pStyle w:val="a4"/>
              <w:jc w:val="both"/>
              <w:rPr>
                <w:rFonts w:ascii="TimesNewRomanPSMT" w:hAnsi="TimesNewRomanPSMT"/>
                <w:sz w:val="22"/>
                <w:szCs w:val="22"/>
              </w:rPr>
            </w:pPr>
          </w:p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1F0E99" w:rsidRDefault="00C24CE4" w:rsidP="00C24CE4">
            <w:pPr>
              <w:spacing w:line="315" w:lineRule="atLeast"/>
              <w:textAlignment w:val="baseline"/>
              <w:rPr>
                <w:b/>
                <w:bCs/>
                <w:color w:val="2D2D2D"/>
                <w:sz w:val="22"/>
                <w:szCs w:val="22"/>
              </w:rPr>
            </w:pPr>
            <w:r w:rsidRPr="001F0E99">
              <w:rPr>
                <w:color w:val="2D2D2D"/>
                <w:sz w:val="22"/>
                <w:szCs w:val="22"/>
              </w:rPr>
              <w:t>Руководитель</w:t>
            </w:r>
            <w:r w:rsidR="001F0E99" w:rsidRPr="001F0E99">
              <w:rPr>
                <w:color w:val="2D2D2D"/>
                <w:sz w:val="22"/>
                <w:szCs w:val="22"/>
              </w:rPr>
              <w:t xml:space="preserve"> центра</w:t>
            </w:r>
            <w:r w:rsidRPr="001F0E99">
              <w:rPr>
                <w:color w:val="2D2D2D"/>
                <w:sz w:val="22"/>
                <w:szCs w:val="22"/>
              </w:rPr>
              <w:t xml:space="preserve"> </w:t>
            </w:r>
            <w:r w:rsidRPr="001F0E99">
              <w:rPr>
                <w:b/>
                <w:bCs/>
                <w:color w:val="2D2D2D"/>
                <w:sz w:val="22"/>
                <w:szCs w:val="22"/>
              </w:rPr>
              <w:t>Архипов А.И.</w:t>
            </w:r>
          </w:p>
          <w:p w:rsidR="001F0E99" w:rsidRPr="001F0E99" w:rsidRDefault="001F0E99" w:rsidP="00C24CE4">
            <w:pPr>
              <w:spacing w:line="315" w:lineRule="atLeast"/>
              <w:jc w:val="both"/>
              <w:textAlignment w:val="baseline"/>
              <w:rPr>
                <w:color w:val="2D2D2D"/>
                <w:sz w:val="22"/>
                <w:szCs w:val="22"/>
              </w:rPr>
            </w:pPr>
            <w:r w:rsidRPr="001F0E99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7E583EFE">
                  <wp:simplePos x="0" y="0"/>
                  <wp:positionH relativeFrom="column">
                    <wp:posOffset>624840</wp:posOffset>
                  </wp:positionH>
                  <wp:positionV relativeFrom="paragraph">
                    <wp:posOffset>154183</wp:posOffset>
                  </wp:positionV>
                  <wp:extent cx="1039495" cy="601980"/>
                  <wp:effectExtent l="0" t="0" r="0" b="0"/>
                  <wp:wrapTight wrapText="bothSides">
                    <wp:wrapPolygon edited="0">
                      <wp:start x="17153" y="911"/>
                      <wp:lineTo x="8445" y="3190"/>
                      <wp:lineTo x="3695" y="5468"/>
                      <wp:lineTo x="2375" y="16405"/>
                      <wp:lineTo x="3958" y="20051"/>
                      <wp:lineTo x="4222" y="20962"/>
                      <wp:lineTo x="6334" y="20962"/>
                      <wp:lineTo x="6597" y="20051"/>
                      <wp:lineTo x="8181" y="16405"/>
                      <wp:lineTo x="19265" y="14582"/>
                      <wp:lineTo x="20056" y="10937"/>
                      <wp:lineTo x="15306" y="9114"/>
                      <wp:lineTo x="15570" y="9114"/>
                      <wp:lineTo x="18737" y="2278"/>
                      <wp:lineTo x="18737" y="911"/>
                      <wp:lineTo x="17153" y="911"/>
                    </wp:wrapPolygon>
                  </wp:wrapTight>
                  <wp:docPr id="15" name="Рисунок 15" descr="Картинки по запросу подпись картин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Картинки по запросу подпись картинк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97" b="13529"/>
                          <a:stretch/>
                        </pic:blipFill>
                        <pic:spPr bwMode="auto">
                          <a:xfrm>
                            <a:off x="0" y="0"/>
                            <a:ext cx="103949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F0E99">
              <w:rPr>
                <w:color w:val="2D2D2D"/>
                <w:sz w:val="22"/>
                <w:szCs w:val="22"/>
              </w:rPr>
              <w:t xml:space="preserve">Дата: </w:t>
            </w:r>
            <w:r w:rsidR="00C24CE4" w:rsidRPr="001F0E99">
              <w:rPr>
                <w:color w:val="2D2D2D"/>
                <w:sz w:val="22"/>
                <w:szCs w:val="22"/>
              </w:rPr>
              <w:t>25.03.2020 г.</w:t>
            </w:r>
          </w:p>
          <w:p w:rsidR="00C24CE4" w:rsidRPr="001F0E99" w:rsidRDefault="001F0E99" w:rsidP="00C24CE4">
            <w:pPr>
              <w:spacing w:line="315" w:lineRule="atLeast"/>
              <w:jc w:val="both"/>
              <w:textAlignment w:val="baseline"/>
              <w:rPr>
                <w:color w:val="2D2D2D"/>
                <w:sz w:val="22"/>
                <w:szCs w:val="22"/>
              </w:rPr>
            </w:pPr>
            <w:r w:rsidRPr="001F0E99">
              <w:rPr>
                <w:sz w:val="22"/>
                <w:szCs w:val="22"/>
              </w:rPr>
              <w:t>Подпись:</w:t>
            </w:r>
            <w:r w:rsidR="00C24CE4" w:rsidRPr="001F0E99">
              <w:rPr>
                <w:sz w:val="22"/>
                <w:szCs w:val="22"/>
              </w:rPr>
              <w:fldChar w:fldCharType="begin"/>
            </w:r>
            <w:r w:rsidR="00C24CE4" w:rsidRPr="001F0E99">
              <w:rPr>
                <w:sz w:val="22"/>
                <w:szCs w:val="22"/>
              </w:rPr>
              <w:instrText xml:space="preserve"> INCLUDEPICTURE "/var/folders/n_/jq157wh50fs580943st9fpg40000gn/T/com.microsoft.Word/WebArchiveCopyPasteTempFiles/_HfJ6aZatbBpgCj4SdmwUtLCd_VhZASrAN_uo7SI_H6KPlUjdKkzvIx8-H78OloAQs3D1NHDW1VLUuswiwzZoPTGgXbrN_2qyaIjbxN3NXF-LFJEfUHuB2NVVJwrZ0SOup8dPV_oH8Q_Eo-p_tUmxyaf" \* MERGEFORMATINET </w:instrText>
            </w:r>
            <w:r w:rsidR="00C24CE4" w:rsidRPr="001F0E99">
              <w:rPr>
                <w:sz w:val="22"/>
                <w:szCs w:val="22"/>
              </w:rPr>
              <w:fldChar w:fldCharType="separate"/>
            </w:r>
            <w:r w:rsidR="00C24CE4" w:rsidRPr="001F0E99">
              <w:rPr>
                <w:sz w:val="22"/>
                <w:szCs w:val="22"/>
              </w:rPr>
              <w:fldChar w:fldCharType="end"/>
            </w:r>
          </w:p>
        </w:tc>
      </w:tr>
      <w:tr w:rsidR="00C24CE4" w:rsidRPr="00C24CE4" w:rsidTr="00C24CE4">
        <w:trPr>
          <w:gridAfter w:val="2"/>
          <w:wAfter w:w="5833" w:type="dxa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C24CE4" w:rsidRPr="00C24CE4" w:rsidTr="00C24CE4">
        <w:trPr>
          <w:gridAfter w:val="2"/>
          <w:wAfter w:w="5833" w:type="dxa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rPr>
          <w:gridAfter w:val="2"/>
          <w:wAfter w:w="5833" w:type="dxa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</w:tr>
      <w:tr w:rsidR="00C24CE4" w:rsidRPr="00C24CE4" w:rsidTr="00C24CE4">
        <w:trPr>
          <w:gridAfter w:val="2"/>
          <w:wAfter w:w="5833" w:type="dxa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rPr>
          <w:gridAfter w:val="2"/>
          <w:wAfter w:w="5833" w:type="dxa"/>
        </w:trPr>
        <w:tc>
          <w:tcPr>
            <w:tcW w:w="31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</w:tcPr>
          <w:p w:rsidR="001F0E99" w:rsidRDefault="001F0E99" w:rsidP="00C24CE4">
            <w:pPr>
              <w:jc w:val="center"/>
              <w:rPr>
                <w:b/>
                <w:bCs/>
                <w:color w:val="2D2D2D"/>
                <w:sz w:val="21"/>
                <w:szCs w:val="21"/>
              </w:rPr>
            </w:pPr>
          </w:p>
          <w:p w:rsidR="00C24CE4" w:rsidRPr="00C24CE4" w:rsidRDefault="00C24CE4" w:rsidP="00C24CE4">
            <w:pPr>
              <w:jc w:val="center"/>
              <w:rPr>
                <w:b/>
                <w:bCs/>
                <w:color w:val="2D2D2D"/>
                <w:sz w:val="21"/>
                <w:szCs w:val="21"/>
              </w:rPr>
            </w:pPr>
            <w:r w:rsidRPr="00C24CE4">
              <w:rPr>
                <w:b/>
                <w:bCs/>
                <w:color w:val="2D2D2D"/>
                <w:sz w:val="21"/>
                <w:szCs w:val="21"/>
              </w:rPr>
              <w:t>Системы автоматизации документооборота и учета</w:t>
            </w: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наименование вида АС</w:t>
            </w: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b/>
                <w:bCs/>
                <w:color w:val="2D2D2D"/>
                <w:sz w:val="21"/>
                <w:szCs w:val="21"/>
              </w:rPr>
            </w:pPr>
            <w:r w:rsidRPr="00C24CE4">
              <w:rPr>
                <w:b/>
                <w:bCs/>
                <w:color w:val="2D2D2D"/>
                <w:sz w:val="21"/>
                <w:szCs w:val="21"/>
              </w:rPr>
              <w:t>Облачная платформа для хранения и просмотра моделей САПР и чертежей</w:t>
            </w:r>
          </w:p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наименование объекта автоматизации </w:t>
            </w: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b/>
                <w:bCs/>
                <w:color w:val="2D2D2D"/>
                <w:sz w:val="21"/>
                <w:szCs w:val="21"/>
              </w:rPr>
            </w:pPr>
            <w:r w:rsidRPr="00C24CE4">
              <w:rPr>
                <w:b/>
                <w:bCs/>
                <w:color w:val="2D2D2D"/>
                <w:sz w:val="21"/>
                <w:szCs w:val="21"/>
              </w:rPr>
              <w:t xml:space="preserve">Облачное хранилище </w:t>
            </w:r>
            <w:r w:rsidRPr="00C24CE4">
              <w:rPr>
                <w:b/>
                <w:bCs/>
                <w:color w:val="2D2D2D"/>
                <w:sz w:val="21"/>
                <w:szCs w:val="21"/>
                <w:lang w:val="en-US"/>
              </w:rPr>
              <w:t>CAD</w:t>
            </w: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893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сокращенное наименование АС </w:t>
            </w:r>
          </w:p>
        </w:tc>
      </w:tr>
    </w:tbl>
    <w:p w:rsidR="00C24CE4" w:rsidRDefault="00C24CE4" w:rsidP="001F0E99">
      <w:pPr>
        <w:spacing w:before="150" w:after="75" w:line="288" w:lineRule="atLeast"/>
        <w:textAlignment w:val="baseline"/>
        <w:rPr>
          <w:rFonts w:ascii="Arial" w:hAnsi="Arial" w:cs="Arial"/>
          <w:color w:val="3C3C3C"/>
          <w:spacing w:val="2"/>
          <w:sz w:val="41"/>
          <w:szCs w:val="41"/>
        </w:rPr>
      </w:pPr>
    </w:p>
    <w:p w:rsidR="00C24CE4" w:rsidRPr="00C24CE4" w:rsidRDefault="00C24CE4" w:rsidP="00C24CE4">
      <w:pPr>
        <w:spacing w:before="150" w:after="75" w:line="288" w:lineRule="atLeast"/>
        <w:jc w:val="center"/>
        <w:textAlignment w:val="baseline"/>
        <w:rPr>
          <w:rFonts w:ascii="Arial" w:hAnsi="Arial" w:cs="Arial"/>
          <w:color w:val="3C3C3C"/>
          <w:spacing w:val="2"/>
          <w:sz w:val="41"/>
          <w:szCs w:val="41"/>
        </w:rPr>
      </w:pPr>
      <w:r w:rsidRPr="00C24CE4">
        <w:rPr>
          <w:rFonts w:ascii="Arial" w:hAnsi="Arial" w:cs="Arial"/>
          <w:color w:val="3C3C3C"/>
          <w:spacing w:val="2"/>
          <w:sz w:val="41"/>
          <w:szCs w:val="41"/>
        </w:rPr>
        <w:t>ТЕХНИЧЕСКОЕ ЗАДАНИЕ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1560"/>
        <w:gridCol w:w="1044"/>
        <w:gridCol w:w="1229"/>
        <w:gridCol w:w="3506"/>
      </w:tblGrid>
      <w:tr w:rsidR="00C24CE4" w:rsidRPr="00C24CE4" w:rsidTr="00C24CE4">
        <w:trPr>
          <w:trHeight w:val="20"/>
        </w:trPr>
        <w:tc>
          <w:tcPr>
            <w:tcW w:w="2010" w:type="dxa"/>
            <w:hideMark/>
          </w:tcPr>
          <w:p w:rsidR="00C24CE4" w:rsidRPr="00C24CE4" w:rsidRDefault="00C24CE4" w:rsidP="00C24CE4">
            <w:pPr>
              <w:rPr>
                <w:rFonts w:ascii="Arial" w:hAnsi="Arial" w:cs="Arial"/>
                <w:color w:val="3C3C3C"/>
                <w:spacing w:val="2"/>
                <w:sz w:val="41"/>
                <w:szCs w:val="41"/>
              </w:rPr>
            </w:pPr>
          </w:p>
        </w:tc>
        <w:tc>
          <w:tcPr>
            <w:tcW w:w="1560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044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506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На </w:t>
            </w:r>
          </w:p>
        </w:tc>
        <w:tc>
          <w:tcPr>
            <w:tcW w:w="227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9</w:t>
            </w: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листах </w:t>
            </w:r>
          </w:p>
        </w:tc>
      </w:tr>
      <w:tr w:rsidR="00C24CE4" w:rsidRPr="00C24CE4" w:rsidTr="00C24CE4"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227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9349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Действует с </w:t>
            </w:r>
            <w:r>
              <w:rPr>
                <w:color w:val="2D2D2D"/>
                <w:sz w:val="21"/>
                <w:szCs w:val="21"/>
                <w:lang w:val="en-US"/>
              </w:rPr>
              <w:t>25.03.2020</w:t>
            </w:r>
            <w:r>
              <w:rPr>
                <w:color w:val="2D2D2D"/>
                <w:sz w:val="21"/>
                <w:szCs w:val="21"/>
              </w:rPr>
              <w:t xml:space="preserve"> г.</w:t>
            </w:r>
          </w:p>
        </w:tc>
      </w:tr>
      <w:tr w:rsidR="00C24CE4" w:rsidRPr="00C24CE4" w:rsidTr="00C24CE4">
        <w:tc>
          <w:tcPr>
            <w:tcW w:w="46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46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46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Pr="00C24CE4" w:rsidRDefault="00C24CE4" w:rsidP="00C24CE4">
            <w:pPr>
              <w:spacing w:line="315" w:lineRule="atLeast"/>
              <w:textAlignment w:val="baseline"/>
              <w:rPr>
                <w:b/>
                <w:bCs/>
                <w:color w:val="2D2D2D"/>
                <w:sz w:val="21"/>
                <w:szCs w:val="21"/>
              </w:rPr>
            </w:pPr>
            <w:r w:rsidRPr="00C24CE4">
              <w:rPr>
                <w:b/>
                <w:bCs/>
                <w:color w:val="2D2D2D"/>
                <w:sz w:val="21"/>
                <w:szCs w:val="21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Pr="00C24CE4" w:rsidRDefault="00C24CE4" w:rsidP="00C24CE4">
            <w:pPr>
              <w:jc w:val="right"/>
              <w:rPr>
                <w:color w:val="2D2D2D"/>
                <w:sz w:val="21"/>
                <w:szCs w:val="21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Pr="00C24CE4" w:rsidRDefault="00C24CE4" w:rsidP="00C24CE4">
            <w:pPr>
              <w:spacing w:line="315" w:lineRule="atLeast"/>
              <w:jc w:val="right"/>
              <w:textAlignment w:val="baseline"/>
              <w:rPr>
                <w:b/>
                <w:bCs/>
                <w:color w:val="2D2D2D"/>
                <w:sz w:val="21"/>
                <w:szCs w:val="21"/>
              </w:rPr>
            </w:pPr>
            <w:r w:rsidRPr="00C24CE4">
              <w:rPr>
                <w:b/>
                <w:bCs/>
                <w:color w:val="2D2D2D"/>
                <w:sz w:val="21"/>
                <w:szCs w:val="21"/>
              </w:rPr>
              <w:t>СОГЛАСОВАНО </w:t>
            </w:r>
          </w:p>
        </w:tc>
      </w:tr>
      <w:tr w:rsidR="00C24CE4" w:rsidRPr="00C24CE4" w:rsidTr="00C24CE4">
        <w:tc>
          <w:tcPr>
            <w:tcW w:w="46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Pr="00C24CE4" w:rsidRDefault="00C24CE4" w:rsidP="00C24CE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Pr="00C24CE4" w:rsidRDefault="00C24CE4" w:rsidP="00C24CE4">
            <w:pPr>
              <w:jc w:val="right"/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46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  <w:lang w:val="en-U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Pr="00C24CE4" w:rsidRDefault="00C24CE4" w:rsidP="00C24CE4">
            <w:pPr>
              <w:jc w:val="right"/>
              <w:rPr>
                <w:color w:val="2D2D2D"/>
                <w:sz w:val="21"/>
                <w:szCs w:val="21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Default="00C24CE4" w:rsidP="00C24CE4">
            <w:pPr>
              <w:spacing w:line="315" w:lineRule="atLeast"/>
              <w:jc w:val="right"/>
              <w:textAlignment w:val="baseline"/>
              <w:rPr>
                <w:b/>
                <w:bCs/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 xml:space="preserve">Руководитель </w:t>
            </w:r>
            <w:r w:rsidRPr="00C24CE4">
              <w:rPr>
                <w:b/>
                <w:bCs/>
                <w:color w:val="2D2D2D"/>
                <w:sz w:val="21"/>
                <w:szCs w:val="21"/>
              </w:rPr>
              <w:t>Архипов А.И.</w:t>
            </w:r>
          </w:p>
          <w:p w:rsidR="00C24CE4" w:rsidRDefault="001F0E99" w:rsidP="00C24CE4">
            <w:pPr>
              <w:spacing w:line="315" w:lineRule="atLeast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E583EFE">
                  <wp:simplePos x="0" y="0"/>
                  <wp:positionH relativeFrom="column">
                    <wp:posOffset>1003935</wp:posOffset>
                  </wp:positionH>
                  <wp:positionV relativeFrom="paragraph">
                    <wp:posOffset>205740</wp:posOffset>
                  </wp:positionV>
                  <wp:extent cx="1039495" cy="601980"/>
                  <wp:effectExtent l="0" t="0" r="0" b="0"/>
                  <wp:wrapTight wrapText="bothSides">
                    <wp:wrapPolygon edited="0">
                      <wp:start x="17153" y="911"/>
                      <wp:lineTo x="8445" y="3190"/>
                      <wp:lineTo x="3695" y="5468"/>
                      <wp:lineTo x="2375" y="16405"/>
                      <wp:lineTo x="3958" y="20051"/>
                      <wp:lineTo x="4222" y="20962"/>
                      <wp:lineTo x="6334" y="20962"/>
                      <wp:lineTo x="6597" y="20051"/>
                      <wp:lineTo x="8181" y="16405"/>
                      <wp:lineTo x="19265" y="14582"/>
                      <wp:lineTo x="20056" y="10937"/>
                      <wp:lineTo x="15306" y="9114"/>
                      <wp:lineTo x="15570" y="9114"/>
                      <wp:lineTo x="18737" y="2278"/>
                      <wp:lineTo x="18737" y="911"/>
                      <wp:lineTo x="17153" y="911"/>
                    </wp:wrapPolygon>
                  </wp:wrapTight>
                  <wp:docPr id="13" name="Рисунок 13" descr="Картинки по запросу подпись картин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Картинки по запросу подпись картинк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97" b="13529"/>
                          <a:stretch/>
                        </pic:blipFill>
                        <pic:spPr bwMode="auto">
                          <a:xfrm>
                            <a:off x="0" y="0"/>
                            <a:ext cx="103949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color w:val="2D2D2D"/>
                <w:sz w:val="21"/>
                <w:szCs w:val="21"/>
              </w:rPr>
              <w:t xml:space="preserve">Дата: </w:t>
            </w:r>
            <w:r w:rsidR="00C24CE4">
              <w:rPr>
                <w:color w:val="2D2D2D"/>
                <w:sz w:val="21"/>
                <w:szCs w:val="21"/>
              </w:rPr>
              <w:t>25</w:t>
            </w:r>
            <w:r w:rsidR="00C24CE4">
              <w:rPr>
                <w:color w:val="2D2D2D"/>
                <w:sz w:val="21"/>
                <w:szCs w:val="21"/>
                <w:lang w:val="en-US"/>
              </w:rPr>
              <w:t xml:space="preserve">.03.2020 </w:t>
            </w:r>
            <w:r w:rsidR="00C24CE4">
              <w:rPr>
                <w:color w:val="2D2D2D"/>
                <w:sz w:val="21"/>
                <w:szCs w:val="21"/>
              </w:rPr>
              <w:t>г.</w:t>
            </w:r>
          </w:p>
          <w:p w:rsidR="00C24CE4" w:rsidRPr="00C24CE4" w:rsidRDefault="001F0E99" w:rsidP="00C24CE4">
            <w:pPr>
              <w:spacing w:line="315" w:lineRule="atLeast"/>
              <w:jc w:val="right"/>
              <w:textAlignment w:val="baseline"/>
              <w:rPr>
                <w:color w:val="2D2D2D"/>
                <w:sz w:val="21"/>
                <w:szCs w:val="21"/>
                <w:lang w:val="en-US"/>
              </w:rPr>
            </w:pPr>
            <w:r w:rsidRPr="001F0E99">
              <w:rPr>
                <w:sz w:val="22"/>
                <w:szCs w:val="22"/>
              </w:rPr>
              <w:t>Подпись</w:t>
            </w:r>
            <w:r>
              <w:t xml:space="preserve">: </w:t>
            </w:r>
            <w:r w:rsidR="00C24CE4">
              <w:fldChar w:fldCharType="begin"/>
            </w:r>
            <w:r w:rsidR="00C24CE4">
              <w:instrText xml:space="preserve"> INCLUDEPICTURE "/var/folders/n_/jq157wh50fs580943st9fpg40000gn/T/com.microsoft.Word/WebArchiveCopyPasteTempFiles/_HfJ6aZatbBpgCj4SdmwUtLCd_VhZASrAN_uo7SI_H6KPlUjdKkzvIx8-H78OloAQs3D1NHDW1VLUuswiwzZoPTGgXbrN_2qyaIjbxN3NXF-LFJEfUHuB2NVVJwrZ0SOup8dPV_oH8Q_Eo-p_tUmxyaf" \* MERGEFORMATINET </w:instrText>
            </w:r>
            <w:r w:rsidR="00C24CE4">
              <w:fldChar w:fldCharType="separate"/>
            </w:r>
            <w:r w:rsidR="00C24CE4">
              <w:fldChar w:fldCharType="end"/>
            </w:r>
          </w:p>
        </w:tc>
      </w:tr>
      <w:tr w:rsidR="00C24CE4" w:rsidRPr="00C24CE4" w:rsidTr="00C24CE4">
        <w:tc>
          <w:tcPr>
            <w:tcW w:w="461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Pr="00C24CE4" w:rsidRDefault="00C24CE4" w:rsidP="00C24CE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Pr="00C24CE4" w:rsidRDefault="00C24CE4" w:rsidP="00C24CE4">
            <w:pPr>
              <w:jc w:val="right"/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Pr="00C24CE4" w:rsidRDefault="00C24CE4" w:rsidP="00C24CE4">
            <w:pPr>
              <w:spacing w:line="315" w:lineRule="atLeast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bottom"/>
            <w:hideMark/>
          </w:tcPr>
          <w:p w:rsidR="00C24CE4" w:rsidRPr="00C24CE4" w:rsidRDefault="00C24CE4" w:rsidP="00C24CE4">
            <w:pPr>
              <w:spacing w:line="315" w:lineRule="atLeast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C24CE4" w:rsidRPr="00C24CE4" w:rsidTr="00C24CE4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rPr>
          <w:trHeight w:val="81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</w:tbl>
    <w:p w:rsidR="00C24CE4" w:rsidRDefault="00C24CE4">
      <w:pPr>
        <w:rPr>
          <w:b/>
          <w:bCs/>
          <w:lang w:val="en-US"/>
        </w:rPr>
      </w:pPr>
    </w:p>
    <w:p w:rsidR="00C24CE4" w:rsidRDefault="00C24CE4" w:rsidP="00C24CE4">
      <w:pPr>
        <w:rPr>
          <w:b/>
          <w:bCs/>
          <w:lang w:val="en-US"/>
        </w:rPr>
      </w:pPr>
    </w:p>
    <w:p w:rsidR="003701B4" w:rsidRPr="00C24CE4" w:rsidRDefault="00C24CE4" w:rsidP="00C24CE4">
      <w:pPr>
        <w:rPr>
          <w:b/>
          <w:bCs/>
        </w:rPr>
      </w:pPr>
      <w:r w:rsidRPr="00C24CE4">
        <w:rPr>
          <w:b/>
          <w:bCs/>
          <w:lang w:val="en-US"/>
        </w:rPr>
        <w:t>1</w:t>
      </w:r>
      <w:r w:rsidRPr="00C24CE4">
        <w:rPr>
          <w:b/>
          <w:bCs/>
        </w:rPr>
        <w:t xml:space="preserve">. </w:t>
      </w:r>
      <w:r w:rsidR="003701B4" w:rsidRPr="00C24CE4">
        <w:rPr>
          <w:b/>
          <w:bCs/>
        </w:rPr>
        <w:t>Общие сведения</w:t>
      </w:r>
    </w:p>
    <w:p w:rsidR="003701B4" w:rsidRPr="00C24CE4" w:rsidRDefault="003701B4" w:rsidP="00C24CE4"/>
    <w:p w:rsidR="003701B4" w:rsidRPr="00C24CE4" w:rsidRDefault="00C24CE4" w:rsidP="00C24CE4">
      <w:pPr>
        <w:ind w:left="708"/>
        <w:rPr>
          <w:b/>
          <w:bCs/>
        </w:rPr>
      </w:pPr>
      <w:r w:rsidRPr="00C24CE4">
        <w:rPr>
          <w:b/>
          <w:bCs/>
        </w:rPr>
        <w:t xml:space="preserve">1.1. </w:t>
      </w:r>
      <w:r w:rsidR="00314069" w:rsidRPr="00C24CE4">
        <w:rPr>
          <w:b/>
          <w:bCs/>
        </w:rPr>
        <w:t>Наименование системы</w:t>
      </w:r>
    </w:p>
    <w:p w:rsidR="00C24CE4" w:rsidRPr="00C24CE4" w:rsidRDefault="00C24CE4" w:rsidP="00C24CE4">
      <w:pPr>
        <w:rPr>
          <w:b/>
          <w:bCs/>
        </w:rPr>
      </w:pPr>
    </w:p>
    <w:p w:rsidR="00314069" w:rsidRPr="00C24CE4" w:rsidRDefault="00C24CE4" w:rsidP="00C24CE4">
      <w:pPr>
        <w:ind w:left="708" w:firstLine="708"/>
        <w:rPr>
          <w:b/>
          <w:bCs/>
        </w:rPr>
      </w:pPr>
      <w:r w:rsidRPr="00C24CE4">
        <w:rPr>
          <w:b/>
          <w:bCs/>
        </w:rPr>
        <w:t xml:space="preserve">1.1.1. </w:t>
      </w:r>
      <w:r w:rsidR="00314069" w:rsidRPr="00C24CE4">
        <w:rPr>
          <w:b/>
          <w:bCs/>
        </w:rPr>
        <w:t>Полное наименование системы</w:t>
      </w:r>
    </w:p>
    <w:p w:rsidR="00314069" w:rsidRPr="00C24CE4" w:rsidRDefault="00314069" w:rsidP="00C24CE4"/>
    <w:p w:rsidR="00314069" w:rsidRPr="00C24CE4" w:rsidRDefault="00314069" w:rsidP="00C24CE4">
      <w:r w:rsidRPr="00C24CE4">
        <w:t>Облачная платформа для хранения и просмотра моделей САПР</w:t>
      </w:r>
    </w:p>
    <w:p w:rsidR="00314069" w:rsidRPr="00C24CE4" w:rsidRDefault="00314069" w:rsidP="00C24CE4"/>
    <w:p w:rsidR="00314069" w:rsidRPr="00C24CE4" w:rsidRDefault="00314069" w:rsidP="00C24CE4">
      <w:pPr>
        <w:ind w:left="708" w:firstLine="708"/>
        <w:rPr>
          <w:b/>
          <w:bCs/>
        </w:rPr>
      </w:pPr>
      <w:r w:rsidRPr="00C24CE4">
        <w:rPr>
          <w:b/>
          <w:bCs/>
        </w:rPr>
        <w:t>1.1.2 Краткое наименование системы</w:t>
      </w:r>
    </w:p>
    <w:p w:rsidR="00314069" w:rsidRPr="00C24CE4" w:rsidRDefault="00314069" w:rsidP="00C24CE4"/>
    <w:p w:rsidR="00314069" w:rsidRPr="00C24CE4" w:rsidRDefault="00314069" w:rsidP="00C24CE4">
      <w:r w:rsidRPr="00C24CE4">
        <w:t>Облачное хранилище CAD</w:t>
      </w:r>
    </w:p>
    <w:p w:rsidR="00314069" w:rsidRPr="00C24CE4" w:rsidRDefault="00314069" w:rsidP="00C24CE4"/>
    <w:p w:rsidR="00314069" w:rsidRPr="00C24CE4" w:rsidRDefault="00C24CE4" w:rsidP="00C24CE4">
      <w:pPr>
        <w:ind w:left="708"/>
        <w:rPr>
          <w:b/>
          <w:bCs/>
        </w:rPr>
      </w:pPr>
      <w:r>
        <w:rPr>
          <w:b/>
          <w:bCs/>
          <w:lang w:val="en-US"/>
        </w:rPr>
        <w:t>1.2.</w:t>
      </w:r>
      <w:r w:rsidRPr="00C24CE4">
        <w:rPr>
          <w:b/>
          <w:bCs/>
          <w:lang w:val="en-US"/>
        </w:rPr>
        <w:t xml:space="preserve"> </w:t>
      </w:r>
      <w:r w:rsidR="00314069" w:rsidRPr="00C24CE4">
        <w:rPr>
          <w:b/>
          <w:bCs/>
        </w:rPr>
        <w:t>Основания для проведения работ</w:t>
      </w:r>
    </w:p>
    <w:p w:rsidR="00314069" w:rsidRPr="00C24CE4" w:rsidRDefault="00314069" w:rsidP="00C24CE4"/>
    <w:p w:rsidR="00314069" w:rsidRPr="00C24CE4" w:rsidRDefault="00314069" w:rsidP="00C24CE4">
      <w:pPr>
        <w:spacing w:line="276" w:lineRule="auto"/>
      </w:pPr>
      <w:r w:rsidRPr="00C24CE4">
        <w:t>Договор №343ГУЦЭС8-D3/56368 о предоставлении гранта на выполнение научно-исследовательских работ и оценку перспектив коммерческого использования результатов в рамках реализации инновационного проекта</w:t>
      </w:r>
    </w:p>
    <w:p w:rsidR="00314069" w:rsidRPr="00C24CE4" w:rsidRDefault="00314069" w:rsidP="00C24CE4"/>
    <w:p w:rsidR="00314069" w:rsidRPr="00C24CE4" w:rsidRDefault="00C24CE4" w:rsidP="00C24CE4">
      <w:pPr>
        <w:ind w:left="708"/>
        <w:rPr>
          <w:b/>
          <w:bCs/>
        </w:rPr>
      </w:pPr>
      <w:r w:rsidRPr="00C24CE4">
        <w:rPr>
          <w:b/>
          <w:bCs/>
        </w:rPr>
        <w:t xml:space="preserve">1.3. </w:t>
      </w:r>
      <w:r w:rsidR="00314069" w:rsidRPr="00C24CE4">
        <w:rPr>
          <w:b/>
          <w:bCs/>
        </w:rPr>
        <w:t>Плановые сроки начала и окончания работы</w:t>
      </w:r>
    </w:p>
    <w:p w:rsidR="00314069" w:rsidRPr="00C24CE4" w:rsidRDefault="00314069" w:rsidP="00C24CE4"/>
    <w:p w:rsidR="00314069" w:rsidRPr="00C24CE4" w:rsidRDefault="00314069" w:rsidP="00C24CE4">
      <w:pPr>
        <w:spacing w:line="276" w:lineRule="auto"/>
      </w:pPr>
      <w:r w:rsidRPr="00C24CE4">
        <w:t>В рамках договора установлены сроки на обязательное выполнение работ с 29.11.2019 г. по 29.11.2021 г.</w:t>
      </w:r>
    </w:p>
    <w:p w:rsidR="00314069" w:rsidRPr="00C24CE4" w:rsidRDefault="00314069" w:rsidP="00C24CE4"/>
    <w:p w:rsidR="00314069" w:rsidRPr="00C24CE4" w:rsidRDefault="00C24CE4" w:rsidP="00C24CE4">
      <w:pPr>
        <w:ind w:firstLine="708"/>
        <w:rPr>
          <w:b/>
          <w:bCs/>
        </w:rPr>
      </w:pPr>
      <w:r w:rsidRPr="00C24CE4">
        <w:rPr>
          <w:b/>
          <w:bCs/>
          <w:lang w:val="en-US"/>
        </w:rPr>
        <w:t xml:space="preserve">1.4. </w:t>
      </w:r>
      <w:r w:rsidR="00314069" w:rsidRPr="00C24CE4">
        <w:rPr>
          <w:b/>
          <w:bCs/>
        </w:rPr>
        <w:t>Источники финансирования</w:t>
      </w:r>
    </w:p>
    <w:p w:rsidR="00314069" w:rsidRPr="00C24CE4" w:rsidRDefault="00314069" w:rsidP="00C24CE4"/>
    <w:p w:rsidR="00314069" w:rsidRPr="00C24CE4" w:rsidRDefault="00314069" w:rsidP="00C24CE4">
      <w:r w:rsidRPr="00C24CE4">
        <w:t>Грант от Фонда на реализацию соглашений и выполнений работ. (пункт 1.2. Договора)</w:t>
      </w:r>
    </w:p>
    <w:p w:rsidR="00314069" w:rsidRPr="00C24CE4" w:rsidRDefault="00314069" w:rsidP="00C24CE4"/>
    <w:p w:rsidR="00314069" w:rsidRPr="00C24CE4" w:rsidRDefault="00314069" w:rsidP="00C24CE4">
      <w:pPr>
        <w:ind w:firstLine="708"/>
        <w:rPr>
          <w:b/>
          <w:bCs/>
        </w:rPr>
      </w:pPr>
      <w:r w:rsidRPr="00C24CE4">
        <w:rPr>
          <w:b/>
          <w:bCs/>
        </w:rPr>
        <w:t>1.5. Порядок оформления и предъявления заказчику результатов работ</w:t>
      </w:r>
    </w:p>
    <w:p w:rsidR="00314069" w:rsidRPr="00C24CE4" w:rsidRDefault="00314069" w:rsidP="00C24CE4"/>
    <w:p w:rsidR="003701B4" w:rsidRPr="00C24CE4" w:rsidRDefault="00314069" w:rsidP="00C24CE4">
      <w:pPr>
        <w:spacing w:line="276" w:lineRule="auto"/>
      </w:pPr>
      <w:r w:rsidRPr="00C24CE4">
        <w:t>В результате необходимо предоставить в Фонд отчет о выполнении НИР, финансовый отчет об использовании денежных средств и Акт о выполнении Работ, подписанные усиленной квалифицированной электронной подписью со своей стороны, а также другие документы, подтверждающие выполнение Работ, предусмотренных календарным планом.</w:t>
      </w:r>
    </w:p>
    <w:p w:rsidR="00314069" w:rsidRPr="00C24CE4" w:rsidRDefault="00314069" w:rsidP="00C24CE4">
      <w:pPr>
        <w:spacing w:line="276" w:lineRule="auto"/>
      </w:pPr>
    </w:p>
    <w:p w:rsidR="00314069" w:rsidRPr="00C24CE4" w:rsidRDefault="00C24CE4" w:rsidP="00C24CE4">
      <w:pPr>
        <w:rPr>
          <w:b/>
          <w:bCs/>
        </w:rPr>
      </w:pPr>
      <w:r w:rsidRPr="00C24CE4">
        <w:rPr>
          <w:b/>
          <w:bCs/>
          <w:lang w:val="en-US"/>
        </w:rPr>
        <w:t xml:space="preserve">2. </w:t>
      </w:r>
      <w:r w:rsidR="00314069" w:rsidRPr="00C24CE4">
        <w:rPr>
          <w:b/>
          <w:bCs/>
        </w:rPr>
        <w:t>Назначение и цели создания системы</w:t>
      </w:r>
    </w:p>
    <w:p w:rsidR="00314069" w:rsidRPr="00C24CE4" w:rsidRDefault="00314069" w:rsidP="00C24CE4"/>
    <w:p w:rsidR="00314069" w:rsidRDefault="00314069" w:rsidP="00C24CE4">
      <w:pPr>
        <w:ind w:left="708"/>
        <w:rPr>
          <w:b/>
          <w:bCs/>
        </w:rPr>
      </w:pPr>
      <w:r w:rsidRPr="00C24CE4">
        <w:rPr>
          <w:b/>
          <w:bCs/>
        </w:rPr>
        <w:t>2.1. Назначение системы</w:t>
      </w:r>
    </w:p>
    <w:p w:rsidR="00C24CE4" w:rsidRPr="00C24CE4" w:rsidRDefault="00C24CE4" w:rsidP="00C24CE4">
      <w:pPr>
        <w:rPr>
          <w:b/>
          <w:bCs/>
        </w:rPr>
      </w:pPr>
    </w:p>
    <w:p w:rsidR="00314069" w:rsidRPr="00C24CE4" w:rsidRDefault="00314069" w:rsidP="00C24CE4">
      <w:pPr>
        <w:spacing w:line="276" w:lineRule="auto"/>
        <w:jc w:val="both"/>
      </w:pPr>
      <w:r w:rsidRPr="00C24CE4">
        <w:t>Разрабатываемое ПО предоставит возможность развернуть облачную инфраструктуру для хранения электронных моделе</w:t>
      </w:r>
      <w:r w:rsidR="00C24CE4">
        <w:t>й</w:t>
      </w:r>
      <w:r w:rsidRPr="00C24CE4">
        <w:t xml:space="preserve"> изделий, чертеже</w:t>
      </w:r>
      <w:r w:rsidR="00C24CE4">
        <w:t>й</w:t>
      </w:r>
      <w:r w:rsidRPr="00C24CE4">
        <w:t xml:space="preserve"> и конструкторско</w:t>
      </w:r>
      <w:r w:rsidR="00C24CE4">
        <w:t>й</w:t>
      </w:r>
      <w:r w:rsidRPr="00C24CE4">
        <w:t xml:space="preserve"> документации.</w:t>
      </w:r>
      <w:r w:rsidRPr="00C24CE4">
        <w:br/>
        <w:t>Хранение будет осуществляться внутри локально</w:t>
      </w:r>
      <w:r w:rsidR="00C24CE4">
        <w:t>й</w:t>
      </w:r>
      <w:r w:rsidRPr="00C24CE4">
        <w:t xml:space="preserve"> сети предприятия без обращения к сторонним ресурсам, чего нет в аналогичных решениях </w:t>
      </w:r>
    </w:p>
    <w:p w:rsidR="00C24CE4" w:rsidRDefault="00C24CE4" w:rsidP="00C24CE4"/>
    <w:p w:rsidR="00314069" w:rsidRPr="00C24CE4" w:rsidRDefault="00314069" w:rsidP="00C24CE4">
      <w:pPr>
        <w:ind w:left="708"/>
        <w:rPr>
          <w:b/>
          <w:bCs/>
        </w:rPr>
      </w:pPr>
      <w:r w:rsidRPr="00C24CE4">
        <w:rPr>
          <w:b/>
          <w:bCs/>
        </w:rPr>
        <w:t>2.2. Цели создания системы</w:t>
      </w:r>
    </w:p>
    <w:p w:rsidR="00314069" w:rsidRPr="00C24CE4" w:rsidRDefault="00314069" w:rsidP="00C24CE4"/>
    <w:p w:rsidR="00314069" w:rsidRPr="00C24CE4" w:rsidRDefault="00314069" w:rsidP="00C24CE4">
      <w:pPr>
        <w:spacing w:line="276" w:lineRule="auto"/>
        <w:jc w:val="both"/>
      </w:pPr>
      <w:r w:rsidRPr="00C24CE4">
        <w:t>Создание отечественного продукта, адаптированного под российское производство и ПО с более выгодным предложением в отличие от аналогов; Использование и реализация возможностей российского геометрического ядра C3D.</w:t>
      </w:r>
    </w:p>
    <w:p w:rsidR="00314069" w:rsidRPr="00C24CE4" w:rsidRDefault="00314069" w:rsidP="00C24CE4"/>
    <w:p w:rsidR="00314069" w:rsidRPr="00C24CE4" w:rsidRDefault="00C24CE4" w:rsidP="00C24CE4">
      <w:pPr>
        <w:rPr>
          <w:b/>
          <w:bCs/>
        </w:rPr>
      </w:pPr>
      <w:r w:rsidRPr="00C24CE4">
        <w:rPr>
          <w:b/>
          <w:bCs/>
        </w:rPr>
        <w:lastRenderedPageBreak/>
        <w:t xml:space="preserve">3. </w:t>
      </w:r>
      <w:r w:rsidR="00314069" w:rsidRPr="00C24CE4">
        <w:rPr>
          <w:b/>
          <w:bCs/>
        </w:rPr>
        <w:t>Требования к системе</w:t>
      </w:r>
    </w:p>
    <w:p w:rsidR="00314069" w:rsidRPr="00C24CE4" w:rsidRDefault="00314069" w:rsidP="00C24CE4"/>
    <w:p w:rsidR="00314069" w:rsidRPr="00C24CE4" w:rsidRDefault="00C24CE4" w:rsidP="00C24CE4">
      <w:pPr>
        <w:ind w:left="708"/>
        <w:rPr>
          <w:b/>
          <w:bCs/>
        </w:rPr>
      </w:pPr>
      <w:r w:rsidRPr="00C24CE4">
        <w:rPr>
          <w:b/>
          <w:bCs/>
        </w:rPr>
        <w:t xml:space="preserve">3.1. </w:t>
      </w:r>
      <w:r w:rsidR="00314069" w:rsidRPr="00C24CE4">
        <w:rPr>
          <w:b/>
          <w:bCs/>
        </w:rPr>
        <w:t>Требования к системе в целом</w:t>
      </w:r>
    </w:p>
    <w:p w:rsidR="00314069" w:rsidRPr="00C24CE4" w:rsidRDefault="00314069" w:rsidP="00C24CE4"/>
    <w:p w:rsidR="00314069" w:rsidRPr="00C24CE4" w:rsidRDefault="00314069" w:rsidP="00C24CE4">
      <w:pPr>
        <w:pStyle w:val="a5"/>
        <w:numPr>
          <w:ilvl w:val="0"/>
          <w:numId w:val="9"/>
        </w:numPr>
        <w:spacing w:line="276" w:lineRule="auto"/>
        <w:jc w:val="both"/>
      </w:pPr>
      <w:r w:rsidRPr="00C24CE4">
        <w:t xml:space="preserve">Работа с хранилищем будет осуществляться через веб-интерфейс. </w:t>
      </w:r>
    </w:p>
    <w:p w:rsidR="00C24CE4" w:rsidRPr="00C24CE4" w:rsidRDefault="00314069" w:rsidP="00C24CE4">
      <w:pPr>
        <w:pStyle w:val="a5"/>
        <w:numPr>
          <w:ilvl w:val="0"/>
          <w:numId w:val="9"/>
        </w:numPr>
        <w:spacing w:line="276" w:lineRule="auto"/>
        <w:jc w:val="both"/>
      </w:pPr>
      <w:r w:rsidRPr="00C24CE4">
        <w:t xml:space="preserve">Поиск данных будет осуществляться по 5 критериям: название, обозначение, разработчик, дата создания, формат. </w:t>
      </w:r>
    </w:p>
    <w:p w:rsidR="00314069" w:rsidRPr="00C24CE4" w:rsidRDefault="00314069" w:rsidP="00C24CE4">
      <w:pPr>
        <w:pStyle w:val="a5"/>
        <w:numPr>
          <w:ilvl w:val="0"/>
          <w:numId w:val="9"/>
        </w:numPr>
        <w:spacing w:line="276" w:lineRule="auto"/>
        <w:jc w:val="both"/>
      </w:pPr>
      <w:r w:rsidRPr="00C24CE4">
        <w:t xml:space="preserve">Конвертер будет поддерживать 20 форматов электронных </w:t>
      </w:r>
      <w:proofErr w:type="spellStart"/>
      <w:r w:rsidRPr="00C24CE4">
        <w:t>моделеи</w:t>
      </w:r>
      <w:proofErr w:type="spellEnd"/>
      <w:r w:rsidRPr="00C24CE4">
        <w:t xml:space="preserve">̆ сборок </w:t>
      </w:r>
      <w:r w:rsidR="00C24CE4" w:rsidRPr="00C24CE4">
        <w:t>(SAT, IGES, IGS, JT, X_T, X_B, XMT_TXT, XMP_TXT, XMT_BIN, XMP_BIN, STP, STEP, STL, WRL, GRDECL, TXT, ASC, XYZ, C3D, GLTF)</w:t>
      </w:r>
    </w:p>
    <w:p w:rsidR="00314069" w:rsidRPr="00C24CE4" w:rsidRDefault="00314069" w:rsidP="00C24CE4">
      <w:pPr>
        <w:pStyle w:val="a5"/>
        <w:numPr>
          <w:ilvl w:val="0"/>
          <w:numId w:val="9"/>
        </w:numPr>
        <w:spacing w:line="276" w:lineRule="auto"/>
        <w:jc w:val="both"/>
      </w:pPr>
      <w:r w:rsidRPr="00C24CE4">
        <w:t xml:space="preserve">Средство визуализации будет включать набор из 7 инструментов: перемещение, вращение, масштабирование, разрез модели; разнесение, выделение, скрытие, изменение прозрачности и аннотирование деталей сборки. </w:t>
      </w:r>
    </w:p>
    <w:p w:rsidR="00314069" w:rsidRPr="00C24CE4" w:rsidRDefault="00314069" w:rsidP="00C24CE4">
      <w:pPr>
        <w:pStyle w:val="a5"/>
        <w:numPr>
          <w:ilvl w:val="0"/>
          <w:numId w:val="9"/>
        </w:numPr>
        <w:spacing w:line="276" w:lineRule="auto"/>
        <w:jc w:val="both"/>
      </w:pPr>
      <w:r w:rsidRPr="00C24CE4">
        <w:t>Хранилище будет поддерживать 2 вида рабочего пространства: персональное и групповое.</w:t>
      </w:r>
    </w:p>
    <w:p w:rsidR="00314069" w:rsidRDefault="00314069" w:rsidP="00C24CE4">
      <w:pPr>
        <w:pStyle w:val="a5"/>
        <w:numPr>
          <w:ilvl w:val="0"/>
          <w:numId w:val="9"/>
        </w:numPr>
        <w:spacing w:line="276" w:lineRule="auto"/>
        <w:jc w:val="both"/>
      </w:pPr>
      <w:r w:rsidRPr="00C24CE4">
        <w:t xml:space="preserve">Без перебоев энергии система будет способна проработать 24 часа в сутки. 7. Минимальные системные требования: ЦП с частотой 1 ГГц, 2 Гб ОЗУ, 10 ГБ свободного места на жестком диске, Дисплей разрешением 800 x 600 пикселей. </w:t>
      </w:r>
    </w:p>
    <w:p w:rsidR="00C24CE4" w:rsidRPr="00C24CE4" w:rsidRDefault="00C24CE4" w:rsidP="00C24CE4">
      <w:pPr>
        <w:spacing w:line="276" w:lineRule="auto"/>
        <w:jc w:val="both"/>
      </w:pPr>
    </w:p>
    <w:p w:rsidR="00314069" w:rsidRPr="00C24CE4" w:rsidRDefault="00314069" w:rsidP="00C24CE4">
      <w:pPr>
        <w:spacing w:line="276" w:lineRule="auto"/>
        <w:jc w:val="both"/>
      </w:pPr>
      <w:r w:rsidRPr="00C24CE4">
        <w:t xml:space="preserve">Разработка будет представлять собой установщик ПО под операционные системы семейства </w:t>
      </w:r>
      <w:proofErr w:type="spellStart"/>
      <w:r w:rsidRPr="00C24CE4">
        <w:t>Windows</w:t>
      </w:r>
      <w:proofErr w:type="spellEnd"/>
      <w:r w:rsidRPr="00C24CE4">
        <w:t xml:space="preserve"> </w:t>
      </w:r>
      <w:proofErr w:type="spellStart"/>
      <w:r w:rsidRPr="00C24CE4">
        <w:t>Server</w:t>
      </w:r>
      <w:proofErr w:type="spellEnd"/>
      <w:r w:rsidRPr="00C24CE4">
        <w:t xml:space="preserve"> с 2016 года выпуска для разворачивания облачного хранилища внутри корпоративной сети предприятия. </w:t>
      </w:r>
    </w:p>
    <w:p w:rsidR="00C24CE4" w:rsidRDefault="00C24CE4" w:rsidP="00C24CE4">
      <w:pPr>
        <w:spacing w:line="276" w:lineRule="auto"/>
        <w:jc w:val="both"/>
      </w:pPr>
    </w:p>
    <w:p w:rsidR="00314069" w:rsidRPr="00C24CE4" w:rsidRDefault="00C24CE4" w:rsidP="00C24CE4">
      <w:pPr>
        <w:spacing w:line="276" w:lineRule="auto"/>
        <w:ind w:left="708"/>
        <w:jc w:val="both"/>
        <w:rPr>
          <w:b/>
          <w:bCs/>
        </w:rPr>
      </w:pPr>
      <w:r w:rsidRPr="00C24CE4">
        <w:rPr>
          <w:b/>
          <w:bCs/>
          <w:lang w:val="en-US"/>
        </w:rPr>
        <w:t xml:space="preserve">3.2. </w:t>
      </w:r>
      <w:r w:rsidR="00314069" w:rsidRPr="00C24CE4">
        <w:rPr>
          <w:b/>
          <w:bCs/>
        </w:rPr>
        <w:t>Требования к функциям, выполняемым системой</w:t>
      </w:r>
    </w:p>
    <w:p w:rsidR="00314069" w:rsidRPr="00C24CE4" w:rsidRDefault="00314069" w:rsidP="00C24C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"/>
        <w:gridCol w:w="2052"/>
        <w:gridCol w:w="1856"/>
        <w:gridCol w:w="1667"/>
        <w:gridCol w:w="1058"/>
        <w:gridCol w:w="1143"/>
        <w:gridCol w:w="1146"/>
      </w:tblGrid>
      <w:tr w:rsidR="00C24CE4" w:rsidRPr="00C24CE4" w:rsidTr="004577F2">
        <w:tc>
          <w:tcPr>
            <w:tcW w:w="0" w:type="auto"/>
            <w:vAlign w:val="center"/>
          </w:tcPr>
          <w:p w:rsidR="000F79AC" w:rsidRPr="00C24CE4" w:rsidRDefault="000F79AC" w:rsidP="00C24CE4">
            <w:r w:rsidRPr="00C24CE4">
              <w:t>№</w:t>
            </w:r>
          </w:p>
        </w:tc>
        <w:tc>
          <w:tcPr>
            <w:tcW w:w="0" w:type="auto"/>
            <w:vAlign w:val="center"/>
          </w:tcPr>
          <w:p w:rsidR="000F79AC" w:rsidRPr="00C24CE4" w:rsidRDefault="000F79AC" w:rsidP="00C24CE4">
            <w:r w:rsidRPr="00C24CE4">
              <w:t>Требование</w:t>
            </w:r>
          </w:p>
        </w:tc>
        <w:tc>
          <w:tcPr>
            <w:tcW w:w="0" w:type="auto"/>
            <w:vAlign w:val="center"/>
          </w:tcPr>
          <w:p w:rsidR="000F79AC" w:rsidRPr="00C24CE4" w:rsidRDefault="000F79AC" w:rsidP="00C24CE4">
            <w:r w:rsidRPr="00C24CE4">
              <w:t>Функциональное/</w:t>
            </w:r>
          </w:p>
          <w:p w:rsidR="000F79AC" w:rsidRPr="00C24CE4" w:rsidRDefault="000F79AC" w:rsidP="00C24CE4">
            <w:r w:rsidRPr="00C24CE4">
              <w:t>нефункциональное</w:t>
            </w:r>
          </w:p>
        </w:tc>
        <w:tc>
          <w:tcPr>
            <w:tcW w:w="0" w:type="auto"/>
            <w:vAlign w:val="center"/>
          </w:tcPr>
          <w:p w:rsidR="000F79AC" w:rsidRPr="00C24CE4" w:rsidRDefault="000F79AC" w:rsidP="00C24CE4">
            <w:r w:rsidRPr="00C24CE4">
              <w:t>Роль/прецедент использования</w:t>
            </w:r>
          </w:p>
        </w:tc>
        <w:tc>
          <w:tcPr>
            <w:tcW w:w="0" w:type="auto"/>
          </w:tcPr>
          <w:p w:rsidR="000F79AC" w:rsidRPr="00C24CE4" w:rsidRDefault="000F79AC" w:rsidP="00C24CE4">
            <w:r w:rsidRPr="00C24CE4">
              <w:t>Важность</w:t>
            </w:r>
            <w:r w:rsidR="004577F2" w:rsidRPr="00C24CE4">
              <w:t xml:space="preserve"> </w:t>
            </w:r>
            <w:r w:rsidR="00FB39E3" w:rsidRPr="00C24CE4">
              <w:rPr>
                <w:rFonts w:ascii="Apple Color Emoji" w:hAnsi="Apple Color Emoji" w:cs="Apple Color Emoji"/>
              </w:rPr>
              <w:t>🔺</w:t>
            </w:r>
          </w:p>
        </w:tc>
        <w:tc>
          <w:tcPr>
            <w:tcW w:w="0" w:type="auto"/>
          </w:tcPr>
          <w:p w:rsidR="00FB39E3" w:rsidRPr="00C24CE4" w:rsidRDefault="000F79AC" w:rsidP="00C24CE4">
            <w:r w:rsidRPr="00C24CE4">
              <w:t>Срочность</w:t>
            </w:r>
          </w:p>
          <w:p w:rsidR="000F79AC" w:rsidRPr="00C24CE4" w:rsidRDefault="00FB39E3" w:rsidP="00C24CE4">
            <w:r w:rsidRPr="00C24CE4">
              <w:rPr>
                <w:rFonts w:ascii="Apple Color Emoji" w:hAnsi="Apple Color Emoji" w:cs="Apple Color Emoji"/>
              </w:rPr>
              <w:t>🔺</w:t>
            </w:r>
            <w:r w:rsidR="000F79AC" w:rsidRPr="00C24CE4">
              <w:t xml:space="preserve"> </w:t>
            </w:r>
          </w:p>
        </w:tc>
        <w:tc>
          <w:tcPr>
            <w:tcW w:w="0" w:type="auto"/>
          </w:tcPr>
          <w:p w:rsidR="000F79AC" w:rsidRPr="00C24CE4" w:rsidRDefault="000F79AC" w:rsidP="00C24CE4">
            <w:r w:rsidRPr="00C24CE4">
              <w:t>Приоритет</w:t>
            </w:r>
          </w:p>
          <w:p w:rsidR="00FB39E3" w:rsidRPr="00C24CE4" w:rsidRDefault="00FB39E3" w:rsidP="00C24CE4">
            <w:r w:rsidRPr="00C24CE4">
              <w:rPr>
                <w:rFonts w:ascii="Apple Color Emoji" w:hAnsi="Apple Color Emoji" w:cs="Apple Color Emoji"/>
              </w:rPr>
              <w:t>🔺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0F79AC" w:rsidRPr="00C24CE4" w:rsidRDefault="000F79AC" w:rsidP="00C24CE4">
            <w:r w:rsidRPr="00C24CE4">
              <w:t>1</w:t>
            </w:r>
          </w:p>
        </w:tc>
        <w:tc>
          <w:tcPr>
            <w:tcW w:w="0" w:type="auto"/>
            <w:vAlign w:val="center"/>
          </w:tcPr>
          <w:p w:rsidR="000F79AC" w:rsidRPr="00C24CE4" w:rsidRDefault="000F79AC" w:rsidP="00C24CE4">
            <w:r w:rsidRPr="00C24CE4">
              <w:t>Возможность хранения в облаке файла электронной модели изделия</w:t>
            </w:r>
          </w:p>
        </w:tc>
        <w:tc>
          <w:tcPr>
            <w:tcW w:w="0" w:type="auto"/>
            <w:vAlign w:val="center"/>
          </w:tcPr>
          <w:p w:rsidR="000F79AC" w:rsidRPr="00C24CE4" w:rsidRDefault="000F79AC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0F79AC" w:rsidRPr="00C24CE4" w:rsidRDefault="000F79AC" w:rsidP="00C24CE4">
            <w:r w:rsidRPr="00C24CE4">
              <w:t>Пользователь / Индивидуальное хранение</w:t>
            </w:r>
          </w:p>
        </w:tc>
        <w:tc>
          <w:tcPr>
            <w:tcW w:w="0" w:type="auto"/>
          </w:tcPr>
          <w:p w:rsidR="000F79AC" w:rsidRPr="00C24CE4" w:rsidRDefault="000F79AC" w:rsidP="00C24CE4">
            <w:r w:rsidRPr="00C24CE4">
              <w:t>Высокая</w:t>
            </w:r>
          </w:p>
        </w:tc>
        <w:tc>
          <w:tcPr>
            <w:tcW w:w="0" w:type="auto"/>
          </w:tcPr>
          <w:p w:rsidR="000F79AC" w:rsidRPr="00C24CE4" w:rsidRDefault="000F79AC" w:rsidP="00C24CE4">
            <w:r w:rsidRPr="00C24CE4">
              <w:t>Срочное</w:t>
            </w:r>
          </w:p>
        </w:tc>
        <w:tc>
          <w:tcPr>
            <w:tcW w:w="0" w:type="auto"/>
          </w:tcPr>
          <w:p w:rsidR="000F79AC" w:rsidRPr="00C24CE4" w:rsidRDefault="000F79AC" w:rsidP="00C24CE4">
            <w:r w:rsidRPr="00C24CE4">
              <w:t>Высокий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0F79AC" w:rsidRPr="00C24CE4" w:rsidRDefault="000F79AC" w:rsidP="00C24CE4">
            <w:r w:rsidRPr="00C24CE4">
              <w:t>2</w:t>
            </w:r>
          </w:p>
        </w:tc>
        <w:tc>
          <w:tcPr>
            <w:tcW w:w="0" w:type="auto"/>
            <w:vAlign w:val="center"/>
          </w:tcPr>
          <w:p w:rsidR="000F79AC" w:rsidRPr="00C24CE4" w:rsidRDefault="000F79AC" w:rsidP="00C24CE4">
            <w:r w:rsidRPr="00C24CE4">
              <w:t>Возможность добавить файл в хранилище</w:t>
            </w:r>
          </w:p>
        </w:tc>
        <w:tc>
          <w:tcPr>
            <w:tcW w:w="0" w:type="auto"/>
            <w:vAlign w:val="center"/>
          </w:tcPr>
          <w:p w:rsidR="000F79AC" w:rsidRPr="00C24CE4" w:rsidRDefault="000F79AC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0F79AC" w:rsidRPr="00C24CE4" w:rsidRDefault="000F79AC" w:rsidP="00C24CE4">
            <w:r w:rsidRPr="00C24CE4">
              <w:t>Пользователь / Индивидуальное хранение</w:t>
            </w:r>
          </w:p>
        </w:tc>
        <w:tc>
          <w:tcPr>
            <w:tcW w:w="0" w:type="auto"/>
          </w:tcPr>
          <w:p w:rsidR="000F79AC" w:rsidRPr="00C24CE4" w:rsidRDefault="000F79AC" w:rsidP="00C24CE4">
            <w:r w:rsidRPr="00C24CE4">
              <w:t>Высокая</w:t>
            </w:r>
          </w:p>
        </w:tc>
        <w:tc>
          <w:tcPr>
            <w:tcW w:w="0" w:type="auto"/>
          </w:tcPr>
          <w:p w:rsidR="000F79AC" w:rsidRPr="00C24CE4" w:rsidRDefault="000F79AC" w:rsidP="00C24CE4">
            <w:r w:rsidRPr="00C24CE4">
              <w:t>Срочное</w:t>
            </w:r>
          </w:p>
        </w:tc>
        <w:tc>
          <w:tcPr>
            <w:tcW w:w="0" w:type="auto"/>
          </w:tcPr>
          <w:p w:rsidR="000F79AC" w:rsidRPr="00C24CE4" w:rsidRDefault="000F79AC" w:rsidP="00C24CE4">
            <w:r w:rsidRPr="00C24CE4">
              <w:t>Высокий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0F79AC" w:rsidRPr="00C24CE4" w:rsidRDefault="000F79AC" w:rsidP="00C24CE4">
            <w:r w:rsidRPr="00C24CE4">
              <w:t>3</w:t>
            </w:r>
          </w:p>
        </w:tc>
        <w:tc>
          <w:tcPr>
            <w:tcW w:w="0" w:type="auto"/>
            <w:vAlign w:val="center"/>
          </w:tcPr>
          <w:p w:rsidR="000F79AC" w:rsidRPr="00C24CE4" w:rsidRDefault="000F79AC" w:rsidP="00C24CE4">
            <w:r w:rsidRPr="00C24CE4">
              <w:t>Возможность скачать исходный файл в том виде, в котором он был загружен</w:t>
            </w:r>
          </w:p>
        </w:tc>
        <w:tc>
          <w:tcPr>
            <w:tcW w:w="0" w:type="auto"/>
            <w:vAlign w:val="center"/>
          </w:tcPr>
          <w:p w:rsidR="000F79AC" w:rsidRPr="00C24CE4" w:rsidRDefault="000F79AC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0F79AC" w:rsidRPr="00C24CE4" w:rsidRDefault="000F79AC" w:rsidP="00C24CE4">
            <w:r w:rsidRPr="00C24CE4">
              <w:t>Пользователь / Индивидуальное хранение</w:t>
            </w:r>
          </w:p>
        </w:tc>
        <w:tc>
          <w:tcPr>
            <w:tcW w:w="0" w:type="auto"/>
          </w:tcPr>
          <w:p w:rsidR="000F79AC" w:rsidRPr="00C24CE4" w:rsidRDefault="004577F2" w:rsidP="00C24CE4">
            <w:r w:rsidRPr="00C24CE4">
              <w:t>Высокая</w:t>
            </w:r>
          </w:p>
        </w:tc>
        <w:tc>
          <w:tcPr>
            <w:tcW w:w="0" w:type="auto"/>
          </w:tcPr>
          <w:p w:rsidR="000F79AC" w:rsidRPr="00C24CE4" w:rsidRDefault="000F79AC" w:rsidP="00C24CE4">
            <w:r w:rsidRPr="00C24CE4">
              <w:t>Срочное</w:t>
            </w:r>
          </w:p>
        </w:tc>
        <w:tc>
          <w:tcPr>
            <w:tcW w:w="0" w:type="auto"/>
          </w:tcPr>
          <w:p w:rsidR="000F79AC" w:rsidRPr="00C24CE4" w:rsidRDefault="004577F2" w:rsidP="00C24CE4">
            <w:r w:rsidRPr="00C24CE4">
              <w:t>Высокий</w:t>
            </w:r>
          </w:p>
        </w:tc>
      </w:tr>
      <w:tr w:rsidR="00FB39E3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5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Возможность удалить загруженный файл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Пользователь / Индивидуальное хранение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Высокая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Высокий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lastRenderedPageBreak/>
              <w:t>4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Возможность скачать файл в ином формате, доступным для конвертации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Пользователь / Индивидуальное хранение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Высокая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Несрочное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6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Возможность обновить версию исходного файла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Пользователь / Индивидуальное хранение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Средняя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Несрочное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7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Возможность скачать определенную ревизию файла, если ранее он был перезагружен новой версией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Пользователь / Индивидуальное хранение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Средняя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Несрочное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8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 xml:space="preserve">Возможность посмотреть загруженную модель через встроенное средство </w:t>
            </w:r>
            <w:proofErr w:type="spellStart"/>
            <w:r w:rsidRPr="00C24CE4">
              <w:t>предпросмотра</w:t>
            </w:r>
            <w:proofErr w:type="spellEnd"/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Пользователь / Индивидуальное хранение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Средняя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Несрочное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9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Возможность изменить данные о файле (Наименование, описание, автора, файл модели)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Пользователь / Индивидуальное хранение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Средняя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Средняя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10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Возможность создать групповое хранилище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Средняя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11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Возможность пригласить пользователей в групповое хранилище по e-</w:t>
            </w:r>
            <w:proofErr w:type="spellStart"/>
            <w:r w:rsidRPr="00C24CE4">
              <w:t>mail</w:t>
            </w:r>
            <w:proofErr w:type="spellEnd"/>
            <w:r w:rsidRPr="00C24CE4">
              <w:t xml:space="preserve"> адресу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Средняя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12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Возможность удалить пользователя из группового хранилища по имени и фамилии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Средняя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13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 xml:space="preserve">Возможность опубликовать файл в групповое хранилище 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Средняя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  <w:tr w:rsidR="00FB39E3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lastRenderedPageBreak/>
              <w:t>14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Средняя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  <w:tr w:rsidR="00FB39E3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15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Возможность изменить сведения о файле в групповом хранилище (Наименование, описание, автора, файл модели)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Средняя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  <w:tr w:rsidR="00FB39E3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16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Возможность удалить файл из группового хранилища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Средняя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17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Возможность удалить групповое хранилище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Средняя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18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Возможность скачать файл в ином формате, доступным для конвертации в групповом хранилище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Низкая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Несрочное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Низкий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19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Возможность загрузить определенную ревизию файла в групповом хранилище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Низкая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Несрочное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Низкий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20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Возможность скрыть файл из группового хранилища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Пользователь / Групповое хранение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Низкая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Несрочное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Низкий</w:t>
            </w:r>
          </w:p>
        </w:tc>
      </w:tr>
      <w:tr w:rsidR="00FB39E3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21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Записать сведения о загруженном файле должен быть записан в БД (Наименование, описание, автор, путь к файлу)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Нет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Сервер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Высокая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Высокий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22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 xml:space="preserve">Записать загруженный </w:t>
            </w:r>
            <w:r w:rsidRPr="00C24CE4">
              <w:lastRenderedPageBreak/>
              <w:t>файл на жесткий диск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lastRenderedPageBreak/>
              <w:t>Нет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Сервер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Высокая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Высокий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23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Обеспечить возможность конвертации файла в форматы SAT, IGES, IGS, JT, X_T, X_B, XMT_TXT, XMP_TXT, XMT_BIN, XMP_BIN, STP, STEP, STL, WRL, GRDECL, TXT, ASC, XYZ, C3D, GLTF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Да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Сервер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Средняя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Несрочное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24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Уведомить пользователя о неверном формате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Нет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Сервер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Средняя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Несрочное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25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Обеспечить надежное хранение файла без потери статуса конфиденциальности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Нет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Сервер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Средняя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Несрочное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26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Обеспечить бесперебойный доступ к файлу во время работы сервера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Нет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Сервер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Высокая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Несрочное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27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Обеспечить постоянное хранение файла до момента удаления файла пользователем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Нет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Сервер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Высокая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Несрочное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28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В случае потери соединения с пользователем уведомить пользователя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Нет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Сервер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Средняя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Несрочное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  <w:tr w:rsidR="00C24CE4" w:rsidRPr="00C24CE4" w:rsidTr="004577F2"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29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В случае ошибки обработки файла на сервере уведомить пользователя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Нет</w:t>
            </w:r>
          </w:p>
        </w:tc>
        <w:tc>
          <w:tcPr>
            <w:tcW w:w="0" w:type="auto"/>
            <w:vAlign w:val="center"/>
          </w:tcPr>
          <w:p w:rsidR="00FB39E3" w:rsidRPr="00C24CE4" w:rsidRDefault="00FB39E3" w:rsidP="00C24CE4">
            <w:r w:rsidRPr="00C24CE4">
              <w:t>Сервер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Средняя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Несрочное</w:t>
            </w:r>
          </w:p>
        </w:tc>
        <w:tc>
          <w:tcPr>
            <w:tcW w:w="0" w:type="auto"/>
          </w:tcPr>
          <w:p w:rsidR="00FB39E3" w:rsidRPr="00C24CE4" w:rsidRDefault="00FB39E3" w:rsidP="00C24CE4">
            <w:r w:rsidRPr="00C24CE4">
              <w:t>Средний</w:t>
            </w:r>
          </w:p>
        </w:tc>
      </w:tr>
    </w:tbl>
    <w:p w:rsidR="000F79AC" w:rsidRPr="00C24CE4" w:rsidRDefault="000F79AC" w:rsidP="00C24CE4"/>
    <w:p w:rsidR="00314069" w:rsidRPr="00C24CE4" w:rsidRDefault="00C24CE4" w:rsidP="00C24CE4">
      <w:pPr>
        <w:rPr>
          <w:b/>
          <w:bCs/>
        </w:rPr>
      </w:pPr>
      <w:r w:rsidRPr="00C24CE4">
        <w:rPr>
          <w:b/>
          <w:bCs/>
        </w:rPr>
        <w:t xml:space="preserve">4. </w:t>
      </w:r>
      <w:r w:rsidR="00314069" w:rsidRPr="00C24CE4">
        <w:rPr>
          <w:b/>
          <w:bCs/>
        </w:rPr>
        <w:t>Состав и содержание работ по созданию системы</w:t>
      </w:r>
    </w:p>
    <w:p w:rsidR="00314069" w:rsidRPr="00C24CE4" w:rsidRDefault="00314069" w:rsidP="00C24CE4"/>
    <w:p w:rsidR="00314069" w:rsidRDefault="00314069" w:rsidP="00C24CE4">
      <w:r w:rsidRPr="00C24CE4">
        <w:t>В период с 01.01.2020 г. по 21.12.2020 г:</w:t>
      </w:r>
    </w:p>
    <w:p w:rsidR="00C24CE4" w:rsidRPr="00C24CE4" w:rsidRDefault="00C24CE4" w:rsidP="00C24CE4"/>
    <w:p w:rsidR="00314069" w:rsidRPr="00C24CE4" w:rsidRDefault="00314069" w:rsidP="00C24CE4">
      <w:pPr>
        <w:pStyle w:val="a5"/>
        <w:numPr>
          <w:ilvl w:val="0"/>
          <w:numId w:val="10"/>
        </w:numPr>
        <w:spacing w:line="276" w:lineRule="auto"/>
        <w:jc w:val="both"/>
      </w:pPr>
      <w:r w:rsidRPr="00C24CE4">
        <w:t xml:space="preserve">Исследование современных методик автоматизированного проектирования. </w:t>
      </w:r>
    </w:p>
    <w:p w:rsidR="00314069" w:rsidRPr="00C24CE4" w:rsidRDefault="00314069" w:rsidP="00C24CE4">
      <w:pPr>
        <w:pStyle w:val="a5"/>
        <w:numPr>
          <w:ilvl w:val="0"/>
          <w:numId w:val="10"/>
        </w:numPr>
        <w:spacing w:line="276" w:lineRule="auto"/>
        <w:jc w:val="both"/>
      </w:pPr>
      <w:r w:rsidRPr="00C24CE4">
        <w:t>Разработка алгоритма и средства для проверки эффективности автоматизированного проектирования с использованием облачно</w:t>
      </w:r>
      <w:r w:rsidR="00C24CE4">
        <w:t>й</w:t>
      </w:r>
      <w:r w:rsidRPr="00C24CE4">
        <w:t xml:space="preserve"> платформы. </w:t>
      </w:r>
    </w:p>
    <w:p w:rsidR="00314069" w:rsidRPr="00C24CE4" w:rsidRDefault="00314069" w:rsidP="00C24CE4">
      <w:pPr>
        <w:pStyle w:val="a5"/>
        <w:numPr>
          <w:ilvl w:val="0"/>
          <w:numId w:val="10"/>
        </w:numPr>
        <w:spacing w:line="276" w:lineRule="auto"/>
        <w:jc w:val="both"/>
      </w:pPr>
      <w:r w:rsidRPr="00C24CE4">
        <w:t>Исследование эффективности применения геометрического ядра при разработке облачно</w:t>
      </w:r>
      <w:r w:rsidR="00C24CE4">
        <w:t>й</w:t>
      </w:r>
      <w:r w:rsidRPr="00C24CE4">
        <w:t xml:space="preserve"> платформы. </w:t>
      </w:r>
    </w:p>
    <w:p w:rsidR="00314069" w:rsidRDefault="00314069" w:rsidP="00C24CE4">
      <w:pPr>
        <w:pStyle w:val="a5"/>
        <w:numPr>
          <w:ilvl w:val="0"/>
          <w:numId w:val="10"/>
        </w:numPr>
        <w:spacing w:line="276" w:lineRule="auto"/>
        <w:jc w:val="both"/>
      </w:pPr>
      <w:r w:rsidRPr="00C24CE4">
        <w:t>Исследование эффективности применения формата GLTF для отображения электронных моделе</w:t>
      </w:r>
      <w:r w:rsidR="00C24CE4">
        <w:t>й</w:t>
      </w:r>
      <w:r w:rsidRPr="00C24CE4">
        <w:t xml:space="preserve"> в веб-браузере. </w:t>
      </w:r>
    </w:p>
    <w:p w:rsidR="00C24CE4" w:rsidRPr="00C24CE4" w:rsidRDefault="00C24CE4" w:rsidP="00C24CE4">
      <w:pPr>
        <w:pStyle w:val="a5"/>
      </w:pPr>
    </w:p>
    <w:p w:rsidR="00314069" w:rsidRDefault="00314069" w:rsidP="00C24CE4">
      <w:r w:rsidRPr="00C24CE4">
        <w:t>В период с 21.12.2020 г. по 21.12.2021 г:</w:t>
      </w:r>
    </w:p>
    <w:p w:rsidR="00C24CE4" w:rsidRPr="00C24CE4" w:rsidRDefault="00C24CE4" w:rsidP="00C24CE4"/>
    <w:p w:rsidR="00314069" w:rsidRPr="00C24CE4" w:rsidRDefault="00314069" w:rsidP="00C24CE4">
      <w:pPr>
        <w:pStyle w:val="a5"/>
        <w:numPr>
          <w:ilvl w:val="0"/>
          <w:numId w:val="11"/>
        </w:numPr>
        <w:spacing w:line="276" w:lineRule="auto"/>
        <w:jc w:val="both"/>
      </w:pPr>
      <w:r w:rsidRPr="00C24CE4">
        <w:t>Разработка серверно</w:t>
      </w:r>
      <w:r w:rsidR="00C24CE4">
        <w:t>й</w:t>
      </w:r>
      <w:r w:rsidRPr="00C24CE4">
        <w:t xml:space="preserve"> части </w:t>
      </w:r>
    </w:p>
    <w:p w:rsidR="00314069" w:rsidRPr="00C24CE4" w:rsidRDefault="00314069" w:rsidP="00C24CE4">
      <w:pPr>
        <w:pStyle w:val="a5"/>
        <w:numPr>
          <w:ilvl w:val="0"/>
          <w:numId w:val="11"/>
        </w:numPr>
        <w:spacing w:line="276" w:lineRule="auto"/>
        <w:jc w:val="both"/>
      </w:pPr>
      <w:r w:rsidRPr="00C24CE4">
        <w:t>Разработка веб-интерфе</w:t>
      </w:r>
      <w:r w:rsidR="00C24CE4">
        <w:t>й</w:t>
      </w:r>
      <w:r w:rsidRPr="00C24CE4">
        <w:t>сов облачно</w:t>
      </w:r>
      <w:r w:rsidR="00C24CE4">
        <w:t>й</w:t>
      </w:r>
      <w:r w:rsidRPr="00C24CE4">
        <w:t xml:space="preserve"> платформы </w:t>
      </w:r>
    </w:p>
    <w:p w:rsidR="00314069" w:rsidRPr="00C24CE4" w:rsidRDefault="00314069" w:rsidP="00C24CE4">
      <w:pPr>
        <w:pStyle w:val="a5"/>
        <w:numPr>
          <w:ilvl w:val="0"/>
          <w:numId w:val="11"/>
        </w:numPr>
        <w:spacing w:line="276" w:lineRule="auto"/>
        <w:jc w:val="both"/>
      </w:pPr>
      <w:r w:rsidRPr="00C24CE4">
        <w:t xml:space="preserve">Разработка инструментов для работы с моделями </w:t>
      </w:r>
    </w:p>
    <w:p w:rsidR="00314069" w:rsidRPr="00C24CE4" w:rsidRDefault="00314069" w:rsidP="00C24CE4">
      <w:pPr>
        <w:pStyle w:val="a5"/>
        <w:numPr>
          <w:ilvl w:val="0"/>
          <w:numId w:val="11"/>
        </w:numPr>
        <w:spacing w:line="276" w:lineRule="auto"/>
        <w:jc w:val="both"/>
      </w:pPr>
      <w:r w:rsidRPr="00C24CE4">
        <w:t>Разработка экспериментального образца облачно</w:t>
      </w:r>
      <w:r w:rsidR="00C24CE4">
        <w:t>й</w:t>
      </w:r>
      <w:r w:rsidRPr="00C24CE4">
        <w:t xml:space="preserve"> платформы для хранения CAD данных и создания учебных пособий. </w:t>
      </w:r>
    </w:p>
    <w:p w:rsidR="00C24CE4" w:rsidRDefault="00C24CE4">
      <w:r>
        <w:br w:type="page"/>
      </w:r>
    </w:p>
    <w:p w:rsidR="00C24CE4" w:rsidRPr="00C24CE4" w:rsidRDefault="00C24CE4" w:rsidP="00C24CE4">
      <w:pPr>
        <w:jc w:val="center"/>
      </w:pPr>
      <w:r w:rsidRPr="00C24CE4">
        <w:lastRenderedPageBreak/>
        <w:br/>
      </w:r>
      <w:r>
        <w:t>А0001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3465"/>
        <w:gridCol w:w="3094"/>
      </w:tblGrid>
      <w:tr w:rsidR="00C24CE4" w:rsidRPr="00C24CE4" w:rsidTr="00C24CE4">
        <w:trPr>
          <w:trHeight w:val="20"/>
        </w:trPr>
        <w:tc>
          <w:tcPr>
            <w:tcW w:w="3326" w:type="dxa"/>
            <w:hideMark/>
          </w:tcPr>
          <w:p w:rsidR="00C24CE4" w:rsidRPr="00C24CE4" w:rsidRDefault="00C24CE4" w:rsidP="00C24CE4"/>
        </w:tc>
        <w:tc>
          <w:tcPr>
            <w:tcW w:w="4066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696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4066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(код ТЗ)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</w:p>
        </w:tc>
      </w:tr>
    </w:tbl>
    <w:p w:rsidR="00C24CE4" w:rsidRDefault="00C24CE4" w:rsidP="00C24CE4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C24CE4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C24CE4">
        <w:rPr>
          <w:rFonts w:ascii="Arial" w:hAnsi="Arial" w:cs="Arial"/>
          <w:color w:val="2D2D2D"/>
          <w:spacing w:val="2"/>
          <w:sz w:val="21"/>
          <w:szCs w:val="21"/>
        </w:rPr>
        <w:br/>
        <w:t>СОСТАВИЛИ</w:t>
      </w:r>
    </w:p>
    <w:p w:rsidR="00C24CE4" w:rsidRPr="00C24CE4" w:rsidRDefault="00C24CE4" w:rsidP="00C24CE4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1793"/>
        <w:gridCol w:w="1664"/>
        <w:gridCol w:w="1560"/>
        <w:gridCol w:w="1674"/>
      </w:tblGrid>
      <w:tr w:rsidR="00C24CE4" w:rsidRPr="00C24CE4" w:rsidTr="00C24CE4">
        <w:trPr>
          <w:trHeight w:val="20"/>
        </w:trPr>
        <w:tc>
          <w:tcPr>
            <w:tcW w:w="3326" w:type="dxa"/>
            <w:hideMark/>
          </w:tcPr>
          <w:p w:rsidR="00C24CE4" w:rsidRPr="00C24CE4" w:rsidRDefault="00C24CE4" w:rsidP="00C24CE4">
            <w:pPr>
              <w:rPr>
                <w:rFonts w:ascii="Arial" w:hAnsi="Arial" w:cs="Arial"/>
                <w:color w:val="2D2D2D"/>
                <w:spacing w:val="2"/>
                <w:sz w:val="21"/>
                <w:szCs w:val="21"/>
              </w:rPr>
            </w:pPr>
          </w:p>
        </w:tc>
        <w:tc>
          <w:tcPr>
            <w:tcW w:w="2033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2033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663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2033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Наименование организации, предприятия</w:t>
            </w:r>
            <w:r w:rsidRPr="00C24CE4">
              <w:rPr>
                <w:color w:val="2D2D2D"/>
                <w:sz w:val="21"/>
                <w:szCs w:val="21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Должность исполнителя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Фамилия, имя, отчество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Подпись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Дата</w:t>
            </w:r>
          </w:p>
        </w:tc>
      </w:tr>
      <w:tr w:rsidR="00C24CE4" w:rsidRPr="00C24CE4" w:rsidTr="00C24CE4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Центр разработки Московского Политеха</w:t>
            </w:r>
            <w:r w:rsidRPr="00C24CE4">
              <w:rPr>
                <w:color w:val="2D2D2D"/>
                <w:sz w:val="21"/>
                <w:szCs w:val="21"/>
              </w:rPr>
              <w:br/>
            </w:r>
            <w:r w:rsidRPr="00C24CE4">
              <w:rPr>
                <w:color w:val="2D2D2D"/>
                <w:sz w:val="21"/>
                <w:szCs w:val="21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Руководитель проекта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Архипов Андрей Игоревич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"/var/folders/n_/jq157wh50fs580943st9fpg40000gn/T/com.microsoft.Word/WebArchiveCopyPasteTempFiles/scale_1200"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B0902F1" wp14:editId="13C2A601">
                  <wp:extent cx="797668" cy="544937"/>
                  <wp:effectExtent l="0" t="0" r="2540" b="1270"/>
                  <wp:docPr id="17" name="Рисунок 17" descr="Картинки по запросу подпись картин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Картинки по запросу подпись картин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398" cy="55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  <w:lang w:val="en-US"/>
              </w:rPr>
              <w:t>.03.2020</w:t>
            </w:r>
            <w:r>
              <w:rPr>
                <w:sz w:val="20"/>
                <w:szCs w:val="20"/>
              </w:rPr>
              <w:t xml:space="preserve"> г.</w:t>
            </w:r>
          </w:p>
        </w:tc>
      </w:tr>
    </w:tbl>
    <w:p w:rsidR="00C24CE4" w:rsidRDefault="00C24CE4" w:rsidP="00C24CE4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C24CE4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C24CE4">
        <w:rPr>
          <w:rFonts w:ascii="Arial" w:hAnsi="Arial" w:cs="Arial"/>
          <w:color w:val="2D2D2D"/>
          <w:spacing w:val="2"/>
          <w:sz w:val="21"/>
          <w:szCs w:val="21"/>
        </w:rPr>
        <w:br/>
        <w:t>СОГЛАСОВАНО</w:t>
      </w:r>
    </w:p>
    <w:p w:rsidR="00C24CE4" w:rsidRPr="00C24CE4" w:rsidRDefault="00C24CE4" w:rsidP="00C24CE4">
      <w:pPr>
        <w:spacing w:line="315" w:lineRule="atLeast"/>
        <w:jc w:val="center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1759"/>
        <w:gridCol w:w="1637"/>
        <w:gridCol w:w="1810"/>
        <w:gridCol w:w="1533"/>
      </w:tblGrid>
      <w:tr w:rsidR="00C24CE4" w:rsidRPr="00C24CE4" w:rsidTr="00C24CE4">
        <w:trPr>
          <w:trHeight w:val="20"/>
        </w:trPr>
        <w:tc>
          <w:tcPr>
            <w:tcW w:w="3326" w:type="dxa"/>
            <w:hideMark/>
          </w:tcPr>
          <w:p w:rsidR="00C24CE4" w:rsidRPr="00C24CE4" w:rsidRDefault="00C24CE4" w:rsidP="00C24CE4">
            <w:pPr>
              <w:rPr>
                <w:rFonts w:ascii="Arial" w:hAnsi="Arial" w:cs="Arial"/>
                <w:color w:val="2D2D2D"/>
                <w:spacing w:val="2"/>
                <w:sz w:val="21"/>
                <w:szCs w:val="21"/>
              </w:rPr>
            </w:pPr>
          </w:p>
        </w:tc>
        <w:tc>
          <w:tcPr>
            <w:tcW w:w="2033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2033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848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848" w:type="dxa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</w:tr>
      <w:tr w:rsidR="00C24CE4" w:rsidRPr="00C24CE4" w:rsidTr="00C24CE4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Наименование организации, предприятия</w:t>
            </w:r>
            <w:r w:rsidRPr="00C24CE4">
              <w:rPr>
                <w:color w:val="2D2D2D"/>
                <w:sz w:val="21"/>
                <w:szCs w:val="21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Должность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Фамилия, имя, отчество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Подпись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C24CE4">
              <w:rPr>
                <w:color w:val="2D2D2D"/>
                <w:sz w:val="21"/>
                <w:szCs w:val="21"/>
              </w:rPr>
              <w:t>Дата</w:t>
            </w:r>
          </w:p>
        </w:tc>
      </w:tr>
      <w:tr w:rsidR="00C24CE4" w:rsidRPr="00C24CE4" w:rsidTr="00C24CE4"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  <w:p w:rsidR="00C24CE4" w:rsidRPr="00C24CE4" w:rsidRDefault="00C24CE4" w:rsidP="00C24CE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Фонд содействия инновациям «УМНИК»</w:t>
            </w:r>
            <w:r w:rsidRPr="00C24CE4">
              <w:rPr>
                <w:color w:val="2D2D2D"/>
                <w:sz w:val="21"/>
                <w:szCs w:val="21"/>
              </w:rPr>
              <w:br/>
            </w:r>
            <w:r w:rsidRPr="00C24CE4">
              <w:rPr>
                <w:color w:val="2D2D2D"/>
                <w:sz w:val="21"/>
                <w:szCs w:val="21"/>
              </w:rPr>
              <w:br/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Заместитель генерального директора</w:t>
            </w:r>
          </w:p>
        </w:tc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Гудков П. Г.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Default="00C24CE4" w:rsidP="00C24CE4">
            <w:r>
              <w:fldChar w:fldCharType="begin"/>
            </w:r>
            <w:r>
              <w:instrText xml:space="preserve"> INCLUDEPICTURE "/var/folders/n_/jq157wh50fs580943st9fpg40000gn/T/com.microsoft.Word/WebArchiveCopyPasteTempFiles/_HfJ6aZatbBpgCj4SdmwUtLCd_VhZASrAN_uo7SI_H6KPlUjdKkzvIx8-H78OloAQs3D1NHDW1VLUuswiwzZoPTGgXbrN_2qyaIjbxN3NXF-LFJEfUHuB2NVVJwrZ0SOup8dPV_oH8Q_Eo-p_tUmxyaf"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1039894" cy="602575"/>
                  <wp:effectExtent l="0" t="0" r="0" b="0"/>
                  <wp:docPr id="10" name="Рисунок 10" descr="Картинки по запросу подпись картин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Картинки по запросу подпись картинка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97" b="13529"/>
                          <a:stretch/>
                        </pic:blipFill>
                        <pic:spPr bwMode="auto">
                          <a:xfrm>
                            <a:off x="0" y="0"/>
                            <a:ext cx="1049545" cy="608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C24CE4" w:rsidRPr="00C24CE4" w:rsidRDefault="00C24CE4" w:rsidP="00C24CE4">
            <w:pPr>
              <w:rPr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C24CE4" w:rsidRPr="00C24CE4" w:rsidRDefault="00C24CE4" w:rsidP="00C24C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  <w:lang w:val="en-US"/>
              </w:rPr>
              <w:t>.03.2020</w:t>
            </w:r>
            <w:r>
              <w:rPr>
                <w:sz w:val="20"/>
                <w:szCs w:val="20"/>
              </w:rPr>
              <w:t xml:space="preserve"> г.</w:t>
            </w:r>
          </w:p>
        </w:tc>
      </w:tr>
    </w:tbl>
    <w:p w:rsidR="00314069" w:rsidRPr="00C24CE4" w:rsidRDefault="00314069" w:rsidP="00C24CE4"/>
    <w:sectPr w:rsidR="00314069" w:rsidRPr="00C24CE4" w:rsidSect="005020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F20"/>
    <w:multiLevelType w:val="hybridMultilevel"/>
    <w:tmpl w:val="A37C3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C381F"/>
    <w:multiLevelType w:val="hybridMultilevel"/>
    <w:tmpl w:val="852C7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027C7"/>
    <w:multiLevelType w:val="hybridMultilevel"/>
    <w:tmpl w:val="72386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461AF6"/>
    <w:multiLevelType w:val="multilevel"/>
    <w:tmpl w:val="76BC6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AE431D"/>
    <w:multiLevelType w:val="hybridMultilevel"/>
    <w:tmpl w:val="3F88A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F5971"/>
    <w:multiLevelType w:val="hybridMultilevel"/>
    <w:tmpl w:val="262A95AA"/>
    <w:lvl w:ilvl="0" w:tplc="26B207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D404B"/>
    <w:multiLevelType w:val="multilevel"/>
    <w:tmpl w:val="8610A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FB1D6B"/>
    <w:multiLevelType w:val="hybridMultilevel"/>
    <w:tmpl w:val="7F42A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81F56"/>
    <w:multiLevelType w:val="hybridMultilevel"/>
    <w:tmpl w:val="B98E1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73993"/>
    <w:multiLevelType w:val="multilevel"/>
    <w:tmpl w:val="EB0CE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06E04EB"/>
    <w:multiLevelType w:val="hybridMultilevel"/>
    <w:tmpl w:val="AA0AB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8E"/>
    <w:rsid w:val="000376FA"/>
    <w:rsid w:val="000A20DE"/>
    <w:rsid w:val="000F79AC"/>
    <w:rsid w:val="00196E7D"/>
    <w:rsid w:val="001F0E99"/>
    <w:rsid w:val="002B788E"/>
    <w:rsid w:val="00314069"/>
    <w:rsid w:val="003701B4"/>
    <w:rsid w:val="004577F2"/>
    <w:rsid w:val="0050208C"/>
    <w:rsid w:val="006F7853"/>
    <w:rsid w:val="008753CF"/>
    <w:rsid w:val="008A2DCD"/>
    <w:rsid w:val="00BF036C"/>
    <w:rsid w:val="00C24CE4"/>
    <w:rsid w:val="00C33523"/>
    <w:rsid w:val="00CA72A1"/>
    <w:rsid w:val="00D20482"/>
    <w:rsid w:val="00F056A2"/>
    <w:rsid w:val="00FB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BAC9"/>
  <w15:chartTrackingRefBased/>
  <w15:docId w15:val="{5D967586-EA03-BF48-8208-6C8CA316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CE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01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01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40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F7853"/>
    <w:pPr>
      <w:spacing w:before="100" w:beforeAutospacing="1" w:after="100" w:afterAutospacing="1"/>
    </w:pPr>
  </w:style>
  <w:style w:type="paragraph" w:customStyle="1" w:styleId="ConsPlusNormal">
    <w:name w:val="ConsPlusNormal"/>
    <w:uiPriority w:val="99"/>
    <w:rsid w:val="008753CF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21">
    <w:name w:val="Body Text 2"/>
    <w:basedOn w:val="a"/>
    <w:link w:val="22"/>
    <w:uiPriority w:val="99"/>
    <w:semiHidden/>
    <w:unhideWhenUsed/>
    <w:rsid w:val="008753C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8753CF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8753CF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customStyle="1" w:styleId="10">
    <w:name w:val="Заголовок 1 Знак"/>
    <w:basedOn w:val="a0"/>
    <w:link w:val="1"/>
    <w:uiPriority w:val="9"/>
    <w:rsid w:val="00370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70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406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314069"/>
    <w:pPr>
      <w:ind w:left="720"/>
      <w:contextualSpacing/>
    </w:pPr>
  </w:style>
  <w:style w:type="paragraph" w:styleId="a6">
    <w:name w:val="No Spacing"/>
    <w:uiPriority w:val="1"/>
    <w:qFormat/>
    <w:rsid w:val="00314069"/>
  </w:style>
  <w:style w:type="paragraph" w:customStyle="1" w:styleId="formattext">
    <w:name w:val="formattext"/>
    <w:basedOn w:val="a"/>
    <w:rsid w:val="00C24CE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24CE4"/>
  </w:style>
  <w:style w:type="paragraph" w:customStyle="1" w:styleId="headertext">
    <w:name w:val="headertext"/>
    <w:basedOn w:val="a"/>
    <w:rsid w:val="00C24C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5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9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2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5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7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8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3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0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5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88B01E7-F597-C64D-BB9B-27D6CEBB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Андрей</dc:creator>
  <cp:keywords/>
  <dc:description/>
  <cp:lastModifiedBy>Архипов Андрей</cp:lastModifiedBy>
  <cp:revision>4</cp:revision>
  <dcterms:created xsi:type="dcterms:W3CDTF">2020-03-25T17:48:00Z</dcterms:created>
  <dcterms:modified xsi:type="dcterms:W3CDTF">2020-03-25T18:38:00Z</dcterms:modified>
</cp:coreProperties>
</file>