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5F808" w14:textId="77777777" w:rsidR="00F923E9" w:rsidRPr="00B70283" w:rsidRDefault="00F923E9" w:rsidP="00B5294B">
      <w:pPr>
        <w:spacing w:before="12"/>
        <w:ind w:left="877" w:right="876"/>
        <w:jc w:val="center"/>
        <w:rPr>
          <w:rFonts w:ascii="Verdana" w:hAnsi="Verdana"/>
          <w:b/>
          <w:w w:val="124"/>
          <w:sz w:val="22"/>
          <w:szCs w:val="22"/>
        </w:rPr>
      </w:pPr>
    </w:p>
    <w:p w14:paraId="6B22F1F3" w14:textId="199C81B1" w:rsidR="007E3BF9" w:rsidRPr="00B70283" w:rsidRDefault="00861E0D" w:rsidP="007E3BF9">
      <w:pPr>
        <w:spacing w:line="360" w:lineRule="auto"/>
        <w:ind w:left="720"/>
        <w:jc w:val="center"/>
        <w:rPr>
          <w:rFonts w:ascii="Verdana" w:hAnsi="Verdana"/>
          <w:b/>
          <w:bCs/>
          <w:sz w:val="30"/>
          <w:szCs w:val="30"/>
        </w:rPr>
      </w:pPr>
      <w:r w:rsidRPr="00B70283">
        <w:rPr>
          <w:rFonts w:ascii="Verdana" w:eastAsia="SimSun" w:hAnsi="Verdana" w:cs="Arial Narrow"/>
          <w:b/>
          <w:bCs/>
          <w:sz w:val="30"/>
          <w:szCs w:val="30"/>
        </w:rPr>
        <w:t xml:space="preserve">Automated Nutritional Assessment and Patient Record System for </w:t>
      </w:r>
      <w:proofErr w:type="spellStart"/>
      <w:r w:rsidRPr="00B70283">
        <w:rPr>
          <w:rFonts w:ascii="Verdana" w:eastAsia="SimSun" w:hAnsi="Verdana" w:cs="Arial Narrow"/>
          <w:b/>
          <w:bCs/>
          <w:sz w:val="30"/>
          <w:szCs w:val="30"/>
        </w:rPr>
        <w:t>Bongabong</w:t>
      </w:r>
      <w:proofErr w:type="spellEnd"/>
      <w:r w:rsidRPr="00B70283">
        <w:rPr>
          <w:rFonts w:ascii="Verdana" w:eastAsia="SimSun" w:hAnsi="Verdana" w:cs="Arial Narrow"/>
          <w:b/>
          <w:bCs/>
          <w:sz w:val="30"/>
          <w:szCs w:val="30"/>
        </w:rPr>
        <w:t xml:space="preserve"> </w:t>
      </w:r>
      <w:r w:rsidRPr="00B70283">
        <w:rPr>
          <w:rFonts w:ascii="Verdana" w:hAnsi="Verdana" w:cs="Arial Narrow"/>
          <w:b/>
          <w:bCs/>
          <w:sz w:val="30"/>
          <w:szCs w:val="30"/>
          <w:lang w:val="en-PH"/>
        </w:rPr>
        <w:t xml:space="preserve">Municipal </w:t>
      </w:r>
      <w:r w:rsidRPr="00B70283">
        <w:rPr>
          <w:rFonts w:ascii="Verdana" w:eastAsia="SimSun" w:hAnsi="Verdana" w:cs="Arial Narrow"/>
          <w:b/>
          <w:bCs/>
          <w:sz w:val="30"/>
          <w:szCs w:val="30"/>
        </w:rPr>
        <w:t>Health Office</w:t>
      </w:r>
    </w:p>
    <w:p w14:paraId="36A8F515" w14:textId="77777777" w:rsidR="007E3BF9" w:rsidRPr="00B70283" w:rsidRDefault="007E3BF9" w:rsidP="007E3BF9">
      <w:pPr>
        <w:spacing w:line="360" w:lineRule="auto"/>
        <w:ind w:left="720"/>
        <w:jc w:val="center"/>
        <w:rPr>
          <w:rFonts w:ascii="Verdana" w:hAnsi="Verdana"/>
          <w:sz w:val="22"/>
          <w:szCs w:val="22"/>
        </w:rPr>
      </w:pPr>
    </w:p>
    <w:p w14:paraId="0ACEFF93" w14:textId="77777777" w:rsidR="007E3BF9" w:rsidRPr="00B70283" w:rsidRDefault="007E3BF9" w:rsidP="007E3BF9">
      <w:pPr>
        <w:spacing w:line="360" w:lineRule="auto"/>
        <w:ind w:left="720"/>
        <w:jc w:val="center"/>
        <w:rPr>
          <w:rFonts w:ascii="Verdana" w:hAnsi="Verdana"/>
          <w:sz w:val="22"/>
          <w:szCs w:val="22"/>
        </w:rPr>
      </w:pPr>
    </w:p>
    <w:p w14:paraId="422F4ED1" w14:textId="07554FB3"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 xml:space="preserve">A </w:t>
      </w:r>
      <w:r w:rsidR="003D01D7" w:rsidRPr="00B70283">
        <w:rPr>
          <w:rFonts w:ascii="Verdana" w:hAnsi="Verdana"/>
          <w:sz w:val="22"/>
          <w:szCs w:val="22"/>
        </w:rPr>
        <w:t>Project</w:t>
      </w:r>
    </w:p>
    <w:p w14:paraId="2BEF8C68" w14:textId="77777777"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 xml:space="preserve">Presented to the Faculty of the </w:t>
      </w:r>
    </w:p>
    <w:p w14:paraId="1FEA3B83" w14:textId="77777777"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Bachelor of Science in I</w:t>
      </w:r>
      <w:r w:rsidR="002B0F2B" w:rsidRPr="00B70283">
        <w:rPr>
          <w:rFonts w:ascii="Verdana" w:hAnsi="Verdana"/>
          <w:sz w:val="22"/>
          <w:szCs w:val="22"/>
        </w:rPr>
        <w:t>nformation Technology</w:t>
      </w:r>
    </w:p>
    <w:p w14:paraId="77F9E03C" w14:textId="0EDE102E"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 xml:space="preserve">Mindoro State </w:t>
      </w:r>
      <w:r w:rsidR="003D01D7" w:rsidRPr="00B70283">
        <w:rPr>
          <w:rFonts w:ascii="Verdana" w:hAnsi="Verdana"/>
          <w:sz w:val="22"/>
          <w:szCs w:val="22"/>
        </w:rPr>
        <w:t>University</w:t>
      </w:r>
      <w:r w:rsidRPr="00B70283">
        <w:rPr>
          <w:rFonts w:ascii="Verdana" w:hAnsi="Verdana"/>
          <w:sz w:val="22"/>
          <w:szCs w:val="22"/>
        </w:rPr>
        <w:t>—</w:t>
      </w:r>
      <w:proofErr w:type="spellStart"/>
      <w:r w:rsidR="00B228A8" w:rsidRPr="00B70283">
        <w:rPr>
          <w:rFonts w:ascii="Verdana" w:hAnsi="Verdana"/>
          <w:sz w:val="22"/>
          <w:szCs w:val="22"/>
        </w:rPr>
        <w:t>Bongabong</w:t>
      </w:r>
      <w:proofErr w:type="spellEnd"/>
      <w:r w:rsidRPr="00B70283">
        <w:rPr>
          <w:rFonts w:ascii="Verdana" w:hAnsi="Verdana"/>
          <w:sz w:val="22"/>
          <w:szCs w:val="22"/>
        </w:rPr>
        <w:t xml:space="preserve"> Campus</w:t>
      </w:r>
    </w:p>
    <w:p w14:paraId="481C6139" w14:textId="77777777" w:rsidR="007E3BF9" w:rsidRPr="00B70283" w:rsidRDefault="007E3BF9" w:rsidP="007E3BF9">
      <w:pPr>
        <w:spacing w:line="360" w:lineRule="auto"/>
        <w:ind w:left="720"/>
        <w:jc w:val="center"/>
        <w:rPr>
          <w:rFonts w:ascii="Verdana" w:hAnsi="Verdana"/>
          <w:b/>
          <w:sz w:val="22"/>
          <w:szCs w:val="22"/>
        </w:rPr>
      </w:pPr>
    </w:p>
    <w:p w14:paraId="03CA9244" w14:textId="77777777" w:rsidR="007E3BF9" w:rsidRPr="00B70283" w:rsidRDefault="007E3BF9" w:rsidP="007E3BF9">
      <w:pPr>
        <w:spacing w:line="360" w:lineRule="auto"/>
        <w:ind w:left="720"/>
        <w:jc w:val="center"/>
        <w:rPr>
          <w:rFonts w:ascii="Verdana" w:hAnsi="Verdana"/>
          <w:b/>
          <w:sz w:val="22"/>
          <w:szCs w:val="22"/>
        </w:rPr>
      </w:pPr>
    </w:p>
    <w:p w14:paraId="0D59E3EB" w14:textId="77777777"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In Partial Fulfillment of the Requirements</w:t>
      </w:r>
    </w:p>
    <w:p w14:paraId="4C895E1A" w14:textId="7C590DF5"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 xml:space="preserve">for </w:t>
      </w:r>
      <w:r w:rsidR="007C2F91" w:rsidRPr="00B70283">
        <w:rPr>
          <w:rFonts w:ascii="Verdana" w:hAnsi="Verdana"/>
          <w:sz w:val="22"/>
          <w:szCs w:val="22"/>
        </w:rPr>
        <w:t>--------</w:t>
      </w:r>
    </w:p>
    <w:p w14:paraId="4CEBD9F8" w14:textId="77777777" w:rsidR="007E3BF9" w:rsidRPr="00B70283" w:rsidRDefault="007E3BF9" w:rsidP="007E3BF9">
      <w:pPr>
        <w:spacing w:line="360" w:lineRule="auto"/>
        <w:ind w:left="720"/>
        <w:jc w:val="center"/>
        <w:rPr>
          <w:rFonts w:ascii="Verdana" w:hAnsi="Verdana"/>
          <w:sz w:val="22"/>
          <w:szCs w:val="22"/>
        </w:rPr>
      </w:pPr>
    </w:p>
    <w:p w14:paraId="0F15E6B9" w14:textId="77777777" w:rsidR="007E3BF9" w:rsidRPr="00B70283" w:rsidRDefault="007E3BF9" w:rsidP="007E3BF9">
      <w:pPr>
        <w:spacing w:line="360" w:lineRule="auto"/>
        <w:ind w:left="720"/>
        <w:jc w:val="center"/>
        <w:rPr>
          <w:rFonts w:ascii="Verdana" w:hAnsi="Verdana"/>
          <w:sz w:val="22"/>
          <w:szCs w:val="22"/>
        </w:rPr>
      </w:pPr>
    </w:p>
    <w:p w14:paraId="564102B3" w14:textId="77777777" w:rsidR="007E3BF9" w:rsidRPr="00B70283" w:rsidRDefault="007E3BF9" w:rsidP="007E3BF9">
      <w:pPr>
        <w:spacing w:line="360" w:lineRule="auto"/>
        <w:ind w:left="720"/>
        <w:jc w:val="center"/>
        <w:rPr>
          <w:rFonts w:ascii="Verdana" w:hAnsi="Verdana"/>
          <w:sz w:val="22"/>
          <w:szCs w:val="22"/>
        </w:rPr>
      </w:pPr>
    </w:p>
    <w:p w14:paraId="17116F69" w14:textId="77777777" w:rsidR="007E3BF9" w:rsidRPr="00B70283" w:rsidRDefault="007E3BF9" w:rsidP="007E3BF9">
      <w:pPr>
        <w:spacing w:line="360" w:lineRule="auto"/>
        <w:ind w:left="720"/>
        <w:jc w:val="center"/>
        <w:rPr>
          <w:rFonts w:ascii="Verdana" w:hAnsi="Verdana"/>
          <w:sz w:val="22"/>
          <w:szCs w:val="22"/>
        </w:rPr>
      </w:pPr>
      <w:r w:rsidRPr="00B70283">
        <w:rPr>
          <w:rFonts w:ascii="Verdana" w:hAnsi="Verdana"/>
          <w:sz w:val="22"/>
          <w:szCs w:val="22"/>
        </w:rPr>
        <w:t>By</w:t>
      </w:r>
    </w:p>
    <w:p w14:paraId="71428E07" w14:textId="2C613CFF" w:rsidR="007C2F91" w:rsidRPr="00B70283" w:rsidRDefault="007C2F91" w:rsidP="007E3BF9">
      <w:pPr>
        <w:spacing w:line="360" w:lineRule="auto"/>
        <w:ind w:left="720"/>
        <w:jc w:val="center"/>
        <w:rPr>
          <w:rFonts w:ascii="Verdana" w:hAnsi="Verdana"/>
          <w:sz w:val="22"/>
          <w:szCs w:val="22"/>
        </w:rPr>
      </w:pPr>
      <w:r w:rsidRPr="00B70283">
        <w:rPr>
          <w:rFonts w:ascii="Verdana" w:hAnsi="Verdana"/>
          <w:sz w:val="22"/>
          <w:szCs w:val="22"/>
        </w:rPr>
        <w:t>Catapang, Maria Angela N.</w:t>
      </w:r>
    </w:p>
    <w:p w14:paraId="76204C75" w14:textId="54E90539" w:rsidR="007C2F91" w:rsidRPr="00B70283" w:rsidRDefault="007C2F91" w:rsidP="007E3BF9">
      <w:pPr>
        <w:spacing w:line="360" w:lineRule="auto"/>
        <w:ind w:left="720"/>
        <w:jc w:val="center"/>
        <w:rPr>
          <w:rFonts w:ascii="Verdana" w:hAnsi="Verdana"/>
          <w:sz w:val="22"/>
          <w:szCs w:val="22"/>
        </w:rPr>
      </w:pPr>
      <w:r w:rsidRPr="00B70283">
        <w:rPr>
          <w:rFonts w:ascii="Verdana" w:hAnsi="Verdana"/>
          <w:sz w:val="22"/>
          <w:szCs w:val="22"/>
        </w:rPr>
        <w:t>Melchor, Maureen</w:t>
      </w:r>
    </w:p>
    <w:p w14:paraId="0DFA86CF" w14:textId="2A58AB47" w:rsidR="007C2F91" w:rsidRPr="00B70283" w:rsidRDefault="007C2F91" w:rsidP="007E3BF9">
      <w:pPr>
        <w:spacing w:line="360" w:lineRule="auto"/>
        <w:ind w:left="720"/>
        <w:jc w:val="center"/>
        <w:rPr>
          <w:rFonts w:ascii="Verdana" w:hAnsi="Verdana"/>
          <w:sz w:val="22"/>
          <w:szCs w:val="22"/>
        </w:rPr>
      </w:pPr>
      <w:proofErr w:type="spellStart"/>
      <w:r w:rsidRPr="00B70283">
        <w:rPr>
          <w:rFonts w:ascii="Verdana" w:hAnsi="Verdana"/>
          <w:sz w:val="22"/>
          <w:szCs w:val="22"/>
        </w:rPr>
        <w:t>Macuha</w:t>
      </w:r>
      <w:proofErr w:type="spellEnd"/>
      <w:r w:rsidRPr="00B70283">
        <w:rPr>
          <w:rFonts w:ascii="Verdana" w:hAnsi="Verdana"/>
          <w:sz w:val="22"/>
          <w:szCs w:val="22"/>
        </w:rPr>
        <w:t xml:space="preserve">, </w:t>
      </w:r>
      <w:proofErr w:type="spellStart"/>
      <w:r w:rsidRPr="00B70283">
        <w:rPr>
          <w:rFonts w:ascii="Verdana" w:hAnsi="Verdana"/>
          <w:sz w:val="22"/>
          <w:szCs w:val="22"/>
        </w:rPr>
        <w:t>Hermanloyd</w:t>
      </w:r>
      <w:proofErr w:type="spellEnd"/>
      <w:r w:rsidRPr="00B70283">
        <w:rPr>
          <w:rFonts w:ascii="Verdana" w:hAnsi="Verdana"/>
          <w:sz w:val="22"/>
          <w:szCs w:val="22"/>
        </w:rPr>
        <w:t xml:space="preserve"> </w:t>
      </w:r>
    </w:p>
    <w:p w14:paraId="153AD951" w14:textId="77777777" w:rsidR="007E3BF9" w:rsidRPr="00B70283" w:rsidRDefault="007E3BF9" w:rsidP="007E3BF9">
      <w:pPr>
        <w:spacing w:line="360" w:lineRule="auto"/>
        <w:ind w:left="720"/>
        <w:jc w:val="center"/>
        <w:rPr>
          <w:rFonts w:ascii="Verdana" w:hAnsi="Verdana"/>
          <w:sz w:val="22"/>
          <w:szCs w:val="22"/>
        </w:rPr>
      </w:pPr>
    </w:p>
    <w:p w14:paraId="0DAFC142" w14:textId="77777777" w:rsidR="007E3BF9" w:rsidRPr="00B70283" w:rsidRDefault="007E3BF9" w:rsidP="007E3BF9">
      <w:pPr>
        <w:spacing w:line="360" w:lineRule="auto"/>
        <w:ind w:left="720"/>
        <w:jc w:val="both"/>
        <w:rPr>
          <w:rFonts w:ascii="Verdana" w:hAnsi="Verdana"/>
          <w:sz w:val="22"/>
          <w:szCs w:val="22"/>
        </w:rPr>
      </w:pPr>
    </w:p>
    <w:p w14:paraId="2A95C9BC" w14:textId="77777777" w:rsidR="007E3BF9" w:rsidRPr="00B70283" w:rsidRDefault="007E3BF9" w:rsidP="007E3BF9">
      <w:pPr>
        <w:spacing w:line="360" w:lineRule="auto"/>
        <w:ind w:left="720"/>
        <w:jc w:val="both"/>
        <w:rPr>
          <w:rFonts w:ascii="Verdana" w:hAnsi="Verdana"/>
          <w:sz w:val="22"/>
          <w:szCs w:val="22"/>
        </w:rPr>
      </w:pPr>
    </w:p>
    <w:p w14:paraId="720B9312" w14:textId="77777777" w:rsidR="007C2F91" w:rsidRPr="00B70283" w:rsidRDefault="007C2F91" w:rsidP="007E3BF9">
      <w:pPr>
        <w:spacing w:line="360" w:lineRule="auto"/>
        <w:ind w:left="720"/>
        <w:jc w:val="both"/>
        <w:rPr>
          <w:rFonts w:ascii="Verdana" w:hAnsi="Verdana"/>
          <w:sz w:val="22"/>
          <w:szCs w:val="22"/>
        </w:rPr>
      </w:pPr>
    </w:p>
    <w:p w14:paraId="088198CA" w14:textId="77777777" w:rsidR="007C2F91" w:rsidRPr="00B70283" w:rsidRDefault="007C2F91" w:rsidP="007E3BF9">
      <w:pPr>
        <w:spacing w:line="360" w:lineRule="auto"/>
        <w:ind w:left="720"/>
        <w:jc w:val="both"/>
        <w:rPr>
          <w:rFonts w:ascii="Verdana" w:hAnsi="Verdana"/>
          <w:sz w:val="22"/>
          <w:szCs w:val="22"/>
        </w:rPr>
      </w:pPr>
    </w:p>
    <w:p w14:paraId="7B9C6E9B" w14:textId="77777777" w:rsidR="007C2F91" w:rsidRPr="00B70283" w:rsidRDefault="007C2F91" w:rsidP="00104B5D">
      <w:pPr>
        <w:spacing w:line="360" w:lineRule="auto"/>
        <w:jc w:val="both"/>
        <w:rPr>
          <w:rFonts w:ascii="Verdana" w:hAnsi="Verdana"/>
          <w:sz w:val="22"/>
          <w:szCs w:val="22"/>
        </w:rPr>
      </w:pPr>
    </w:p>
    <w:p w14:paraId="4F68F315" w14:textId="77777777" w:rsidR="007E3BF9" w:rsidRPr="00B70283" w:rsidRDefault="007E3BF9" w:rsidP="007E3BF9">
      <w:pPr>
        <w:spacing w:line="360" w:lineRule="auto"/>
        <w:ind w:left="720"/>
        <w:jc w:val="center"/>
        <w:rPr>
          <w:rFonts w:ascii="Verdana" w:hAnsi="Verdana"/>
          <w:sz w:val="22"/>
          <w:szCs w:val="22"/>
        </w:rPr>
      </w:pPr>
    </w:p>
    <w:p w14:paraId="19CF82C7" w14:textId="6155FA01" w:rsidR="007C2F91" w:rsidRPr="00B70283" w:rsidRDefault="007C2F91" w:rsidP="00104B5D">
      <w:pPr>
        <w:jc w:val="center"/>
        <w:rPr>
          <w:rFonts w:ascii="Verdana" w:hAnsi="Verdana"/>
          <w:sz w:val="22"/>
          <w:szCs w:val="22"/>
        </w:rPr>
      </w:pPr>
      <w:r w:rsidRPr="00B70283">
        <w:rPr>
          <w:rFonts w:ascii="Verdana" w:hAnsi="Verdana"/>
          <w:sz w:val="22"/>
          <w:szCs w:val="22"/>
        </w:rPr>
        <w:t>November 20,</w:t>
      </w:r>
      <w:r w:rsidR="007E3BF9" w:rsidRPr="00B70283">
        <w:rPr>
          <w:rFonts w:ascii="Verdana" w:hAnsi="Verdana"/>
          <w:sz w:val="22"/>
          <w:szCs w:val="22"/>
        </w:rPr>
        <w:t xml:space="preserve"> 202</w:t>
      </w:r>
      <w:r w:rsidR="003D01D7" w:rsidRPr="00B70283">
        <w:rPr>
          <w:rFonts w:ascii="Verdana" w:hAnsi="Verdana"/>
          <w:sz w:val="22"/>
          <w:szCs w:val="22"/>
        </w:rPr>
        <w:t>4</w:t>
      </w:r>
    </w:p>
    <w:p w14:paraId="3F2D6FA2" w14:textId="77777777" w:rsidR="007C2F91" w:rsidRPr="00B70283" w:rsidRDefault="007C2F91" w:rsidP="00BA0DBF">
      <w:pPr>
        <w:jc w:val="center"/>
        <w:rPr>
          <w:rFonts w:ascii="Verdana" w:hAnsi="Verdana" w:cs="Arial"/>
          <w:b/>
          <w:sz w:val="22"/>
          <w:szCs w:val="22"/>
        </w:rPr>
      </w:pPr>
    </w:p>
    <w:p w14:paraId="23163A33" w14:textId="60A35517" w:rsidR="00397CD4" w:rsidRPr="00B70283" w:rsidRDefault="00397CD4" w:rsidP="00BA0DBF">
      <w:pPr>
        <w:jc w:val="center"/>
        <w:rPr>
          <w:rFonts w:ascii="Verdana" w:hAnsi="Verdana" w:cs="Arial"/>
          <w:b/>
          <w:sz w:val="22"/>
          <w:szCs w:val="22"/>
        </w:rPr>
      </w:pPr>
      <w:r w:rsidRPr="00B70283">
        <w:rPr>
          <w:rFonts w:ascii="Verdana" w:hAnsi="Verdana" w:cs="Arial"/>
          <w:b/>
          <w:sz w:val="22"/>
          <w:szCs w:val="22"/>
        </w:rPr>
        <w:lastRenderedPageBreak/>
        <w:t>TABLE OF CONTENTS</w:t>
      </w:r>
    </w:p>
    <w:p w14:paraId="695FE2E2" w14:textId="77777777" w:rsidR="00861E0D" w:rsidRPr="00B70283" w:rsidRDefault="00861E0D" w:rsidP="004C2E33">
      <w:pPr>
        <w:spacing w:line="360" w:lineRule="auto"/>
        <w:jc w:val="both"/>
        <w:rPr>
          <w:rFonts w:ascii="Verdana" w:hAnsi="Verdana"/>
          <w:b/>
          <w:sz w:val="22"/>
          <w:szCs w:val="22"/>
          <w:lang w:eastAsia="zh-CN"/>
        </w:rPr>
      </w:pPr>
    </w:p>
    <w:p w14:paraId="2AC0ECF0" w14:textId="77777777" w:rsidR="00861E0D" w:rsidRPr="00B70283" w:rsidRDefault="00861E0D" w:rsidP="004C2E33">
      <w:pPr>
        <w:spacing w:line="360" w:lineRule="auto"/>
        <w:jc w:val="both"/>
        <w:rPr>
          <w:rFonts w:ascii="Verdana" w:hAnsi="Verdana"/>
          <w:b/>
          <w:sz w:val="22"/>
          <w:szCs w:val="22"/>
          <w:lang w:eastAsia="zh-CN"/>
        </w:rPr>
      </w:pPr>
    </w:p>
    <w:p w14:paraId="4A43A83B" w14:textId="77777777" w:rsidR="00861E0D" w:rsidRPr="00B70283" w:rsidRDefault="00861E0D" w:rsidP="004C2E33">
      <w:pPr>
        <w:spacing w:line="360" w:lineRule="auto"/>
        <w:jc w:val="both"/>
        <w:rPr>
          <w:rFonts w:ascii="Verdana" w:hAnsi="Verdana"/>
          <w:b/>
          <w:sz w:val="22"/>
          <w:szCs w:val="22"/>
          <w:lang w:eastAsia="zh-CN"/>
        </w:rPr>
      </w:pPr>
    </w:p>
    <w:p w14:paraId="42ADB7E3" w14:textId="77777777" w:rsidR="00861E0D" w:rsidRPr="00B70283" w:rsidRDefault="00861E0D" w:rsidP="004C2E33">
      <w:pPr>
        <w:spacing w:line="360" w:lineRule="auto"/>
        <w:jc w:val="both"/>
        <w:rPr>
          <w:rFonts w:ascii="Verdana" w:hAnsi="Verdana"/>
          <w:b/>
          <w:sz w:val="22"/>
          <w:szCs w:val="22"/>
          <w:lang w:eastAsia="zh-CN"/>
        </w:rPr>
      </w:pPr>
    </w:p>
    <w:p w14:paraId="16029AF2" w14:textId="77777777" w:rsidR="00861E0D" w:rsidRPr="00B70283" w:rsidRDefault="00861E0D" w:rsidP="004C2E33">
      <w:pPr>
        <w:spacing w:line="360" w:lineRule="auto"/>
        <w:jc w:val="both"/>
        <w:rPr>
          <w:rFonts w:ascii="Verdana" w:hAnsi="Verdana"/>
          <w:b/>
          <w:sz w:val="22"/>
          <w:szCs w:val="22"/>
          <w:lang w:eastAsia="zh-CN"/>
        </w:rPr>
      </w:pPr>
    </w:p>
    <w:p w14:paraId="5E31E61F" w14:textId="77777777" w:rsidR="00861E0D" w:rsidRPr="00B70283" w:rsidRDefault="00861E0D" w:rsidP="004C2E33">
      <w:pPr>
        <w:spacing w:line="360" w:lineRule="auto"/>
        <w:jc w:val="both"/>
        <w:rPr>
          <w:rFonts w:ascii="Verdana" w:hAnsi="Verdana"/>
          <w:b/>
          <w:sz w:val="22"/>
          <w:szCs w:val="22"/>
          <w:lang w:eastAsia="zh-CN"/>
        </w:rPr>
      </w:pPr>
    </w:p>
    <w:p w14:paraId="735D80C8" w14:textId="77777777" w:rsidR="00861E0D" w:rsidRPr="00B70283" w:rsidRDefault="00861E0D" w:rsidP="004C2E33">
      <w:pPr>
        <w:spacing w:line="360" w:lineRule="auto"/>
        <w:jc w:val="both"/>
        <w:rPr>
          <w:rFonts w:ascii="Verdana" w:hAnsi="Verdana"/>
          <w:b/>
          <w:sz w:val="22"/>
          <w:szCs w:val="22"/>
          <w:lang w:eastAsia="zh-CN"/>
        </w:rPr>
      </w:pPr>
    </w:p>
    <w:p w14:paraId="74A07764" w14:textId="77777777" w:rsidR="00861E0D" w:rsidRPr="00B70283" w:rsidRDefault="00861E0D" w:rsidP="004C2E33">
      <w:pPr>
        <w:spacing w:line="360" w:lineRule="auto"/>
        <w:jc w:val="both"/>
        <w:rPr>
          <w:rFonts w:ascii="Verdana" w:hAnsi="Verdana"/>
          <w:b/>
          <w:sz w:val="22"/>
          <w:szCs w:val="22"/>
          <w:lang w:eastAsia="zh-CN"/>
        </w:rPr>
      </w:pPr>
    </w:p>
    <w:p w14:paraId="6FCB3FDF" w14:textId="77777777" w:rsidR="00861E0D" w:rsidRPr="00B70283" w:rsidRDefault="00861E0D" w:rsidP="004C2E33">
      <w:pPr>
        <w:spacing w:line="360" w:lineRule="auto"/>
        <w:jc w:val="both"/>
        <w:rPr>
          <w:rFonts w:ascii="Verdana" w:hAnsi="Verdana"/>
          <w:b/>
          <w:sz w:val="22"/>
          <w:szCs w:val="22"/>
          <w:lang w:eastAsia="zh-CN"/>
        </w:rPr>
      </w:pPr>
    </w:p>
    <w:p w14:paraId="30A12BB2" w14:textId="77777777" w:rsidR="00861E0D" w:rsidRPr="00B70283" w:rsidRDefault="00861E0D" w:rsidP="004C2E33">
      <w:pPr>
        <w:spacing w:line="360" w:lineRule="auto"/>
        <w:jc w:val="both"/>
        <w:rPr>
          <w:rFonts w:ascii="Verdana" w:hAnsi="Verdana"/>
          <w:b/>
          <w:sz w:val="22"/>
          <w:szCs w:val="22"/>
          <w:lang w:eastAsia="zh-CN"/>
        </w:rPr>
      </w:pPr>
    </w:p>
    <w:p w14:paraId="15A9C30C" w14:textId="77777777" w:rsidR="00861E0D" w:rsidRPr="00B70283" w:rsidRDefault="00861E0D" w:rsidP="004C2E33">
      <w:pPr>
        <w:spacing w:line="360" w:lineRule="auto"/>
        <w:jc w:val="both"/>
        <w:rPr>
          <w:rFonts w:ascii="Verdana" w:hAnsi="Verdana"/>
          <w:b/>
          <w:sz w:val="22"/>
          <w:szCs w:val="22"/>
          <w:lang w:eastAsia="zh-CN"/>
        </w:rPr>
      </w:pPr>
    </w:p>
    <w:p w14:paraId="6DB3DD12" w14:textId="77777777" w:rsidR="00861E0D" w:rsidRPr="00B70283" w:rsidRDefault="00861E0D" w:rsidP="004C2E33">
      <w:pPr>
        <w:spacing w:line="360" w:lineRule="auto"/>
        <w:jc w:val="both"/>
        <w:rPr>
          <w:rFonts w:ascii="Verdana" w:hAnsi="Verdana"/>
          <w:b/>
          <w:sz w:val="22"/>
          <w:szCs w:val="22"/>
          <w:lang w:eastAsia="zh-CN"/>
        </w:rPr>
      </w:pPr>
    </w:p>
    <w:p w14:paraId="128826E9" w14:textId="77777777" w:rsidR="00861E0D" w:rsidRPr="00B70283" w:rsidRDefault="00861E0D" w:rsidP="004C2E33">
      <w:pPr>
        <w:spacing w:line="360" w:lineRule="auto"/>
        <w:jc w:val="both"/>
        <w:rPr>
          <w:rFonts w:ascii="Verdana" w:hAnsi="Verdana"/>
          <w:b/>
          <w:sz w:val="22"/>
          <w:szCs w:val="22"/>
          <w:lang w:eastAsia="zh-CN"/>
        </w:rPr>
      </w:pPr>
    </w:p>
    <w:p w14:paraId="78EDC59C" w14:textId="77777777" w:rsidR="00861E0D" w:rsidRPr="00B70283" w:rsidRDefault="00861E0D" w:rsidP="004C2E33">
      <w:pPr>
        <w:spacing w:line="360" w:lineRule="auto"/>
        <w:jc w:val="both"/>
        <w:rPr>
          <w:rFonts w:ascii="Verdana" w:hAnsi="Verdana"/>
          <w:b/>
          <w:sz w:val="22"/>
          <w:szCs w:val="22"/>
          <w:lang w:eastAsia="zh-CN"/>
        </w:rPr>
      </w:pPr>
    </w:p>
    <w:p w14:paraId="5555D517" w14:textId="77777777" w:rsidR="00861E0D" w:rsidRPr="00B70283" w:rsidRDefault="00861E0D" w:rsidP="004C2E33">
      <w:pPr>
        <w:spacing w:line="360" w:lineRule="auto"/>
        <w:jc w:val="both"/>
        <w:rPr>
          <w:rFonts w:ascii="Verdana" w:hAnsi="Verdana"/>
          <w:b/>
          <w:sz w:val="22"/>
          <w:szCs w:val="22"/>
          <w:lang w:eastAsia="zh-CN"/>
        </w:rPr>
      </w:pPr>
    </w:p>
    <w:p w14:paraId="25F2BD12" w14:textId="77777777" w:rsidR="00861E0D" w:rsidRPr="00B70283" w:rsidRDefault="00861E0D" w:rsidP="004C2E33">
      <w:pPr>
        <w:spacing w:line="360" w:lineRule="auto"/>
        <w:jc w:val="both"/>
        <w:rPr>
          <w:rFonts w:ascii="Verdana" w:hAnsi="Verdana"/>
          <w:b/>
          <w:sz w:val="22"/>
          <w:szCs w:val="22"/>
          <w:lang w:eastAsia="zh-CN"/>
        </w:rPr>
      </w:pPr>
    </w:p>
    <w:p w14:paraId="3E223007" w14:textId="77777777" w:rsidR="00861E0D" w:rsidRPr="00B70283" w:rsidRDefault="00861E0D" w:rsidP="004C2E33">
      <w:pPr>
        <w:spacing w:line="360" w:lineRule="auto"/>
        <w:jc w:val="both"/>
        <w:rPr>
          <w:rFonts w:ascii="Verdana" w:hAnsi="Verdana"/>
          <w:b/>
          <w:sz w:val="22"/>
          <w:szCs w:val="22"/>
          <w:lang w:eastAsia="zh-CN"/>
        </w:rPr>
      </w:pPr>
    </w:p>
    <w:p w14:paraId="5731ACA6" w14:textId="77777777" w:rsidR="00861E0D" w:rsidRPr="00B70283" w:rsidRDefault="00861E0D" w:rsidP="004C2E33">
      <w:pPr>
        <w:spacing w:line="360" w:lineRule="auto"/>
        <w:jc w:val="both"/>
        <w:rPr>
          <w:rFonts w:ascii="Verdana" w:hAnsi="Verdana"/>
          <w:b/>
          <w:sz w:val="22"/>
          <w:szCs w:val="22"/>
          <w:lang w:eastAsia="zh-CN"/>
        </w:rPr>
      </w:pPr>
    </w:p>
    <w:p w14:paraId="0A5B98B7" w14:textId="77777777" w:rsidR="00861E0D" w:rsidRPr="00B70283" w:rsidRDefault="00861E0D" w:rsidP="004C2E33">
      <w:pPr>
        <w:spacing w:line="360" w:lineRule="auto"/>
        <w:jc w:val="both"/>
        <w:rPr>
          <w:rFonts w:ascii="Verdana" w:hAnsi="Verdana"/>
          <w:b/>
          <w:sz w:val="22"/>
          <w:szCs w:val="22"/>
          <w:lang w:eastAsia="zh-CN"/>
        </w:rPr>
      </w:pPr>
    </w:p>
    <w:p w14:paraId="18E28843" w14:textId="77777777" w:rsidR="00861E0D" w:rsidRPr="00B70283" w:rsidRDefault="00861E0D" w:rsidP="004C2E33">
      <w:pPr>
        <w:spacing w:line="360" w:lineRule="auto"/>
        <w:jc w:val="both"/>
        <w:rPr>
          <w:rFonts w:ascii="Verdana" w:hAnsi="Verdana"/>
          <w:b/>
          <w:sz w:val="22"/>
          <w:szCs w:val="22"/>
          <w:lang w:eastAsia="zh-CN"/>
        </w:rPr>
      </w:pPr>
    </w:p>
    <w:p w14:paraId="1403861E" w14:textId="77777777" w:rsidR="00861E0D" w:rsidRPr="00B70283" w:rsidRDefault="00861E0D" w:rsidP="004C2E33">
      <w:pPr>
        <w:spacing w:line="360" w:lineRule="auto"/>
        <w:jc w:val="both"/>
        <w:rPr>
          <w:rFonts w:ascii="Verdana" w:hAnsi="Verdana"/>
          <w:b/>
          <w:sz w:val="22"/>
          <w:szCs w:val="22"/>
          <w:lang w:eastAsia="zh-CN"/>
        </w:rPr>
      </w:pPr>
    </w:p>
    <w:p w14:paraId="48395764" w14:textId="77777777" w:rsidR="00861E0D" w:rsidRPr="00B70283" w:rsidRDefault="00861E0D" w:rsidP="004C2E33">
      <w:pPr>
        <w:spacing w:line="360" w:lineRule="auto"/>
        <w:jc w:val="both"/>
        <w:rPr>
          <w:rFonts w:ascii="Verdana" w:hAnsi="Verdana"/>
          <w:b/>
          <w:sz w:val="22"/>
          <w:szCs w:val="22"/>
          <w:lang w:eastAsia="zh-CN"/>
        </w:rPr>
      </w:pPr>
    </w:p>
    <w:p w14:paraId="0B39B905" w14:textId="77777777" w:rsidR="00861E0D" w:rsidRPr="00B70283" w:rsidRDefault="00861E0D" w:rsidP="004C2E33">
      <w:pPr>
        <w:spacing w:line="360" w:lineRule="auto"/>
        <w:jc w:val="both"/>
        <w:rPr>
          <w:rFonts w:ascii="Verdana" w:hAnsi="Verdana"/>
          <w:b/>
          <w:sz w:val="22"/>
          <w:szCs w:val="22"/>
          <w:lang w:eastAsia="zh-CN"/>
        </w:rPr>
      </w:pPr>
    </w:p>
    <w:p w14:paraId="60F46DF0" w14:textId="77777777" w:rsidR="00861E0D" w:rsidRPr="00B70283" w:rsidRDefault="00861E0D" w:rsidP="004C2E33">
      <w:pPr>
        <w:spacing w:line="360" w:lineRule="auto"/>
        <w:jc w:val="both"/>
        <w:rPr>
          <w:rFonts w:ascii="Verdana" w:hAnsi="Verdana"/>
          <w:b/>
          <w:sz w:val="22"/>
          <w:szCs w:val="22"/>
          <w:lang w:eastAsia="zh-CN"/>
        </w:rPr>
      </w:pPr>
    </w:p>
    <w:p w14:paraId="22D358FA" w14:textId="77777777" w:rsidR="00861E0D" w:rsidRPr="00B70283" w:rsidRDefault="00861E0D" w:rsidP="004C2E33">
      <w:pPr>
        <w:spacing w:line="360" w:lineRule="auto"/>
        <w:jc w:val="both"/>
        <w:rPr>
          <w:rFonts w:ascii="Verdana" w:hAnsi="Verdana"/>
          <w:b/>
          <w:bCs/>
          <w:sz w:val="22"/>
          <w:szCs w:val="22"/>
        </w:rPr>
      </w:pPr>
    </w:p>
    <w:p w14:paraId="5F74606E" w14:textId="77777777" w:rsidR="004C2E33" w:rsidRPr="00B70283" w:rsidRDefault="004C2E33" w:rsidP="004C2E33">
      <w:pPr>
        <w:spacing w:line="360" w:lineRule="auto"/>
        <w:jc w:val="both"/>
        <w:rPr>
          <w:rFonts w:ascii="Verdana" w:hAnsi="Verdana"/>
          <w:b/>
          <w:bCs/>
          <w:sz w:val="22"/>
          <w:szCs w:val="22"/>
        </w:rPr>
      </w:pPr>
    </w:p>
    <w:p w14:paraId="51AA31DA" w14:textId="77777777" w:rsidR="004C2E33" w:rsidRPr="00B70283" w:rsidRDefault="004C2E33" w:rsidP="004C2E33">
      <w:pPr>
        <w:spacing w:line="360" w:lineRule="auto"/>
        <w:jc w:val="both"/>
        <w:rPr>
          <w:rFonts w:ascii="Verdana" w:hAnsi="Verdana"/>
          <w:b/>
          <w:bCs/>
          <w:sz w:val="22"/>
          <w:szCs w:val="22"/>
        </w:rPr>
      </w:pPr>
    </w:p>
    <w:p w14:paraId="12703A6F" w14:textId="77777777" w:rsidR="004C2E33" w:rsidRPr="00B70283" w:rsidRDefault="004C2E33" w:rsidP="004C2E33">
      <w:pPr>
        <w:spacing w:line="360" w:lineRule="auto"/>
        <w:jc w:val="both"/>
        <w:rPr>
          <w:rFonts w:ascii="Verdana" w:hAnsi="Verdana"/>
          <w:b/>
          <w:bCs/>
          <w:sz w:val="22"/>
          <w:szCs w:val="22"/>
        </w:rPr>
      </w:pPr>
    </w:p>
    <w:p w14:paraId="6A301757" w14:textId="77777777" w:rsidR="004C2E33" w:rsidRPr="00B70283" w:rsidRDefault="004C2E33" w:rsidP="004C2E33">
      <w:pPr>
        <w:spacing w:line="360" w:lineRule="auto"/>
        <w:jc w:val="both"/>
        <w:rPr>
          <w:rFonts w:ascii="Verdana" w:hAnsi="Verdana"/>
          <w:b/>
          <w:bCs/>
          <w:sz w:val="22"/>
          <w:szCs w:val="22"/>
        </w:rPr>
      </w:pPr>
    </w:p>
    <w:p w14:paraId="5D50DFB3" w14:textId="77777777" w:rsidR="001253B3" w:rsidRPr="00B70283" w:rsidRDefault="001253B3" w:rsidP="001253B3">
      <w:pPr>
        <w:spacing w:line="360" w:lineRule="auto"/>
        <w:rPr>
          <w:rFonts w:ascii="Verdana" w:hAnsi="Verdana"/>
          <w:b/>
          <w:sz w:val="22"/>
          <w:szCs w:val="22"/>
        </w:rPr>
      </w:pPr>
    </w:p>
    <w:p w14:paraId="27FAE828" w14:textId="3F180CD2" w:rsidR="00861E0D" w:rsidRPr="00B70283" w:rsidRDefault="00861E0D" w:rsidP="007C2F91">
      <w:pPr>
        <w:spacing w:line="360" w:lineRule="auto"/>
        <w:jc w:val="center"/>
        <w:rPr>
          <w:rFonts w:ascii="Verdana" w:hAnsi="Verdana"/>
          <w:b/>
          <w:sz w:val="22"/>
          <w:szCs w:val="22"/>
        </w:rPr>
      </w:pPr>
      <w:r w:rsidRPr="00B70283">
        <w:rPr>
          <w:rFonts w:ascii="Verdana" w:hAnsi="Verdana"/>
          <w:b/>
          <w:sz w:val="22"/>
          <w:szCs w:val="22"/>
        </w:rPr>
        <w:lastRenderedPageBreak/>
        <w:t>CHAPTER I</w:t>
      </w:r>
    </w:p>
    <w:p w14:paraId="06530665" w14:textId="77777777" w:rsidR="00861E0D" w:rsidRPr="00B70283" w:rsidRDefault="00861E0D" w:rsidP="001253B3">
      <w:pPr>
        <w:spacing w:line="360" w:lineRule="auto"/>
        <w:jc w:val="center"/>
        <w:rPr>
          <w:rFonts w:ascii="Verdana" w:hAnsi="Verdana"/>
          <w:bCs/>
          <w:sz w:val="22"/>
          <w:szCs w:val="22"/>
        </w:rPr>
      </w:pPr>
    </w:p>
    <w:p w14:paraId="5488C0A9" w14:textId="77777777" w:rsidR="00861E0D" w:rsidRPr="00B70283" w:rsidRDefault="00861E0D" w:rsidP="001253B3">
      <w:pPr>
        <w:spacing w:line="360" w:lineRule="auto"/>
        <w:jc w:val="center"/>
        <w:rPr>
          <w:rFonts w:ascii="Verdana" w:hAnsi="Verdana"/>
          <w:b/>
          <w:sz w:val="22"/>
          <w:szCs w:val="22"/>
        </w:rPr>
      </w:pPr>
      <w:r w:rsidRPr="00B70283">
        <w:rPr>
          <w:rFonts w:ascii="Verdana" w:hAnsi="Verdana"/>
          <w:b/>
          <w:sz w:val="22"/>
          <w:szCs w:val="22"/>
        </w:rPr>
        <w:t xml:space="preserve"> INTRODUCTION </w:t>
      </w:r>
    </w:p>
    <w:p w14:paraId="3EBDBB7A" w14:textId="77777777" w:rsidR="00861E0D" w:rsidRPr="00B70283" w:rsidRDefault="00861E0D" w:rsidP="00861E0D">
      <w:pPr>
        <w:spacing w:line="360" w:lineRule="auto"/>
        <w:rPr>
          <w:rFonts w:ascii="Verdana" w:hAnsi="Verdana"/>
          <w:b/>
          <w:sz w:val="22"/>
          <w:szCs w:val="22"/>
        </w:rPr>
      </w:pPr>
      <w:r w:rsidRPr="00B70283">
        <w:rPr>
          <w:rFonts w:ascii="Verdana" w:hAnsi="Verdana"/>
          <w:b/>
          <w:sz w:val="22"/>
          <w:szCs w:val="22"/>
        </w:rPr>
        <w:t xml:space="preserve">Project Context </w:t>
      </w:r>
    </w:p>
    <w:p w14:paraId="6CCEC216" w14:textId="77777777" w:rsidR="00861E0D" w:rsidRPr="00B70283" w:rsidRDefault="00861E0D" w:rsidP="00861E0D">
      <w:pPr>
        <w:spacing w:line="360" w:lineRule="auto"/>
        <w:jc w:val="both"/>
        <w:rPr>
          <w:rFonts w:ascii="Verdana" w:hAnsi="Verdana"/>
          <w:bCs/>
          <w:sz w:val="22"/>
          <w:szCs w:val="22"/>
        </w:rPr>
      </w:pPr>
    </w:p>
    <w:p w14:paraId="421F03BF"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bCs/>
          <w:sz w:val="22"/>
          <w:szCs w:val="22"/>
        </w:rPr>
        <w:t xml:space="preserve">The </w:t>
      </w:r>
      <w:r w:rsidRPr="00B70283">
        <w:rPr>
          <w:rFonts w:ascii="Verdana" w:hAnsi="Verdana"/>
          <w:sz w:val="22"/>
          <w:szCs w:val="22"/>
        </w:rPr>
        <w:t xml:space="preserve">Automated Nutritional Assessment and Patient Record System for </w:t>
      </w:r>
      <w:proofErr w:type="spellStart"/>
      <w:r w:rsidRPr="00B70283">
        <w:rPr>
          <w:rFonts w:ascii="Verdana" w:hAnsi="Verdana"/>
          <w:sz w:val="22"/>
          <w:szCs w:val="22"/>
        </w:rPr>
        <w:t>Bongabong</w:t>
      </w:r>
      <w:proofErr w:type="spellEnd"/>
      <w:r w:rsidRPr="00B70283">
        <w:rPr>
          <w:rFonts w:ascii="Verdana" w:hAnsi="Verdana"/>
          <w:sz w:val="22"/>
          <w:szCs w:val="22"/>
        </w:rPr>
        <w:t xml:space="preserve"> Municipal Health Office</w:t>
      </w:r>
      <w:r w:rsidRPr="00B70283">
        <w:rPr>
          <w:rFonts w:ascii="Verdana" w:hAnsi="Verdana"/>
          <w:bCs/>
          <w:sz w:val="22"/>
          <w:szCs w:val="22"/>
        </w:rPr>
        <w:t xml:space="preserve"> aims to improve the way nutritional assessments and patient record management are handled. Currently, these processes are done manually, which is not only time-consuming but also prone to errors. Proper nutritional monitoring is essential to prevent and address health problems, but without efficient tools, healthcare workers face challenges in providing accurate and timely interventions. Research shows that automated systems using artificial intelligence (AI) can enhance the accuracy of nutritional assessments. For example, Wang and Ranjan (2019) found that machine learning makes it easier to analyze data like height, weight, and health indicators, providing more precise results than manual methods. Similarly, Sabarinath et al. (2024) showed that AI systems could detect and assess nutritional needs accurately, reducing the workload of health workers and minimizing errors. </w:t>
      </w:r>
    </w:p>
    <w:p w14:paraId="01AA9EFC"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bCs/>
          <w:sz w:val="22"/>
          <w:szCs w:val="22"/>
        </w:rPr>
        <w:t xml:space="preserve">In addition, Bora et al. (2024) emphasized the importance of managing patient records digitally. Their study highlights how digital systems improve data storage, retrieval, and sharing, ensuring that healthcare providers have access to accurate and updated information. By integrating patient details, such as the names of their mother, father, or guardian, along with a family number, the proposed system will help healthcare workers track family-based health information more effectively. Moreover, research by Khan et al. (2020) demonstrated that automated systems improve healthcare services by generating personalized recommendations based on patient data. These findings align with the goal of this project, which is to create a system that can classify nutritional status, suggest management plans, and generate progress </w:t>
      </w:r>
      <w:r w:rsidRPr="00B70283">
        <w:rPr>
          <w:rFonts w:ascii="Verdana" w:hAnsi="Verdana"/>
          <w:bCs/>
          <w:sz w:val="22"/>
          <w:szCs w:val="22"/>
        </w:rPr>
        <w:lastRenderedPageBreak/>
        <w:t xml:space="preserve">reports. By incorporating features like exporting reports in PDF format, the system can also assist healthcare workers in sharing information with other stakeholders, ensuring continuity in patient care. The system will be tailored to meet the specific needs of the </w:t>
      </w:r>
      <w:proofErr w:type="spellStart"/>
      <w:r w:rsidRPr="00B70283">
        <w:rPr>
          <w:rFonts w:ascii="Verdana" w:hAnsi="Verdana"/>
          <w:bCs/>
          <w:sz w:val="22"/>
          <w:szCs w:val="22"/>
        </w:rPr>
        <w:t>Bongabong</w:t>
      </w:r>
      <w:proofErr w:type="spellEnd"/>
      <w:r w:rsidRPr="00B70283">
        <w:rPr>
          <w:rFonts w:ascii="Verdana" w:hAnsi="Verdana"/>
          <w:bCs/>
          <w:sz w:val="22"/>
          <w:szCs w:val="22"/>
        </w:rPr>
        <w:t xml:space="preserve"> Municipal Health Office. It will not only automate nutritional classification but also streamline reporting processes and improve the accuracy of patient record management. With advanced technology, this system is expected to contribute significantly to better health outcomes for individuals and families in the community. </w:t>
      </w:r>
    </w:p>
    <w:p w14:paraId="3464AA0F" w14:textId="77777777" w:rsidR="00861E0D" w:rsidRPr="00B70283" w:rsidRDefault="00861E0D" w:rsidP="00861E0D">
      <w:pPr>
        <w:spacing w:line="360" w:lineRule="auto"/>
        <w:jc w:val="both"/>
        <w:rPr>
          <w:rFonts w:ascii="Verdana" w:hAnsi="Verdana"/>
          <w:bCs/>
          <w:sz w:val="22"/>
          <w:szCs w:val="22"/>
        </w:rPr>
      </w:pPr>
    </w:p>
    <w:p w14:paraId="770F207A" w14:textId="77777777" w:rsidR="00861E0D" w:rsidRPr="00B70283" w:rsidRDefault="00861E0D" w:rsidP="00861E0D">
      <w:pPr>
        <w:spacing w:line="360" w:lineRule="auto"/>
        <w:jc w:val="both"/>
        <w:rPr>
          <w:rFonts w:ascii="Verdana" w:hAnsi="Verdana"/>
          <w:b/>
          <w:sz w:val="22"/>
          <w:szCs w:val="22"/>
        </w:rPr>
      </w:pPr>
      <w:r w:rsidRPr="00B70283">
        <w:rPr>
          <w:rFonts w:ascii="Verdana" w:hAnsi="Verdana"/>
          <w:b/>
          <w:sz w:val="22"/>
          <w:szCs w:val="22"/>
        </w:rPr>
        <w:t xml:space="preserve">Objectives of the Study </w:t>
      </w:r>
    </w:p>
    <w:p w14:paraId="7B8064C7" w14:textId="77777777" w:rsidR="00861E0D" w:rsidRPr="00B70283" w:rsidRDefault="00861E0D" w:rsidP="00861E0D">
      <w:pPr>
        <w:spacing w:line="360" w:lineRule="auto"/>
        <w:jc w:val="both"/>
        <w:rPr>
          <w:rFonts w:ascii="Verdana" w:hAnsi="Verdana"/>
          <w:b/>
          <w:sz w:val="22"/>
          <w:szCs w:val="22"/>
        </w:rPr>
      </w:pPr>
    </w:p>
    <w:p w14:paraId="33993B28" w14:textId="77777777" w:rsidR="00861E0D" w:rsidRPr="00B70283" w:rsidRDefault="00861E0D" w:rsidP="00861E0D">
      <w:pPr>
        <w:spacing w:line="360" w:lineRule="auto"/>
        <w:jc w:val="both"/>
        <w:rPr>
          <w:rFonts w:ascii="Verdana" w:hAnsi="Verdana"/>
          <w:b/>
          <w:sz w:val="22"/>
          <w:szCs w:val="22"/>
        </w:rPr>
      </w:pPr>
      <w:r w:rsidRPr="00B70283">
        <w:rPr>
          <w:rFonts w:ascii="Verdana" w:hAnsi="Verdana"/>
          <w:b/>
          <w:sz w:val="22"/>
          <w:szCs w:val="22"/>
        </w:rPr>
        <w:t xml:space="preserve">General Objective: </w:t>
      </w:r>
    </w:p>
    <w:p w14:paraId="0A56C897"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bCs/>
          <w:sz w:val="22"/>
          <w:szCs w:val="22"/>
        </w:rPr>
        <w:t xml:space="preserve">To develop an </w:t>
      </w:r>
      <w:r w:rsidRPr="00B70283">
        <w:rPr>
          <w:rFonts w:ascii="Verdana" w:hAnsi="Verdana"/>
          <w:sz w:val="22"/>
          <w:szCs w:val="22"/>
        </w:rPr>
        <w:t>Automated Nutritional Assessment and Reporting System with Patient Record Management.</w:t>
      </w:r>
      <w:r w:rsidRPr="00B70283">
        <w:rPr>
          <w:rFonts w:ascii="Verdana" w:hAnsi="Verdana"/>
          <w:bCs/>
          <w:sz w:val="22"/>
          <w:szCs w:val="22"/>
        </w:rPr>
        <w:t xml:space="preserve"> </w:t>
      </w:r>
    </w:p>
    <w:p w14:paraId="1C8B620E" w14:textId="77777777" w:rsidR="00861E0D" w:rsidRPr="00B70283" w:rsidRDefault="00861E0D" w:rsidP="00861E0D">
      <w:pPr>
        <w:spacing w:line="360" w:lineRule="auto"/>
        <w:ind w:firstLine="720"/>
        <w:jc w:val="both"/>
        <w:rPr>
          <w:rFonts w:ascii="Verdana" w:hAnsi="Verdana"/>
          <w:bCs/>
          <w:sz w:val="22"/>
          <w:szCs w:val="22"/>
        </w:rPr>
      </w:pPr>
    </w:p>
    <w:p w14:paraId="3D53EF69" w14:textId="77777777" w:rsidR="00861E0D" w:rsidRPr="00B70283" w:rsidRDefault="00861E0D" w:rsidP="00861E0D">
      <w:pPr>
        <w:spacing w:line="360" w:lineRule="auto"/>
        <w:jc w:val="both"/>
        <w:rPr>
          <w:rFonts w:ascii="Verdana" w:hAnsi="Verdana"/>
          <w:b/>
          <w:sz w:val="22"/>
          <w:szCs w:val="22"/>
        </w:rPr>
      </w:pPr>
      <w:r w:rsidRPr="00B70283">
        <w:rPr>
          <w:rFonts w:ascii="Verdana" w:hAnsi="Verdana"/>
          <w:b/>
          <w:sz w:val="22"/>
          <w:szCs w:val="22"/>
        </w:rPr>
        <w:t xml:space="preserve">Specific Objectives: </w:t>
      </w:r>
    </w:p>
    <w:p w14:paraId="1FA538E6" w14:textId="77777777"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1. Develop a system that automatically classifies patients' nutritional status based on entered height and weight data. </w:t>
      </w:r>
    </w:p>
    <w:p w14:paraId="16811D22" w14:textId="77777777"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2. Provide personalized nutrition management assessments and intervention recommendations tailored to individual needs. </w:t>
      </w:r>
    </w:p>
    <w:p w14:paraId="37264853" w14:textId="77777777"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3. Generate progress reports summarizing changes in patients' nutritional status with recommended interventions. </w:t>
      </w:r>
    </w:p>
    <w:p w14:paraId="7AE80088" w14:textId="77777777"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4. Record and manage the names of the patient’s mother, father, or guardian, as well as a family number, for effective tracking. </w:t>
      </w:r>
    </w:p>
    <w:p w14:paraId="30824A10" w14:textId="77777777"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5. Enable the export of reports in PDF format for stakeholder dissemination and continuous monitoring. </w:t>
      </w:r>
    </w:p>
    <w:p w14:paraId="0E6F3606" w14:textId="77777777" w:rsidR="00861E0D" w:rsidRPr="00B70283" w:rsidRDefault="00861E0D" w:rsidP="00861E0D">
      <w:pPr>
        <w:spacing w:line="360" w:lineRule="auto"/>
        <w:jc w:val="both"/>
        <w:rPr>
          <w:rFonts w:ascii="Verdana" w:hAnsi="Verdana"/>
          <w:bCs/>
          <w:sz w:val="22"/>
          <w:szCs w:val="22"/>
        </w:rPr>
      </w:pPr>
    </w:p>
    <w:p w14:paraId="3D7731F0" w14:textId="77777777" w:rsidR="00861E0D" w:rsidRPr="00B70283" w:rsidRDefault="00861E0D" w:rsidP="00861E0D">
      <w:pPr>
        <w:spacing w:line="360" w:lineRule="auto"/>
        <w:jc w:val="both"/>
        <w:rPr>
          <w:rFonts w:ascii="Verdana" w:hAnsi="Verdana"/>
          <w:bCs/>
          <w:sz w:val="22"/>
          <w:szCs w:val="22"/>
        </w:rPr>
      </w:pPr>
    </w:p>
    <w:p w14:paraId="2C5B2C75" w14:textId="77777777" w:rsidR="00861E0D" w:rsidRPr="00B70283" w:rsidRDefault="00861E0D" w:rsidP="00861E0D">
      <w:pPr>
        <w:spacing w:line="360" w:lineRule="auto"/>
        <w:jc w:val="both"/>
        <w:rPr>
          <w:rFonts w:ascii="Verdana" w:hAnsi="Verdana"/>
          <w:b/>
          <w:sz w:val="22"/>
          <w:szCs w:val="22"/>
        </w:rPr>
      </w:pPr>
      <w:r w:rsidRPr="00B70283">
        <w:rPr>
          <w:rFonts w:ascii="Verdana" w:hAnsi="Verdana"/>
          <w:b/>
          <w:sz w:val="22"/>
          <w:szCs w:val="22"/>
        </w:rPr>
        <w:t xml:space="preserve">Scope and Limitation of the Study </w:t>
      </w:r>
    </w:p>
    <w:p w14:paraId="6C40247A" w14:textId="77777777" w:rsidR="00861E0D" w:rsidRPr="00B70283" w:rsidRDefault="00861E0D" w:rsidP="00861E0D">
      <w:pPr>
        <w:spacing w:line="360" w:lineRule="auto"/>
        <w:jc w:val="both"/>
        <w:rPr>
          <w:rFonts w:ascii="Verdana" w:hAnsi="Verdana"/>
          <w:bCs/>
          <w:sz w:val="22"/>
          <w:szCs w:val="22"/>
        </w:rPr>
      </w:pPr>
    </w:p>
    <w:p w14:paraId="0B30889E"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bCs/>
          <w:sz w:val="22"/>
          <w:szCs w:val="22"/>
        </w:rPr>
        <w:lastRenderedPageBreak/>
        <w:t xml:space="preserve">The study focuses on designing and implementing a system for the </w:t>
      </w:r>
      <w:proofErr w:type="spellStart"/>
      <w:r w:rsidRPr="00B70283">
        <w:rPr>
          <w:rFonts w:ascii="Verdana" w:hAnsi="Verdana"/>
          <w:bCs/>
          <w:sz w:val="22"/>
          <w:szCs w:val="22"/>
        </w:rPr>
        <w:t>Bongabong</w:t>
      </w:r>
      <w:proofErr w:type="spellEnd"/>
      <w:r w:rsidRPr="00B70283">
        <w:rPr>
          <w:rFonts w:ascii="Verdana" w:hAnsi="Verdana"/>
          <w:bCs/>
          <w:sz w:val="22"/>
          <w:szCs w:val="22"/>
        </w:rPr>
        <w:t xml:space="preserve"> Municipal Health Office to manage nutritional data. It processes information such as height, weight, and family details (names of mother, father, or guardian, and a family number) to provide tailored nutritional assessments. Limitations include dependency on accurate data entry and the necessity for periodic updates to the machine learning model to maintain reliability. </w:t>
      </w:r>
    </w:p>
    <w:p w14:paraId="20989132" w14:textId="77777777" w:rsidR="00861E0D" w:rsidRPr="00B70283" w:rsidRDefault="00861E0D" w:rsidP="00861E0D">
      <w:pPr>
        <w:spacing w:line="360" w:lineRule="auto"/>
        <w:jc w:val="both"/>
        <w:rPr>
          <w:rFonts w:ascii="Verdana" w:hAnsi="Verdana"/>
          <w:bCs/>
          <w:sz w:val="22"/>
          <w:szCs w:val="22"/>
        </w:rPr>
      </w:pPr>
    </w:p>
    <w:p w14:paraId="5C21D988" w14:textId="77777777" w:rsidR="00861E0D" w:rsidRPr="00B70283" w:rsidRDefault="00861E0D" w:rsidP="00861E0D">
      <w:pPr>
        <w:spacing w:line="360" w:lineRule="auto"/>
        <w:jc w:val="both"/>
        <w:rPr>
          <w:rFonts w:ascii="Verdana" w:hAnsi="Verdana"/>
          <w:b/>
          <w:sz w:val="22"/>
          <w:szCs w:val="22"/>
        </w:rPr>
      </w:pPr>
      <w:r w:rsidRPr="00B70283">
        <w:rPr>
          <w:rFonts w:ascii="Verdana" w:hAnsi="Verdana"/>
          <w:b/>
          <w:sz w:val="22"/>
          <w:szCs w:val="22"/>
        </w:rPr>
        <w:t xml:space="preserve">Significance of the Study </w:t>
      </w:r>
    </w:p>
    <w:p w14:paraId="02C7EA98" w14:textId="77777777" w:rsidR="00861E0D" w:rsidRPr="00B70283" w:rsidRDefault="00861E0D" w:rsidP="00861E0D">
      <w:pPr>
        <w:spacing w:line="360" w:lineRule="auto"/>
        <w:jc w:val="both"/>
        <w:rPr>
          <w:rFonts w:ascii="Verdana" w:hAnsi="Verdana"/>
          <w:bCs/>
          <w:sz w:val="22"/>
          <w:szCs w:val="22"/>
        </w:rPr>
      </w:pPr>
    </w:p>
    <w:p w14:paraId="4611CC33" w14:textId="7332E6AA" w:rsidR="00861E0D" w:rsidRPr="00B70283" w:rsidRDefault="00861E0D" w:rsidP="00861E0D">
      <w:pPr>
        <w:spacing w:line="360" w:lineRule="auto"/>
        <w:jc w:val="both"/>
        <w:rPr>
          <w:rFonts w:ascii="Verdana" w:hAnsi="Verdana"/>
          <w:bCs/>
          <w:sz w:val="22"/>
          <w:szCs w:val="22"/>
        </w:rPr>
      </w:pPr>
      <w:r w:rsidRPr="00B70283">
        <w:rPr>
          <w:rFonts w:ascii="Verdana" w:hAnsi="Verdana"/>
          <w:bCs/>
          <w:sz w:val="22"/>
          <w:szCs w:val="22"/>
        </w:rPr>
        <w:t xml:space="preserve">This study will benefit: </w:t>
      </w:r>
    </w:p>
    <w:p w14:paraId="5873F2B5" w14:textId="77777777" w:rsidR="00861E0D" w:rsidRPr="00B70283" w:rsidRDefault="00861E0D" w:rsidP="00861E0D">
      <w:pPr>
        <w:spacing w:line="360" w:lineRule="auto"/>
        <w:ind w:firstLine="720"/>
        <w:jc w:val="both"/>
        <w:rPr>
          <w:rFonts w:ascii="Verdana" w:hAnsi="Verdana"/>
          <w:bCs/>
          <w:sz w:val="22"/>
          <w:szCs w:val="22"/>
        </w:rPr>
      </w:pPr>
    </w:p>
    <w:p w14:paraId="52875E96"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sz w:val="22"/>
          <w:szCs w:val="22"/>
        </w:rPr>
        <w:t>Patients:</w:t>
      </w:r>
      <w:r w:rsidRPr="00B70283">
        <w:rPr>
          <w:rFonts w:ascii="Verdana" w:hAnsi="Verdana"/>
          <w:bCs/>
          <w:sz w:val="22"/>
          <w:szCs w:val="22"/>
        </w:rPr>
        <w:t xml:space="preserve"> By offering precise and personalized nutritional recommendations, ensuring better health outcomes. </w:t>
      </w:r>
    </w:p>
    <w:p w14:paraId="598E1DFC"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sz w:val="22"/>
          <w:szCs w:val="22"/>
        </w:rPr>
        <w:t xml:space="preserve">Parents and Guardians: </w:t>
      </w:r>
      <w:r w:rsidRPr="00B70283">
        <w:rPr>
          <w:rFonts w:ascii="Verdana" w:hAnsi="Verdana"/>
          <w:bCs/>
          <w:sz w:val="22"/>
          <w:szCs w:val="22"/>
        </w:rPr>
        <w:t xml:space="preserve">By providing comprehensive records and tracking of family-based nutritional progress. </w:t>
      </w:r>
    </w:p>
    <w:p w14:paraId="0A768F6F" w14:textId="77777777" w:rsidR="00861E0D" w:rsidRPr="00B70283" w:rsidRDefault="00861E0D" w:rsidP="00861E0D">
      <w:pPr>
        <w:spacing w:line="360" w:lineRule="auto"/>
        <w:ind w:firstLine="720"/>
        <w:jc w:val="both"/>
        <w:rPr>
          <w:rFonts w:ascii="Verdana" w:hAnsi="Verdana"/>
          <w:bCs/>
          <w:sz w:val="22"/>
          <w:szCs w:val="22"/>
        </w:rPr>
      </w:pPr>
      <w:r w:rsidRPr="00B70283">
        <w:rPr>
          <w:rFonts w:ascii="Verdana" w:hAnsi="Verdana"/>
          <w:sz w:val="22"/>
          <w:szCs w:val="22"/>
        </w:rPr>
        <w:t>Healthcare Workers:</w:t>
      </w:r>
      <w:r w:rsidRPr="00B70283">
        <w:rPr>
          <w:rFonts w:ascii="Verdana" w:hAnsi="Verdana"/>
          <w:bCs/>
          <w:sz w:val="22"/>
          <w:szCs w:val="22"/>
        </w:rPr>
        <w:t xml:space="preserve"> Through streamlined record management, automated assessments, and reduced manual workload. </w:t>
      </w:r>
    </w:p>
    <w:p w14:paraId="3948B810" w14:textId="5321AE74" w:rsidR="0018676A" w:rsidRPr="00B70283" w:rsidRDefault="00861E0D" w:rsidP="00FF672B">
      <w:pPr>
        <w:spacing w:line="360" w:lineRule="auto"/>
        <w:ind w:firstLine="720"/>
        <w:jc w:val="both"/>
        <w:rPr>
          <w:rFonts w:ascii="Verdana" w:hAnsi="Verdana"/>
          <w:bCs/>
          <w:sz w:val="22"/>
          <w:szCs w:val="22"/>
        </w:rPr>
      </w:pPr>
      <w:r w:rsidRPr="00B70283">
        <w:rPr>
          <w:rFonts w:ascii="Verdana" w:hAnsi="Verdana"/>
          <w:sz w:val="22"/>
          <w:szCs w:val="22"/>
        </w:rPr>
        <w:t>Community Health Programs:</w:t>
      </w:r>
      <w:r w:rsidRPr="00B70283">
        <w:rPr>
          <w:rFonts w:ascii="Verdana" w:hAnsi="Verdana"/>
          <w:bCs/>
          <w:sz w:val="22"/>
          <w:szCs w:val="22"/>
        </w:rPr>
        <w:t xml:space="preserve"> By enabling data-driven decision-making for targeted nutritional interventions and supporting public health goals. </w:t>
      </w:r>
    </w:p>
    <w:p w14:paraId="7BE6E875" w14:textId="77777777" w:rsidR="00861E0D" w:rsidRPr="00B70283" w:rsidRDefault="00861E0D" w:rsidP="00861E0D">
      <w:pPr>
        <w:spacing w:line="360" w:lineRule="auto"/>
        <w:jc w:val="both"/>
        <w:rPr>
          <w:rFonts w:ascii="Verdana" w:hAnsi="Verdana"/>
          <w:bCs/>
          <w:sz w:val="22"/>
          <w:szCs w:val="22"/>
        </w:rPr>
      </w:pPr>
    </w:p>
    <w:p w14:paraId="5676A7E9" w14:textId="77777777" w:rsidR="00861E0D" w:rsidRDefault="00861E0D" w:rsidP="00861E0D">
      <w:pPr>
        <w:spacing w:line="360" w:lineRule="auto"/>
        <w:jc w:val="both"/>
        <w:rPr>
          <w:rFonts w:ascii="Verdana" w:hAnsi="Verdana"/>
          <w:b/>
          <w:sz w:val="22"/>
          <w:szCs w:val="22"/>
        </w:rPr>
      </w:pPr>
      <w:r w:rsidRPr="00B70283">
        <w:rPr>
          <w:rFonts w:ascii="Verdana" w:hAnsi="Verdana"/>
          <w:b/>
          <w:sz w:val="22"/>
          <w:szCs w:val="22"/>
        </w:rPr>
        <w:t xml:space="preserve">Conceptual Framework </w:t>
      </w:r>
    </w:p>
    <w:p w14:paraId="21CCCEF2" w14:textId="5AD78994" w:rsidR="0018676A" w:rsidRDefault="0018676A" w:rsidP="00861E0D">
      <w:pPr>
        <w:spacing w:line="360" w:lineRule="auto"/>
        <w:jc w:val="both"/>
        <w:rPr>
          <w:rFonts w:ascii="Verdana" w:hAnsi="Verdana"/>
          <w:b/>
          <w:sz w:val="22"/>
          <w:szCs w:val="22"/>
        </w:rPr>
      </w:pPr>
    </w:p>
    <w:p w14:paraId="31537CEA" w14:textId="33379C94" w:rsidR="0018676A" w:rsidRDefault="00FF672B" w:rsidP="00861E0D">
      <w:pPr>
        <w:spacing w:line="360" w:lineRule="auto"/>
        <w:jc w:val="both"/>
        <w:rPr>
          <w:rFonts w:ascii="Verdana" w:hAnsi="Verdana"/>
          <w:b/>
          <w:sz w:val="22"/>
          <w:szCs w:val="22"/>
        </w:rPr>
      </w:pPr>
      <w:r>
        <w:rPr>
          <w:rFonts w:ascii="Verdana" w:hAnsi="Verdana"/>
          <w:b/>
          <w:noProof/>
          <w:sz w:val="22"/>
          <w:szCs w:val="22"/>
        </w:rPr>
        <mc:AlternateContent>
          <mc:Choice Requires="wps">
            <w:drawing>
              <wp:anchor distT="0" distB="0" distL="114300" distR="114300" simplePos="0" relativeHeight="251659264" behindDoc="0" locked="0" layoutInCell="1" allowOverlap="1" wp14:anchorId="24A0E0BF" wp14:editId="059D13F5">
                <wp:simplePos x="0" y="0"/>
                <wp:positionH relativeFrom="column">
                  <wp:posOffset>95459</wp:posOffset>
                </wp:positionH>
                <wp:positionV relativeFrom="paragraph">
                  <wp:posOffset>21283</wp:posOffset>
                </wp:positionV>
                <wp:extent cx="1513205" cy="1778558"/>
                <wp:effectExtent l="0" t="0" r="10795" b="12700"/>
                <wp:wrapNone/>
                <wp:docPr id="1643727593" name="Text Box 4"/>
                <wp:cNvGraphicFramePr/>
                <a:graphic xmlns:a="http://schemas.openxmlformats.org/drawingml/2006/main">
                  <a:graphicData uri="http://schemas.microsoft.com/office/word/2010/wordprocessingShape">
                    <wps:wsp>
                      <wps:cNvSpPr txBox="1"/>
                      <wps:spPr>
                        <a:xfrm>
                          <a:off x="0" y="0"/>
                          <a:ext cx="1513205" cy="1778558"/>
                        </a:xfrm>
                        <a:prstGeom prst="rect">
                          <a:avLst/>
                        </a:prstGeom>
                        <a:solidFill>
                          <a:schemeClr val="lt1"/>
                        </a:solidFill>
                        <a:ln w="6350">
                          <a:solidFill>
                            <a:prstClr val="black"/>
                          </a:solidFill>
                        </a:ln>
                      </wps:spPr>
                      <wps:txbx>
                        <w:txbxContent>
                          <w:p w14:paraId="0B591B73" w14:textId="5C6E9CBB" w:rsidR="0018676A" w:rsidRDefault="0018676A" w:rsidP="0018676A">
                            <w:pPr>
                              <w:ind w:firstLine="720"/>
                              <w:rPr>
                                <w:b/>
                                <w:bCs/>
                                <w:lang w:val="en-PH"/>
                              </w:rPr>
                            </w:pPr>
                            <w:r w:rsidRPr="0018676A">
                              <w:rPr>
                                <w:b/>
                                <w:bCs/>
                                <w:lang w:val="en-PH"/>
                              </w:rPr>
                              <w:t>Input</w:t>
                            </w:r>
                          </w:p>
                          <w:p w14:paraId="4D49A0ED" w14:textId="77777777" w:rsidR="0018676A" w:rsidRDefault="0018676A" w:rsidP="0018676A">
                            <w:pPr>
                              <w:ind w:firstLine="720"/>
                              <w:rPr>
                                <w:b/>
                                <w:bCs/>
                                <w:lang w:val="en-PH"/>
                              </w:rPr>
                            </w:pPr>
                          </w:p>
                          <w:p w14:paraId="20F946F9" w14:textId="2A1FE94A" w:rsidR="0018676A" w:rsidRDefault="0018676A" w:rsidP="0018676A">
                            <w:pPr>
                              <w:jc w:val="center"/>
                            </w:pPr>
                            <w:r w:rsidRPr="0018676A">
                              <w:t>Patient's height and weight</w:t>
                            </w:r>
                          </w:p>
                          <w:p w14:paraId="12868938" w14:textId="4E4AE429" w:rsidR="0018676A" w:rsidRDefault="0018676A" w:rsidP="0018676A">
                            <w:pPr>
                              <w:jc w:val="center"/>
                            </w:pPr>
                            <w:r w:rsidRPr="0018676A">
                              <w:t>Patient details</w:t>
                            </w:r>
                          </w:p>
                          <w:p w14:paraId="5E36B7FF" w14:textId="571B15F0" w:rsidR="0018676A" w:rsidRDefault="0018676A" w:rsidP="0018676A">
                            <w:pPr>
                              <w:jc w:val="center"/>
                            </w:pPr>
                            <w:r>
                              <w:t>Guardian names</w:t>
                            </w:r>
                          </w:p>
                          <w:p w14:paraId="4C379E50" w14:textId="231628E6" w:rsidR="0018676A" w:rsidRPr="0018676A" w:rsidRDefault="0018676A" w:rsidP="0018676A">
                            <w:pPr>
                              <w:jc w:val="center"/>
                              <w:rPr>
                                <w:lang w:val="en-PH"/>
                              </w:rPr>
                            </w:pPr>
                            <w:r>
                              <w:t>Family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A0E0BF" id="_x0000_t202" coordsize="21600,21600" o:spt="202" path="m,l,21600r21600,l21600,xe">
                <v:stroke joinstyle="miter"/>
                <v:path gradientshapeok="t" o:connecttype="rect"/>
              </v:shapetype>
              <v:shape id="Text Box 4" o:spid="_x0000_s1026" type="#_x0000_t202" style="position:absolute;left:0;text-align:left;margin-left:7.5pt;margin-top:1.7pt;width:119.15pt;height:14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LHOQIAAH0EAAAOAAAAZHJzL2Uyb0RvYy54bWysVE1v2zAMvQ/YfxB0X2yncZsZ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" fillcolor="white [3201]" strokeweight=".5pt">
                <v:textbox>
                  <w:txbxContent>
                    <w:p w14:paraId="0B591B73" w14:textId="5C6E9CBB" w:rsidR="0018676A" w:rsidRDefault="0018676A" w:rsidP="0018676A">
                      <w:pPr>
                        <w:ind w:firstLine="720"/>
                        <w:rPr>
                          <w:b/>
                          <w:bCs/>
                          <w:lang w:val="en-PH"/>
                        </w:rPr>
                      </w:pPr>
                      <w:r w:rsidRPr="0018676A">
                        <w:rPr>
                          <w:b/>
                          <w:bCs/>
                          <w:lang w:val="en-PH"/>
                        </w:rPr>
                        <w:t>Input</w:t>
                      </w:r>
                    </w:p>
                    <w:p w14:paraId="4D49A0ED" w14:textId="77777777" w:rsidR="0018676A" w:rsidRDefault="0018676A" w:rsidP="0018676A">
                      <w:pPr>
                        <w:ind w:firstLine="720"/>
                        <w:rPr>
                          <w:b/>
                          <w:bCs/>
                          <w:lang w:val="en-PH"/>
                        </w:rPr>
                      </w:pPr>
                    </w:p>
                    <w:p w14:paraId="20F946F9" w14:textId="2A1FE94A" w:rsidR="0018676A" w:rsidRDefault="0018676A" w:rsidP="0018676A">
                      <w:pPr>
                        <w:jc w:val="center"/>
                      </w:pPr>
                      <w:r w:rsidRPr="0018676A">
                        <w:t>Patient's height and weight</w:t>
                      </w:r>
                    </w:p>
                    <w:p w14:paraId="12868938" w14:textId="4E4AE429" w:rsidR="0018676A" w:rsidRDefault="0018676A" w:rsidP="0018676A">
                      <w:pPr>
                        <w:jc w:val="center"/>
                      </w:pPr>
                      <w:r w:rsidRPr="0018676A">
                        <w:t>Patient details</w:t>
                      </w:r>
                    </w:p>
                    <w:p w14:paraId="5E36B7FF" w14:textId="571B15F0" w:rsidR="0018676A" w:rsidRDefault="0018676A" w:rsidP="0018676A">
                      <w:pPr>
                        <w:jc w:val="center"/>
                      </w:pPr>
                      <w:r>
                        <w:t>Guardian names</w:t>
                      </w:r>
                    </w:p>
                    <w:p w14:paraId="4C379E50" w14:textId="231628E6" w:rsidR="0018676A" w:rsidRPr="0018676A" w:rsidRDefault="0018676A" w:rsidP="0018676A">
                      <w:pPr>
                        <w:jc w:val="center"/>
                        <w:rPr>
                          <w:lang w:val="en-PH"/>
                        </w:rPr>
                      </w:pPr>
                      <w:r>
                        <w:t>Family Number</w:t>
                      </w:r>
                    </w:p>
                  </w:txbxContent>
                </v:textbox>
              </v:shape>
            </w:pict>
          </mc:Fallback>
        </mc:AlternateContent>
      </w:r>
      <w:r>
        <w:rPr>
          <w:rFonts w:ascii="Verdana" w:hAnsi="Verdana"/>
          <w:b/>
          <w:noProof/>
          <w:sz w:val="22"/>
          <w:szCs w:val="22"/>
        </w:rPr>
        <mc:AlternateContent>
          <mc:Choice Requires="wps">
            <w:drawing>
              <wp:anchor distT="0" distB="0" distL="114300" distR="114300" simplePos="0" relativeHeight="251661312" behindDoc="0" locked="0" layoutInCell="1" allowOverlap="1" wp14:anchorId="16D36469" wp14:editId="62A7D80C">
                <wp:simplePos x="0" y="0"/>
                <wp:positionH relativeFrom="column">
                  <wp:posOffset>1868993</wp:posOffset>
                </wp:positionH>
                <wp:positionV relativeFrom="paragraph">
                  <wp:posOffset>11234</wp:posOffset>
                </wp:positionV>
                <wp:extent cx="1513205" cy="1798655"/>
                <wp:effectExtent l="0" t="0" r="10795" b="11430"/>
                <wp:wrapNone/>
                <wp:docPr id="352009143" name="Text Box 4"/>
                <wp:cNvGraphicFramePr/>
                <a:graphic xmlns:a="http://schemas.openxmlformats.org/drawingml/2006/main">
                  <a:graphicData uri="http://schemas.microsoft.com/office/word/2010/wordprocessingShape">
                    <wps:wsp>
                      <wps:cNvSpPr txBox="1"/>
                      <wps:spPr>
                        <a:xfrm>
                          <a:off x="0" y="0"/>
                          <a:ext cx="1513205" cy="1798655"/>
                        </a:xfrm>
                        <a:prstGeom prst="rect">
                          <a:avLst/>
                        </a:prstGeom>
                        <a:solidFill>
                          <a:schemeClr val="lt1"/>
                        </a:solidFill>
                        <a:ln w="6350">
                          <a:solidFill>
                            <a:prstClr val="black"/>
                          </a:solidFill>
                        </a:ln>
                      </wps:spPr>
                      <wps:txbx>
                        <w:txbxContent>
                          <w:p w14:paraId="2247DE6E" w14:textId="5E3FAE17" w:rsidR="0018676A" w:rsidRPr="0018676A" w:rsidRDefault="0018676A" w:rsidP="0018676A">
                            <w:pPr>
                              <w:ind w:firstLine="720"/>
                              <w:rPr>
                                <w:b/>
                                <w:bCs/>
                                <w:lang w:val="en-PH"/>
                              </w:rPr>
                            </w:pPr>
                            <w:r w:rsidRPr="0018676A">
                              <w:rPr>
                                <w:b/>
                                <w:bCs/>
                                <w:lang w:val="en-PH"/>
                              </w:rPr>
                              <w:t>Process</w:t>
                            </w:r>
                          </w:p>
                          <w:p w14:paraId="3E124DF7" w14:textId="77777777" w:rsidR="0018676A" w:rsidRPr="0018676A" w:rsidRDefault="0018676A" w:rsidP="0018676A">
                            <w:pPr>
                              <w:ind w:firstLine="720"/>
                              <w:rPr>
                                <w:lang w:val="en-PH"/>
                              </w:rPr>
                            </w:pPr>
                          </w:p>
                          <w:p w14:paraId="11C1B931" w14:textId="5B3EF669" w:rsidR="0018676A" w:rsidRPr="0018676A" w:rsidRDefault="0018676A" w:rsidP="0018676A">
                            <w:pPr>
                              <w:jc w:val="center"/>
                            </w:pPr>
                            <w:r w:rsidRPr="0018676A">
                              <w:t>Data Analysis</w:t>
                            </w:r>
                          </w:p>
                          <w:p w14:paraId="02CA7F57" w14:textId="2D83EFF8"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Classification</w:t>
                            </w:r>
                          </w:p>
                          <w:p w14:paraId="00F54EA2" w14:textId="00112C7F"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Personalized Recommendations</w:t>
                            </w:r>
                          </w:p>
                          <w:p w14:paraId="3B45099F" w14:textId="428F5BA2"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Report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36469" id="_x0000_s1027" type="#_x0000_t202" style="position:absolute;left:0;text-align:left;margin-left:147.15pt;margin-top:.9pt;width:119.15pt;height:14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" fillcolor="white [3201]" strokeweight=".5pt">
                <v:textbox>
                  <w:txbxContent>
                    <w:p w14:paraId="2247DE6E" w14:textId="5E3FAE17" w:rsidR="0018676A" w:rsidRPr="0018676A" w:rsidRDefault="0018676A" w:rsidP="0018676A">
                      <w:pPr>
                        <w:ind w:firstLine="720"/>
                        <w:rPr>
                          <w:b/>
                          <w:bCs/>
                          <w:lang w:val="en-PH"/>
                        </w:rPr>
                      </w:pPr>
                      <w:r w:rsidRPr="0018676A">
                        <w:rPr>
                          <w:b/>
                          <w:bCs/>
                          <w:lang w:val="en-PH"/>
                        </w:rPr>
                        <w:t>Process</w:t>
                      </w:r>
                    </w:p>
                    <w:p w14:paraId="3E124DF7" w14:textId="77777777" w:rsidR="0018676A" w:rsidRPr="0018676A" w:rsidRDefault="0018676A" w:rsidP="0018676A">
                      <w:pPr>
                        <w:ind w:firstLine="720"/>
                        <w:rPr>
                          <w:lang w:val="en-PH"/>
                        </w:rPr>
                      </w:pPr>
                    </w:p>
                    <w:p w14:paraId="11C1B931" w14:textId="5B3EF669" w:rsidR="0018676A" w:rsidRPr="0018676A" w:rsidRDefault="0018676A" w:rsidP="0018676A">
                      <w:pPr>
                        <w:jc w:val="center"/>
                      </w:pPr>
                      <w:r w:rsidRPr="0018676A">
                        <w:t>Data Analysis</w:t>
                      </w:r>
                    </w:p>
                    <w:p w14:paraId="02CA7F57" w14:textId="2D83EFF8"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Classification</w:t>
                      </w:r>
                    </w:p>
                    <w:p w14:paraId="00F54EA2" w14:textId="00112C7F"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Personalized Recommendations</w:t>
                      </w:r>
                    </w:p>
                    <w:p w14:paraId="3B45099F" w14:textId="428F5BA2" w:rsidR="0018676A" w:rsidRPr="0018676A" w:rsidRDefault="0018676A" w:rsidP="0018676A">
                      <w:pPr>
                        <w:jc w:val="center"/>
                        <w:rPr>
                          <w:rFonts w:ascii="Verdana" w:hAnsi="Verdana"/>
                          <w:sz w:val="22"/>
                          <w:szCs w:val="22"/>
                          <w:lang w:val="en-PH"/>
                        </w:rPr>
                      </w:pPr>
                      <w:r w:rsidRPr="0018676A">
                        <w:rPr>
                          <w:rFonts w:ascii="Verdana" w:hAnsi="Verdana"/>
                          <w:sz w:val="22"/>
                          <w:szCs w:val="22"/>
                          <w:lang w:val="en-PH"/>
                        </w:rPr>
                        <w:t>Report Generation</w:t>
                      </w:r>
                    </w:p>
                  </w:txbxContent>
                </v:textbox>
              </v:shape>
            </w:pict>
          </mc:Fallback>
        </mc:AlternateContent>
      </w:r>
      <w:r>
        <w:rPr>
          <w:rFonts w:ascii="Verdana" w:hAnsi="Verdana"/>
          <w:b/>
          <w:noProof/>
          <w:sz w:val="22"/>
          <w:szCs w:val="22"/>
        </w:rPr>
        <mc:AlternateContent>
          <mc:Choice Requires="wps">
            <w:drawing>
              <wp:anchor distT="0" distB="0" distL="114300" distR="114300" simplePos="0" relativeHeight="251663360" behindDoc="0" locked="0" layoutInCell="1" allowOverlap="1" wp14:anchorId="5083BEDB" wp14:editId="548A9134">
                <wp:simplePos x="0" y="0"/>
                <wp:positionH relativeFrom="column">
                  <wp:posOffset>3712866</wp:posOffset>
                </wp:positionH>
                <wp:positionV relativeFrom="paragraph">
                  <wp:posOffset>11235</wp:posOffset>
                </wp:positionV>
                <wp:extent cx="1513205" cy="1813727"/>
                <wp:effectExtent l="0" t="0" r="10795" b="15240"/>
                <wp:wrapNone/>
                <wp:docPr id="1435764981" name="Text Box 4"/>
                <wp:cNvGraphicFramePr/>
                <a:graphic xmlns:a="http://schemas.openxmlformats.org/drawingml/2006/main">
                  <a:graphicData uri="http://schemas.microsoft.com/office/word/2010/wordprocessingShape">
                    <wps:wsp>
                      <wps:cNvSpPr txBox="1"/>
                      <wps:spPr>
                        <a:xfrm>
                          <a:off x="0" y="0"/>
                          <a:ext cx="1513205" cy="1813727"/>
                        </a:xfrm>
                        <a:prstGeom prst="rect">
                          <a:avLst/>
                        </a:prstGeom>
                        <a:solidFill>
                          <a:schemeClr val="lt1"/>
                        </a:solidFill>
                        <a:ln w="6350">
                          <a:solidFill>
                            <a:prstClr val="black"/>
                          </a:solidFill>
                        </a:ln>
                      </wps:spPr>
                      <wps:txbx>
                        <w:txbxContent>
                          <w:p w14:paraId="0332F9AF" w14:textId="4DB7C959" w:rsidR="0018676A" w:rsidRDefault="0018676A" w:rsidP="0018676A">
                            <w:pPr>
                              <w:ind w:firstLine="720"/>
                              <w:rPr>
                                <w:b/>
                                <w:bCs/>
                                <w:lang w:val="en-PH"/>
                              </w:rPr>
                            </w:pPr>
                            <w:r w:rsidRPr="0018676A">
                              <w:rPr>
                                <w:b/>
                                <w:bCs/>
                                <w:lang w:val="en-PH"/>
                              </w:rPr>
                              <w:t>Output</w:t>
                            </w:r>
                          </w:p>
                          <w:p w14:paraId="00AA55EE" w14:textId="77777777" w:rsidR="00FF672B" w:rsidRDefault="00FF672B" w:rsidP="0018676A">
                            <w:pPr>
                              <w:ind w:firstLine="720"/>
                              <w:rPr>
                                <w:b/>
                                <w:bCs/>
                                <w:lang w:val="en-PH"/>
                              </w:rPr>
                            </w:pPr>
                          </w:p>
                          <w:p w14:paraId="5B1CAE36" w14:textId="76544443" w:rsidR="00FF672B" w:rsidRDefault="00FF672B" w:rsidP="00FF672B">
                            <w:pPr>
                              <w:jc w:val="center"/>
                              <w:rPr>
                                <w:rFonts w:ascii="Verdana" w:hAnsi="Verdana"/>
                                <w:sz w:val="22"/>
                                <w:szCs w:val="22"/>
                                <w:lang w:val="en-PH"/>
                              </w:rPr>
                            </w:pPr>
                            <w:r w:rsidRPr="00FF672B">
                              <w:rPr>
                                <w:rFonts w:ascii="Verdana" w:hAnsi="Verdana"/>
                                <w:sz w:val="22"/>
                                <w:szCs w:val="22"/>
                                <w:lang w:val="en-PH"/>
                              </w:rPr>
                              <w:t>Automated Progress Reports</w:t>
                            </w:r>
                          </w:p>
                          <w:p w14:paraId="4FD398F0" w14:textId="77777777" w:rsidR="00FF672B" w:rsidRDefault="00FF672B" w:rsidP="00FF672B">
                            <w:pPr>
                              <w:jc w:val="center"/>
                              <w:rPr>
                                <w:rFonts w:ascii="Verdana" w:hAnsi="Verdana"/>
                                <w:bCs/>
                                <w:sz w:val="22"/>
                                <w:szCs w:val="22"/>
                                <w:lang w:val="en-PH"/>
                              </w:rPr>
                            </w:pPr>
                            <w:r w:rsidRPr="00FF672B">
                              <w:rPr>
                                <w:rFonts w:ascii="Verdana" w:hAnsi="Verdana"/>
                                <w:bCs/>
                                <w:sz w:val="22"/>
                                <w:szCs w:val="22"/>
                                <w:lang w:val="en-PH"/>
                              </w:rPr>
                              <w:t>Nutritional status classification</w:t>
                            </w:r>
                          </w:p>
                          <w:p w14:paraId="3A8A50C7" w14:textId="23E2FCC7" w:rsidR="00FF672B" w:rsidRDefault="00FF672B" w:rsidP="00FF672B">
                            <w:pPr>
                              <w:jc w:val="center"/>
                              <w:rPr>
                                <w:rFonts w:ascii="Verdana" w:hAnsi="Verdana"/>
                                <w:bCs/>
                                <w:sz w:val="22"/>
                                <w:szCs w:val="22"/>
                                <w:lang w:val="en-PH"/>
                              </w:rPr>
                            </w:pPr>
                            <w:r w:rsidRPr="00FF672B">
                              <w:rPr>
                                <w:rFonts w:ascii="Verdana" w:hAnsi="Verdana"/>
                                <w:bCs/>
                                <w:sz w:val="22"/>
                                <w:szCs w:val="22"/>
                                <w:lang w:val="en-PH"/>
                              </w:rPr>
                              <w:t>Summarized progress details</w:t>
                            </w:r>
                          </w:p>
                          <w:p w14:paraId="03DFA9F1" w14:textId="545F3987" w:rsidR="00FF672B" w:rsidRPr="00FF672B" w:rsidRDefault="00FF672B" w:rsidP="00FF672B">
                            <w:pPr>
                              <w:jc w:val="center"/>
                              <w:rPr>
                                <w:rFonts w:ascii="Verdana" w:hAnsi="Verdana"/>
                                <w:bCs/>
                                <w:sz w:val="22"/>
                                <w:szCs w:val="22"/>
                                <w:lang w:val="en-PH"/>
                              </w:rPr>
                            </w:pPr>
                            <w:r>
                              <w:rPr>
                                <w:rFonts w:ascii="Verdana" w:hAnsi="Verdana"/>
                                <w:bCs/>
                                <w:sz w:val="22"/>
                                <w:szCs w:val="22"/>
                                <w:lang w:val="en-PH"/>
                              </w:rPr>
                              <w:t>Actionable Insights</w:t>
                            </w:r>
                          </w:p>
                          <w:p w14:paraId="7770B986" w14:textId="77777777" w:rsidR="00FF672B" w:rsidRPr="00FF672B" w:rsidRDefault="00FF672B" w:rsidP="00FF672B">
                            <w:pPr>
                              <w:spacing w:line="360" w:lineRule="auto"/>
                              <w:jc w:val="center"/>
                              <w:rPr>
                                <w:rFonts w:ascii="Verdana" w:hAnsi="Verdana"/>
                                <w:bCs/>
                                <w:sz w:val="22"/>
                                <w:szCs w:val="22"/>
                                <w:lang w:val="en-PH"/>
                              </w:rPr>
                            </w:pPr>
                          </w:p>
                          <w:p w14:paraId="4E162AE2" w14:textId="77777777" w:rsidR="00FF672B" w:rsidRPr="00FF672B" w:rsidRDefault="00FF672B" w:rsidP="00FF672B">
                            <w:pPr>
                              <w:jc w:val="center"/>
                              <w:rPr>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3BEDB" id="_x0000_s1028" type="#_x0000_t202" style="position:absolute;left:0;text-align:left;margin-left:292.35pt;margin-top:.9pt;width:119.15pt;height:14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" fillcolor="white [3201]" strokeweight=".5pt">
                <v:textbox>
                  <w:txbxContent>
                    <w:p w14:paraId="0332F9AF" w14:textId="4DB7C959" w:rsidR="0018676A" w:rsidRDefault="0018676A" w:rsidP="0018676A">
                      <w:pPr>
                        <w:ind w:firstLine="720"/>
                        <w:rPr>
                          <w:b/>
                          <w:bCs/>
                          <w:lang w:val="en-PH"/>
                        </w:rPr>
                      </w:pPr>
                      <w:r w:rsidRPr="0018676A">
                        <w:rPr>
                          <w:b/>
                          <w:bCs/>
                          <w:lang w:val="en-PH"/>
                        </w:rPr>
                        <w:t>Output</w:t>
                      </w:r>
                    </w:p>
                    <w:p w14:paraId="00AA55EE" w14:textId="77777777" w:rsidR="00FF672B" w:rsidRDefault="00FF672B" w:rsidP="0018676A">
                      <w:pPr>
                        <w:ind w:firstLine="720"/>
                        <w:rPr>
                          <w:b/>
                          <w:bCs/>
                          <w:lang w:val="en-PH"/>
                        </w:rPr>
                      </w:pPr>
                    </w:p>
                    <w:p w14:paraId="5B1CAE36" w14:textId="76544443" w:rsidR="00FF672B" w:rsidRDefault="00FF672B" w:rsidP="00FF672B">
                      <w:pPr>
                        <w:jc w:val="center"/>
                        <w:rPr>
                          <w:rFonts w:ascii="Verdana" w:hAnsi="Verdana"/>
                          <w:sz w:val="22"/>
                          <w:szCs w:val="22"/>
                          <w:lang w:val="en-PH"/>
                        </w:rPr>
                      </w:pPr>
                      <w:r w:rsidRPr="00FF672B">
                        <w:rPr>
                          <w:rFonts w:ascii="Verdana" w:hAnsi="Verdana"/>
                          <w:sz w:val="22"/>
                          <w:szCs w:val="22"/>
                          <w:lang w:val="en-PH"/>
                        </w:rPr>
                        <w:t>Automated Progress Reports</w:t>
                      </w:r>
                    </w:p>
                    <w:p w14:paraId="4FD398F0" w14:textId="77777777" w:rsidR="00FF672B" w:rsidRDefault="00FF672B" w:rsidP="00FF672B">
                      <w:pPr>
                        <w:jc w:val="center"/>
                        <w:rPr>
                          <w:rFonts w:ascii="Verdana" w:hAnsi="Verdana"/>
                          <w:bCs/>
                          <w:sz w:val="22"/>
                          <w:szCs w:val="22"/>
                          <w:lang w:val="en-PH"/>
                        </w:rPr>
                      </w:pPr>
                      <w:r w:rsidRPr="00FF672B">
                        <w:rPr>
                          <w:rFonts w:ascii="Verdana" w:hAnsi="Verdana"/>
                          <w:bCs/>
                          <w:sz w:val="22"/>
                          <w:szCs w:val="22"/>
                          <w:lang w:val="en-PH"/>
                        </w:rPr>
                        <w:t>Nutritional status classification</w:t>
                      </w:r>
                    </w:p>
                    <w:p w14:paraId="3A8A50C7" w14:textId="23E2FCC7" w:rsidR="00FF672B" w:rsidRDefault="00FF672B" w:rsidP="00FF672B">
                      <w:pPr>
                        <w:jc w:val="center"/>
                        <w:rPr>
                          <w:rFonts w:ascii="Verdana" w:hAnsi="Verdana"/>
                          <w:bCs/>
                          <w:sz w:val="22"/>
                          <w:szCs w:val="22"/>
                          <w:lang w:val="en-PH"/>
                        </w:rPr>
                      </w:pPr>
                      <w:r w:rsidRPr="00FF672B">
                        <w:rPr>
                          <w:rFonts w:ascii="Verdana" w:hAnsi="Verdana"/>
                          <w:bCs/>
                          <w:sz w:val="22"/>
                          <w:szCs w:val="22"/>
                          <w:lang w:val="en-PH"/>
                        </w:rPr>
                        <w:t>Summarized progress details</w:t>
                      </w:r>
                    </w:p>
                    <w:p w14:paraId="03DFA9F1" w14:textId="545F3987" w:rsidR="00FF672B" w:rsidRPr="00FF672B" w:rsidRDefault="00FF672B" w:rsidP="00FF672B">
                      <w:pPr>
                        <w:jc w:val="center"/>
                        <w:rPr>
                          <w:rFonts w:ascii="Verdana" w:hAnsi="Verdana"/>
                          <w:bCs/>
                          <w:sz w:val="22"/>
                          <w:szCs w:val="22"/>
                          <w:lang w:val="en-PH"/>
                        </w:rPr>
                      </w:pPr>
                      <w:r>
                        <w:rPr>
                          <w:rFonts w:ascii="Verdana" w:hAnsi="Verdana"/>
                          <w:bCs/>
                          <w:sz w:val="22"/>
                          <w:szCs w:val="22"/>
                          <w:lang w:val="en-PH"/>
                        </w:rPr>
                        <w:t>Actionable Insights</w:t>
                      </w:r>
                    </w:p>
                    <w:p w14:paraId="7770B986" w14:textId="77777777" w:rsidR="00FF672B" w:rsidRPr="00FF672B" w:rsidRDefault="00FF672B" w:rsidP="00FF672B">
                      <w:pPr>
                        <w:spacing w:line="360" w:lineRule="auto"/>
                        <w:jc w:val="center"/>
                        <w:rPr>
                          <w:rFonts w:ascii="Verdana" w:hAnsi="Verdana"/>
                          <w:bCs/>
                          <w:sz w:val="22"/>
                          <w:szCs w:val="22"/>
                          <w:lang w:val="en-PH"/>
                        </w:rPr>
                      </w:pPr>
                    </w:p>
                    <w:p w14:paraId="4E162AE2" w14:textId="77777777" w:rsidR="00FF672B" w:rsidRPr="00FF672B" w:rsidRDefault="00FF672B" w:rsidP="00FF672B">
                      <w:pPr>
                        <w:jc w:val="center"/>
                        <w:rPr>
                          <w:lang w:val="en-PH"/>
                        </w:rPr>
                      </w:pPr>
                    </w:p>
                  </w:txbxContent>
                </v:textbox>
              </v:shape>
            </w:pict>
          </mc:Fallback>
        </mc:AlternateContent>
      </w:r>
    </w:p>
    <w:p w14:paraId="772ACE5E" w14:textId="77777777" w:rsidR="0018676A" w:rsidRDefault="0018676A" w:rsidP="00861E0D">
      <w:pPr>
        <w:spacing w:line="360" w:lineRule="auto"/>
        <w:jc w:val="both"/>
        <w:rPr>
          <w:rFonts w:ascii="Verdana" w:hAnsi="Verdana"/>
          <w:b/>
          <w:sz w:val="22"/>
          <w:szCs w:val="22"/>
        </w:rPr>
      </w:pPr>
    </w:p>
    <w:p w14:paraId="52E4AD1A" w14:textId="77777777" w:rsidR="0018676A" w:rsidRDefault="0018676A" w:rsidP="00861E0D">
      <w:pPr>
        <w:spacing w:line="360" w:lineRule="auto"/>
        <w:jc w:val="both"/>
        <w:rPr>
          <w:rFonts w:ascii="Verdana" w:hAnsi="Verdana"/>
          <w:b/>
          <w:sz w:val="22"/>
          <w:szCs w:val="22"/>
        </w:rPr>
      </w:pPr>
    </w:p>
    <w:p w14:paraId="688F9CE8" w14:textId="77777777" w:rsidR="0018676A" w:rsidRDefault="0018676A" w:rsidP="00861E0D">
      <w:pPr>
        <w:spacing w:line="360" w:lineRule="auto"/>
        <w:jc w:val="both"/>
        <w:rPr>
          <w:rFonts w:ascii="Verdana" w:hAnsi="Verdana"/>
          <w:b/>
          <w:sz w:val="22"/>
          <w:szCs w:val="22"/>
        </w:rPr>
      </w:pPr>
    </w:p>
    <w:p w14:paraId="1126A8C5" w14:textId="77777777" w:rsidR="0018676A" w:rsidRDefault="0018676A" w:rsidP="00861E0D">
      <w:pPr>
        <w:spacing w:line="360" w:lineRule="auto"/>
        <w:jc w:val="both"/>
        <w:rPr>
          <w:rFonts w:ascii="Verdana" w:hAnsi="Verdana"/>
          <w:b/>
          <w:sz w:val="22"/>
          <w:szCs w:val="22"/>
        </w:rPr>
      </w:pPr>
    </w:p>
    <w:p w14:paraId="1A760F8E" w14:textId="77777777" w:rsidR="0018676A" w:rsidRDefault="0018676A" w:rsidP="00861E0D">
      <w:pPr>
        <w:spacing w:line="360" w:lineRule="auto"/>
        <w:jc w:val="both"/>
        <w:rPr>
          <w:rFonts w:ascii="Verdana" w:hAnsi="Verdana"/>
          <w:b/>
          <w:sz w:val="22"/>
          <w:szCs w:val="22"/>
        </w:rPr>
      </w:pPr>
    </w:p>
    <w:p w14:paraId="00B9F428" w14:textId="77777777" w:rsidR="007C2F91" w:rsidRPr="00B70283" w:rsidRDefault="007C2F91" w:rsidP="007C2F91">
      <w:pPr>
        <w:spacing w:line="360" w:lineRule="auto"/>
        <w:jc w:val="both"/>
        <w:rPr>
          <w:rFonts w:ascii="Verdana" w:hAnsi="Verdana"/>
          <w:bCs/>
          <w:sz w:val="22"/>
          <w:szCs w:val="22"/>
        </w:rPr>
      </w:pPr>
    </w:p>
    <w:p w14:paraId="1B911D1F" w14:textId="77777777" w:rsidR="007C2F91" w:rsidRPr="00B70283" w:rsidRDefault="00861E0D" w:rsidP="007C2F91">
      <w:pPr>
        <w:spacing w:line="360" w:lineRule="auto"/>
        <w:jc w:val="both"/>
        <w:rPr>
          <w:rFonts w:ascii="Verdana" w:hAnsi="Verdana"/>
          <w:b/>
          <w:sz w:val="22"/>
          <w:szCs w:val="22"/>
        </w:rPr>
      </w:pPr>
      <w:r w:rsidRPr="00B70283">
        <w:rPr>
          <w:rFonts w:ascii="Verdana" w:hAnsi="Verdana"/>
          <w:b/>
          <w:sz w:val="22"/>
          <w:szCs w:val="22"/>
        </w:rPr>
        <w:lastRenderedPageBreak/>
        <w:t xml:space="preserve">Definition of Terms </w:t>
      </w:r>
    </w:p>
    <w:p w14:paraId="7090C24B" w14:textId="77777777" w:rsidR="007C2F91" w:rsidRPr="00B70283" w:rsidRDefault="007C2F91" w:rsidP="007C2F91">
      <w:pPr>
        <w:spacing w:line="360" w:lineRule="auto"/>
        <w:jc w:val="both"/>
        <w:rPr>
          <w:rFonts w:ascii="Verdana" w:hAnsi="Verdana"/>
          <w:bCs/>
          <w:sz w:val="22"/>
          <w:szCs w:val="22"/>
        </w:rPr>
      </w:pPr>
    </w:p>
    <w:p w14:paraId="7E174694" w14:textId="77777777" w:rsidR="007C2F91" w:rsidRPr="00B70283" w:rsidRDefault="00861E0D" w:rsidP="007C2F91">
      <w:pPr>
        <w:spacing w:line="360" w:lineRule="auto"/>
        <w:ind w:firstLine="720"/>
        <w:jc w:val="both"/>
        <w:rPr>
          <w:rFonts w:ascii="Verdana" w:hAnsi="Verdana"/>
          <w:sz w:val="22"/>
          <w:szCs w:val="22"/>
        </w:rPr>
      </w:pPr>
      <w:r w:rsidRPr="00B70283">
        <w:rPr>
          <w:rFonts w:ascii="Verdana" w:hAnsi="Verdana"/>
          <w:sz w:val="22"/>
          <w:szCs w:val="22"/>
        </w:rPr>
        <w:t xml:space="preserve">Machine Learning: A type of artificial intelligence used to automate data analysis and decision-making processes.  </w:t>
      </w:r>
    </w:p>
    <w:p w14:paraId="6A386837" w14:textId="77777777" w:rsidR="007C2F91" w:rsidRPr="00B70283" w:rsidRDefault="00861E0D" w:rsidP="007C2F91">
      <w:pPr>
        <w:spacing w:line="360" w:lineRule="auto"/>
        <w:ind w:firstLine="720"/>
        <w:jc w:val="both"/>
        <w:rPr>
          <w:rFonts w:ascii="Verdana" w:hAnsi="Verdana"/>
          <w:sz w:val="22"/>
          <w:szCs w:val="22"/>
        </w:rPr>
      </w:pPr>
      <w:r w:rsidRPr="00B70283">
        <w:rPr>
          <w:rFonts w:ascii="Verdana" w:hAnsi="Verdana"/>
          <w:sz w:val="22"/>
          <w:szCs w:val="22"/>
        </w:rPr>
        <w:t xml:space="preserve">Nutritional Assessment: The evaluation of a patient’s health status through metrics such as height, weight, and dietary intake. </w:t>
      </w:r>
    </w:p>
    <w:p w14:paraId="5EC4E5AB" w14:textId="77777777" w:rsidR="007C2F91" w:rsidRPr="00B70283" w:rsidRDefault="00861E0D" w:rsidP="007C2F91">
      <w:pPr>
        <w:spacing w:line="360" w:lineRule="auto"/>
        <w:ind w:firstLine="720"/>
        <w:jc w:val="both"/>
        <w:rPr>
          <w:rFonts w:ascii="Verdana" w:hAnsi="Verdana"/>
          <w:sz w:val="22"/>
          <w:szCs w:val="22"/>
        </w:rPr>
      </w:pPr>
      <w:r w:rsidRPr="00B70283">
        <w:rPr>
          <w:rFonts w:ascii="Verdana" w:hAnsi="Verdana"/>
          <w:sz w:val="22"/>
          <w:szCs w:val="22"/>
        </w:rPr>
        <w:t>AI Automation: The use of artificial intelligence to perform repetitive tasks efficiently without human intervention.</w:t>
      </w:r>
    </w:p>
    <w:p w14:paraId="0C074A73" w14:textId="77777777" w:rsidR="007C2F91" w:rsidRPr="00B70283" w:rsidRDefault="00861E0D" w:rsidP="007C2F91">
      <w:pPr>
        <w:spacing w:line="360" w:lineRule="auto"/>
        <w:ind w:firstLine="720"/>
        <w:jc w:val="both"/>
        <w:rPr>
          <w:rFonts w:ascii="Verdana" w:hAnsi="Verdana"/>
          <w:sz w:val="22"/>
          <w:szCs w:val="22"/>
        </w:rPr>
      </w:pPr>
      <w:r w:rsidRPr="00B70283">
        <w:rPr>
          <w:rFonts w:ascii="Verdana" w:hAnsi="Verdana"/>
          <w:sz w:val="22"/>
          <w:szCs w:val="22"/>
        </w:rPr>
        <w:t xml:space="preserve">Family Number: A unique identifier assigned to each family for tracking and managing records. </w:t>
      </w:r>
    </w:p>
    <w:p w14:paraId="366E13E6" w14:textId="77777777" w:rsidR="007C2F91" w:rsidRPr="00B70283" w:rsidRDefault="00861E0D" w:rsidP="007C2F91">
      <w:pPr>
        <w:spacing w:line="360" w:lineRule="auto"/>
        <w:ind w:firstLine="720"/>
        <w:jc w:val="both"/>
        <w:rPr>
          <w:rFonts w:ascii="Verdana" w:hAnsi="Verdana"/>
          <w:sz w:val="22"/>
          <w:szCs w:val="22"/>
        </w:rPr>
      </w:pPr>
      <w:r w:rsidRPr="00B70283">
        <w:rPr>
          <w:rFonts w:ascii="Verdana" w:hAnsi="Verdana"/>
          <w:sz w:val="22"/>
          <w:szCs w:val="22"/>
        </w:rPr>
        <w:t xml:space="preserve">Patient Record Management: The process of storing, organizing, and retrieving patient information efficiently for healthcare purposes. </w:t>
      </w:r>
    </w:p>
    <w:p w14:paraId="2A7521C2" w14:textId="77777777" w:rsidR="007C2F91" w:rsidRDefault="00861E0D" w:rsidP="007C2F91">
      <w:pPr>
        <w:spacing w:line="360" w:lineRule="auto"/>
        <w:ind w:firstLine="720"/>
        <w:jc w:val="both"/>
        <w:rPr>
          <w:rFonts w:ascii="Verdana" w:hAnsi="Verdana"/>
          <w:sz w:val="22"/>
          <w:szCs w:val="22"/>
        </w:rPr>
      </w:pPr>
      <w:r w:rsidRPr="00B70283">
        <w:rPr>
          <w:rFonts w:ascii="Verdana" w:hAnsi="Verdana"/>
          <w:sz w:val="22"/>
          <w:szCs w:val="22"/>
        </w:rPr>
        <w:t xml:space="preserve">Progress Report: A document summarizing changes in nutritional status over time, including recommendations for improvement. </w:t>
      </w:r>
    </w:p>
    <w:p w14:paraId="5A81533C" w14:textId="77777777" w:rsidR="0018676A" w:rsidRDefault="0018676A" w:rsidP="007C2F91">
      <w:pPr>
        <w:spacing w:line="360" w:lineRule="auto"/>
        <w:ind w:firstLine="720"/>
        <w:jc w:val="both"/>
        <w:rPr>
          <w:rFonts w:ascii="Verdana" w:hAnsi="Verdana"/>
          <w:sz w:val="22"/>
          <w:szCs w:val="22"/>
        </w:rPr>
      </w:pPr>
    </w:p>
    <w:p w14:paraId="3074D02A" w14:textId="77777777" w:rsidR="0018676A" w:rsidRDefault="0018676A" w:rsidP="0018676A">
      <w:pPr>
        <w:spacing w:line="360" w:lineRule="auto"/>
        <w:jc w:val="center"/>
        <w:rPr>
          <w:rFonts w:ascii="Verdana" w:hAnsi="Verdana"/>
          <w:b/>
          <w:bCs/>
          <w:sz w:val="22"/>
          <w:szCs w:val="22"/>
          <w:lang w:val="en-PH"/>
        </w:rPr>
      </w:pPr>
      <w:r w:rsidRPr="0018676A">
        <w:rPr>
          <w:rFonts w:ascii="Verdana" w:hAnsi="Verdana"/>
          <w:b/>
          <w:bCs/>
          <w:sz w:val="22"/>
          <w:szCs w:val="22"/>
          <w:lang w:val="en-PH"/>
        </w:rPr>
        <w:t>REVIEW OF RELATED LITERATURE/SYSTEM</w:t>
      </w:r>
    </w:p>
    <w:p w14:paraId="5D0CDC32" w14:textId="77777777" w:rsidR="0018676A" w:rsidRPr="0018676A" w:rsidRDefault="0018676A" w:rsidP="0018676A">
      <w:pPr>
        <w:spacing w:line="360" w:lineRule="auto"/>
        <w:jc w:val="center"/>
        <w:rPr>
          <w:rFonts w:ascii="Verdana" w:hAnsi="Verdana"/>
          <w:b/>
          <w:bCs/>
          <w:sz w:val="22"/>
          <w:szCs w:val="22"/>
          <w:lang w:val="en-PH"/>
        </w:rPr>
      </w:pPr>
    </w:p>
    <w:p w14:paraId="276A7305" w14:textId="77777777" w:rsidR="0018676A" w:rsidRDefault="0018676A" w:rsidP="0018676A">
      <w:pPr>
        <w:spacing w:line="360" w:lineRule="auto"/>
        <w:rPr>
          <w:rFonts w:ascii="Verdana" w:hAnsi="Verdana"/>
          <w:b/>
          <w:bCs/>
          <w:sz w:val="22"/>
          <w:szCs w:val="22"/>
          <w:lang w:val="en-PH"/>
        </w:rPr>
      </w:pPr>
      <w:r w:rsidRPr="0018676A">
        <w:rPr>
          <w:rFonts w:ascii="Verdana" w:hAnsi="Verdana"/>
          <w:b/>
          <w:bCs/>
          <w:sz w:val="22"/>
          <w:szCs w:val="22"/>
          <w:lang w:val="en-PH"/>
        </w:rPr>
        <w:t>Local Literature/System</w:t>
      </w:r>
    </w:p>
    <w:p w14:paraId="0C629DDF" w14:textId="467ECCE3" w:rsidR="0018676A" w:rsidRPr="0018676A" w:rsidRDefault="0018676A" w:rsidP="0018676A">
      <w:pPr>
        <w:spacing w:line="360" w:lineRule="auto"/>
        <w:jc w:val="both"/>
        <w:rPr>
          <w:rFonts w:ascii="Verdana" w:hAnsi="Verdana"/>
          <w:sz w:val="22"/>
          <w:szCs w:val="22"/>
          <w:lang w:val="en-PH"/>
        </w:rPr>
      </w:pPr>
      <w:r w:rsidRPr="0018676A">
        <w:rPr>
          <w:rFonts w:ascii="Verdana" w:hAnsi="Verdana"/>
          <w:sz w:val="22"/>
          <w:szCs w:val="22"/>
          <w:lang w:val="en-PH"/>
        </w:rPr>
        <w:br/>
      </w:r>
      <w:r>
        <w:rPr>
          <w:rFonts w:ascii="Verdana" w:hAnsi="Verdana"/>
          <w:sz w:val="22"/>
          <w:szCs w:val="22"/>
          <w:lang w:val="en-PH"/>
        </w:rPr>
        <w:t xml:space="preserve"> </w:t>
      </w:r>
      <w:r>
        <w:rPr>
          <w:rFonts w:ascii="Verdana" w:hAnsi="Verdana"/>
          <w:sz w:val="22"/>
          <w:szCs w:val="22"/>
          <w:lang w:val="en-PH"/>
        </w:rPr>
        <w:tab/>
      </w:r>
      <w:r w:rsidRPr="0018676A">
        <w:rPr>
          <w:rFonts w:ascii="Verdana" w:hAnsi="Verdana"/>
          <w:sz w:val="22"/>
          <w:szCs w:val="22"/>
          <w:lang w:val="en-PH"/>
        </w:rPr>
        <w:t>Local studies have highlighted the challenges faced by healthcare facilities in managing nutritional assessments and patient records. According to Rivera et al. (2022), many rural health units in the Philippines still rely on manual record-keeping, which often leads to inaccuracies and delays in accessing critical data. For instance, a study in Mindoro Province revealed that 65% of health workers experienced difficulties in tracking patients’ nutritional progress due to scattered and incomplete records. These findings emphasize the need for automated systems to improve data accuracy and efficiency.</w:t>
      </w:r>
    </w:p>
    <w:p w14:paraId="2F33E33F" w14:textId="77777777" w:rsidR="0018676A" w:rsidRDefault="0018676A" w:rsidP="0018676A">
      <w:pPr>
        <w:spacing w:line="360" w:lineRule="auto"/>
        <w:rPr>
          <w:rFonts w:ascii="Verdana" w:hAnsi="Verdana"/>
          <w:b/>
          <w:bCs/>
          <w:sz w:val="22"/>
          <w:szCs w:val="22"/>
          <w:lang w:val="en-PH"/>
        </w:rPr>
      </w:pPr>
    </w:p>
    <w:p w14:paraId="67AB4410" w14:textId="77777777" w:rsidR="0018676A" w:rsidRDefault="0018676A" w:rsidP="0018676A">
      <w:pPr>
        <w:spacing w:line="360" w:lineRule="auto"/>
        <w:rPr>
          <w:rFonts w:ascii="Verdana" w:hAnsi="Verdana"/>
          <w:b/>
          <w:bCs/>
          <w:sz w:val="22"/>
          <w:szCs w:val="22"/>
          <w:lang w:val="en-PH"/>
        </w:rPr>
      </w:pPr>
      <w:r w:rsidRPr="0018676A">
        <w:rPr>
          <w:rFonts w:ascii="Verdana" w:hAnsi="Verdana"/>
          <w:b/>
          <w:bCs/>
          <w:sz w:val="22"/>
          <w:szCs w:val="22"/>
          <w:lang w:val="en-PH"/>
        </w:rPr>
        <w:t>Foreign</w:t>
      </w:r>
      <w:r>
        <w:rPr>
          <w:rFonts w:ascii="Verdana" w:hAnsi="Verdana"/>
          <w:b/>
          <w:bCs/>
          <w:sz w:val="22"/>
          <w:szCs w:val="22"/>
          <w:lang w:val="en-PH"/>
        </w:rPr>
        <w:t xml:space="preserve"> </w:t>
      </w:r>
      <w:r w:rsidRPr="0018676A">
        <w:rPr>
          <w:rFonts w:ascii="Verdana" w:hAnsi="Verdana"/>
          <w:b/>
          <w:bCs/>
          <w:sz w:val="22"/>
          <w:szCs w:val="22"/>
          <w:lang w:val="en-PH"/>
        </w:rPr>
        <w:t>Literature/System</w:t>
      </w:r>
    </w:p>
    <w:p w14:paraId="3E4F39D8" w14:textId="60BDAD39" w:rsidR="0018676A" w:rsidRDefault="0018676A" w:rsidP="0018676A">
      <w:pPr>
        <w:spacing w:line="360" w:lineRule="auto"/>
        <w:jc w:val="both"/>
        <w:rPr>
          <w:rFonts w:ascii="Verdana" w:hAnsi="Verdana"/>
          <w:sz w:val="22"/>
          <w:szCs w:val="22"/>
          <w:lang w:val="en-PH"/>
        </w:rPr>
      </w:pPr>
      <w:r w:rsidRPr="0018676A">
        <w:rPr>
          <w:rFonts w:ascii="Verdana" w:hAnsi="Verdana"/>
          <w:sz w:val="22"/>
          <w:szCs w:val="22"/>
          <w:lang w:val="en-PH"/>
        </w:rPr>
        <w:lastRenderedPageBreak/>
        <w:br/>
      </w:r>
      <w:r>
        <w:rPr>
          <w:rFonts w:ascii="Verdana" w:hAnsi="Verdana"/>
          <w:sz w:val="22"/>
          <w:szCs w:val="22"/>
          <w:lang w:val="en-PH"/>
        </w:rPr>
        <w:t xml:space="preserve"> </w:t>
      </w:r>
      <w:r>
        <w:rPr>
          <w:rFonts w:ascii="Verdana" w:hAnsi="Verdana"/>
          <w:sz w:val="22"/>
          <w:szCs w:val="22"/>
          <w:lang w:val="en-PH"/>
        </w:rPr>
        <w:tab/>
      </w:r>
      <w:r w:rsidRPr="0018676A">
        <w:rPr>
          <w:rFonts w:ascii="Verdana" w:hAnsi="Verdana"/>
          <w:sz w:val="22"/>
          <w:szCs w:val="22"/>
          <w:lang w:val="en-PH"/>
        </w:rPr>
        <w:t>Internationally, research by Wang and Ranjan (2019) discussed the impact of artificial intelligence on healthcare. Their findings indicated that machine learning algorithms could analyze patient data with 92% accuracy, outperforming traditional methods. Similarly, Bora et al. (2024) demonstrated how AI systems could reduce the workload of healthcare professionals by automating repetitive tasks like nutritional assessments and patient record management. Another study by Sabarinath et al. (2024) explored the integration of patient record systems with digital reporting tools, noting significant improvements in healthcare service delivery and decision-making processes.</w:t>
      </w:r>
    </w:p>
    <w:p w14:paraId="3FB02336" w14:textId="77777777" w:rsidR="0018676A" w:rsidRDefault="0018676A" w:rsidP="0018676A">
      <w:pPr>
        <w:spacing w:line="360" w:lineRule="auto"/>
        <w:rPr>
          <w:rFonts w:ascii="Verdana" w:hAnsi="Verdana"/>
          <w:sz w:val="22"/>
          <w:szCs w:val="22"/>
          <w:lang w:val="en-PH"/>
        </w:rPr>
      </w:pPr>
    </w:p>
    <w:p w14:paraId="1B79B0DF" w14:textId="77777777" w:rsidR="0018676A" w:rsidRDefault="0018676A" w:rsidP="0018676A">
      <w:pPr>
        <w:spacing w:line="360" w:lineRule="auto"/>
        <w:rPr>
          <w:rFonts w:ascii="Verdana" w:hAnsi="Verdana"/>
          <w:b/>
          <w:bCs/>
          <w:sz w:val="22"/>
          <w:szCs w:val="22"/>
          <w:lang w:val="en-PH"/>
        </w:rPr>
      </w:pPr>
      <w:proofErr w:type="spellStart"/>
      <w:r w:rsidRPr="0018676A">
        <w:rPr>
          <w:rFonts w:ascii="Verdana" w:hAnsi="Verdana"/>
          <w:b/>
          <w:bCs/>
          <w:sz w:val="22"/>
          <w:szCs w:val="22"/>
          <w:lang w:val="en-PH"/>
        </w:rPr>
        <w:t>Synthesis</w:t>
      </w:r>
      <w:r>
        <w:rPr>
          <w:rFonts w:ascii="Verdana" w:hAnsi="Verdana"/>
          <w:b/>
          <w:bCs/>
          <w:sz w:val="22"/>
          <w:szCs w:val="22"/>
          <w:lang w:val="en-PH"/>
        </w:rPr>
        <w:t>z</w:t>
      </w:r>
      <w:proofErr w:type="spellEnd"/>
    </w:p>
    <w:p w14:paraId="006AF867" w14:textId="61E9A74A" w:rsidR="0018676A" w:rsidRPr="0018676A" w:rsidRDefault="0018676A" w:rsidP="0018676A">
      <w:pPr>
        <w:spacing w:line="360" w:lineRule="auto"/>
        <w:jc w:val="both"/>
        <w:rPr>
          <w:rFonts w:ascii="Verdana" w:hAnsi="Verdana"/>
          <w:sz w:val="22"/>
          <w:szCs w:val="22"/>
          <w:lang w:val="en-PH"/>
        </w:rPr>
      </w:pPr>
      <w:r w:rsidRPr="0018676A">
        <w:rPr>
          <w:rFonts w:ascii="Verdana" w:hAnsi="Verdana"/>
          <w:sz w:val="22"/>
          <w:szCs w:val="22"/>
          <w:lang w:val="en-PH"/>
        </w:rPr>
        <w:br/>
      </w:r>
      <w:r>
        <w:rPr>
          <w:rFonts w:ascii="Verdana" w:hAnsi="Verdana"/>
          <w:sz w:val="22"/>
          <w:szCs w:val="22"/>
          <w:lang w:val="en-PH"/>
        </w:rPr>
        <w:t xml:space="preserve"> </w:t>
      </w:r>
      <w:r>
        <w:rPr>
          <w:rFonts w:ascii="Verdana" w:hAnsi="Verdana"/>
          <w:sz w:val="22"/>
          <w:szCs w:val="22"/>
          <w:lang w:val="en-PH"/>
        </w:rPr>
        <w:tab/>
      </w:r>
      <w:r w:rsidRPr="0018676A">
        <w:rPr>
          <w:rFonts w:ascii="Verdana" w:hAnsi="Verdana"/>
          <w:sz w:val="22"/>
          <w:szCs w:val="22"/>
          <w:lang w:val="en-PH"/>
        </w:rPr>
        <w:t xml:space="preserve">The integration of local and foreign studies underscores a common goal: improving healthcare through automation. While local studies reveal the manual inefficiencies and the pressing need for digitization, foreign literature offers insights into proven technologies that can address these gaps. By adopting machine learning and automated systems, health facilities like the </w:t>
      </w:r>
      <w:proofErr w:type="spellStart"/>
      <w:r w:rsidRPr="0018676A">
        <w:rPr>
          <w:rFonts w:ascii="Verdana" w:hAnsi="Verdana"/>
          <w:sz w:val="22"/>
          <w:szCs w:val="22"/>
          <w:lang w:val="en-PH"/>
        </w:rPr>
        <w:t>Bongabong</w:t>
      </w:r>
      <w:proofErr w:type="spellEnd"/>
      <w:r w:rsidRPr="0018676A">
        <w:rPr>
          <w:rFonts w:ascii="Verdana" w:hAnsi="Verdana"/>
          <w:sz w:val="22"/>
          <w:szCs w:val="22"/>
          <w:lang w:val="en-PH"/>
        </w:rPr>
        <w:t xml:space="preserve"> Municipal Health Office can bridge the gap between traditional methods and advanced healthcare practices, ensuring accurate assessments, efficient record management, and better service delivery.</w:t>
      </w:r>
    </w:p>
    <w:p w14:paraId="2964A725" w14:textId="77777777" w:rsidR="0018676A" w:rsidRPr="0018676A" w:rsidRDefault="0018676A" w:rsidP="0018676A">
      <w:pPr>
        <w:spacing w:line="360" w:lineRule="auto"/>
        <w:ind w:firstLine="720"/>
        <w:rPr>
          <w:rFonts w:ascii="Verdana" w:hAnsi="Verdana"/>
          <w:sz w:val="22"/>
          <w:szCs w:val="22"/>
          <w:lang w:val="en-PH"/>
        </w:rPr>
      </w:pPr>
    </w:p>
    <w:p w14:paraId="1F764832" w14:textId="77777777" w:rsidR="007C2F91" w:rsidRPr="00B70283" w:rsidRDefault="007C2F91" w:rsidP="0018676A">
      <w:pPr>
        <w:spacing w:line="360" w:lineRule="auto"/>
        <w:ind w:firstLine="720"/>
        <w:rPr>
          <w:rFonts w:ascii="Verdana" w:hAnsi="Verdana"/>
          <w:sz w:val="22"/>
          <w:szCs w:val="22"/>
        </w:rPr>
      </w:pPr>
    </w:p>
    <w:p w14:paraId="19B154E6" w14:textId="77777777" w:rsidR="001253B3" w:rsidRPr="00B70283" w:rsidRDefault="001253B3" w:rsidP="0018676A">
      <w:pPr>
        <w:spacing w:line="360" w:lineRule="auto"/>
        <w:ind w:firstLine="720"/>
        <w:rPr>
          <w:rFonts w:ascii="Verdana" w:hAnsi="Verdana"/>
          <w:sz w:val="22"/>
          <w:szCs w:val="22"/>
          <w:lang w:val="en-PH"/>
        </w:rPr>
      </w:pPr>
    </w:p>
    <w:p w14:paraId="3E54D7F0" w14:textId="77777777" w:rsidR="008E1128" w:rsidRPr="00B70283" w:rsidRDefault="008E1128" w:rsidP="007317ED">
      <w:pPr>
        <w:spacing w:line="360" w:lineRule="auto"/>
        <w:jc w:val="both"/>
        <w:rPr>
          <w:rFonts w:ascii="Verdana" w:hAnsi="Verdana"/>
          <w:sz w:val="22"/>
          <w:szCs w:val="22"/>
          <w:lang w:val="en-PH"/>
        </w:rPr>
      </w:pPr>
    </w:p>
    <w:p w14:paraId="5A5224F1" w14:textId="77777777" w:rsidR="008E1128" w:rsidRPr="00B70283" w:rsidRDefault="008E1128" w:rsidP="007317ED">
      <w:pPr>
        <w:pStyle w:val="ListParagraph"/>
        <w:spacing w:line="360" w:lineRule="auto"/>
        <w:ind w:left="1440"/>
        <w:jc w:val="both"/>
        <w:rPr>
          <w:rFonts w:ascii="Verdana" w:hAnsi="Verdana"/>
          <w:bCs/>
          <w:sz w:val="22"/>
          <w:szCs w:val="22"/>
          <w:lang w:val="en-PH"/>
        </w:rPr>
      </w:pPr>
    </w:p>
    <w:sectPr w:rsidR="008E1128" w:rsidRPr="00B70283" w:rsidSect="009D605E">
      <w:headerReference w:type="default" r:id="rId8"/>
      <w:pgSz w:w="12240" w:h="15840"/>
      <w:pgMar w:top="2448" w:right="1440" w:bottom="1170" w:left="2160" w:header="720" w:footer="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04A4C" w14:textId="77777777" w:rsidR="0036058A" w:rsidRDefault="0036058A">
      <w:r>
        <w:separator/>
      </w:r>
    </w:p>
  </w:endnote>
  <w:endnote w:type="continuationSeparator" w:id="0">
    <w:p w14:paraId="18DC822B" w14:textId="77777777" w:rsidR="0036058A" w:rsidRDefault="0036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5FF" w:usb2="0A246029" w:usb3="00000000" w:csb0="000001FF" w:csb1="00000000"/>
  </w:font>
  <w:font w:name="font296">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9E0E5" w14:textId="77777777" w:rsidR="0036058A" w:rsidRDefault="0036058A">
      <w:r>
        <w:separator/>
      </w:r>
    </w:p>
  </w:footnote>
  <w:footnote w:type="continuationSeparator" w:id="0">
    <w:p w14:paraId="25D40A5D" w14:textId="77777777" w:rsidR="0036058A" w:rsidRDefault="00360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9EC5F" w14:textId="29C91EED" w:rsidR="00AD3510" w:rsidRDefault="00D971D9" w:rsidP="00F94990">
    <w:pPr>
      <w:pStyle w:val="Header"/>
      <w:ind w:left="360"/>
    </w:pPr>
    <w:r>
      <w:rPr>
        <w:noProof/>
        <w:lang w:val="en-PH" w:eastAsia="en-PH"/>
      </w:rPr>
      <w:drawing>
        <wp:anchor distT="0" distB="0" distL="114300" distR="114300" simplePos="0" relativeHeight="251667456" behindDoc="0" locked="0" layoutInCell="1" allowOverlap="1" wp14:anchorId="5330193E" wp14:editId="359B3891">
          <wp:simplePos x="0" y="0"/>
          <wp:positionH relativeFrom="page">
            <wp:align>right</wp:align>
          </wp:positionH>
          <wp:positionV relativeFrom="paragraph">
            <wp:posOffset>-66675</wp:posOffset>
          </wp:positionV>
          <wp:extent cx="7772400" cy="1106488"/>
          <wp:effectExtent l="0" t="0" r="0" b="0"/>
          <wp:wrapNone/>
          <wp:docPr id="146378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6488"/>
                  </a:xfrm>
                  <a:prstGeom prst="rect">
                    <a:avLst/>
                  </a:prstGeom>
                  <a:noFill/>
                  <a:ln>
                    <a:noFill/>
                  </a:ln>
                </pic:spPr>
              </pic:pic>
            </a:graphicData>
          </a:graphic>
          <wp14:sizeRelH relativeFrom="page">
            <wp14:pctWidth>0</wp14:pctWidth>
          </wp14:sizeRelH>
          <wp14:sizeRelV relativeFrom="page">
            <wp14:pctHeight>0</wp14:pctHeight>
          </wp14:sizeRelV>
        </wp:anchor>
      </w:drawing>
    </w:r>
    <w:r w:rsidR="00AD3510">
      <w:rPr>
        <w:noProof/>
      </w:rPr>
      <mc:AlternateContent>
        <mc:Choice Requires="wps">
          <w:drawing>
            <wp:anchor distT="4294967294" distB="4294967294" distL="114300" distR="114300" simplePos="0" relativeHeight="251657728" behindDoc="0" locked="0" layoutInCell="1" allowOverlap="1" wp14:anchorId="6210DEFF" wp14:editId="0013A2B4">
              <wp:simplePos x="0" y="0"/>
              <wp:positionH relativeFrom="column">
                <wp:posOffset>-1485900</wp:posOffset>
              </wp:positionH>
              <wp:positionV relativeFrom="paragraph">
                <wp:posOffset>53974</wp:posOffset>
              </wp:positionV>
              <wp:extent cx="7880350" cy="0"/>
              <wp:effectExtent l="0" t="0" r="25400" b="19050"/>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8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FBF80BB"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17pt,4.25pt" to="5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" strokecolor="black [3040]">
              <o:lock v:ext="edit" shapetype="f"/>
            </v:line>
          </w:pict>
        </mc:Fallback>
      </mc:AlternateContent>
    </w:r>
    <w:r w:rsidR="00AD3510">
      <w:rPr>
        <w:noProof/>
      </w:rPr>
      <mc:AlternateContent>
        <mc:Choice Requires="wps">
          <w:drawing>
            <wp:anchor distT="0" distB="0" distL="114298" distR="114298" simplePos="0" relativeHeight="251665408" behindDoc="0" locked="0" layoutInCell="1" allowOverlap="1" wp14:anchorId="2B65FBFD" wp14:editId="0280D1EF">
              <wp:simplePos x="0" y="0"/>
              <wp:positionH relativeFrom="column">
                <wp:posOffset>5772149</wp:posOffset>
              </wp:positionH>
              <wp:positionV relativeFrom="paragraph">
                <wp:posOffset>-447675</wp:posOffset>
              </wp:positionV>
              <wp:extent cx="0" cy="10201910"/>
              <wp:effectExtent l="0" t="0" r="19050" b="2794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01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7368D24" id="Straight Connector 50"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454.5pt,-35.25pt" to="454.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" strokecolor="black [3040]">
              <o:lock v:ext="edit" shapetype="f"/>
            </v:line>
          </w:pict>
        </mc:Fallback>
      </mc:AlternateContent>
    </w:r>
    <w:r w:rsidR="00AD3510">
      <w:rPr>
        <w:noProof/>
      </w:rPr>
      <mc:AlternateContent>
        <mc:Choice Requires="wps">
          <w:drawing>
            <wp:anchor distT="0" distB="0" distL="114298" distR="114298" simplePos="0" relativeHeight="251661312" behindDoc="0" locked="0" layoutInCell="1" allowOverlap="1" wp14:anchorId="23027A12" wp14:editId="3111B984">
              <wp:simplePos x="0" y="0"/>
              <wp:positionH relativeFrom="column">
                <wp:posOffset>-304801</wp:posOffset>
              </wp:positionH>
              <wp:positionV relativeFrom="paragraph">
                <wp:posOffset>-447675</wp:posOffset>
              </wp:positionV>
              <wp:extent cx="0" cy="10249535"/>
              <wp:effectExtent l="0" t="0" r="19050" b="3746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495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E378D" id="Straight Connector 51"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4pt,-35.25pt" to="-24pt,7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" strokecolor="black [3040]">
              <o:lock v:ext="edit" shapetype="f"/>
            </v:line>
          </w:pict>
        </mc:Fallback>
      </mc:AlternateContent>
    </w:r>
    <w:r w:rsidR="00AD3510">
      <w:tab/>
    </w:r>
    <w:r w:rsidR="00AD3510">
      <w:tab/>
    </w:r>
  </w:p>
  <w:p w14:paraId="33A01B59" w14:textId="69FCFED5" w:rsidR="00AD3510" w:rsidRDefault="00AD3510">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ECA05220"/>
    <w:name w:val="WW8Num2"/>
    <w:lvl w:ilvl="0">
      <w:start w:val="1"/>
      <w:numFmt w:val="decimal"/>
      <w:lvlText w:val="%1."/>
      <w:lvlJc w:val="left"/>
      <w:pPr>
        <w:tabs>
          <w:tab w:val="num" w:pos="0"/>
        </w:tabs>
        <w:ind w:left="720" w:hanging="360"/>
      </w:pPr>
      <w:rPr>
        <w:b w:val="0"/>
      </w:rPr>
    </w:lvl>
  </w:abstractNum>
  <w:abstractNum w:abstractNumId="1" w15:restartNumberingAfterBreak="0">
    <w:nsid w:val="00000005"/>
    <w:multiLevelType w:val="singleLevel"/>
    <w:tmpl w:val="9C308D5E"/>
    <w:name w:val="WW8Num5"/>
    <w:lvl w:ilvl="0">
      <w:start w:val="1"/>
      <w:numFmt w:val="decimal"/>
      <w:lvlText w:val="%1."/>
      <w:lvlJc w:val="left"/>
      <w:pPr>
        <w:tabs>
          <w:tab w:val="num" w:pos="0"/>
        </w:tabs>
        <w:ind w:left="720" w:hanging="360"/>
      </w:pPr>
      <w:rPr>
        <w:b/>
      </w:rPr>
    </w:lvl>
  </w:abstractNum>
  <w:abstractNum w:abstractNumId="2" w15:restartNumberingAfterBreak="0">
    <w:nsid w:val="00000008"/>
    <w:multiLevelType w:val="singleLevel"/>
    <w:tmpl w:val="E9DE9D16"/>
    <w:name w:val="WW8Num9"/>
    <w:lvl w:ilvl="0">
      <w:start w:val="1"/>
      <w:numFmt w:val="decimal"/>
      <w:lvlText w:val="%1."/>
      <w:lvlJc w:val="left"/>
      <w:pPr>
        <w:tabs>
          <w:tab w:val="num" w:pos="0"/>
        </w:tabs>
        <w:ind w:left="1080" w:hanging="360"/>
      </w:pPr>
      <w:rPr>
        <w:b w:val="0"/>
      </w:rPr>
    </w:lvl>
  </w:abstractNum>
  <w:abstractNum w:abstractNumId="3" w15:restartNumberingAfterBreak="0">
    <w:nsid w:val="0000000A"/>
    <w:multiLevelType w:val="singleLevel"/>
    <w:tmpl w:val="087CDF90"/>
    <w:name w:val="WW8Num11"/>
    <w:lvl w:ilvl="0">
      <w:start w:val="1"/>
      <w:numFmt w:val="decimal"/>
      <w:lvlText w:val="%1."/>
      <w:lvlJc w:val="left"/>
      <w:pPr>
        <w:tabs>
          <w:tab w:val="num" w:pos="0"/>
        </w:tabs>
        <w:ind w:left="720" w:hanging="360"/>
      </w:pPr>
      <w:rPr>
        <w:b w:val="0"/>
      </w:rPr>
    </w:lvl>
  </w:abstractNum>
  <w:abstractNum w:abstractNumId="4" w15:restartNumberingAfterBreak="0">
    <w:nsid w:val="0000000B"/>
    <w:multiLevelType w:val="singleLevel"/>
    <w:tmpl w:val="0000000B"/>
    <w:name w:val="WW8Num13"/>
    <w:lvl w:ilvl="0">
      <w:start w:val="1"/>
      <w:numFmt w:val="decimal"/>
      <w:lvlText w:val="%1."/>
      <w:lvlJc w:val="left"/>
      <w:pPr>
        <w:tabs>
          <w:tab w:val="num" w:pos="0"/>
        </w:tabs>
        <w:ind w:left="720" w:hanging="360"/>
      </w:pPr>
    </w:lvl>
  </w:abstractNum>
  <w:abstractNum w:abstractNumId="5" w15:restartNumberingAfterBreak="0">
    <w:nsid w:val="036C7848"/>
    <w:multiLevelType w:val="hybridMultilevel"/>
    <w:tmpl w:val="327631A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552C"/>
    <w:multiLevelType w:val="multilevel"/>
    <w:tmpl w:val="73B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B07E7"/>
    <w:multiLevelType w:val="hybridMultilevel"/>
    <w:tmpl w:val="69985A78"/>
    <w:lvl w:ilvl="0" w:tplc="44FE2B38">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A7E05D6"/>
    <w:multiLevelType w:val="hybridMultilevel"/>
    <w:tmpl w:val="1BB2DC1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22924"/>
    <w:multiLevelType w:val="hybridMultilevel"/>
    <w:tmpl w:val="12640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003AB"/>
    <w:multiLevelType w:val="multilevel"/>
    <w:tmpl w:val="C0B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C05F1"/>
    <w:multiLevelType w:val="hybridMultilevel"/>
    <w:tmpl w:val="5F92CA48"/>
    <w:lvl w:ilvl="0" w:tplc="6D50247C">
      <w:start w:val="1"/>
      <w:numFmt w:val="lowerLetter"/>
      <w:lvlText w:val="%1."/>
      <w:lvlJc w:val="left"/>
      <w:pPr>
        <w:ind w:left="1440" w:hanging="360"/>
      </w:pPr>
      <w:rPr>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180597D"/>
    <w:multiLevelType w:val="hybridMultilevel"/>
    <w:tmpl w:val="B776A824"/>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22775F11"/>
    <w:multiLevelType w:val="hybridMultilevel"/>
    <w:tmpl w:val="92A68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61F74"/>
    <w:multiLevelType w:val="multilevel"/>
    <w:tmpl w:val="CC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170E2"/>
    <w:multiLevelType w:val="hybridMultilevel"/>
    <w:tmpl w:val="16008758"/>
    <w:lvl w:ilvl="0" w:tplc="6D5E153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7B4DDC"/>
    <w:multiLevelType w:val="multilevel"/>
    <w:tmpl w:val="484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B0688"/>
    <w:multiLevelType w:val="hybridMultilevel"/>
    <w:tmpl w:val="A3F68E7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06CE"/>
    <w:multiLevelType w:val="hybridMultilevel"/>
    <w:tmpl w:val="3BDA6FE0"/>
    <w:lvl w:ilvl="0" w:tplc="5558AA54">
      <w:start w:val="1"/>
      <w:numFmt w:val="upperRoman"/>
      <w:lvlText w:val="%1."/>
      <w:lvlJc w:val="left"/>
      <w:pPr>
        <w:ind w:left="1080" w:hanging="720"/>
      </w:pPr>
      <w:rPr>
        <w:rFonts w:hint="default"/>
        <w:b/>
        <w:bCs/>
      </w:rPr>
    </w:lvl>
    <w:lvl w:ilvl="1" w:tplc="6D50247C">
      <w:start w:val="1"/>
      <w:numFmt w:val="lowerLetter"/>
      <w:lvlText w:val="%2."/>
      <w:lvlJc w:val="left"/>
      <w:pPr>
        <w:ind w:left="1440" w:hanging="360"/>
      </w:pPr>
      <w:rPr>
        <w:b w:val="0"/>
        <w:bCs/>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AC3795C"/>
    <w:multiLevelType w:val="hybridMultilevel"/>
    <w:tmpl w:val="21EA6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20710"/>
    <w:multiLevelType w:val="hybridMultilevel"/>
    <w:tmpl w:val="55E82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7401"/>
    <w:multiLevelType w:val="multilevel"/>
    <w:tmpl w:val="5466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A097C"/>
    <w:multiLevelType w:val="hybridMultilevel"/>
    <w:tmpl w:val="ABEE6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766B5"/>
    <w:multiLevelType w:val="hybridMultilevel"/>
    <w:tmpl w:val="73AAE15E"/>
    <w:lvl w:ilvl="0" w:tplc="7512C01A">
      <w:start w:val="5"/>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755A8ED8">
      <w:start w:val="1"/>
      <w:numFmt w:val="upperRoman"/>
      <w:lvlText w:val="%3&gt;"/>
      <w:lvlJc w:val="left"/>
      <w:pPr>
        <w:ind w:left="2700" w:hanging="72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323744F"/>
    <w:multiLevelType w:val="hybridMultilevel"/>
    <w:tmpl w:val="854C551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97216"/>
    <w:multiLevelType w:val="multilevel"/>
    <w:tmpl w:val="2EE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85795"/>
    <w:multiLevelType w:val="hybridMultilevel"/>
    <w:tmpl w:val="669846D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8319C"/>
    <w:multiLevelType w:val="hybridMultilevel"/>
    <w:tmpl w:val="DFD47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B80FC1"/>
    <w:multiLevelType w:val="hybridMultilevel"/>
    <w:tmpl w:val="0984582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07C0B"/>
    <w:multiLevelType w:val="hybridMultilevel"/>
    <w:tmpl w:val="ADE25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18420">
    <w:abstractNumId w:val="16"/>
  </w:num>
  <w:num w:numId="2" w16cid:durableId="1293753419">
    <w:abstractNumId w:val="13"/>
  </w:num>
  <w:num w:numId="3" w16cid:durableId="1206673939">
    <w:abstractNumId w:val="23"/>
  </w:num>
  <w:num w:numId="4" w16cid:durableId="1170752316">
    <w:abstractNumId w:val="30"/>
  </w:num>
  <w:num w:numId="5" w16cid:durableId="1585919050">
    <w:abstractNumId w:val="5"/>
  </w:num>
  <w:num w:numId="6" w16cid:durableId="1580291373">
    <w:abstractNumId w:val="27"/>
  </w:num>
  <w:num w:numId="7" w16cid:durableId="206990695">
    <w:abstractNumId w:val="18"/>
  </w:num>
  <w:num w:numId="8" w16cid:durableId="337653976">
    <w:abstractNumId w:val="8"/>
  </w:num>
  <w:num w:numId="9" w16cid:durableId="900797420">
    <w:abstractNumId w:val="29"/>
  </w:num>
  <w:num w:numId="10" w16cid:durableId="835002921">
    <w:abstractNumId w:val="20"/>
  </w:num>
  <w:num w:numId="11" w16cid:durableId="299305625">
    <w:abstractNumId w:val="9"/>
  </w:num>
  <w:num w:numId="12" w16cid:durableId="1269116309">
    <w:abstractNumId w:val="21"/>
  </w:num>
  <w:num w:numId="13" w16cid:durableId="1592813368">
    <w:abstractNumId w:val="25"/>
  </w:num>
  <w:num w:numId="14" w16cid:durableId="1588811146">
    <w:abstractNumId w:val="28"/>
  </w:num>
  <w:num w:numId="15" w16cid:durableId="1200119825">
    <w:abstractNumId w:val="19"/>
  </w:num>
  <w:num w:numId="16" w16cid:durableId="79837257">
    <w:abstractNumId w:val="24"/>
  </w:num>
  <w:num w:numId="17" w16cid:durableId="983705893">
    <w:abstractNumId w:val="7"/>
  </w:num>
  <w:num w:numId="18" w16cid:durableId="1555703097">
    <w:abstractNumId w:val="15"/>
  </w:num>
  <w:num w:numId="19" w16cid:durableId="871764326">
    <w:abstractNumId w:val="12"/>
  </w:num>
  <w:num w:numId="20" w16cid:durableId="1523781944">
    <w:abstractNumId w:val="22"/>
  </w:num>
  <w:num w:numId="21" w16cid:durableId="2061317157">
    <w:abstractNumId w:val="11"/>
  </w:num>
  <w:num w:numId="22" w16cid:durableId="2076395414">
    <w:abstractNumId w:val="17"/>
  </w:num>
  <w:num w:numId="23" w16cid:durableId="1689677925">
    <w:abstractNumId w:val="6"/>
  </w:num>
  <w:num w:numId="24" w16cid:durableId="1653101649">
    <w:abstractNumId w:val="10"/>
  </w:num>
  <w:num w:numId="25" w16cid:durableId="1372070401">
    <w:abstractNumId w:val="26"/>
  </w:num>
  <w:num w:numId="26" w16cid:durableId="105894031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0M7c0tzQGUZaWSjpKwanFxZn5eSAFhrUAeImtdSwAAAA="/>
  </w:docVars>
  <w:rsids>
    <w:rsidRoot w:val="00310B63"/>
    <w:rsid w:val="0000068C"/>
    <w:rsid w:val="000022ED"/>
    <w:rsid w:val="00006A2A"/>
    <w:rsid w:val="00013689"/>
    <w:rsid w:val="00013CE8"/>
    <w:rsid w:val="00015430"/>
    <w:rsid w:val="00017090"/>
    <w:rsid w:val="00017F99"/>
    <w:rsid w:val="0002048D"/>
    <w:rsid w:val="00024C3C"/>
    <w:rsid w:val="000252ED"/>
    <w:rsid w:val="00025E6A"/>
    <w:rsid w:val="00027F86"/>
    <w:rsid w:val="00030B11"/>
    <w:rsid w:val="0003112A"/>
    <w:rsid w:val="0003565C"/>
    <w:rsid w:val="00036277"/>
    <w:rsid w:val="00040832"/>
    <w:rsid w:val="00040B76"/>
    <w:rsid w:val="00040C56"/>
    <w:rsid w:val="00042553"/>
    <w:rsid w:val="0005035B"/>
    <w:rsid w:val="000510E6"/>
    <w:rsid w:val="0005293A"/>
    <w:rsid w:val="000529DE"/>
    <w:rsid w:val="00052FB1"/>
    <w:rsid w:val="00054DBA"/>
    <w:rsid w:val="0005659F"/>
    <w:rsid w:val="0006185A"/>
    <w:rsid w:val="000670A5"/>
    <w:rsid w:val="000675B5"/>
    <w:rsid w:val="000679E1"/>
    <w:rsid w:val="000679E5"/>
    <w:rsid w:val="00067D9E"/>
    <w:rsid w:val="00067DD0"/>
    <w:rsid w:val="00072526"/>
    <w:rsid w:val="00072BA1"/>
    <w:rsid w:val="0008073B"/>
    <w:rsid w:val="0008172B"/>
    <w:rsid w:val="000818C0"/>
    <w:rsid w:val="00082BB3"/>
    <w:rsid w:val="00083529"/>
    <w:rsid w:val="00083631"/>
    <w:rsid w:val="000860D6"/>
    <w:rsid w:val="00087852"/>
    <w:rsid w:val="00087A2C"/>
    <w:rsid w:val="00092363"/>
    <w:rsid w:val="000938C2"/>
    <w:rsid w:val="00093970"/>
    <w:rsid w:val="000965D0"/>
    <w:rsid w:val="000A0715"/>
    <w:rsid w:val="000A0C24"/>
    <w:rsid w:val="000A12E3"/>
    <w:rsid w:val="000A19C6"/>
    <w:rsid w:val="000A25A6"/>
    <w:rsid w:val="000A421E"/>
    <w:rsid w:val="000A4AA2"/>
    <w:rsid w:val="000A6204"/>
    <w:rsid w:val="000A6BC7"/>
    <w:rsid w:val="000A6E90"/>
    <w:rsid w:val="000B3EE9"/>
    <w:rsid w:val="000B62FA"/>
    <w:rsid w:val="000C112F"/>
    <w:rsid w:val="000C239A"/>
    <w:rsid w:val="000C2FA4"/>
    <w:rsid w:val="000C518A"/>
    <w:rsid w:val="000C565F"/>
    <w:rsid w:val="000C634D"/>
    <w:rsid w:val="000D5DCD"/>
    <w:rsid w:val="000D675F"/>
    <w:rsid w:val="000E1ACF"/>
    <w:rsid w:val="000E4377"/>
    <w:rsid w:val="000E54FA"/>
    <w:rsid w:val="000F016C"/>
    <w:rsid w:val="000F07DC"/>
    <w:rsid w:val="000F1605"/>
    <w:rsid w:val="000F29CB"/>
    <w:rsid w:val="000F5CE6"/>
    <w:rsid w:val="000F5D7F"/>
    <w:rsid w:val="000F7729"/>
    <w:rsid w:val="0010015D"/>
    <w:rsid w:val="00103A7F"/>
    <w:rsid w:val="00104B5D"/>
    <w:rsid w:val="00105E9A"/>
    <w:rsid w:val="00106985"/>
    <w:rsid w:val="001111A6"/>
    <w:rsid w:val="00112184"/>
    <w:rsid w:val="001147E8"/>
    <w:rsid w:val="001151E8"/>
    <w:rsid w:val="001253B3"/>
    <w:rsid w:val="00130180"/>
    <w:rsid w:val="00135B19"/>
    <w:rsid w:val="00135B72"/>
    <w:rsid w:val="00136B4C"/>
    <w:rsid w:val="001409CF"/>
    <w:rsid w:val="00143404"/>
    <w:rsid w:val="00145071"/>
    <w:rsid w:val="0014544F"/>
    <w:rsid w:val="001457C6"/>
    <w:rsid w:val="00145888"/>
    <w:rsid w:val="0014723B"/>
    <w:rsid w:val="00147ED8"/>
    <w:rsid w:val="001529F0"/>
    <w:rsid w:val="00154CD7"/>
    <w:rsid w:val="00160E47"/>
    <w:rsid w:val="00162257"/>
    <w:rsid w:val="0016702A"/>
    <w:rsid w:val="00170E4D"/>
    <w:rsid w:val="001725ED"/>
    <w:rsid w:val="00173F0F"/>
    <w:rsid w:val="001774FB"/>
    <w:rsid w:val="00177537"/>
    <w:rsid w:val="00183E0D"/>
    <w:rsid w:val="00184588"/>
    <w:rsid w:val="00185104"/>
    <w:rsid w:val="00186201"/>
    <w:rsid w:val="0018676A"/>
    <w:rsid w:val="001872F5"/>
    <w:rsid w:val="00193620"/>
    <w:rsid w:val="001A191F"/>
    <w:rsid w:val="001A2356"/>
    <w:rsid w:val="001A268F"/>
    <w:rsid w:val="001A38C7"/>
    <w:rsid w:val="001A4B57"/>
    <w:rsid w:val="001A6795"/>
    <w:rsid w:val="001A6C7A"/>
    <w:rsid w:val="001B0058"/>
    <w:rsid w:val="001B1A34"/>
    <w:rsid w:val="001B2ABA"/>
    <w:rsid w:val="001B358D"/>
    <w:rsid w:val="001B5E78"/>
    <w:rsid w:val="001C0B87"/>
    <w:rsid w:val="001C6555"/>
    <w:rsid w:val="001C6DBF"/>
    <w:rsid w:val="001D0BAD"/>
    <w:rsid w:val="001D11C4"/>
    <w:rsid w:val="001D1D3F"/>
    <w:rsid w:val="001D1F12"/>
    <w:rsid w:val="001D5027"/>
    <w:rsid w:val="001D52E9"/>
    <w:rsid w:val="001D7A39"/>
    <w:rsid w:val="001E1419"/>
    <w:rsid w:val="001E1CBC"/>
    <w:rsid w:val="001E37A2"/>
    <w:rsid w:val="001E437D"/>
    <w:rsid w:val="001E61D8"/>
    <w:rsid w:val="001F1FC1"/>
    <w:rsid w:val="001F3F2A"/>
    <w:rsid w:val="001F7CE2"/>
    <w:rsid w:val="00200735"/>
    <w:rsid w:val="00201A17"/>
    <w:rsid w:val="00203F85"/>
    <w:rsid w:val="00204616"/>
    <w:rsid w:val="00207E56"/>
    <w:rsid w:val="00212A27"/>
    <w:rsid w:val="0021358D"/>
    <w:rsid w:val="00216159"/>
    <w:rsid w:val="002166CC"/>
    <w:rsid w:val="002174F8"/>
    <w:rsid w:val="00217796"/>
    <w:rsid w:val="00220E54"/>
    <w:rsid w:val="002255D3"/>
    <w:rsid w:val="002275D7"/>
    <w:rsid w:val="002275F8"/>
    <w:rsid w:val="0022764F"/>
    <w:rsid w:val="00227892"/>
    <w:rsid w:val="00227FA3"/>
    <w:rsid w:val="0023036A"/>
    <w:rsid w:val="00230F15"/>
    <w:rsid w:val="00232F88"/>
    <w:rsid w:val="00234E99"/>
    <w:rsid w:val="00236138"/>
    <w:rsid w:val="00236219"/>
    <w:rsid w:val="0023687E"/>
    <w:rsid w:val="00237222"/>
    <w:rsid w:val="002379EF"/>
    <w:rsid w:val="00244570"/>
    <w:rsid w:val="00245098"/>
    <w:rsid w:val="00250779"/>
    <w:rsid w:val="00251F07"/>
    <w:rsid w:val="0025347E"/>
    <w:rsid w:val="00253873"/>
    <w:rsid w:val="002539D4"/>
    <w:rsid w:val="00254837"/>
    <w:rsid w:val="00261059"/>
    <w:rsid w:val="002616AB"/>
    <w:rsid w:val="00262C34"/>
    <w:rsid w:val="002636BF"/>
    <w:rsid w:val="00267E72"/>
    <w:rsid w:val="00267FD3"/>
    <w:rsid w:val="00270DC2"/>
    <w:rsid w:val="002720EC"/>
    <w:rsid w:val="002745FB"/>
    <w:rsid w:val="00276B4E"/>
    <w:rsid w:val="00277B5B"/>
    <w:rsid w:val="0028262E"/>
    <w:rsid w:val="00283C97"/>
    <w:rsid w:val="0028638B"/>
    <w:rsid w:val="002866AC"/>
    <w:rsid w:val="00290FAD"/>
    <w:rsid w:val="00291C5C"/>
    <w:rsid w:val="00295143"/>
    <w:rsid w:val="00296B2A"/>
    <w:rsid w:val="002A278A"/>
    <w:rsid w:val="002A499A"/>
    <w:rsid w:val="002A50BF"/>
    <w:rsid w:val="002A64E9"/>
    <w:rsid w:val="002A66C5"/>
    <w:rsid w:val="002A7DD0"/>
    <w:rsid w:val="002B0F2B"/>
    <w:rsid w:val="002B15A0"/>
    <w:rsid w:val="002B19C0"/>
    <w:rsid w:val="002B6656"/>
    <w:rsid w:val="002C24CF"/>
    <w:rsid w:val="002C27CF"/>
    <w:rsid w:val="002C67FA"/>
    <w:rsid w:val="002D0CAB"/>
    <w:rsid w:val="002D1725"/>
    <w:rsid w:val="002D1730"/>
    <w:rsid w:val="002D33A1"/>
    <w:rsid w:val="002D427B"/>
    <w:rsid w:val="002D677E"/>
    <w:rsid w:val="002D7D38"/>
    <w:rsid w:val="002E4049"/>
    <w:rsid w:val="002E678F"/>
    <w:rsid w:val="002E7DDD"/>
    <w:rsid w:val="002F00F2"/>
    <w:rsid w:val="002F1F2A"/>
    <w:rsid w:val="002F5F2A"/>
    <w:rsid w:val="00303D3B"/>
    <w:rsid w:val="003060E9"/>
    <w:rsid w:val="003064E5"/>
    <w:rsid w:val="00307287"/>
    <w:rsid w:val="00310B63"/>
    <w:rsid w:val="00311B4C"/>
    <w:rsid w:val="00312512"/>
    <w:rsid w:val="00312C66"/>
    <w:rsid w:val="003145D6"/>
    <w:rsid w:val="0031529A"/>
    <w:rsid w:val="00316138"/>
    <w:rsid w:val="00326370"/>
    <w:rsid w:val="00330CA5"/>
    <w:rsid w:val="00337ED1"/>
    <w:rsid w:val="00341A90"/>
    <w:rsid w:val="003446F7"/>
    <w:rsid w:val="00344784"/>
    <w:rsid w:val="00353310"/>
    <w:rsid w:val="00355A79"/>
    <w:rsid w:val="00355B54"/>
    <w:rsid w:val="0036058A"/>
    <w:rsid w:val="00361DE1"/>
    <w:rsid w:val="00363684"/>
    <w:rsid w:val="00366307"/>
    <w:rsid w:val="003669B8"/>
    <w:rsid w:val="003708E1"/>
    <w:rsid w:val="00370E4B"/>
    <w:rsid w:val="0037318D"/>
    <w:rsid w:val="00375DAB"/>
    <w:rsid w:val="003801E6"/>
    <w:rsid w:val="00381CBD"/>
    <w:rsid w:val="003830C3"/>
    <w:rsid w:val="003832FB"/>
    <w:rsid w:val="00390642"/>
    <w:rsid w:val="00392149"/>
    <w:rsid w:val="00395CC3"/>
    <w:rsid w:val="00397BA2"/>
    <w:rsid w:val="00397CD4"/>
    <w:rsid w:val="003A27EE"/>
    <w:rsid w:val="003A74D9"/>
    <w:rsid w:val="003B0836"/>
    <w:rsid w:val="003B24E0"/>
    <w:rsid w:val="003B2D7C"/>
    <w:rsid w:val="003B41DA"/>
    <w:rsid w:val="003B48BF"/>
    <w:rsid w:val="003B5D94"/>
    <w:rsid w:val="003B6424"/>
    <w:rsid w:val="003B67B1"/>
    <w:rsid w:val="003C230C"/>
    <w:rsid w:val="003C483F"/>
    <w:rsid w:val="003C6ADD"/>
    <w:rsid w:val="003D01D7"/>
    <w:rsid w:val="003D0D10"/>
    <w:rsid w:val="003D35D2"/>
    <w:rsid w:val="003D4176"/>
    <w:rsid w:val="003D54F3"/>
    <w:rsid w:val="003D5CDC"/>
    <w:rsid w:val="003D6B60"/>
    <w:rsid w:val="003D7C58"/>
    <w:rsid w:val="003E0EA2"/>
    <w:rsid w:val="003E2966"/>
    <w:rsid w:val="003E3046"/>
    <w:rsid w:val="003E5BAE"/>
    <w:rsid w:val="003F50EF"/>
    <w:rsid w:val="003F5559"/>
    <w:rsid w:val="003F593B"/>
    <w:rsid w:val="003F5E30"/>
    <w:rsid w:val="003F5E75"/>
    <w:rsid w:val="003F743D"/>
    <w:rsid w:val="0040055C"/>
    <w:rsid w:val="00406309"/>
    <w:rsid w:val="00407D49"/>
    <w:rsid w:val="004106AE"/>
    <w:rsid w:val="00414F70"/>
    <w:rsid w:val="00420ABE"/>
    <w:rsid w:val="00424A5F"/>
    <w:rsid w:val="00426930"/>
    <w:rsid w:val="004504C3"/>
    <w:rsid w:val="00450589"/>
    <w:rsid w:val="00455355"/>
    <w:rsid w:val="0045566F"/>
    <w:rsid w:val="00456516"/>
    <w:rsid w:val="00456D55"/>
    <w:rsid w:val="00461F4A"/>
    <w:rsid w:val="00462BB5"/>
    <w:rsid w:val="004640F6"/>
    <w:rsid w:val="0046625D"/>
    <w:rsid w:val="00467556"/>
    <w:rsid w:val="00471808"/>
    <w:rsid w:val="0047409C"/>
    <w:rsid w:val="0047538C"/>
    <w:rsid w:val="00475BDB"/>
    <w:rsid w:val="00477224"/>
    <w:rsid w:val="00477764"/>
    <w:rsid w:val="00481260"/>
    <w:rsid w:val="00482DAC"/>
    <w:rsid w:val="00484360"/>
    <w:rsid w:val="00485BEB"/>
    <w:rsid w:val="00487885"/>
    <w:rsid w:val="00487EFD"/>
    <w:rsid w:val="004908D5"/>
    <w:rsid w:val="00490DC4"/>
    <w:rsid w:val="00492D9A"/>
    <w:rsid w:val="00492ED7"/>
    <w:rsid w:val="00494728"/>
    <w:rsid w:val="00494B32"/>
    <w:rsid w:val="00495A14"/>
    <w:rsid w:val="004A0101"/>
    <w:rsid w:val="004A1CBE"/>
    <w:rsid w:val="004A20EB"/>
    <w:rsid w:val="004B7595"/>
    <w:rsid w:val="004C2BAE"/>
    <w:rsid w:val="004C2E33"/>
    <w:rsid w:val="004C4E95"/>
    <w:rsid w:val="004D25CB"/>
    <w:rsid w:val="004D295F"/>
    <w:rsid w:val="004D70FA"/>
    <w:rsid w:val="004D7D67"/>
    <w:rsid w:val="004E12E7"/>
    <w:rsid w:val="004E3265"/>
    <w:rsid w:val="004E6170"/>
    <w:rsid w:val="0050007A"/>
    <w:rsid w:val="0050443C"/>
    <w:rsid w:val="005069BB"/>
    <w:rsid w:val="005069ED"/>
    <w:rsid w:val="00512E4F"/>
    <w:rsid w:val="0051561B"/>
    <w:rsid w:val="00516119"/>
    <w:rsid w:val="00516327"/>
    <w:rsid w:val="005211E1"/>
    <w:rsid w:val="00521919"/>
    <w:rsid w:val="00522DA9"/>
    <w:rsid w:val="005232B7"/>
    <w:rsid w:val="00523896"/>
    <w:rsid w:val="00524C8C"/>
    <w:rsid w:val="005276A8"/>
    <w:rsid w:val="00531807"/>
    <w:rsid w:val="005339B5"/>
    <w:rsid w:val="00535E8F"/>
    <w:rsid w:val="00540B9B"/>
    <w:rsid w:val="00541299"/>
    <w:rsid w:val="0054131F"/>
    <w:rsid w:val="00541B79"/>
    <w:rsid w:val="00543377"/>
    <w:rsid w:val="0054514D"/>
    <w:rsid w:val="00554FFB"/>
    <w:rsid w:val="00556CFC"/>
    <w:rsid w:val="0056055C"/>
    <w:rsid w:val="00564DA3"/>
    <w:rsid w:val="00571EFD"/>
    <w:rsid w:val="00572301"/>
    <w:rsid w:val="00576BA3"/>
    <w:rsid w:val="00580279"/>
    <w:rsid w:val="0058103C"/>
    <w:rsid w:val="00581050"/>
    <w:rsid w:val="00585837"/>
    <w:rsid w:val="00586053"/>
    <w:rsid w:val="00586473"/>
    <w:rsid w:val="00591B03"/>
    <w:rsid w:val="00596312"/>
    <w:rsid w:val="005A05DB"/>
    <w:rsid w:val="005A1EAC"/>
    <w:rsid w:val="005A35A1"/>
    <w:rsid w:val="005B0593"/>
    <w:rsid w:val="005B4B62"/>
    <w:rsid w:val="005B7562"/>
    <w:rsid w:val="005C2165"/>
    <w:rsid w:val="005C2DA7"/>
    <w:rsid w:val="005C44D6"/>
    <w:rsid w:val="005C7E25"/>
    <w:rsid w:val="005D0FA9"/>
    <w:rsid w:val="005D16AB"/>
    <w:rsid w:val="005D219A"/>
    <w:rsid w:val="005D29FB"/>
    <w:rsid w:val="005D6322"/>
    <w:rsid w:val="005E0ED2"/>
    <w:rsid w:val="005E1093"/>
    <w:rsid w:val="005E2742"/>
    <w:rsid w:val="005E3E27"/>
    <w:rsid w:val="005E4D65"/>
    <w:rsid w:val="005F0EE6"/>
    <w:rsid w:val="005F3D7A"/>
    <w:rsid w:val="005F5091"/>
    <w:rsid w:val="0060154E"/>
    <w:rsid w:val="00601D0B"/>
    <w:rsid w:val="006027BF"/>
    <w:rsid w:val="00602B75"/>
    <w:rsid w:val="006057C4"/>
    <w:rsid w:val="00605ECC"/>
    <w:rsid w:val="0060754D"/>
    <w:rsid w:val="00612367"/>
    <w:rsid w:val="00612985"/>
    <w:rsid w:val="00612F31"/>
    <w:rsid w:val="00622AF8"/>
    <w:rsid w:val="00623ECB"/>
    <w:rsid w:val="006316F3"/>
    <w:rsid w:val="006347F1"/>
    <w:rsid w:val="00635699"/>
    <w:rsid w:val="00635745"/>
    <w:rsid w:val="00635F68"/>
    <w:rsid w:val="00636EC9"/>
    <w:rsid w:val="00640460"/>
    <w:rsid w:val="00642F46"/>
    <w:rsid w:val="00646233"/>
    <w:rsid w:val="006467EB"/>
    <w:rsid w:val="006513A8"/>
    <w:rsid w:val="00651520"/>
    <w:rsid w:val="00651C68"/>
    <w:rsid w:val="0065285F"/>
    <w:rsid w:val="006534E2"/>
    <w:rsid w:val="00653F4D"/>
    <w:rsid w:val="00655C02"/>
    <w:rsid w:val="006600A2"/>
    <w:rsid w:val="00661F97"/>
    <w:rsid w:val="0066247B"/>
    <w:rsid w:val="0066635A"/>
    <w:rsid w:val="00666C8A"/>
    <w:rsid w:val="00667218"/>
    <w:rsid w:val="00667991"/>
    <w:rsid w:val="00670C79"/>
    <w:rsid w:val="0067371C"/>
    <w:rsid w:val="006747EE"/>
    <w:rsid w:val="00676898"/>
    <w:rsid w:val="006769E8"/>
    <w:rsid w:val="00676F03"/>
    <w:rsid w:val="00677C39"/>
    <w:rsid w:val="006814E5"/>
    <w:rsid w:val="00683A06"/>
    <w:rsid w:val="00684A1C"/>
    <w:rsid w:val="00686522"/>
    <w:rsid w:val="0069068E"/>
    <w:rsid w:val="00691403"/>
    <w:rsid w:val="00694E98"/>
    <w:rsid w:val="00696916"/>
    <w:rsid w:val="006A1142"/>
    <w:rsid w:val="006A7522"/>
    <w:rsid w:val="006B04DD"/>
    <w:rsid w:val="006B0D71"/>
    <w:rsid w:val="006B24BC"/>
    <w:rsid w:val="006B29FB"/>
    <w:rsid w:val="006B73D9"/>
    <w:rsid w:val="006C1DEA"/>
    <w:rsid w:val="006C4DDB"/>
    <w:rsid w:val="006D0D16"/>
    <w:rsid w:val="006D282B"/>
    <w:rsid w:val="006D57E6"/>
    <w:rsid w:val="006D7645"/>
    <w:rsid w:val="006E0376"/>
    <w:rsid w:val="006E0809"/>
    <w:rsid w:val="006E3428"/>
    <w:rsid w:val="006E361E"/>
    <w:rsid w:val="006E3FC2"/>
    <w:rsid w:val="006E54C4"/>
    <w:rsid w:val="006F3F24"/>
    <w:rsid w:val="006F54C4"/>
    <w:rsid w:val="00700C0D"/>
    <w:rsid w:val="00703514"/>
    <w:rsid w:val="0070383E"/>
    <w:rsid w:val="007046D3"/>
    <w:rsid w:val="00704874"/>
    <w:rsid w:val="007054E0"/>
    <w:rsid w:val="00705A5C"/>
    <w:rsid w:val="00710B90"/>
    <w:rsid w:val="00710FBC"/>
    <w:rsid w:val="00712FD1"/>
    <w:rsid w:val="00714398"/>
    <w:rsid w:val="00715BDB"/>
    <w:rsid w:val="00716BD9"/>
    <w:rsid w:val="00722DFD"/>
    <w:rsid w:val="007241A1"/>
    <w:rsid w:val="00725AD2"/>
    <w:rsid w:val="00725E37"/>
    <w:rsid w:val="00726908"/>
    <w:rsid w:val="00727D20"/>
    <w:rsid w:val="007317ED"/>
    <w:rsid w:val="007348AE"/>
    <w:rsid w:val="00737807"/>
    <w:rsid w:val="00741423"/>
    <w:rsid w:val="00741CC8"/>
    <w:rsid w:val="007429B7"/>
    <w:rsid w:val="00744FE5"/>
    <w:rsid w:val="00756479"/>
    <w:rsid w:val="00757D36"/>
    <w:rsid w:val="0076014A"/>
    <w:rsid w:val="007608DC"/>
    <w:rsid w:val="00761158"/>
    <w:rsid w:val="0076316A"/>
    <w:rsid w:val="00763219"/>
    <w:rsid w:val="007657B1"/>
    <w:rsid w:val="007662BF"/>
    <w:rsid w:val="007678E4"/>
    <w:rsid w:val="007716BE"/>
    <w:rsid w:val="0077291D"/>
    <w:rsid w:val="00774B7F"/>
    <w:rsid w:val="0077550B"/>
    <w:rsid w:val="00775521"/>
    <w:rsid w:val="00775824"/>
    <w:rsid w:val="007759E1"/>
    <w:rsid w:val="0077750B"/>
    <w:rsid w:val="00780EC6"/>
    <w:rsid w:val="007836E4"/>
    <w:rsid w:val="00783CE0"/>
    <w:rsid w:val="00784D5F"/>
    <w:rsid w:val="00786786"/>
    <w:rsid w:val="007868D5"/>
    <w:rsid w:val="00787331"/>
    <w:rsid w:val="007907D1"/>
    <w:rsid w:val="007912AA"/>
    <w:rsid w:val="007938D6"/>
    <w:rsid w:val="00796AF5"/>
    <w:rsid w:val="007A258E"/>
    <w:rsid w:val="007A455A"/>
    <w:rsid w:val="007A47CF"/>
    <w:rsid w:val="007A7E73"/>
    <w:rsid w:val="007B0ECA"/>
    <w:rsid w:val="007B279C"/>
    <w:rsid w:val="007B42EB"/>
    <w:rsid w:val="007B690B"/>
    <w:rsid w:val="007C1F79"/>
    <w:rsid w:val="007C2F91"/>
    <w:rsid w:val="007C3AD0"/>
    <w:rsid w:val="007C4259"/>
    <w:rsid w:val="007C5164"/>
    <w:rsid w:val="007C67BD"/>
    <w:rsid w:val="007C7E12"/>
    <w:rsid w:val="007D0274"/>
    <w:rsid w:val="007D130A"/>
    <w:rsid w:val="007D2A68"/>
    <w:rsid w:val="007D5C0F"/>
    <w:rsid w:val="007E33F9"/>
    <w:rsid w:val="007E3B8F"/>
    <w:rsid w:val="007E3BF9"/>
    <w:rsid w:val="007E3F52"/>
    <w:rsid w:val="007E4F27"/>
    <w:rsid w:val="007E5951"/>
    <w:rsid w:val="007E662D"/>
    <w:rsid w:val="007F009F"/>
    <w:rsid w:val="007F221B"/>
    <w:rsid w:val="008004E6"/>
    <w:rsid w:val="00806FFC"/>
    <w:rsid w:val="00807548"/>
    <w:rsid w:val="00807E6E"/>
    <w:rsid w:val="0081115D"/>
    <w:rsid w:val="00813EF5"/>
    <w:rsid w:val="008142BE"/>
    <w:rsid w:val="00814BA1"/>
    <w:rsid w:val="0082069A"/>
    <w:rsid w:val="008223AA"/>
    <w:rsid w:val="00824BF7"/>
    <w:rsid w:val="00825B2E"/>
    <w:rsid w:val="00830660"/>
    <w:rsid w:val="00830688"/>
    <w:rsid w:val="008318B8"/>
    <w:rsid w:val="00832C29"/>
    <w:rsid w:val="008347E2"/>
    <w:rsid w:val="0083485F"/>
    <w:rsid w:val="00834E12"/>
    <w:rsid w:val="00835B9A"/>
    <w:rsid w:val="00835FDD"/>
    <w:rsid w:val="00840B24"/>
    <w:rsid w:val="00840BE2"/>
    <w:rsid w:val="008432A1"/>
    <w:rsid w:val="00843562"/>
    <w:rsid w:val="0084605F"/>
    <w:rsid w:val="008470EA"/>
    <w:rsid w:val="008506AB"/>
    <w:rsid w:val="00850909"/>
    <w:rsid w:val="00850C87"/>
    <w:rsid w:val="008517F2"/>
    <w:rsid w:val="00852CFB"/>
    <w:rsid w:val="00857E5F"/>
    <w:rsid w:val="00860673"/>
    <w:rsid w:val="00860C3A"/>
    <w:rsid w:val="00861E0D"/>
    <w:rsid w:val="00863577"/>
    <w:rsid w:val="00864016"/>
    <w:rsid w:val="00865912"/>
    <w:rsid w:val="0086715F"/>
    <w:rsid w:val="00867F05"/>
    <w:rsid w:val="0087423F"/>
    <w:rsid w:val="00877186"/>
    <w:rsid w:val="00883FBE"/>
    <w:rsid w:val="008863B5"/>
    <w:rsid w:val="00887264"/>
    <w:rsid w:val="00887C0E"/>
    <w:rsid w:val="008902B2"/>
    <w:rsid w:val="00890580"/>
    <w:rsid w:val="00890D40"/>
    <w:rsid w:val="008951F0"/>
    <w:rsid w:val="00896F24"/>
    <w:rsid w:val="008971F1"/>
    <w:rsid w:val="008A2F16"/>
    <w:rsid w:val="008A4472"/>
    <w:rsid w:val="008A4B70"/>
    <w:rsid w:val="008A6397"/>
    <w:rsid w:val="008A672F"/>
    <w:rsid w:val="008B22DB"/>
    <w:rsid w:val="008B2AF1"/>
    <w:rsid w:val="008B42E9"/>
    <w:rsid w:val="008B551B"/>
    <w:rsid w:val="008B6107"/>
    <w:rsid w:val="008C0A69"/>
    <w:rsid w:val="008C2397"/>
    <w:rsid w:val="008C2883"/>
    <w:rsid w:val="008C3B9B"/>
    <w:rsid w:val="008C5BD8"/>
    <w:rsid w:val="008C6D79"/>
    <w:rsid w:val="008C7904"/>
    <w:rsid w:val="008D26A5"/>
    <w:rsid w:val="008D4700"/>
    <w:rsid w:val="008D55C0"/>
    <w:rsid w:val="008E1128"/>
    <w:rsid w:val="008E1454"/>
    <w:rsid w:val="008E4F6B"/>
    <w:rsid w:val="008E5662"/>
    <w:rsid w:val="008E71F5"/>
    <w:rsid w:val="008E782E"/>
    <w:rsid w:val="008E78EE"/>
    <w:rsid w:val="008F1F90"/>
    <w:rsid w:val="008F34A9"/>
    <w:rsid w:val="008F3763"/>
    <w:rsid w:val="008F3BB4"/>
    <w:rsid w:val="008F3C8C"/>
    <w:rsid w:val="008F54FB"/>
    <w:rsid w:val="008F7B4F"/>
    <w:rsid w:val="008F7F78"/>
    <w:rsid w:val="009029A4"/>
    <w:rsid w:val="0090769C"/>
    <w:rsid w:val="00911302"/>
    <w:rsid w:val="00914690"/>
    <w:rsid w:val="00915671"/>
    <w:rsid w:val="0091600C"/>
    <w:rsid w:val="0092595B"/>
    <w:rsid w:val="00926310"/>
    <w:rsid w:val="00927C28"/>
    <w:rsid w:val="009310EF"/>
    <w:rsid w:val="009315AC"/>
    <w:rsid w:val="00933018"/>
    <w:rsid w:val="00934B35"/>
    <w:rsid w:val="00936BBF"/>
    <w:rsid w:val="00941993"/>
    <w:rsid w:val="00941D36"/>
    <w:rsid w:val="00943B4E"/>
    <w:rsid w:val="00945008"/>
    <w:rsid w:val="00954EAE"/>
    <w:rsid w:val="00960FB8"/>
    <w:rsid w:val="00963D20"/>
    <w:rsid w:val="00963DA9"/>
    <w:rsid w:val="00963DF4"/>
    <w:rsid w:val="00966FC4"/>
    <w:rsid w:val="0097077B"/>
    <w:rsid w:val="009712AF"/>
    <w:rsid w:val="00971F8E"/>
    <w:rsid w:val="009736C7"/>
    <w:rsid w:val="00980C0D"/>
    <w:rsid w:val="0098182D"/>
    <w:rsid w:val="00983647"/>
    <w:rsid w:val="00983C29"/>
    <w:rsid w:val="009856B5"/>
    <w:rsid w:val="00986353"/>
    <w:rsid w:val="00987B60"/>
    <w:rsid w:val="00990CE1"/>
    <w:rsid w:val="00990FD6"/>
    <w:rsid w:val="009946A7"/>
    <w:rsid w:val="00996484"/>
    <w:rsid w:val="009A0180"/>
    <w:rsid w:val="009A1734"/>
    <w:rsid w:val="009A2416"/>
    <w:rsid w:val="009A3E3C"/>
    <w:rsid w:val="009A6AF8"/>
    <w:rsid w:val="009B1B84"/>
    <w:rsid w:val="009B1BC3"/>
    <w:rsid w:val="009B50E6"/>
    <w:rsid w:val="009C067D"/>
    <w:rsid w:val="009C2844"/>
    <w:rsid w:val="009C466B"/>
    <w:rsid w:val="009C5D32"/>
    <w:rsid w:val="009C7AFC"/>
    <w:rsid w:val="009D3A22"/>
    <w:rsid w:val="009D605E"/>
    <w:rsid w:val="009D73E5"/>
    <w:rsid w:val="009D744B"/>
    <w:rsid w:val="009D7614"/>
    <w:rsid w:val="009E26EB"/>
    <w:rsid w:val="009E2887"/>
    <w:rsid w:val="009E6035"/>
    <w:rsid w:val="009E6661"/>
    <w:rsid w:val="009F00F5"/>
    <w:rsid w:val="009F302F"/>
    <w:rsid w:val="009F3796"/>
    <w:rsid w:val="009F68E5"/>
    <w:rsid w:val="009F6C93"/>
    <w:rsid w:val="00A02026"/>
    <w:rsid w:val="00A03588"/>
    <w:rsid w:val="00A0516D"/>
    <w:rsid w:val="00A055EB"/>
    <w:rsid w:val="00A05A0A"/>
    <w:rsid w:val="00A1004F"/>
    <w:rsid w:val="00A14332"/>
    <w:rsid w:val="00A153EF"/>
    <w:rsid w:val="00A15B23"/>
    <w:rsid w:val="00A22180"/>
    <w:rsid w:val="00A23CE8"/>
    <w:rsid w:val="00A241CD"/>
    <w:rsid w:val="00A263B7"/>
    <w:rsid w:val="00A27025"/>
    <w:rsid w:val="00A33E5D"/>
    <w:rsid w:val="00A343C9"/>
    <w:rsid w:val="00A34C53"/>
    <w:rsid w:val="00A45D60"/>
    <w:rsid w:val="00A460EC"/>
    <w:rsid w:val="00A470F5"/>
    <w:rsid w:val="00A47CEC"/>
    <w:rsid w:val="00A54918"/>
    <w:rsid w:val="00A54F27"/>
    <w:rsid w:val="00A55CCA"/>
    <w:rsid w:val="00A56D42"/>
    <w:rsid w:val="00A625D1"/>
    <w:rsid w:val="00A62693"/>
    <w:rsid w:val="00A626F0"/>
    <w:rsid w:val="00A6668C"/>
    <w:rsid w:val="00A669E5"/>
    <w:rsid w:val="00A67C88"/>
    <w:rsid w:val="00A70221"/>
    <w:rsid w:val="00A714C2"/>
    <w:rsid w:val="00A7190F"/>
    <w:rsid w:val="00A71D82"/>
    <w:rsid w:val="00A71F07"/>
    <w:rsid w:val="00A720BD"/>
    <w:rsid w:val="00A74F14"/>
    <w:rsid w:val="00A76A9E"/>
    <w:rsid w:val="00A82FF3"/>
    <w:rsid w:val="00A83624"/>
    <w:rsid w:val="00A83C2B"/>
    <w:rsid w:val="00A84097"/>
    <w:rsid w:val="00A84156"/>
    <w:rsid w:val="00A8543D"/>
    <w:rsid w:val="00A91B7B"/>
    <w:rsid w:val="00A94B4C"/>
    <w:rsid w:val="00A973C9"/>
    <w:rsid w:val="00AA1554"/>
    <w:rsid w:val="00AA2E2B"/>
    <w:rsid w:val="00AA4236"/>
    <w:rsid w:val="00AA444F"/>
    <w:rsid w:val="00AA445D"/>
    <w:rsid w:val="00AA51C0"/>
    <w:rsid w:val="00AA5783"/>
    <w:rsid w:val="00AA6582"/>
    <w:rsid w:val="00AB09DA"/>
    <w:rsid w:val="00AB0A1F"/>
    <w:rsid w:val="00AB523D"/>
    <w:rsid w:val="00AB5524"/>
    <w:rsid w:val="00AB59E9"/>
    <w:rsid w:val="00AB7F88"/>
    <w:rsid w:val="00AC13D6"/>
    <w:rsid w:val="00AC46DE"/>
    <w:rsid w:val="00AD0EE1"/>
    <w:rsid w:val="00AD1FD5"/>
    <w:rsid w:val="00AD3510"/>
    <w:rsid w:val="00AD57E2"/>
    <w:rsid w:val="00AD6419"/>
    <w:rsid w:val="00AD700A"/>
    <w:rsid w:val="00AE2BB3"/>
    <w:rsid w:val="00AE472B"/>
    <w:rsid w:val="00AF1D39"/>
    <w:rsid w:val="00AF3950"/>
    <w:rsid w:val="00B00874"/>
    <w:rsid w:val="00B00880"/>
    <w:rsid w:val="00B029A9"/>
    <w:rsid w:val="00B04521"/>
    <w:rsid w:val="00B04FBB"/>
    <w:rsid w:val="00B06405"/>
    <w:rsid w:val="00B068EF"/>
    <w:rsid w:val="00B107C3"/>
    <w:rsid w:val="00B10AD9"/>
    <w:rsid w:val="00B129A4"/>
    <w:rsid w:val="00B13AD0"/>
    <w:rsid w:val="00B14777"/>
    <w:rsid w:val="00B1539C"/>
    <w:rsid w:val="00B228A8"/>
    <w:rsid w:val="00B22B57"/>
    <w:rsid w:val="00B245FB"/>
    <w:rsid w:val="00B2551D"/>
    <w:rsid w:val="00B30C18"/>
    <w:rsid w:val="00B36058"/>
    <w:rsid w:val="00B37849"/>
    <w:rsid w:val="00B40309"/>
    <w:rsid w:val="00B41281"/>
    <w:rsid w:val="00B43E2C"/>
    <w:rsid w:val="00B449F4"/>
    <w:rsid w:val="00B455D0"/>
    <w:rsid w:val="00B46B2A"/>
    <w:rsid w:val="00B51F2B"/>
    <w:rsid w:val="00B5294B"/>
    <w:rsid w:val="00B60836"/>
    <w:rsid w:val="00B615DF"/>
    <w:rsid w:val="00B62618"/>
    <w:rsid w:val="00B63887"/>
    <w:rsid w:val="00B65054"/>
    <w:rsid w:val="00B66F83"/>
    <w:rsid w:val="00B67331"/>
    <w:rsid w:val="00B67A66"/>
    <w:rsid w:val="00B67B8C"/>
    <w:rsid w:val="00B67FB8"/>
    <w:rsid w:val="00B70283"/>
    <w:rsid w:val="00B72F04"/>
    <w:rsid w:val="00B769B4"/>
    <w:rsid w:val="00B803D7"/>
    <w:rsid w:val="00B81174"/>
    <w:rsid w:val="00B8124A"/>
    <w:rsid w:val="00B82FED"/>
    <w:rsid w:val="00B8747B"/>
    <w:rsid w:val="00B87D83"/>
    <w:rsid w:val="00B9220C"/>
    <w:rsid w:val="00B92ADE"/>
    <w:rsid w:val="00B93D22"/>
    <w:rsid w:val="00B9418E"/>
    <w:rsid w:val="00B94A13"/>
    <w:rsid w:val="00B94CDF"/>
    <w:rsid w:val="00B966B0"/>
    <w:rsid w:val="00BA0DBF"/>
    <w:rsid w:val="00BA2200"/>
    <w:rsid w:val="00BA609F"/>
    <w:rsid w:val="00BA6887"/>
    <w:rsid w:val="00BA695D"/>
    <w:rsid w:val="00BB2AC7"/>
    <w:rsid w:val="00BB2CB8"/>
    <w:rsid w:val="00BB4FC8"/>
    <w:rsid w:val="00BB5C8E"/>
    <w:rsid w:val="00BC010E"/>
    <w:rsid w:val="00BC0DF3"/>
    <w:rsid w:val="00BD0FBF"/>
    <w:rsid w:val="00BD2FD6"/>
    <w:rsid w:val="00BD48AE"/>
    <w:rsid w:val="00BD53EE"/>
    <w:rsid w:val="00BD6254"/>
    <w:rsid w:val="00BD66D5"/>
    <w:rsid w:val="00BE1F9B"/>
    <w:rsid w:val="00BE2FE9"/>
    <w:rsid w:val="00BE35A3"/>
    <w:rsid w:val="00BE7B13"/>
    <w:rsid w:val="00BE7B1F"/>
    <w:rsid w:val="00BF1995"/>
    <w:rsid w:val="00BF2BA1"/>
    <w:rsid w:val="00BF3735"/>
    <w:rsid w:val="00BF7744"/>
    <w:rsid w:val="00C02D36"/>
    <w:rsid w:val="00C0312C"/>
    <w:rsid w:val="00C05639"/>
    <w:rsid w:val="00C13AC0"/>
    <w:rsid w:val="00C146CB"/>
    <w:rsid w:val="00C15E7B"/>
    <w:rsid w:val="00C17E94"/>
    <w:rsid w:val="00C21146"/>
    <w:rsid w:val="00C2447B"/>
    <w:rsid w:val="00C26121"/>
    <w:rsid w:val="00C30362"/>
    <w:rsid w:val="00C32133"/>
    <w:rsid w:val="00C334A0"/>
    <w:rsid w:val="00C37A6B"/>
    <w:rsid w:val="00C43F10"/>
    <w:rsid w:val="00C454D6"/>
    <w:rsid w:val="00C4678E"/>
    <w:rsid w:val="00C477A2"/>
    <w:rsid w:val="00C51240"/>
    <w:rsid w:val="00C52507"/>
    <w:rsid w:val="00C52999"/>
    <w:rsid w:val="00C55467"/>
    <w:rsid w:val="00C57180"/>
    <w:rsid w:val="00C60581"/>
    <w:rsid w:val="00C6276E"/>
    <w:rsid w:val="00C65022"/>
    <w:rsid w:val="00C7055E"/>
    <w:rsid w:val="00C70BFC"/>
    <w:rsid w:val="00C71895"/>
    <w:rsid w:val="00C800CB"/>
    <w:rsid w:val="00C816B7"/>
    <w:rsid w:val="00C82F01"/>
    <w:rsid w:val="00C93139"/>
    <w:rsid w:val="00CA2337"/>
    <w:rsid w:val="00CA321C"/>
    <w:rsid w:val="00CA37E2"/>
    <w:rsid w:val="00CA37F6"/>
    <w:rsid w:val="00CA60D9"/>
    <w:rsid w:val="00CB1585"/>
    <w:rsid w:val="00CB2A3A"/>
    <w:rsid w:val="00CB3581"/>
    <w:rsid w:val="00CB4CBC"/>
    <w:rsid w:val="00CB7BD2"/>
    <w:rsid w:val="00CC3DAE"/>
    <w:rsid w:val="00CD1482"/>
    <w:rsid w:val="00CD491C"/>
    <w:rsid w:val="00CD50E2"/>
    <w:rsid w:val="00CD5334"/>
    <w:rsid w:val="00CD6F58"/>
    <w:rsid w:val="00CE313B"/>
    <w:rsid w:val="00CE5B48"/>
    <w:rsid w:val="00CE60E5"/>
    <w:rsid w:val="00CE63DC"/>
    <w:rsid w:val="00CF08CA"/>
    <w:rsid w:val="00CF1629"/>
    <w:rsid w:val="00CF3F7D"/>
    <w:rsid w:val="00CF7E8A"/>
    <w:rsid w:val="00D00FD3"/>
    <w:rsid w:val="00D0307D"/>
    <w:rsid w:val="00D0705E"/>
    <w:rsid w:val="00D11C90"/>
    <w:rsid w:val="00D12345"/>
    <w:rsid w:val="00D13B2F"/>
    <w:rsid w:val="00D152FE"/>
    <w:rsid w:val="00D161C8"/>
    <w:rsid w:val="00D220F3"/>
    <w:rsid w:val="00D235ED"/>
    <w:rsid w:val="00D23670"/>
    <w:rsid w:val="00D247D2"/>
    <w:rsid w:val="00D24CDE"/>
    <w:rsid w:val="00D271B6"/>
    <w:rsid w:val="00D3199A"/>
    <w:rsid w:val="00D34B4C"/>
    <w:rsid w:val="00D35826"/>
    <w:rsid w:val="00D36F8B"/>
    <w:rsid w:val="00D376DD"/>
    <w:rsid w:val="00D41D30"/>
    <w:rsid w:val="00D444B4"/>
    <w:rsid w:val="00D4529D"/>
    <w:rsid w:val="00D46B1E"/>
    <w:rsid w:val="00D46D2E"/>
    <w:rsid w:val="00D50A20"/>
    <w:rsid w:val="00D510C3"/>
    <w:rsid w:val="00D5452B"/>
    <w:rsid w:val="00D6366C"/>
    <w:rsid w:val="00D651CE"/>
    <w:rsid w:val="00D65716"/>
    <w:rsid w:val="00D6795E"/>
    <w:rsid w:val="00D7032E"/>
    <w:rsid w:val="00D70781"/>
    <w:rsid w:val="00D731F8"/>
    <w:rsid w:val="00D82215"/>
    <w:rsid w:val="00D825C8"/>
    <w:rsid w:val="00D85B4F"/>
    <w:rsid w:val="00D85D48"/>
    <w:rsid w:val="00D912E6"/>
    <w:rsid w:val="00D94DE9"/>
    <w:rsid w:val="00D94E4B"/>
    <w:rsid w:val="00D95998"/>
    <w:rsid w:val="00D96470"/>
    <w:rsid w:val="00D971D9"/>
    <w:rsid w:val="00D9768B"/>
    <w:rsid w:val="00DA5EA5"/>
    <w:rsid w:val="00DA6A29"/>
    <w:rsid w:val="00DB02B7"/>
    <w:rsid w:val="00DB0DB8"/>
    <w:rsid w:val="00DB225F"/>
    <w:rsid w:val="00DB62E8"/>
    <w:rsid w:val="00DB653D"/>
    <w:rsid w:val="00DB6648"/>
    <w:rsid w:val="00DB69B5"/>
    <w:rsid w:val="00DB77D9"/>
    <w:rsid w:val="00DC057E"/>
    <w:rsid w:val="00DC0F12"/>
    <w:rsid w:val="00DC37D4"/>
    <w:rsid w:val="00DD0E3B"/>
    <w:rsid w:val="00DD3335"/>
    <w:rsid w:val="00DD4FE8"/>
    <w:rsid w:val="00DD6E16"/>
    <w:rsid w:val="00DE0AB7"/>
    <w:rsid w:val="00DE1294"/>
    <w:rsid w:val="00DE172A"/>
    <w:rsid w:val="00DE3E8D"/>
    <w:rsid w:val="00DE3FA8"/>
    <w:rsid w:val="00DE3FBE"/>
    <w:rsid w:val="00DE5328"/>
    <w:rsid w:val="00DE7CF3"/>
    <w:rsid w:val="00DF1A90"/>
    <w:rsid w:val="00DF1D39"/>
    <w:rsid w:val="00DF3C5D"/>
    <w:rsid w:val="00DF45E2"/>
    <w:rsid w:val="00DF5023"/>
    <w:rsid w:val="00E030B0"/>
    <w:rsid w:val="00E03423"/>
    <w:rsid w:val="00E05EE5"/>
    <w:rsid w:val="00E10E57"/>
    <w:rsid w:val="00E13BA0"/>
    <w:rsid w:val="00E171B1"/>
    <w:rsid w:val="00E2381F"/>
    <w:rsid w:val="00E30E6A"/>
    <w:rsid w:val="00E312C4"/>
    <w:rsid w:val="00E3707A"/>
    <w:rsid w:val="00E405DD"/>
    <w:rsid w:val="00E40FBD"/>
    <w:rsid w:val="00E4510C"/>
    <w:rsid w:val="00E4537C"/>
    <w:rsid w:val="00E53B0F"/>
    <w:rsid w:val="00E57ECB"/>
    <w:rsid w:val="00E6049E"/>
    <w:rsid w:val="00E636E0"/>
    <w:rsid w:val="00E66403"/>
    <w:rsid w:val="00E67DEC"/>
    <w:rsid w:val="00E70C2D"/>
    <w:rsid w:val="00E715D2"/>
    <w:rsid w:val="00E71DF0"/>
    <w:rsid w:val="00E73C47"/>
    <w:rsid w:val="00E75E07"/>
    <w:rsid w:val="00E763C8"/>
    <w:rsid w:val="00E76514"/>
    <w:rsid w:val="00E7708B"/>
    <w:rsid w:val="00E81219"/>
    <w:rsid w:val="00E83BA0"/>
    <w:rsid w:val="00E844B1"/>
    <w:rsid w:val="00E844BC"/>
    <w:rsid w:val="00E84CCA"/>
    <w:rsid w:val="00E8787B"/>
    <w:rsid w:val="00E87A4B"/>
    <w:rsid w:val="00E904D5"/>
    <w:rsid w:val="00E97CEB"/>
    <w:rsid w:val="00E97EF0"/>
    <w:rsid w:val="00EA1ED9"/>
    <w:rsid w:val="00EA3F00"/>
    <w:rsid w:val="00EB0882"/>
    <w:rsid w:val="00EB24BF"/>
    <w:rsid w:val="00EB3845"/>
    <w:rsid w:val="00EB3BCB"/>
    <w:rsid w:val="00EB496D"/>
    <w:rsid w:val="00EB7CDB"/>
    <w:rsid w:val="00EC0019"/>
    <w:rsid w:val="00EC0080"/>
    <w:rsid w:val="00EC19A2"/>
    <w:rsid w:val="00EC1D17"/>
    <w:rsid w:val="00EC27B3"/>
    <w:rsid w:val="00EC3A7F"/>
    <w:rsid w:val="00EC6434"/>
    <w:rsid w:val="00EC6CD4"/>
    <w:rsid w:val="00ED0C62"/>
    <w:rsid w:val="00ED1E68"/>
    <w:rsid w:val="00ED21BB"/>
    <w:rsid w:val="00ED4802"/>
    <w:rsid w:val="00ED6571"/>
    <w:rsid w:val="00EE2DC9"/>
    <w:rsid w:val="00EE4093"/>
    <w:rsid w:val="00EE5CBB"/>
    <w:rsid w:val="00EF1264"/>
    <w:rsid w:val="00EF4AA8"/>
    <w:rsid w:val="00EF4BA8"/>
    <w:rsid w:val="00EF770A"/>
    <w:rsid w:val="00EF7BDD"/>
    <w:rsid w:val="00F07EF7"/>
    <w:rsid w:val="00F12709"/>
    <w:rsid w:val="00F14A17"/>
    <w:rsid w:val="00F14FBC"/>
    <w:rsid w:val="00F16256"/>
    <w:rsid w:val="00F16F7A"/>
    <w:rsid w:val="00F20432"/>
    <w:rsid w:val="00F2495A"/>
    <w:rsid w:val="00F26616"/>
    <w:rsid w:val="00F26A05"/>
    <w:rsid w:val="00F30757"/>
    <w:rsid w:val="00F309F4"/>
    <w:rsid w:val="00F31761"/>
    <w:rsid w:val="00F3385E"/>
    <w:rsid w:val="00F33A04"/>
    <w:rsid w:val="00F34DA5"/>
    <w:rsid w:val="00F37825"/>
    <w:rsid w:val="00F40198"/>
    <w:rsid w:val="00F40D79"/>
    <w:rsid w:val="00F41403"/>
    <w:rsid w:val="00F42BEB"/>
    <w:rsid w:val="00F44662"/>
    <w:rsid w:val="00F4756E"/>
    <w:rsid w:val="00F56C1C"/>
    <w:rsid w:val="00F60EC7"/>
    <w:rsid w:val="00F61567"/>
    <w:rsid w:val="00F627DD"/>
    <w:rsid w:val="00F656C4"/>
    <w:rsid w:val="00F65864"/>
    <w:rsid w:val="00F67348"/>
    <w:rsid w:val="00F67BA7"/>
    <w:rsid w:val="00F72A1B"/>
    <w:rsid w:val="00F76A7F"/>
    <w:rsid w:val="00F82514"/>
    <w:rsid w:val="00F82B12"/>
    <w:rsid w:val="00F83A42"/>
    <w:rsid w:val="00F84A01"/>
    <w:rsid w:val="00F84C56"/>
    <w:rsid w:val="00F869F6"/>
    <w:rsid w:val="00F86A52"/>
    <w:rsid w:val="00F8743E"/>
    <w:rsid w:val="00F90311"/>
    <w:rsid w:val="00F90FF8"/>
    <w:rsid w:val="00F923E9"/>
    <w:rsid w:val="00F930EA"/>
    <w:rsid w:val="00F94990"/>
    <w:rsid w:val="00FA27BE"/>
    <w:rsid w:val="00FA6739"/>
    <w:rsid w:val="00FB0A96"/>
    <w:rsid w:val="00FB0BD2"/>
    <w:rsid w:val="00FB1188"/>
    <w:rsid w:val="00FB2617"/>
    <w:rsid w:val="00FC06B2"/>
    <w:rsid w:val="00FC1E20"/>
    <w:rsid w:val="00FC304A"/>
    <w:rsid w:val="00FC36C7"/>
    <w:rsid w:val="00FD058B"/>
    <w:rsid w:val="00FD0CE7"/>
    <w:rsid w:val="00FD238C"/>
    <w:rsid w:val="00FD25D7"/>
    <w:rsid w:val="00FD464C"/>
    <w:rsid w:val="00FD6584"/>
    <w:rsid w:val="00FE1A6B"/>
    <w:rsid w:val="00FE4223"/>
    <w:rsid w:val="00FE4AD5"/>
    <w:rsid w:val="00FE5A5D"/>
    <w:rsid w:val="00FE7E9B"/>
    <w:rsid w:val="00FF1AAE"/>
    <w:rsid w:val="00FF672B"/>
    <w:rsid w:val="00FF676B"/>
    <w:rsid w:val="00FF7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27AB"/>
  <w15:docId w15:val="{820DEEAB-BC6A-442F-8F35-8B282555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DEC"/>
    <w:rPr>
      <w:sz w:val="24"/>
      <w:szCs w:val="24"/>
    </w:rPr>
  </w:style>
  <w:style w:type="paragraph" w:styleId="Heading1">
    <w:name w:val="heading 1"/>
    <w:basedOn w:val="Normal"/>
    <w:next w:val="Normal"/>
    <w:link w:val="Heading1Char"/>
    <w:qFormat/>
    <w:rsid w:val="00C93139"/>
    <w:pPr>
      <w:keepNext/>
      <w:outlineLvl w:val="0"/>
    </w:pPr>
    <w:rPr>
      <w:rFonts w:ascii="Verdana" w:hAnsi="Verdana"/>
      <w:b/>
      <w:iCs/>
      <w:color w:val="800000"/>
      <w:sz w:val="44"/>
    </w:rPr>
  </w:style>
  <w:style w:type="paragraph" w:styleId="Heading2">
    <w:name w:val="heading 2"/>
    <w:basedOn w:val="Normal"/>
    <w:next w:val="Normal"/>
    <w:link w:val="Heading2Char"/>
    <w:uiPriority w:val="9"/>
    <w:semiHidden/>
    <w:unhideWhenUsed/>
    <w:qFormat/>
    <w:rsid w:val="004662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93139"/>
    <w:pPr>
      <w:keepNext/>
      <w:outlineLvl w:val="2"/>
    </w:pPr>
    <w:rPr>
      <w:rFonts w:ascii="Verdana" w:hAnsi="Verdana"/>
      <w:b/>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3139"/>
    <w:pPr>
      <w:tabs>
        <w:tab w:val="center" w:pos="4320"/>
        <w:tab w:val="right" w:pos="8640"/>
      </w:tabs>
    </w:pPr>
  </w:style>
  <w:style w:type="paragraph" w:styleId="Footer">
    <w:name w:val="footer"/>
    <w:basedOn w:val="Normal"/>
    <w:link w:val="FooterChar"/>
    <w:uiPriority w:val="99"/>
    <w:rsid w:val="00C93139"/>
    <w:pPr>
      <w:tabs>
        <w:tab w:val="center" w:pos="4320"/>
        <w:tab w:val="right" w:pos="8640"/>
      </w:tabs>
    </w:pPr>
  </w:style>
  <w:style w:type="paragraph" w:styleId="NormalWeb">
    <w:name w:val="Normal (Web)"/>
    <w:basedOn w:val="Normal"/>
    <w:uiPriority w:val="99"/>
    <w:rsid w:val="00310B63"/>
    <w:pPr>
      <w:spacing w:before="100" w:beforeAutospacing="1" w:after="100" w:afterAutospacing="1"/>
    </w:pPr>
  </w:style>
  <w:style w:type="table" w:styleId="TableGrid">
    <w:name w:val="Table Grid"/>
    <w:basedOn w:val="TableNormal"/>
    <w:uiPriority w:val="59"/>
    <w:rsid w:val="00310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B7CDB"/>
  </w:style>
  <w:style w:type="character" w:styleId="Hyperlink">
    <w:name w:val="Hyperlink"/>
    <w:rsid w:val="00BD53EE"/>
    <w:rPr>
      <w:color w:val="0000FF"/>
      <w:u w:val="single"/>
    </w:rPr>
  </w:style>
  <w:style w:type="paragraph" w:styleId="NoSpacing">
    <w:name w:val="No Spacing"/>
    <w:qFormat/>
    <w:rsid w:val="00AD6419"/>
    <w:pPr>
      <w:widowControl w:val="0"/>
      <w:suppressAutoHyphens/>
      <w:spacing w:after="200" w:line="276" w:lineRule="auto"/>
    </w:pPr>
    <w:rPr>
      <w:rFonts w:ascii="Calibri" w:eastAsia="DejaVu Sans" w:hAnsi="Calibri" w:cs="font296"/>
      <w:kern w:val="1"/>
      <w:sz w:val="22"/>
      <w:szCs w:val="22"/>
      <w:lang w:eastAsia="ar-SA"/>
    </w:rPr>
  </w:style>
  <w:style w:type="character" w:styleId="Emphasis">
    <w:name w:val="Emphasis"/>
    <w:qFormat/>
    <w:rsid w:val="00C32133"/>
    <w:rPr>
      <w:i/>
      <w:iCs/>
    </w:rPr>
  </w:style>
  <w:style w:type="paragraph" w:styleId="PlainText">
    <w:name w:val="Plain Text"/>
    <w:basedOn w:val="Normal"/>
    <w:link w:val="PlainTextChar"/>
    <w:rsid w:val="00C32133"/>
    <w:rPr>
      <w:rFonts w:ascii="Consolas" w:eastAsia="Calibri" w:hAnsi="Consolas"/>
      <w:kern w:val="1"/>
      <w:sz w:val="21"/>
      <w:szCs w:val="21"/>
      <w:lang w:eastAsia="ar-SA"/>
    </w:rPr>
  </w:style>
  <w:style w:type="character" w:customStyle="1" w:styleId="PlainTextChar">
    <w:name w:val="Plain Text Char"/>
    <w:link w:val="PlainText"/>
    <w:rsid w:val="00C32133"/>
    <w:rPr>
      <w:rFonts w:ascii="Consolas" w:eastAsia="Calibri" w:hAnsi="Consolas"/>
      <w:kern w:val="1"/>
      <w:sz w:val="21"/>
      <w:szCs w:val="21"/>
      <w:lang w:eastAsia="ar-SA"/>
    </w:rPr>
  </w:style>
  <w:style w:type="character" w:customStyle="1" w:styleId="HeaderChar">
    <w:name w:val="Header Char"/>
    <w:link w:val="Header"/>
    <w:uiPriority w:val="99"/>
    <w:rsid w:val="00AE2BB3"/>
    <w:rPr>
      <w:sz w:val="24"/>
      <w:szCs w:val="24"/>
    </w:rPr>
  </w:style>
  <w:style w:type="character" w:customStyle="1" w:styleId="FooterChar">
    <w:name w:val="Footer Char"/>
    <w:link w:val="Footer"/>
    <w:uiPriority w:val="99"/>
    <w:rsid w:val="00AE2BB3"/>
    <w:rPr>
      <w:sz w:val="24"/>
      <w:szCs w:val="24"/>
    </w:rPr>
  </w:style>
  <w:style w:type="paragraph" w:styleId="ListParagraph">
    <w:name w:val="List Paragraph"/>
    <w:basedOn w:val="Normal"/>
    <w:uiPriority w:val="34"/>
    <w:qFormat/>
    <w:rsid w:val="00E8787B"/>
    <w:pPr>
      <w:suppressAutoHyphens/>
      <w:ind w:left="720"/>
      <w:contextualSpacing/>
    </w:pPr>
    <w:rPr>
      <w:lang w:eastAsia="zh-CN"/>
    </w:rPr>
  </w:style>
  <w:style w:type="paragraph" w:styleId="BodyText">
    <w:name w:val="Body Text"/>
    <w:basedOn w:val="Normal"/>
    <w:link w:val="BodyTextChar"/>
    <w:rsid w:val="00E8787B"/>
    <w:pPr>
      <w:suppressAutoHyphens/>
      <w:spacing w:line="480" w:lineRule="auto"/>
      <w:jc w:val="both"/>
    </w:pPr>
    <w:rPr>
      <w:lang w:eastAsia="zh-CN"/>
    </w:rPr>
  </w:style>
  <w:style w:type="character" w:customStyle="1" w:styleId="BodyTextChar">
    <w:name w:val="Body Text Char"/>
    <w:link w:val="BodyText"/>
    <w:rsid w:val="00E8787B"/>
    <w:rPr>
      <w:sz w:val="24"/>
      <w:szCs w:val="24"/>
      <w:lang w:eastAsia="zh-CN"/>
    </w:rPr>
  </w:style>
  <w:style w:type="character" w:customStyle="1" w:styleId="apple-converted-space">
    <w:name w:val="apple-converted-space"/>
    <w:rsid w:val="0056055C"/>
  </w:style>
  <w:style w:type="character" w:customStyle="1" w:styleId="A10">
    <w:name w:val="A10"/>
    <w:uiPriority w:val="99"/>
    <w:rsid w:val="006D57E6"/>
    <w:rPr>
      <w:rFonts w:cs="Candara"/>
      <w:i/>
      <w:iCs/>
      <w:color w:val="221E1F"/>
      <w:sz w:val="18"/>
      <w:szCs w:val="18"/>
    </w:rPr>
  </w:style>
  <w:style w:type="paragraph" w:customStyle="1" w:styleId="Pa2">
    <w:name w:val="Pa2"/>
    <w:basedOn w:val="Normal"/>
    <w:next w:val="Normal"/>
    <w:uiPriority w:val="99"/>
    <w:rsid w:val="00477224"/>
    <w:pPr>
      <w:autoSpaceDE w:val="0"/>
      <w:autoSpaceDN w:val="0"/>
      <w:adjustRightInd w:val="0"/>
      <w:spacing w:line="241" w:lineRule="atLeast"/>
    </w:pPr>
    <w:rPr>
      <w:rFonts w:ascii="Candara" w:hAnsi="Candara"/>
    </w:rPr>
  </w:style>
  <w:style w:type="character" w:customStyle="1" w:styleId="A9">
    <w:name w:val="A9"/>
    <w:uiPriority w:val="99"/>
    <w:rsid w:val="00477224"/>
    <w:rPr>
      <w:rFonts w:cs="Candara"/>
      <w:b/>
      <w:bCs/>
      <w:color w:val="221E1F"/>
      <w:sz w:val="18"/>
      <w:szCs w:val="18"/>
    </w:rPr>
  </w:style>
  <w:style w:type="character" w:customStyle="1" w:styleId="A12">
    <w:name w:val="A12"/>
    <w:uiPriority w:val="99"/>
    <w:rsid w:val="00477224"/>
    <w:rPr>
      <w:rFonts w:cs="Candara"/>
      <w:color w:val="221E1F"/>
      <w:sz w:val="23"/>
      <w:szCs w:val="23"/>
    </w:rPr>
  </w:style>
  <w:style w:type="paragraph" w:styleId="BalloonText">
    <w:name w:val="Balloon Text"/>
    <w:basedOn w:val="Normal"/>
    <w:link w:val="BalloonTextChar"/>
    <w:uiPriority w:val="99"/>
    <w:semiHidden/>
    <w:unhideWhenUsed/>
    <w:rsid w:val="0005659F"/>
    <w:rPr>
      <w:rFonts w:ascii="Tahoma" w:hAnsi="Tahoma"/>
      <w:sz w:val="16"/>
      <w:szCs w:val="16"/>
    </w:rPr>
  </w:style>
  <w:style w:type="character" w:customStyle="1" w:styleId="BalloonTextChar">
    <w:name w:val="Balloon Text Char"/>
    <w:link w:val="BalloonText"/>
    <w:uiPriority w:val="99"/>
    <w:semiHidden/>
    <w:rsid w:val="0005659F"/>
    <w:rPr>
      <w:rFonts w:ascii="Tahoma" w:hAnsi="Tahoma" w:cs="Tahoma"/>
      <w:sz w:val="16"/>
      <w:szCs w:val="16"/>
    </w:rPr>
  </w:style>
  <w:style w:type="character" w:customStyle="1" w:styleId="Heading2Char">
    <w:name w:val="Heading 2 Char"/>
    <w:link w:val="Heading2"/>
    <w:uiPriority w:val="9"/>
    <w:semiHidden/>
    <w:rsid w:val="0046625D"/>
    <w:rPr>
      <w:rFonts w:ascii="Cambria" w:eastAsia="Times New Roman" w:hAnsi="Cambria" w:cs="Times New Roman"/>
      <w:b/>
      <w:bCs/>
      <w:i/>
      <w:iCs/>
      <w:sz w:val="28"/>
      <w:szCs w:val="28"/>
    </w:rPr>
  </w:style>
  <w:style w:type="character" w:customStyle="1" w:styleId="Heading3Char">
    <w:name w:val="Heading 3 Char"/>
    <w:link w:val="Heading3"/>
    <w:rsid w:val="00741CC8"/>
    <w:rPr>
      <w:rFonts w:ascii="Verdana" w:hAnsi="Verdana"/>
      <w:b/>
      <w:iCs/>
      <w:sz w:val="28"/>
      <w:szCs w:val="24"/>
    </w:rPr>
  </w:style>
  <w:style w:type="character" w:customStyle="1" w:styleId="a">
    <w:name w:val="a"/>
    <w:basedOn w:val="DefaultParagraphFont"/>
    <w:rsid w:val="00A8543D"/>
  </w:style>
  <w:style w:type="character" w:customStyle="1" w:styleId="l8">
    <w:name w:val="l8"/>
    <w:basedOn w:val="DefaultParagraphFont"/>
    <w:rsid w:val="00A8543D"/>
  </w:style>
  <w:style w:type="character" w:customStyle="1" w:styleId="l9">
    <w:name w:val="l9"/>
    <w:basedOn w:val="DefaultParagraphFont"/>
    <w:rsid w:val="00A8543D"/>
  </w:style>
  <w:style w:type="character" w:customStyle="1" w:styleId="l6">
    <w:name w:val="l6"/>
    <w:basedOn w:val="DefaultParagraphFont"/>
    <w:rsid w:val="00A8543D"/>
  </w:style>
  <w:style w:type="character" w:customStyle="1" w:styleId="l7">
    <w:name w:val="l7"/>
    <w:basedOn w:val="DefaultParagraphFont"/>
    <w:rsid w:val="00A8543D"/>
  </w:style>
  <w:style w:type="character" w:customStyle="1" w:styleId="Heading1Char">
    <w:name w:val="Heading 1 Char"/>
    <w:link w:val="Heading1"/>
    <w:rsid w:val="00030B11"/>
    <w:rPr>
      <w:rFonts w:ascii="Verdana" w:hAnsi="Verdana"/>
      <w:b/>
      <w:iCs/>
      <w:color w:val="800000"/>
      <w:sz w:val="44"/>
      <w:szCs w:val="24"/>
    </w:rPr>
  </w:style>
  <w:style w:type="paragraph" w:customStyle="1" w:styleId="TableParagraph">
    <w:name w:val="Table Paragraph"/>
    <w:basedOn w:val="Normal"/>
    <w:uiPriority w:val="1"/>
    <w:qFormat/>
    <w:rsid w:val="00283C97"/>
    <w:pPr>
      <w:autoSpaceDE w:val="0"/>
      <w:autoSpaceDN w:val="0"/>
      <w:adjustRightInd w:val="0"/>
    </w:pPr>
  </w:style>
  <w:style w:type="paragraph" w:customStyle="1" w:styleId="Subsection">
    <w:name w:val="Subsection"/>
    <w:basedOn w:val="Normal"/>
    <w:uiPriority w:val="3"/>
    <w:qFormat/>
    <w:rsid w:val="00CB7BD2"/>
    <w:pPr>
      <w:spacing w:after="40" w:line="264" w:lineRule="auto"/>
    </w:pPr>
    <w:rPr>
      <w:rFonts w:ascii="Tw Cen MT" w:eastAsia="Tw Cen MT" w:hAnsi="Tw Cen MT"/>
      <w:b/>
      <w:color w:val="94B6D2"/>
      <w:spacing w:val="30"/>
      <w:kern w:val="24"/>
      <w:szCs w:val="20"/>
      <w:lang w:eastAsia="ja-JP"/>
    </w:rPr>
  </w:style>
  <w:style w:type="paragraph" w:styleId="ListBullet">
    <w:name w:val="List Bullet"/>
    <w:basedOn w:val="Normal"/>
    <w:uiPriority w:val="36"/>
    <w:unhideWhenUsed/>
    <w:qFormat/>
    <w:rsid w:val="00CB7BD2"/>
    <w:pPr>
      <w:numPr>
        <w:numId w:val="1"/>
      </w:numPr>
      <w:spacing w:after="180" w:line="264" w:lineRule="auto"/>
    </w:pPr>
    <w:rPr>
      <w:rFonts w:ascii="Tw Cen MT" w:eastAsia="Tw Cen MT" w:hAnsi="Tw Cen MT"/>
      <w:kern w:val="24"/>
      <w:szCs w:val="20"/>
      <w:lang w:eastAsia="ja-JP"/>
    </w:rPr>
  </w:style>
  <w:style w:type="paragraph" w:customStyle="1" w:styleId="PersonalName">
    <w:name w:val="Personal Name"/>
    <w:basedOn w:val="Normal"/>
    <w:uiPriority w:val="1"/>
    <w:qFormat/>
    <w:rsid w:val="00CB7BD2"/>
    <w:pPr>
      <w:spacing w:line="264" w:lineRule="auto"/>
    </w:pPr>
    <w:rPr>
      <w:rFonts w:ascii="Tw Cen MT" w:eastAsia="Tw Cen MT" w:hAnsi="Tw Cen MT"/>
      <w:color w:val="FFFFFF"/>
      <w:kern w:val="24"/>
      <w:sz w:val="40"/>
      <w:szCs w:val="20"/>
      <w:lang w:eastAsia="ja-JP"/>
    </w:rPr>
  </w:style>
  <w:style w:type="paragraph" w:styleId="Date">
    <w:name w:val="Date"/>
    <w:basedOn w:val="NoSpacing"/>
    <w:next w:val="Normal"/>
    <w:link w:val="DateChar"/>
    <w:uiPriority w:val="99"/>
    <w:unhideWhenUsed/>
    <w:rsid w:val="00CB7BD2"/>
    <w:pPr>
      <w:framePr w:wrap="around" w:hAnchor="page" w:xAlign="center" w:yAlign="top"/>
      <w:widowControl/>
      <w:suppressAutoHyphens w:val="0"/>
      <w:spacing w:after="0" w:line="240" w:lineRule="auto"/>
      <w:contextualSpacing/>
      <w:suppressOverlap/>
      <w:jc w:val="center"/>
    </w:pPr>
    <w:rPr>
      <w:rFonts w:ascii="Tw Cen MT" w:eastAsia="Tw Cen MT" w:hAnsi="Tw Cen MT" w:cs="Times New Roman"/>
      <w:b/>
      <w:color w:val="FFFFFF"/>
      <w:kern w:val="24"/>
      <w:sz w:val="23"/>
      <w:szCs w:val="20"/>
      <w:lang w:eastAsia="ja-JP"/>
    </w:rPr>
  </w:style>
  <w:style w:type="character" w:customStyle="1" w:styleId="DateChar">
    <w:name w:val="Date Char"/>
    <w:basedOn w:val="DefaultParagraphFont"/>
    <w:link w:val="Date"/>
    <w:uiPriority w:val="99"/>
    <w:rsid w:val="00CB7BD2"/>
    <w:rPr>
      <w:rFonts w:ascii="Tw Cen MT" w:eastAsia="Tw Cen MT" w:hAnsi="Tw Cen MT"/>
      <w:b/>
      <w:color w:val="FFFFFF"/>
      <w:kern w:val="24"/>
      <w:sz w:val="23"/>
      <w:lang w:eastAsia="ja-JP"/>
    </w:rPr>
  </w:style>
  <w:style w:type="paragraph" w:customStyle="1" w:styleId="SenderAddress">
    <w:name w:val="Sender Address"/>
    <w:basedOn w:val="NoSpacing"/>
    <w:uiPriority w:val="2"/>
    <w:unhideWhenUsed/>
    <w:qFormat/>
    <w:rsid w:val="00CB7BD2"/>
    <w:pPr>
      <w:widowControl/>
      <w:suppressAutoHyphens w:val="0"/>
      <w:spacing w:after="0" w:line="240" w:lineRule="auto"/>
    </w:pPr>
    <w:rPr>
      <w:rFonts w:ascii="Tw Cen MT" w:eastAsia="Tw Cen MT" w:hAnsi="Tw Cen MT" w:cs="Times New Roman"/>
      <w:kern w:val="24"/>
      <w:sz w:val="23"/>
      <w:szCs w:val="20"/>
      <w:lang w:eastAsia="ja-JP"/>
    </w:rPr>
  </w:style>
  <w:style w:type="paragraph" w:customStyle="1" w:styleId="Achievement">
    <w:name w:val="Achievement"/>
    <w:basedOn w:val="BodyText"/>
    <w:autoRedefine/>
    <w:rsid w:val="00CB7BD2"/>
    <w:pPr>
      <w:suppressAutoHyphens w:val="0"/>
      <w:spacing w:after="60" w:line="240" w:lineRule="atLeast"/>
      <w:jc w:val="left"/>
    </w:pPr>
    <w:rPr>
      <w:rFonts w:ascii="Tw Cen MT" w:hAnsi="Tw Cen MT" w:cs="Arial"/>
      <w:sz w:val="22"/>
      <w:szCs w:val="22"/>
      <w:lang w:eastAsia="en-US"/>
    </w:rPr>
  </w:style>
  <w:style w:type="paragraph" w:styleId="BodyText2">
    <w:name w:val="Body Text 2"/>
    <w:basedOn w:val="Normal"/>
    <w:link w:val="BodyText2Char"/>
    <w:uiPriority w:val="99"/>
    <w:semiHidden/>
    <w:unhideWhenUsed/>
    <w:rsid w:val="00E97CEB"/>
    <w:pPr>
      <w:spacing w:after="120" w:line="480" w:lineRule="auto"/>
    </w:pPr>
  </w:style>
  <w:style w:type="character" w:customStyle="1" w:styleId="BodyText2Char">
    <w:name w:val="Body Text 2 Char"/>
    <w:basedOn w:val="DefaultParagraphFont"/>
    <w:link w:val="BodyText2"/>
    <w:uiPriority w:val="99"/>
    <w:semiHidden/>
    <w:rsid w:val="00E97CEB"/>
    <w:rPr>
      <w:sz w:val="24"/>
      <w:szCs w:val="24"/>
    </w:rPr>
  </w:style>
  <w:style w:type="table" w:styleId="MediumShading1-Accent6">
    <w:name w:val="Medium Shading 1 Accent 6"/>
    <w:basedOn w:val="TableNormal"/>
    <w:uiPriority w:val="63"/>
    <w:rsid w:val="00F07EF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07EF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F07EF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61"/>
    <w:rsid w:val="00F07EF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6Colorful-Accent11">
    <w:name w:val="Grid Table 6 Colorful - Accent 11"/>
    <w:basedOn w:val="TableNormal"/>
    <w:uiPriority w:val="51"/>
    <w:rsid w:val="00BE1F9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F1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4957">
      <w:bodyDiv w:val="1"/>
      <w:marLeft w:val="0"/>
      <w:marRight w:val="0"/>
      <w:marTop w:val="0"/>
      <w:marBottom w:val="0"/>
      <w:divBdr>
        <w:top w:val="none" w:sz="0" w:space="0" w:color="auto"/>
        <w:left w:val="none" w:sz="0" w:space="0" w:color="auto"/>
        <w:bottom w:val="none" w:sz="0" w:space="0" w:color="auto"/>
        <w:right w:val="none" w:sz="0" w:space="0" w:color="auto"/>
      </w:divBdr>
    </w:div>
    <w:div w:id="67463110">
      <w:bodyDiv w:val="1"/>
      <w:marLeft w:val="0"/>
      <w:marRight w:val="0"/>
      <w:marTop w:val="0"/>
      <w:marBottom w:val="0"/>
      <w:divBdr>
        <w:top w:val="none" w:sz="0" w:space="0" w:color="auto"/>
        <w:left w:val="none" w:sz="0" w:space="0" w:color="auto"/>
        <w:bottom w:val="none" w:sz="0" w:space="0" w:color="auto"/>
        <w:right w:val="none" w:sz="0" w:space="0" w:color="auto"/>
      </w:divBdr>
    </w:div>
    <w:div w:id="117189081">
      <w:bodyDiv w:val="1"/>
      <w:marLeft w:val="0"/>
      <w:marRight w:val="0"/>
      <w:marTop w:val="0"/>
      <w:marBottom w:val="0"/>
      <w:divBdr>
        <w:top w:val="none" w:sz="0" w:space="0" w:color="auto"/>
        <w:left w:val="none" w:sz="0" w:space="0" w:color="auto"/>
        <w:bottom w:val="none" w:sz="0" w:space="0" w:color="auto"/>
        <w:right w:val="none" w:sz="0" w:space="0" w:color="auto"/>
      </w:divBdr>
      <w:divsChild>
        <w:div w:id="1376999256">
          <w:marLeft w:val="0"/>
          <w:marRight w:val="0"/>
          <w:marTop w:val="0"/>
          <w:marBottom w:val="0"/>
          <w:divBdr>
            <w:top w:val="none" w:sz="0" w:space="0" w:color="auto"/>
            <w:left w:val="none" w:sz="0" w:space="0" w:color="auto"/>
            <w:bottom w:val="none" w:sz="0" w:space="0" w:color="auto"/>
            <w:right w:val="none" w:sz="0" w:space="0" w:color="auto"/>
          </w:divBdr>
        </w:div>
        <w:div w:id="1841965839">
          <w:marLeft w:val="0"/>
          <w:marRight w:val="0"/>
          <w:marTop w:val="0"/>
          <w:marBottom w:val="0"/>
          <w:divBdr>
            <w:top w:val="none" w:sz="0" w:space="0" w:color="auto"/>
            <w:left w:val="none" w:sz="0" w:space="0" w:color="auto"/>
            <w:bottom w:val="none" w:sz="0" w:space="0" w:color="auto"/>
            <w:right w:val="none" w:sz="0" w:space="0" w:color="auto"/>
          </w:divBdr>
        </w:div>
        <w:div w:id="2038696591">
          <w:marLeft w:val="0"/>
          <w:marRight w:val="0"/>
          <w:marTop w:val="0"/>
          <w:marBottom w:val="0"/>
          <w:divBdr>
            <w:top w:val="none" w:sz="0" w:space="0" w:color="auto"/>
            <w:left w:val="none" w:sz="0" w:space="0" w:color="auto"/>
            <w:bottom w:val="none" w:sz="0" w:space="0" w:color="auto"/>
            <w:right w:val="none" w:sz="0" w:space="0" w:color="auto"/>
          </w:divBdr>
        </w:div>
        <w:div w:id="518281717">
          <w:marLeft w:val="0"/>
          <w:marRight w:val="0"/>
          <w:marTop w:val="0"/>
          <w:marBottom w:val="0"/>
          <w:divBdr>
            <w:top w:val="none" w:sz="0" w:space="0" w:color="auto"/>
            <w:left w:val="none" w:sz="0" w:space="0" w:color="auto"/>
            <w:bottom w:val="none" w:sz="0" w:space="0" w:color="auto"/>
            <w:right w:val="none" w:sz="0" w:space="0" w:color="auto"/>
          </w:divBdr>
        </w:div>
        <w:div w:id="735787242">
          <w:marLeft w:val="0"/>
          <w:marRight w:val="0"/>
          <w:marTop w:val="0"/>
          <w:marBottom w:val="0"/>
          <w:divBdr>
            <w:top w:val="none" w:sz="0" w:space="0" w:color="auto"/>
            <w:left w:val="none" w:sz="0" w:space="0" w:color="auto"/>
            <w:bottom w:val="none" w:sz="0" w:space="0" w:color="auto"/>
            <w:right w:val="none" w:sz="0" w:space="0" w:color="auto"/>
          </w:divBdr>
        </w:div>
      </w:divsChild>
    </w:div>
    <w:div w:id="166528556">
      <w:bodyDiv w:val="1"/>
      <w:marLeft w:val="0"/>
      <w:marRight w:val="0"/>
      <w:marTop w:val="0"/>
      <w:marBottom w:val="0"/>
      <w:divBdr>
        <w:top w:val="none" w:sz="0" w:space="0" w:color="auto"/>
        <w:left w:val="none" w:sz="0" w:space="0" w:color="auto"/>
        <w:bottom w:val="none" w:sz="0" w:space="0" w:color="auto"/>
        <w:right w:val="none" w:sz="0" w:space="0" w:color="auto"/>
      </w:divBdr>
    </w:div>
    <w:div w:id="175464597">
      <w:bodyDiv w:val="1"/>
      <w:marLeft w:val="0"/>
      <w:marRight w:val="0"/>
      <w:marTop w:val="0"/>
      <w:marBottom w:val="0"/>
      <w:divBdr>
        <w:top w:val="none" w:sz="0" w:space="0" w:color="auto"/>
        <w:left w:val="none" w:sz="0" w:space="0" w:color="auto"/>
        <w:bottom w:val="none" w:sz="0" w:space="0" w:color="auto"/>
        <w:right w:val="none" w:sz="0" w:space="0" w:color="auto"/>
      </w:divBdr>
    </w:div>
    <w:div w:id="262962113">
      <w:bodyDiv w:val="1"/>
      <w:marLeft w:val="0"/>
      <w:marRight w:val="0"/>
      <w:marTop w:val="0"/>
      <w:marBottom w:val="0"/>
      <w:divBdr>
        <w:top w:val="none" w:sz="0" w:space="0" w:color="auto"/>
        <w:left w:val="none" w:sz="0" w:space="0" w:color="auto"/>
        <w:bottom w:val="none" w:sz="0" w:space="0" w:color="auto"/>
        <w:right w:val="none" w:sz="0" w:space="0" w:color="auto"/>
      </w:divBdr>
    </w:div>
    <w:div w:id="275866041">
      <w:bodyDiv w:val="1"/>
      <w:marLeft w:val="0"/>
      <w:marRight w:val="0"/>
      <w:marTop w:val="0"/>
      <w:marBottom w:val="0"/>
      <w:divBdr>
        <w:top w:val="none" w:sz="0" w:space="0" w:color="auto"/>
        <w:left w:val="none" w:sz="0" w:space="0" w:color="auto"/>
        <w:bottom w:val="none" w:sz="0" w:space="0" w:color="auto"/>
        <w:right w:val="none" w:sz="0" w:space="0" w:color="auto"/>
      </w:divBdr>
    </w:div>
    <w:div w:id="310989527">
      <w:bodyDiv w:val="1"/>
      <w:marLeft w:val="0"/>
      <w:marRight w:val="0"/>
      <w:marTop w:val="0"/>
      <w:marBottom w:val="0"/>
      <w:divBdr>
        <w:top w:val="none" w:sz="0" w:space="0" w:color="auto"/>
        <w:left w:val="none" w:sz="0" w:space="0" w:color="auto"/>
        <w:bottom w:val="none" w:sz="0" w:space="0" w:color="auto"/>
        <w:right w:val="none" w:sz="0" w:space="0" w:color="auto"/>
      </w:divBdr>
    </w:div>
    <w:div w:id="321202836">
      <w:bodyDiv w:val="1"/>
      <w:marLeft w:val="0"/>
      <w:marRight w:val="0"/>
      <w:marTop w:val="0"/>
      <w:marBottom w:val="0"/>
      <w:divBdr>
        <w:top w:val="none" w:sz="0" w:space="0" w:color="auto"/>
        <w:left w:val="none" w:sz="0" w:space="0" w:color="auto"/>
        <w:bottom w:val="none" w:sz="0" w:space="0" w:color="auto"/>
        <w:right w:val="none" w:sz="0" w:space="0" w:color="auto"/>
      </w:divBdr>
    </w:div>
    <w:div w:id="341321380">
      <w:bodyDiv w:val="1"/>
      <w:marLeft w:val="0"/>
      <w:marRight w:val="0"/>
      <w:marTop w:val="0"/>
      <w:marBottom w:val="0"/>
      <w:divBdr>
        <w:top w:val="none" w:sz="0" w:space="0" w:color="auto"/>
        <w:left w:val="none" w:sz="0" w:space="0" w:color="auto"/>
        <w:bottom w:val="none" w:sz="0" w:space="0" w:color="auto"/>
        <w:right w:val="none" w:sz="0" w:space="0" w:color="auto"/>
      </w:divBdr>
    </w:div>
    <w:div w:id="348683678">
      <w:bodyDiv w:val="1"/>
      <w:marLeft w:val="0"/>
      <w:marRight w:val="0"/>
      <w:marTop w:val="0"/>
      <w:marBottom w:val="0"/>
      <w:divBdr>
        <w:top w:val="none" w:sz="0" w:space="0" w:color="auto"/>
        <w:left w:val="none" w:sz="0" w:space="0" w:color="auto"/>
        <w:bottom w:val="none" w:sz="0" w:space="0" w:color="auto"/>
        <w:right w:val="none" w:sz="0" w:space="0" w:color="auto"/>
      </w:divBdr>
    </w:div>
    <w:div w:id="428964019">
      <w:bodyDiv w:val="1"/>
      <w:marLeft w:val="0"/>
      <w:marRight w:val="0"/>
      <w:marTop w:val="0"/>
      <w:marBottom w:val="0"/>
      <w:divBdr>
        <w:top w:val="none" w:sz="0" w:space="0" w:color="auto"/>
        <w:left w:val="none" w:sz="0" w:space="0" w:color="auto"/>
        <w:bottom w:val="none" w:sz="0" w:space="0" w:color="auto"/>
        <w:right w:val="none" w:sz="0" w:space="0" w:color="auto"/>
      </w:divBdr>
    </w:div>
    <w:div w:id="522785170">
      <w:bodyDiv w:val="1"/>
      <w:marLeft w:val="0"/>
      <w:marRight w:val="0"/>
      <w:marTop w:val="0"/>
      <w:marBottom w:val="0"/>
      <w:divBdr>
        <w:top w:val="none" w:sz="0" w:space="0" w:color="auto"/>
        <w:left w:val="none" w:sz="0" w:space="0" w:color="auto"/>
        <w:bottom w:val="none" w:sz="0" w:space="0" w:color="auto"/>
        <w:right w:val="none" w:sz="0" w:space="0" w:color="auto"/>
      </w:divBdr>
    </w:div>
    <w:div w:id="553346978">
      <w:bodyDiv w:val="1"/>
      <w:marLeft w:val="0"/>
      <w:marRight w:val="0"/>
      <w:marTop w:val="0"/>
      <w:marBottom w:val="0"/>
      <w:divBdr>
        <w:top w:val="none" w:sz="0" w:space="0" w:color="auto"/>
        <w:left w:val="none" w:sz="0" w:space="0" w:color="auto"/>
        <w:bottom w:val="none" w:sz="0" w:space="0" w:color="auto"/>
        <w:right w:val="none" w:sz="0" w:space="0" w:color="auto"/>
      </w:divBdr>
    </w:div>
    <w:div w:id="589584899">
      <w:bodyDiv w:val="1"/>
      <w:marLeft w:val="0"/>
      <w:marRight w:val="0"/>
      <w:marTop w:val="0"/>
      <w:marBottom w:val="0"/>
      <w:divBdr>
        <w:top w:val="none" w:sz="0" w:space="0" w:color="auto"/>
        <w:left w:val="none" w:sz="0" w:space="0" w:color="auto"/>
        <w:bottom w:val="none" w:sz="0" w:space="0" w:color="auto"/>
        <w:right w:val="none" w:sz="0" w:space="0" w:color="auto"/>
      </w:divBdr>
      <w:divsChild>
        <w:div w:id="624701135">
          <w:marLeft w:val="0"/>
          <w:marRight w:val="0"/>
          <w:marTop w:val="0"/>
          <w:marBottom w:val="0"/>
          <w:divBdr>
            <w:top w:val="none" w:sz="0" w:space="0" w:color="auto"/>
            <w:left w:val="none" w:sz="0" w:space="0" w:color="auto"/>
            <w:bottom w:val="none" w:sz="0" w:space="0" w:color="auto"/>
            <w:right w:val="none" w:sz="0" w:space="0" w:color="auto"/>
          </w:divBdr>
          <w:divsChild>
            <w:div w:id="1674332729">
              <w:marLeft w:val="0"/>
              <w:marRight w:val="0"/>
              <w:marTop w:val="0"/>
              <w:marBottom w:val="0"/>
              <w:divBdr>
                <w:top w:val="none" w:sz="0" w:space="0" w:color="auto"/>
                <w:left w:val="none" w:sz="0" w:space="0" w:color="auto"/>
                <w:bottom w:val="none" w:sz="0" w:space="0" w:color="auto"/>
                <w:right w:val="none" w:sz="0" w:space="0" w:color="auto"/>
              </w:divBdr>
              <w:divsChild>
                <w:div w:id="1047725919">
                  <w:marLeft w:val="0"/>
                  <w:marRight w:val="0"/>
                  <w:marTop w:val="0"/>
                  <w:marBottom w:val="120"/>
                  <w:divBdr>
                    <w:top w:val="none" w:sz="0" w:space="0" w:color="auto"/>
                    <w:left w:val="none" w:sz="0" w:space="0" w:color="auto"/>
                    <w:bottom w:val="none" w:sz="0" w:space="0" w:color="auto"/>
                    <w:right w:val="none" w:sz="0" w:space="0" w:color="auto"/>
                  </w:divBdr>
                  <w:divsChild>
                    <w:div w:id="13913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959">
              <w:marLeft w:val="0"/>
              <w:marRight w:val="0"/>
              <w:marTop w:val="0"/>
              <w:marBottom w:val="0"/>
              <w:divBdr>
                <w:top w:val="none" w:sz="0" w:space="0" w:color="auto"/>
                <w:left w:val="none" w:sz="0" w:space="0" w:color="auto"/>
                <w:bottom w:val="none" w:sz="0" w:space="0" w:color="auto"/>
                <w:right w:val="none" w:sz="0" w:space="0" w:color="auto"/>
              </w:divBdr>
            </w:div>
          </w:divsChild>
        </w:div>
        <w:div w:id="1433161417">
          <w:marLeft w:val="-150"/>
          <w:marRight w:val="0"/>
          <w:marTop w:val="240"/>
          <w:marBottom w:val="120"/>
          <w:divBdr>
            <w:top w:val="none" w:sz="0" w:space="0" w:color="auto"/>
            <w:left w:val="none" w:sz="0" w:space="0" w:color="auto"/>
            <w:bottom w:val="none" w:sz="0" w:space="0" w:color="auto"/>
            <w:right w:val="none" w:sz="0" w:space="0" w:color="auto"/>
          </w:divBdr>
          <w:divsChild>
            <w:div w:id="1166290295">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675883331">
      <w:bodyDiv w:val="1"/>
      <w:marLeft w:val="0"/>
      <w:marRight w:val="0"/>
      <w:marTop w:val="0"/>
      <w:marBottom w:val="0"/>
      <w:divBdr>
        <w:top w:val="none" w:sz="0" w:space="0" w:color="auto"/>
        <w:left w:val="none" w:sz="0" w:space="0" w:color="auto"/>
        <w:bottom w:val="none" w:sz="0" w:space="0" w:color="auto"/>
        <w:right w:val="none" w:sz="0" w:space="0" w:color="auto"/>
      </w:divBdr>
    </w:div>
    <w:div w:id="752775332">
      <w:bodyDiv w:val="1"/>
      <w:marLeft w:val="0"/>
      <w:marRight w:val="0"/>
      <w:marTop w:val="0"/>
      <w:marBottom w:val="0"/>
      <w:divBdr>
        <w:top w:val="none" w:sz="0" w:space="0" w:color="auto"/>
        <w:left w:val="none" w:sz="0" w:space="0" w:color="auto"/>
        <w:bottom w:val="none" w:sz="0" w:space="0" w:color="auto"/>
        <w:right w:val="none" w:sz="0" w:space="0" w:color="auto"/>
      </w:divBdr>
    </w:div>
    <w:div w:id="831336528">
      <w:bodyDiv w:val="1"/>
      <w:marLeft w:val="0"/>
      <w:marRight w:val="0"/>
      <w:marTop w:val="0"/>
      <w:marBottom w:val="0"/>
      <w:divBdr>
        <w:top w:val="none" w:sz="0" w:space="0" w:color="auto"/>
        <w:left w:val="none" w:sz="0" w:space="0" w:color="auto"/>
        <w:bottom w:val="none" w:sz="0" w:space="0" w:color="auto"/>
        <w:right w:val="none" w:sz="0" w:space="0" w:color="auto"/>
      </w:divBdr>
    </w:div>
    <w:div w:id="905577388">
      <w:bodyDiv w:val="1"/>
      <w:marLeft w:val="0"/>
      <w:marRight w:val="0"/>
      <w:marTop w:val="0"/>
      <w:marBottom w:val="0"/>
      <w:divBdr>
        <w:top w:val="none" w:sz="0" w:space="0" w:color="auto"/>
        <w:left w:val="none" w:sz="0" w:space="0" w:color="auto"/>
        <w:bottom w:val="none" w:sz="0" w:space="0" w:color="auto"/>
        <w:right w:val="none" w:sz="0" w:space="0" w:color="auto"/>
      </w:divBdr>
    </w:div>
    <w:div w:id="929898916">
      <w:bodyDiv w:val="1"/>
      <w:marLeft w:val="0"/>
      <w:marRight w:val="0"/>
      <w:marTop w:val="0"/>
      <w:marBottom w:val="0"/>
      <w:divBdr>
        <w:top w:val="none" w:sz="0" w:space="0" w:color="auto"/>
        <w:left w:val="none" w:sz="0" w:space="0" w:color="auto"/>
        <w:bottom w:val="none" w:sz="0" w:space="0" w:color="auto"/>
        <w:right w:val="none" w:sz="0" w:space="0" w:color="auto"/>
      </w:divBdr>
    </w:div>
    <w:div w:id="939528037">
      <w:bodyDiv w:val="1"/>
      <w:marLeft w:val="0"/>
      <w:marRight w:val="0"/>
      <w:marTop w:val="0"/>
      <w:marBottom w:val="0"/>
      <w:divBdr>
        <w:top w:val="none" w:sz="0" w:space="0" w:color="auto"/>
        <w:left w:val="none" w:sz="0" w:space="0" w:color="auto"/>
        <w:bottom w:val="none" w:sz="0" w:space="0" w:color="auto"/>
        <w:right w:val="none" w:sz="0" w:space="0" w:color="auto"/>
      </w:divBdr>
    </w:div>
    <w:div w:id="962612323">
      <w:bodyDiv w:val="1"/>
      <w:marLeft w:val="0"/>
      <w:marRight w:val="0"/>
      <w:marTop w:val="0"/>
      <w:marBottom w:val="0"/>
      <w:divBdr>
        <w:top w:val="none" w:sz="0" w:space="0" w:color="auto"/>
        <w:left w:val="none" w:sz="0" w:space="0" w:color="auto"/>
        <w:bottom w:val="none" w:sz="0" w:space="0" w:color="auto"/>
        <w:right w:val="none" w:sz="0" w:space="0" w:color="auto"/>
      </w:divBdr>
    </w:div>
    <w:div w:id="1016611719">
      <w:bodyDiv w:val="1"/>
      <w:marLeft w:val="0"/>
      <w:marRight w:val="0"/>
      <w:marTop w:val="0"/>
      <w:marBottom w:val="0"/>
      <w:divBdr>
        <w:top w:val="none" w:sz="0" w:space="0" w:color="auto"/>
        <w:left w:val="none" w:sz="0" w:space="0" w:color="auto"/>
        <w:bottom w:val="none" w:sz="0" w:space="0" w:color="auto"/>
        <w:right w:val="none" w:sz="0" w:space="0" w:color="auto"/>
      </w:divBdr>
      <w:divsChild>
        <w:div w:id="88284480">
          <w:marLeft w:val="0"/>
          <w:marRight w:val="0"/>
          <w:marTop w:val="0"/>
          <w:marBottom w:val="0"/>
          <w:divBdr>
            <w:top w:val="none" w:sz="0" w:space="0" w:color="auto"/>
            <w:left w:val="none" w:sz="0" w:space="0" w:color="auto"/>
            <w:bottom w:val="none" w:sz="0" w:space="0" w:color="auto"/>
            <w:right w:val="none" w:sz="0" w:space="0" w:color="auto"/>
          </w:divBdr>
        </w:div>
        <w:div w:id="517935140">
          <w:marLeft w:val="0"/>
          <w:marRight w:val="0"/>
          <w:marTop w:val="0"/>
          <w:marBottom w:val="0"/>
          <w:divBdr>
            <w:top w:val="none" w:sz="0" w:space="0" w:color="auto"/>
            <w:left w:val="none" w:sz="0" w:space="0" w:color="auto"/>
            <w:bottom w:val="none" w:sz="0" w:space="0" w:color="auto"/>
            <w:right w:val="none" w:sz="0" w:space="0" w:color="auto"/>
          </w:divBdr>
        </w:div>
        <w:div w:id="1124616151">
          <w:marLeft w:val="0"/>
          <w:marRight w:val="0"/>
          <w:marTop w:val="0"/>
          <w:marBottom w:val="0"/>
          <w:divBdr>
            <w:top w:val="none" w:sz="0" w:space="0" w:color="auto"/>
            <w:left w:val="none" w:sz="0" w:space="0" w:color="auto"/>
            <w:bottom w:val="none" w:sz="0" w:space="0" w:color="auto"/>
            <w:right w:val="none" w:sz="0" w:space="0" w:color="auto"/>
          </w:divBdr>
        </w:div>
        <w:div w:id="461383105">
          <w:marLeft w:val="0"/>
          <w:marRight w:val="0"/>
          <w:marTop w:val="0"/>
          <w:marBottom w:val="0"/>
          <w:divBdr>
            <w:top w:val="none" w:sz="0" w:space="0" w:color="auto"/>
            <w:left w:val="none" w:sz="0" w:space="0" w:color="auto"/>
            <w:bottom w:val="none" w:sz="0" w:space="0" w:color="auto"/>
            <w:right w:val="none" w:sz="0" w:space="0" w:color="auto"/>
          </w:divBdr>
        </w:div>
        <w:div w:id="2061435722">
          <w:marLeft w:val="0"/>
          <w:marRight w:val="0"/>
          <w:marTop w:val="0"/>
          <w:marBottom w:val="0"/>
          <w:divBdr>
            <w:top w:val="none" w:sz="0" w:space="0" w:color="auto"/>
            <w:left w:val="none" w:sz="0" w:space="0" w:color="auto"/>
            <w:bottom w:val="none" w:sz="0" w:space="0" w:color="auto"/>
            <w:right w:val="none" w:sz="0" w:space="0" w:color="auto"/>
          </w:divBdr>
        </w:div>
      </w:divsChild>
    </w:div>
    <w:div w:id="1041129298">
      <w:bodyDiv w:val="1"/>
      <w:marLeft w:val="0"/>
      <w:marRight w:val="0"/>
      <w:marTop w:val="0"/>
      <w:marBottom w:val="0"/>
      <w:divBdr>
        <w:top w:val="none" w:sz="0" w:space="0" w:color="auto"/>
        <w:left w:val="none" w:sz="0" w:space="0" w:color="auto"/>
        <w:bottom w:val="none" w:sz="0" w:space="0" w:color="auto"/>
        <w:right w:val="none" w:sz="0" w:space="0" w:color="auto"/>
      </w:divBdr>
    </w:div>
    <w:div w:id="1042291430">
      <w:bodyDiv w:val="1"/>
      <w:marLeft w:val="0"/>
      <w:marRight w:val="0"/>
      <w:marTop w:val="0"/>
      <w:marBottom w:val="0"/>
      <w:divBdr>
        <w:top w:val="none" w:sz="0" w:space="0" w:color="auto"/>
        <w:left w:val="none" w:sz="0" w:space="0" w:color="auto"/>
        <w:bottom w:val="none" w:sz="0" w:space="0" w:color="auto"/>
        <w:right w:val="none" w:sz="0" w:space="0" w:color="auto"/>
      </w:divBdr>
    </w:div>
    <w:div w:id="1068260212">
      <w:bodyDiv w:val="1"/>
      <w:marLeft w:val="0"/>
      <w:marRight w:val="0"/>
      <w:marTop w:val="0"/>
      <w:marBottom w:val="0"/>
      <w:divBdr>
        <w:top w:val="none" w:sz="0" w:space="0" w:color="auto"/>
        <w:left w:val="none" w:sz="0" w:space="0" w:color="auto"/>
        <w:bottom w:val="none" w:sz="0" w:space="0" w:color="auto"/>
        <w:right w:val="none" w:sz="0" w:space="0" w:color="auto"/>
      </w:divBdr>
    </w:div>
    <w:div w:id="1141967077">
      <w:bodyDiv w:val="1"/>
      <w:marLeft w:val="0"/>
      <w:marRight w:val="0"/>
      <w:marTop w:val="0"/>
      <w:marBottom w:val="0"/>
      <w:divBdr>
        <w:top w:val="none" w:sz="0" w:space="0" w:color="auto"/>
        <w:left w:val="none" w:sz="0" w:space="0" w:color="auto"/>
        <w:bottom w:val="none" w:sz="0" w:space="0" w:color="auto"/>
        <w:right w:val="none" w:sz="0" w:space="0" w:color="auto"/>
      </w:divBdr>
    </w:div>
    <w:div w:id="1142620649">
      <w:bodyDiv w:val="1"/>
      <w:marLeft w:val="0"/>
      <w:marRight w:val="0"/>
      <w:marTop w:val="0"/>
      <w:marBottom w:val="0"/>
      <w:divBdr>
        <w:top w:val="none" w:sz="0" w:space="0" w:color="auto"/>
        <w:left w:val="none" w:sz="0" w:space="0" w:color="auto"/>
        <w:bottom w:val="none" w:sz="0" w:space="0" w:color="auto"/>
        <w:right w:val="none" w:sz="0" w:space="0" w:color="auto"/>
      </w:divBdr>
      <w:divsChild>
        <w:div w:id="727728979">
          <w:marLeft w:val="547"/>
          <w:marRight w:val="0"/>
          <w:marTop w:val="0"/>
          <w:marBottom w:val="0"/>
          <w:divBdr>
            <w:top w:val="none" w:sz="0" w:space="0" w:color="auto"/>
            <w:left w:val="none" w:sz="0" w:space="0" w:color="auto"/>
            <w:bottom w:val="none" w:sz="0" w:space="0" w:color="auto"/>
            <w:right w:val="none" w:sz="0" w:space="0" w:color="auto"/>
          </w:divBdr>
        </w:div>
        <w:div w:id="1414811746">
          <w:marLeft w:val="547"/>
          <w:marRight w:val="0"/>
          <w:marTop w:val="0"/>
          <w:marBottom w:val="0"/>
          <w:divBdr>
            <w:top w:val="none" w:sz="0" w:space="0" w:color="auto"/>
            <w:left w:val="none" w:sz="0" w:space="0" w:color="auto"/>
            <w:bottom w:val="none" w:sz="0" w:space="0" w:color="auto"/>
            <w:right w:val="none" w:sz="0" w:space="0" w:color="auto"/>
          </w:divBdr>
        </w:div>
        <w:div w:id="640694196">
          <w:marLeft w:val="547"/>
          <w:marRight w:val="0"/>
          <w:marTop w:val="0"/>
          <w:marBottom w:val="0"/>
          <w:divBdr>
            <w:top w:val="none" w:sz="0" w:space="0" w:color="auto"/>
            <w:left w:val="none" w:sz="0" w:space="0" w:color="auto"/>
            <w:bottom w:val="none" w:sz="0" w:space="0" w:color="auto"/>
            <w:right w:val="none" w:sz="0" w:space="0" w:color="auto"/>
          </w:divBdr>
        </w:div>
        <w:div w:id="1767071953">
          <w:marLeft w:val="547"/>
          <w:marRight w:val="0"/>
          <w:marTop w:val="0"/>
          <w:marBottom w:val="0"/>
          <w:divBdr>
            <w:top w:val="none" w:sz="0" w:space="0" w:color="auto"/>
            <w:left w:val="none" w:sz="0" w:space="0" w:color="auto"/>
            <w:bottom w:val="none" w:sz="0" w:space="0" w:color="auto"/>
            <w:right w:val="none" w:sz="0" w:space="0" w:color="auto"/>
          </w:divBdr>
        </w:div>
        <w:div w:id="964580918">
          <w:marLeft w:val="547"/>
          <w:marRight w:val="0"/>
          <w:marTop w:val="0"/>
          <w:marBottom w:val="0"/>
          <w:divBdr>
            <w:top w:val="none" w:sz="0" w:space="0" w:color="auto"/>
            <w:left w:val="none" w:sz="0" w:space="0" w:color="auto"/>
            <w:bottom w:val="none" w:sz="0" w:space="0" w:color="auto"/>
            <w:right w:val="none" w:sz="0" w:space="0" w:color="auto"/>
          </w:divBdr>
        </w:div>
        <w:div w:id="1625382561">
          <w:marLeft w:val="1166"/>
          <w:marRight w:val="0"/>
          <w:marTop w:val="0"/>
          <w:marBottom w:val="0"/>
          <w:divBdr>
            <w:top w:val="none" w:sz="0" w:space="0" w:color="auto"/>
            <w:left w:val="none" w:sz="0" w:space="0" w:color="auto"/>
            <w:bottom w:val="none" w:sz="0" w:space="0" w:color="auto"/>
            <w:right w:val="none" w:sz="0" w:space="0" w:color="auto"/>
          </w:divBdr>
        </w:div>
        <w:div w:id="2100054562">
          <w:marLeft w:val="1166"/>
          <w:marRight w:val="0"/>
          <w:marTop w:val="0"/>
          <w:marBottom w:val="0"/>
          <w:divBdr>
            <w:top w:val="none" w:sz="0" w:space="0" w:color="auto"/>
            <w:left w:val="none" w:sz="0" w:space="0" w:color="auto"/>
            <w:bottom w:val="none" w:sz="0" w:space="0" w:color="auto"/>
            <w:right w:val="none" w:sz="0" w:space="0" w:color="auto"/>
          </w:divBdr>
        </w:div>
        <w:div w:id="375087555">
          <w:marLeft w:val="1166"/>
          <w:marRight w:val="0"/>
          <w:marTop w:val="0"/>
          <w:marBottom w:val="0"/>
          <w:divBdr>
            <w:top w:val="none" w:sz="0" w:space="0" w:color="auto"/>
            <w:left w:val="none" w:sz="0" w:space="0" w:color="auto"/>
            <w:bottom w:val="none" w:sz="0" w:space="0" w:color="auto"/>
            <w:right w:val="none" w:sz="0" w:space="0" w:color="auto"/>
          </w:divBdr>
        </w:div>
        <w:div w:id="1100295146">
          <w:marLeft w:val="547"/>
          <w:marRight w:val="0"/>
          <w:marTop w:val="0"/>
          <w:marBottom w:val="0"/>
          <w:divBdr>
            <w:top w:val="none" w:sz="0" w:space="0" w:color="auto"/>
            <w:left w:val="none" w:sz="0" w:space="0" w:color="auto"/>
            <w:bottom w:val="none" w:sz="0" w:space="0" w:color="auto"/>
            <w:right w:val="none" w:sz="0" w:space="0" w:color="auto"/>
          </w:divBdr>
        </w:div>
        <w:div w:id="1647511484">
          <w:marLeft w:val="1166"/>
          <w:marRight w:val="0"/>
          <w:marTop w:val="0"/>
          <w:marBottom w:val="0"/>
          <w:divBdr>
            <w:top w:val="none" w:sz="0" w:space="0" w:color="auto"/>
            <w:left w:val="none" w:sz="0" w:space="0" w:color="auto"/>
            <w:bottom w:val="none" w:sz="0" w:space="0" w:color="auto"/>
            <w:right w:val="none" w:sz="0" w:space="0" w:color="auto"/>
          </w:divBdr>
        </w:div>
      </w:divsChild>
    </w:div>
    <w:div w:id="1203860028">
      <w:bodyDiv w:val="1"/>
      <w:marLeft w:val="0"/>
      <w:marRight w:val="0"/>
      <w:marTop w:val="0"/>
      <w:marBottom w:val="0"/>
      <w:divBdr>
        <w:top w:val="none" w:sz="0" w:space="0" w:color="auto"/>
        <w:left w:val="none" w:sz="0" w:space="0" w:color="auto"/>
        <w:bottom w:val="none" w:sz="0" w:space="0" w:color="auto"/>
        <w:right w:val="none" w:sz="0" w:space="0" w:color="auto"/>
      </w:divBdr>
    </w:div>
    <w:div w:id="1274821733">
      <w:bodyDiv w:val="1"/>
      <w:marLeft w:val="0"/>
      <w:marRight w:val="0"/>
      <w:marTop w:val="0"/>
      <w:marBottom w:val="0"/>
      <w:divBdr>
        <w:top w:val="none" w:sz="0" w:space="0" w:color="auto"/>
        <w:left w:val="none" w:sz="0" w:space="0" w:color="auto"/>
        <w:bottom w:val="none" w:sz="0" w:space="0" w:color="auto"/>
        <w:right w:val="none" w:sz="0" w:space="0" w:color="auto"/>
      </w:divBdr>
      <w:divsChild>
        <w:div w:id="925960888">
          <w:marLeft w:val="0"/>
          <w:marRight w:val="0"/>
          <w:marTop w:val="0"/>
          <w:marBottom w:val="0"/>
          <w:divBdr>
            <w:top w:val="none" w:sz="0" w:space="0" w:color="auto"/>
            <w:left w:val="none" w:sz="0" w:space="0" w:color="auto"/>
            <w:bottom w:val="none" w:sz="0" w:space="0" w:color="auto"/>
            <w:right w:val="none" w:sz="0" w:space="0" w:color="auto"/>
          </w:divBdr>
          <w:divsChild>
            <w:div w:id="1589581266">
              <w:marLeft w:val="0"/>
              <w:marRight w:val="0"/>
              <w:marTop w:val="0"/>
              <w:marBottom w:val="0"/>
              <w:divBdr>
                <w:top w:val="none" w:sz="0" w:space="0" w:color="auto"/>
                <w:left w:val="none" w:sz="0" w:space="0" w:color="auto"/>
                <w:bottom w:val="none" w:sz="0" w:space="0" w:color="auto"/>
                <w:right w:val="none" w:sz="0" w:space="0" w:color="auto"/>
              </w:divBdr>
              <w:divsChild>
                <w:div w:id="287783819">
                  <w:marLeft w:val="0"/>
                  <w:marRight w:val="0"/>
                  <w:marTop w:val="0"/>
                  <w:marBottom w:val="120"/>
                  <w:divBdr>
                    <w:top w:val="none" w:sz="0" w:space="0" w:color="auto"/>
                    <w:left w:val="none" w:sz="0" w:space="0" w:color="auto"/>
                    <w:bottom w:val="none" w:sz="0" w:space="0" w:color="auto"/>
                    <w:right w:val="none" w:sz="0" w:space="0" w:color="auto"/>
                  </w:divBdr>
                  <w:divsChild>
                    <w:div w:id="19518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853">
              <w:marLeft w:val="0"/>
              <w:marRight w:val="0"/>
              <w:marTop w:val="0"/>
              <w:marBottom w:val="0"/>
              <w:divBdr>
                <w:top w:val="none" w:sz="0" w:space="0" w:color="auto"/>
                <w:left w:val="none" w:sz="0" w:space="0" w:color="auto"/>
                <w:bottom w:val="none" w:sz="0" w:space="0" w:color="auto"/>
                <w:right w:val="none" w:sz="0" w:space="0" w:color="auto"/>
              </w:divBdr>
            </w:div>
          </w:divsChild>
        </w:div>
        <w:div w:id="761490818">
          <w:marLeft w:val="-150"/>
          <w:marRight w:val="0"/>
          <w:marTop w:val="240"/>
          <w:marBottom w:val="120"/>
          <w:divBdr>
            <w:top w:val="none" w:sz="0" w:space="0" w:color="auto"/>
            <w:left w:val="none" w:sz="0" w:space="0" w:color="auto"/>
            <w:bottom w:val="none" w:sz="0" w:space="0" w:color="auto"/>
            <w:right w:val="none" w:sz="0" w:space="0" w:color="auto"/>
          </w:divBdr>
          <w:divsChild>
            <w:div w:id="1371103220">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569725595">
      <w:bodyDiv w:val="1"/>
      <w:marLeft w:val="0"/>
      <w:marRight w:val="0"/>
      <w:marTop w:val="0"/>
      <w:marBottom w:val="0"/>
      <w:divBdr>
        <w:top w:val="none" w:sz="0" w:space="0" w:color="auto"/>
        <w:left w:val="none" w:sz="0" w:space="0" w:color="auto"/>
        <w:bottom w:val="none" w:sz="0" w:space="0" w:color="auto"/>
        <w:right w:val="none" w:sz="0" w:space="0" w:color="auto"/>
      </w:divBdr>
    </w:div>
    <w:div w:id="1616904742">
      <w:bodyDiv w:val="1"/>
      <w:marLeft w:val="0"/>
      <w:marRight w:val="0"/>
      <w:marTop w:val="0"/>
      <w:marBottom w:val="0"/>
      <w:divBdr>
        <w:top w:val="none" w:sz="0" w:space="0" w:color="auto"/>
        <w:left w:val="none" w:sz="0" w:space="0" w:color="auto"/>
        <w:bottom w:val="none" w:sz="0" w:space="0" w:color="auto"/>
        <w:right w:val="none" w:sz="0" w:space="0" w:color="auto"/>
      </w:divBdr>
    </w:div>
    <w:div w:id="1644193043">
      <w:bodyDiv w:val="1"/>
      <w:marLeft w:val="0"/>
      <w:marRight w:val="0"/>
      <w:marTop w:val="0"/>
      <w:marBottom w:val="0"/>
      <w:divBdr>
        <w:top w:val="none" w:sz="0" w:space="0" w:color="auto"/>
        <w:left w:val="none" w:sz="0" w:space="0" w:color="auto"/>
        <w:bottom w:val="none" w:sz="0" w:space="0" w:color="auto"/>
        <w:right w:val="none" w:sz="0" w:space="0" w:color="auto"/>
      </w:divBdr>
    </w:div>
    <w:div w:id="1648166768">
      <w:bodyDiv w:val="1"/>
      <w:marLeft w:val="0"/>
      <w:marRight w:val="0"/>
      <w:marTop w:val="0"/>
      <w:marBottom w:val="0"/>
      <w:divBdr>
        <w:top w:val="none" w:sz="0" w:space="0" w:color="auto"/>
        <w:left w:val="none" w:sz="0" w:space="0" w:color="auto"/>
        <w:bottom w:val="none" w:sz="0" w:space="0" w:color="auto"/>
        <w:right w:val="none" w:sz="0" w:space="0" w:color="auto"/>
      </w:divBdr>
    </w:div>
    <w:div w:id="1708293791">
      <w:bodyDiv w:val="1"/>
      <w:marLeft w:val="0"/>
      <w:marRight w:val="0"/>
      <w:marTop w:val="0"/>
      <w:marBottom w:val="0"/>
      <w:divBdr>
        <w:top w:val="none" w:sz="0" w:space="0" w:color="auto"/>
        <w:left w:val="none" w:sz="0" w:space="0" w:color="auto"/>
        <w:bottom w:val="none" w:sz="0" w:space="0" w:color="auto"/>
        <w:right w:val="none" w:sz="0" w:space="0" w:color="auto"/>
      </w:divBdr>
    </w:div>
    <w:div w:id="1744595327">
      <w:bodyDiv w:val="1"/>
      <w:marLeft w:val="0"/>
      <w:marRight w:val="0"/>
      <w:marTop w:val="0"/>
      <w:marBottom w:val="0"/>
      <w:divBdr>
        <w:top w:val="none" w:sz="0" w:space="0" w:color="auto"/>
        <w:left w:val="none" w:sz="0" w:space="0" w:color="auto"/>
        <w:bottom w:val="none" w:sz="0" w:space="0" w:color="auto"/>
        <w:right w:val="none" w:sz="0" w:space="0" w:color="auto"/>
      </w:divBdr>
    </w:div>
    <w:div w:id="1752003195">
      <w:bodyDiv w:val="1"/>
      <w:marLeft w:val="0"/>
      <w:marRight w:val="0"/>
      <w:marTop w:val="0"/>
      <w:marBottom w:val="0"/>
      <w:divBdr>
        <w:top w:val="none" w:sz="0" w:space="0" w:color="auto"/>
        <w:left w:val="none" w:sz="0" w:space="0" w:color="auto"/>
        <w:bottom w:val="none" w:sz="0" w:space="0" w:color="auto"/>
        <w:right w:val="none" w:sz="0" w:space="0" w:color="auto"/>
      </w:divBdr>
    </w:div>
    <w:div w:id="1787429326">
      <w:bodyDiv w:val="1"/>
      <w:marLeft w:val="0"/>
      <w:marRight w:val="0"/>
      <w:marTop w:val="0"/>
      <w:marBottom w:val="0"/>
      <w:divBdr>
        <w:top w:val="none" w:sz="0" w:space="0" w:color="auto"/>
        <w:left w:val="none" w:sz="0" w:space="0" w:color="auto"/>
        <w:bottom w:val="none" w:sz="0" w:space="0" w:color="auto"/>
        <w:right w:val="none" w:sz="0" w:space="0" w:color="auto"/>
      </w:divBdr>
      <w:divsChild>
        <w:div w:id="1796361910">
          <w:marLeft w:val="432"/>
          <w:marRight w:val="0"/>
          <w:marTop w:val="115"/>
          <w:marBottom w:val="0"/>
          <w:divBdr>
            <w:top w:val="none" w:sz="0" w:space="0" w:color="auto"/>
            <w:left w:val="none" w:sz="0" w:space="0" w:color="auto"/>
            <w:bottom w:val="none" w:sz="0" w:space="0" w:color="auto"/>
            <w:right w:val="none" w:sz="0" w:space="0" w:color="auto"/>
          </w:divBdr>
        </w:div>
        <w:div w:id="736706152">
          <w:marLeft w:val="432"/>
          <w:marRight w:val="0"/>
          <w:marTop w:val="115"/>
          <w:marBottom w:val="0"/>
          <w:divBdr>
            <w:top w:val="none" w:sz="0" w:space="0" w:color="auto"/>
            <w:left w:val="none" w:sz="0" w:space="0" w:color="auto"/>
            <w:bottom w:val="none" w:sz="0" w:space="0" w:color="auto"/>
            <w:right w:val="none" w:sz="0" w:space="0" w:color="auto"/>
          </w:divBdr>
        </w:div>
        <w:div w:id="1780879470">
          <w:marLeft w:val="432"/>
          <w:marRight w:val="0"/>
          <w:marTop w:val="115"/>
          <w:marBottom w:val="0"/>
          <w:divBdr>
            <w:top w:val="none" w:sz="0" w:space="0" w:color="auto"/>
            <w:left w:val="none" w:sz="0" w:space="0" w:color="auto"/>
            <w:bottom w:val="none" w:sz="0" w:space="0" w:color="auto"/>
            <w:right w:val="none" w:sz="0" w:space="0" w:color="auto"/>
          </w:divBdr>
        </w:div>
        <w:div w:id="1793086136">
          <w:marLeft w:val="432"/>
          <w:marRight w:val="0"/>
          <w:marTop w:val="115"/>
          <w:marBottom w:val="0"/>
          <w:divBdr>
            <w:top w:val="none" w:sz="0" w:space="0" w:color="auto"/>
            <w:left w:val="none" w:sz="0" w:space="0" w:color="auto"/>
            <w:bottom w:val="none" w:sz="0" w:space="0" w:color="auto"/>
            <w:right w:val="none" w:sz="0" w:space="0" w:color="auto"/>
          </w:divBdr>
        </w:div>
        <w:div w:id="1191837904">
          <w:marLeft w:val="432"/>
          <w:marRight w:val="0"/>
          <w:marTop w:val="115"/>
          <w:marBottom w:val="0"/>
          <w:divBdr>
            <w:top w:val="none" w:sz="0" w:space="0" w:color="auto"/>
            <w:left w:val="none" w:sz="0" w:space="0" w:color="auto"/>
            <w:bottom w:val="none" w:sz="0" w:space="0" w:color="auto"/>
            <w:right w:val="none" w:sz="0" w:space="0" w:color="auto"/>
          </w:divBdr>
        </w:div>
        <w:div w:id="1513955148">
          <w:marLeft w:val="432"/>
          <w:marRight w:val="0"/>
          <w:marTop w:val="115"/>
          <w:marBottom w:val="0"/>
          <w:divBdr>
            <w:top w:val="none" w:sz="0" w:space="0" w:color="auto"/>
            <w:left w:val="none" w:sz="0" w:space="0" w:color="auto"/>
            <w:bottom w:val="none" w:sz="0" w:space="0" w:color="auto"/>
            <w:right w:val="none" w:sz="0" w:space="0" w:color="auto"/>
          </w:divBdr>
        </w:div>
        <w:div w:id="157504594">
          <w:marLeft w:val="432"/>
          <w:marRight w:val="0"/>
          <w:marTop w:val="115"/>
          <w:marBottom w:val="0"/>
          <w:divBdr>
            <w:top w:val="none" w:sz="0" w:space="0" w:color="auto"/>
            <w:left w:val="none" w:sz="0" w:space="0" w:color="auto"/>
            <w:bottom w:val="none" w:sz="0" w:space="0" w:color="auto"/>
            <w:right w:val="none" w:sz="0" w:space="0" w:color="auto"/>
          </w:divBdr>
        </w:div>
        <w:div w:id="1291519983">
          <w:marLeft w:val="432"/>
          <w:marRight w:val="0"/>
          <w:marTop w:val="115"/>
          <w:marBottom w:val="0"/>
          <w:divBdr>
            <w:top w:val="none" w:sz="0" w:space="0" w:color="auto"/>
            <w:left w:val="none" w:sz="0" w:space="0" w:color="auto"/>
            <w:bottom w:val="none" w:sz="0" w:space="0" w:color="auto"/>
            <w:right w:val="none" w:sz="0" w:space="0" w:color="auto"/>
          </w:divBdr>
        </w:div>
        <w:div w:id="1399475327">
          <w:marLeft w:val="432"/>
          <w:marRight w:val="0"/>
          <w:marTop w:val="115"/>
          <w:marBottom w:val="0"/>
          <w:divBdr>
            <w:top w:val="none" w:sz="0" w:space="0" w:color="auto"/>
            <w:left w:val="none" w:sz="0" w:space="0" w:color="auto"/>
            <w:bottom w:val="none" w:sz="0" w:space="0" w:color="auto"/>
            <w:right w:val="none" w:sz="0" w:space="0" w:color="auto"/>
          </w:divBdr>
        </w:div>
        <w:div w:id="1653951471">
          <w:marLeft w:val="432"/>
          <w:marRight w:val="0"/>
          <w:marTop w:val="115"/>
          <w:marBottom w:val="0"/>
          <w:divBdr>
            <w:top w:val="none" w:sz="0" w:space="0" w:color="auto"/>
            <w:left w:val="none" w:sz="0" w:space="0" w:color="auto"/>
            <w:bottom w:val="none" w:sz="0" w:space="0" w:color="auto"/>
            <w:right w:val="none" w:sz="0" w:space="0" w:color="auto"/>
          </w:divBdr>
        </w:div>
        <w:div w:id="1879779143">
          <w:marLeft w:val="432"/>
          <w:marRight w:val="0"/>
          <w:marTop w:val="115"/>
          <w:marBottom w:val="0"/>
          <w:divBdr>
            <w:top w:val="none" w:sz="0" w:space="0" w:color="auto"/>
            <w:left w:val="none" w:sz="0" w:space="0" w:color="auto"/>
            <w:bottom w:val="none" w:sz="0" w:space="0" w:color="auto"/>
            <w:right w:val="none" w:sz="0" w:space="0" w:color="auto"/>
          </w:divBdr>
        </w:div>
        <w:div w:id="1957827717">
          <w:marLeft w:val="432"/>
          <w:marRight w:val="0"/>
          <w:marTop w:val="115"/>
          <w:marBottom w:val="0"/>
          <w:divBdr>
            <w:top w:val="none" w:sz="0" w:space="0" w:color="auto"/>
            <w:left w:val="none" w:sz="0" w:space="0" w:color="auto"/>
            <w:bottom w:val="none" w:sz="0" w:space="0" w:color="auto"/>
            <w:right w:val="none" w:sz="0" w:space="0" w:color="auto"/>
          </w:divBdr>
        </w:div>
        <w:div w:id="254947993">
          <w:marLeft w:val="432"/>
          <w:marRight w:val="0"/>
          <w:marTop w:val="115"/>
          <w:marBottom w:val="0"/>
          <w:divBdr>
            <w:top w:val="none" w:sz="0" w:space="0" w:color="auto"/>
            <w:left w:val="none" w:sz="0" w:space="0" w:color="auto"/>
            <w:bottom w:val="none" w:sz="0" w:space="0" w:color="auto"/>
            <w:right w:val="none" w:sz="0" w:space="0" w:color="auto"/>
          </w:divBdr>
        </w:div>
        <w:div w:id="608852048">
          <w:marLeft w:val="432"/>
          <w:marRight w:val="0"/>
          <w:marTop w:val="134"/>
          <w:marBottom w:val="0"/>
          <w:divBdr>
            <w:top w:val="none" w:sz="0" w:space="0" w:color="auto"/>
            <w:left w:val="none" w:sz="0" w:space="0" w:color="auto"/>
            <w:bottom w:val="none" w:sz="0" w:space="0" w:color="auto"/>
            <w:right w:val="none" w:sz="0" w:space="0" w:color="auto"/>
          </w:divBdr>
        </w:div>
        <w:div w:id="1196579065">
          <w:marLeft w:val="432"/>
          <w:marRight w:val="0"/>
          <w:marTop w:val="115"/>
          <w:marBottom w:val="0"/>
          <w:divBdr>
            <w:top w:val="none" w:sz="0" w:space="0" w:color="auto"/>
            <w:left w:val="none" w:sz="0" w:space="0" w:color="auto"/>
            <w:bottom w:val="none" w:sz="0" w:space="0" w:color="auto"/>
            <w:right w:val="none" w:sz="0" w:space="0" w:color="auto"/>
          </w:divBdr>
        </w:div>
        <w:div w:id="905996248">
          <w:marLeft w:val="432"/>
          <w:marRight w:val="0"/>
          <w:marTop w:val="115"/>
          <w:marBottom w:val="0"/>
          <w:divBdr>
            <w:top w:val="none" w:sz="0" w:space="0" w:color="auto"/>
            <w:left w:val="none" w:sz="0" w:space="0" w:color="auto"/>
            <w:bottom w:val="none" w:sz="0" w:space="0" w:color="auto"/>
            <w:right w:val="none" w:sz="0" w:space="0" w:color="auto"/>
          </w:divBdr>
        </w:div>
        <w:div w:id="729035581">
          <w:marLeft w:val="432"/>
          <w:marRight w:val="0"/>
          <w:marTop w:val="134"/>
          <w:marBottom w:val="0"/>
          <w:divBdr>
            <w:top w:val="none" w:sz="0" w:space="0" w:color="auto"/>
            <w:left w:val="none" w:sz="0" w:space="0" w:color="auto"/>
            <w:bottom w:val="none" w:sz="0" w:space="0" w:color="auto"/>
            <w:right w:val="none" w:sz="0" w:space="0" w:color="auto"/>
          </w:divBdr>
        </w:div>
        <w:div w:id="1975525556">
          <w:marLeft w:val="432"/>
          <w:marRight w:val="0"/>
          <w:marTop w:val="115"/>
          <w:marBottom w:val="0"/>
          <w:divBdr>
            <w:top w:val="none" w:sz="0" w:space="0" w:color="auto"/>
            <w:left w:val="none" w:sz="0" w:space="0" w:color="auto"/>
            <w:bottom w:val="none" w:sz="0" w:space="0" w:color="auto"/>
            <w:right w:val="none" w:sz="0" w:space="0" w:color="auto"/>
          </w:divBdr>
        </w:div>
        <w:div w:id="614362793">
          <w:marLeft w:val="432"/>
          <w:marRight w:val="0"/>
          <w:marTop w:val="115"/>
          <w:marBottom w:val="0"/>
          <w:divBdr>
            <w:top w:val="none" w:sz="0" w:space="0" w:color="auto"/>
            <w:left w:val="none" w:sz="0" w:space="0" w:color="auto"/>
            <w:bottom w:val="none" w:sz="0" w:space="0" w:color="auto"/>
            <w:right w:val="none" w:sz="0" w:space="0" w:color="auto"/>
          </w:divBdr>
        </w:div>
        <w:div w:id="719017339">
          <w:marLeft w:val="432"/>
          <w:marRight w:val="0"/>
          <w:marTop w:val="134"/>
          <w:marBottom w:val="0"/>
          <w:divBdr>
            <w:top w:val="none" w:sz="0" w:space="0" w:color="auto"/>
            <w:left w:val="none" w:sz="0" w:space="0" w:color="auto"/>
            <w:bottom w:val="none" w:sz="0" w:space="0" w:color="auto"/>
            <w:right w:val="none" w:sz="0" w:space="0" w:color="auto"/>
          </w:divBdr>
        </w:div>
        <w:div w:id="1353262649">
          <w:marLeft w:val="432"/>
          <w:marRight w:val="0"/>
          <w:marTop w:val="115"/>
          <w:marBottom w:val="0"/>
          <w:divBdr>
            <w:top w:val="none" w:sz="0" w:space="0" w:color="auto"/>
            <w:left w:val="none" w:sz="0" w:space="0" w:color="auto"/>
            <w:bottom w:val="none" w:sz="0" w:space="0" w:color="auto"/>
            <w:right w:val="none" w:sz="0" w:space="0" w:color="auto"/>
          </w:divBdr>
        </w:div>
        <w:div w:id="397172242">
          <w:marLeft w:val="432"/>
          <w:marRight w:val="0"/>
          <w:marTop w:val="115"/>
          <w:marBottom w:val="0"/>
          <w:divBdr>
            <w:top w:val="none" w:sz="0" w:space="0" w:color="auto"/>
            <w:left w:val="none" w:sz="0" w:space="0" w:color="auto"/>
            <w:bottom w:val="none" w:sz="0" w:space="0" w:color="auto"/>
            <w:right w:val="none" w:sz="0" w:space="0" w:color="auto"/>
          </w:divBdr>
        </w:div>
        <w:div w:id="899025204">
          <w:marLeft w:val="432"/>
          <w:marRight w:val="0"/>
          <w:marTop w:val="115"/>
          <w:marBottom w:val="0"/>
          <w:divBdr>
            <w:top w:val="none" w:sz="0" w:space="0" w:color="auto"/>
            <w:left w:val="none" w:sz="0" w:space="0" w:color="auto"/>
            <w:bottom w:val="none" w:sz="0" w:space="0" w:color="auto"/>
            <w:right w:val="none" w:sz="0" w:space="0" w:color="auto"/>
          </w:divBdr>
        </w:div>
        <w:div w:id="1999966231">
          <w:marLeft w:val="432"/>
          <w:marRight w:val="0"/>
          <w:marTop w:val="115"/>
          <w:marBottom w:val="0"/>
          <w:divBdr>
            <w:top w:val="none" w:sz="0" w:space="0" w:color="auto"/>
            <w:left w:val="none" w:sz="0" w:space="0" w:color="auto"/>
            <w:bottom w:val="none" w:sz="0" w:space="0" w:color="auto"/>
            <w:right w:val="none" w:sz="0" w:space="0" w:color="auto"/>
          </w:divBdr>
        </w:div>
        <w:div w:id="116487447">
          <w:marLeft w:val="907"/>
          <w:marRight w:val="0"/>
          <w:marTop w:val="106"/>
          <w:marBottom w:val="0"/>
          <w:divBdr>
            <w:top w:val="none" w:sz="0" w:space="0" w:color="auto"/>
            <w:left w:val="none" w:sz="0" w:space="0" w:color="auto"/>
            <w:bottom w:val="none" w:sz="0" w:space="0" w:color="auto"/>
            <w:right w:val="none" w:sz="0" w:space="0" w:color="auto"/>
          </w:divBdr>
        </w:div>
        <w:div w:id="1970091654">
          <w:marLeft w:val="907"/>
          <w:marRight w:val="0"/>
          <w:marTop w:val="106"/>
          <w:marBottom w:val="0"/>
          <w:divBdr>
            <w:top w:val="none" w:sz="0" w:space="0" w:color="auto"/>
            <w:left w:val="none" w:sz="0" w:space="0" w:color="auto"/>
            <w:bottom w:val="none" w:sz="0" w:space="0" w:color="auto"/>
            <w:right w:val="none" w:sz="0" w:space="0" w:color="auto"/>
          </w:divBdr>
        </w:div>
        <w:div w:id="1174880301">
          <w:marLeft w:val="907"/>
          <w:marRight w:val="0"/>
          <w:marTop w:val="106"/>
          <w:marBottom w:val="0"/>
          <w:divBdr>
            <w:top w:val="none" w:sz="0" w:space="0" w:color="auto"/>
            <w:left w:val="none" w:sz="0" w:space="0" w:color="auto"/>
            <w:bottom w:val="none" w:sz="0" w:space="0" w:color="auto"/>
            <w:right w:val="none" w:sz="0" w:space="0" w:color="auto"/>
          </w:divBdr>
        </w:div>
        <w:div w:id="1966809563">
          <w:marLeft w:val="907"/>
          <w:marRight w:val="0"/>
          <w:marTop w:val="106"/>
          <w:marBottom w:val="0"/>
          <w:divBdr>
            <w:top w:val="none" w:sz="0" w:space="0" w:color="auto"/>
            <w:left w:val="none" w:sz="0" w:space="0" w:color="auto"/>
            <w:bottom w:val="none" w:sz="0" w:space="0" w:color="auto"/>
            <w:right w:val="none" w:sz="0" w:space="0" w:color="auto"/>
          </w:divBdr>
        </w:div>
        <w:div w:id="250360734">
          <w:marLeft w:val="432"/>
          <w:marRight w:val="0"/>
          <w:marTop w:val="115"/>
          <w:marBottom w:val="0"/>
          <w:divBdr>
            <w:top w:val="none" w:sz="0" w:space="0" w:color="auto"/>
            <w:left w:val="none" w:sz="0" w:space="0" w:color="auto"/>
            <w:bottom w:val="none" w:sz="0" w:space="0" w:color="auto"/>
            <w:right w:val="none" w:sz="0" w:space="0" w:color="auto"/>
          </w:divBdr>
        </w:div>
        <w:div w:id="1950118330">
          <w:marLeft w:val="907"/>
          <w:marRight w:val="0"/>
          <w:marTop w:val="106"/>
          <w:marBottom w:val="0"/>
          <w:divBdr>
            <w:top w:val="none" w:sz="0" w:space="0" w:color="auto"/>
            <w:left w:val="none" w:sz="0" w:space="0" w:color="auto"/>
            <w:bottom w:val="none" w:sz="0" w:space="0" w:color="auto"/>
            <w:right w:val="none" w:sz="0" w:space="0" w:color="auto"/>
          </w:divBdr>
        </w:div>
        <w:div w:id="63573613">
          <w:marLeft w:val="907"/>
          <w:marRight w:val="0"/>
          <w:marTop w:val="106"/>
          <w:marBottom w:val="0"/>
          <w:divBdr>
            <w:top w:val="none" w:sz="0" w:space="0" w:color="auto"/>
            <w:left w:val="none" w:sz="0" w:space="0" w:color="auto"/>
            <w:bottom w:val="none" w:sz="0" w:space="0" w:color="auto"/>
            <w:right w:val="none" w:sz="0" w:space="0" w:color="auto"/>
          </w:divBdr>
        </w:div>
        <w:div w:id="2099712830">
          <w:marLeft w:val="907"/>
          <w:marRight w:val="0"/>
          <w:marTop w:val="106"/>
          <w:marBottom w:val="0"/>
          <w:divBdr>
            <w:top w:val="none" w:sz="0" w:space="0" w:color="auto"/>
            <w:left w:val="none" w:sz="0" w:space="0" w:color="auto"/>
            <w:bottom w:val="none" w:sz="0" w:space="0" w:color="auto"/>
            <w:right w:val="none" w:sz="0" w:space="0" w:color="auto"/>
          </w:divBdr>
        </w:div>
        <w:div w:id="66542076">
          <w:marLeft w:val="907"/>
          <w:marRight w:val="0"/>
          <w:marTop w:val="106"/>
          <w:marBottom w:val="0"/>
          <w:divBdr>
            <w:top w:val="none" w:sz="0" w:space="0" w:color="auto"/>
            <w:left w:val="none" w:sz="0" w:space="0" w:color="auto"/>
            <w:bottom w:val="none" w:sz="0" w:space="0" w:color="auto"/>
            <w:right w:val="none" w:sz="0" w:space="0" w:color="auto"/>
          </w:divBdr>
        </w:div>
        <w:div w:id="1150905065">
          <w:marLeft w:val="907"/>
          <w:marRight w:val="0"/>
          <w:marTop w:val="106"/>
          <w:marBottom w:val="0"/>
          <w:divBdr>
            <w:top w:val="none" w:sz="0" w:space="0" w:color="auto"/>
            <w:left w:val="none" w:sz="0" w:space="0" w:color="auto"/>
            <w:bottom w:val="none" w:sz="0" w:space="0" w:color="auto"/>
            <w:right w:val="none" w:sz="0" w:space="0" w:color="auto"/>
          </w:divBdr>
        </w:div>
        <w:div w:id="1062169259">
          <w:marLeft w:val="432"/>
          <w:marRight w:val="0"/>
          <w:marTop w:val="154"/>
          <w:marBottom w:val="0"/>
          <w:divBdr>
            <w:top w:val="none" w:sz="0" w:space="0" w:color="auto"/>
            <w:left w:val="none" w:sz="0" w:space="0" w:color="auto"/>
            <w:bottom w:val="none" w:sz="0" w:space="0" w:color="auto"/>
            <w:right w:val="none" w:sz="0" w:space="0" w:color="auto"/>
          </w:divBdr>
        </w:div>
        <w:div w:id="1221361219">
          <w:marLeft w:val="432"/>
          <w:marRight w:val="0"/>
          <w:marTop w:val="154"/>
          <w:marBottom w:val="0"/>
          <w:divBdr>
            <w:top w:val="none" w:sz="0" w:space="0" w:color="auto"/>
            <w:left w:val="none" w:sz="0" w:space="0" w:color="auto"/>
            <w:bottom w:val="none" w:sz="0" w:space="0" w:color="auto"/>
            <w:right w:val="none" w:sz="0" w:space="0" w:color="auto"/>
          </w:divBdr>
        </w:div>
        <w:div w:id="1154686474">
          <w:marLeft w:val="432"/>
          <w:marRight w:val="0"/>
          <w:marTop w:val="173"/>
          <w:marBottom w:val="0"/>
          <w:divBdr>
            <w:top w:val="none" w:sz="0" w:space="0" w:color="auto"/>
            <w:left w:val="none" w:sz="0" w:space="0" w:color="auto"/>
            <w:bottom w:val="none" w:sz="0" w:space="0" w:color="auto"/>
            <w:right w:val="none" w:sz="0" w:space="0" w:color="auto"/>
          </w:divBdr>
        </w:div>
        <w:div w:id="129589716">
          <w:marLeft w:val="432"/>
          <w:marRight w:val="0"/>
          <w:marTop w:val="115"/>
          <w:marBottom w:val="0"/>
          <w:divBdr>
            <w:top w:val="none" w:sz="0" w:space="0" w:color="auto"/>
            <w:left w:val="none" w:sz="0" w:space="0" w:color="auto"/>
            <w:bottom w:val="none" w:sz="0" w:space="0" w:color="auto"/>
            <w:right w:val="none" w:sz="0" w:space="0" w:color="auto"/>
          </w:divBdr>
        </w:div>
        <w:div w:id="30231591">
          <w:marLeft w:val="907"/>
          <w:marRight w:val="0"/>
          <w:marTop w:val="106"/>
          <w:marBottom w:val="0"/>
          <w:divBdr>
            <w:top w:val="none" w:sz="0" w:space="0" w:color="auto"/>
            <w:left w:val="none" w:sz="0" w:space="0" w:color="auto"/>
            <w:bottom w:val="none" w:sz="0" w:space="0" w:color="auto"/>
            <w:right w:val="none" w:sz="0" w:space="0" w:color="auto"/>
          </w:divBdr>
        </w:div>
        <w:div w:id="795298625">
          <w:marLeft w:val="907"/>
          <w:marRight w:val="0"/>
          <w:marTop w:val="106"/>
          <w:marBottom w:val="0"/>
          <w:divBdr>
            <w:top w:val="none" w:sz="0" w:space="0" w:color="auto"/>
            <w:left w:val="none" w:sz="0" w:space="0" w:color="auto"/>
            <w:bottom w:val="none" w:sz="0" w:space="0" w:color="auto"/>
            <w:right w:val="none" w:sz="0" w:space="0" w:color="auto"/>
          </w:divBdr>
        </w:div>
        <w:div w:id="1582055776">
          <w:marLeft w:val="907"/>
          <w:marRight w:val="0"/>
          <w:marTop w:val="106"/>
          <w:marBottom w:val="0"/>
          <w:divBdr>
            <w:top w:val="none" w:sz="0" w:space="0" w:color="auto"/>
            <w:left w:val="none" w:sz="0" w:space="0" w:color="auto"/>
            <w:bottom w:val="none" w:sz="0" w:space="0" w:color="auto"/>
            <w:right w:val="none" w:sz="0" w:space="0" w:color="auto"/>
          </w:divBdr>
        </w:div>
        <w:div w:id="1573546445">
          <w:marLeft w:val="907"/>
          <w:marRight w:val="0"/>
          <w:marTop w:val="106"/>
          <w:marBottom w:val="0"/>
          <w:divBdr>
            <w:top w:val="none" w:sz="0" w:space="0" w:color="auto"/>
            <w:left w:val="none" w:sz="0" w:space="0" w:color="auto"/>
            <w:bottom w:val="none" w:sz="0" w:space="0" w:color="auto"/>
            <w:right w:val="none" w:sz="0" w:space="0" w:color="auto"/>
          </w:divBdr>
        </w:div>
        <w:div w:id="1064528495">
          <w:marLeft w:val="907"/>
          <w:marRight w:val="0"/>
          <w:marTop w:val="106"/>
          <w:marBottom w:val="0"/>
          <w:divBdr>
            <w:top w:val="none" w:sz="0" w:space="0" w:color="auto"/>
            <w:left w:val="none" w:sz="0" w:space="0" w:color="auto"/>
            <w:bottom w:val="none" w:sz="0" w:space="0" w:color="auto"/>
            <w:right w:val="none" w:sz="0" w:space="0" w:color="auto"/>
          </w:divBdr>
        </w:div>
        <w:div w:id="402608076">
          <w:marLeft w:val="907"/>
          <w:marRight w:val="0"/>
          <w:marTop w:val="106"/>
          <w:marBottom w:val="0"/>
          <w:divBdr>
            <w:top w:val="none" w:sz="0" w:space="0" w:color="auto"/>
            <w:left w:val="none" w:sz="0" w:space="0" w:color="auto"/>
            <w:bottom w:val="none" w:sz="0" w:space="0" w:color="auto"/>
            <w:right w:val="none" w:sz="0" w:space="0" w:color="auto"/>
          </w:divBdr>
        </w:div>
        <w:div w:id="662782724">
          <w:marLeft w:val="907"/>
          <w:marRight w:val="0"/>
          <w:marTop w:val="106"/>
          <w:marBottom w:val="0"/>
          <w:divBdr>
            <w:top w:val="none" w:sz="0" w:space="0" w:color="auto"/>
            <w:left w:val="none" w:sz="0" w:space="0" w:color="auto"/>
            <w:bottom w:val="none" w:sz="0" w:space="0" w:color="auto"/>
            <w:right w:val="none" w:sz="0" w:space="0" w:color="auto"/>
          </w:divBdr>
        </w:div>
        <w:div w:id="1134640190">
          <w:marLeft w:val="432"/>
          <w:marRight w:val="0"/>
          <w:marTop w:val="96"/>
          <w:marBottom w:val="0"/>
          <w:divBdr>
            <w:top w:val="none" w:sz="0" w:space="0" w:color="auto"/>
            <w:left w:val="none" w:sz="0" w:space="0" w:color="auto"/>
            <w:bottom w:val="none" w:sz="0" w:space="0" w:color="auto"/>
            <w:right w:val="none" w:sz="0" w:space="0" w:color="auto"/>
          </w:divBdr>
        </w:div>
        <w:div w:id="537159441">
          <w:marLeft w:val="432"/>
          <w:marRight w:val="0"/>
          <w:marTop w:val="96"/>
          <w:marBottom w:val="0"/>
          <w:divBdr>
            <w:top w:val="none" w:sz="0" w:space="0" w:color="auto"/>
            <w:left w:val="none" w:sz="0" w:space="0" w:color="auto"/>
            <w:bottom w:val="none" w:sz="0" w:space="0" w:color="auto"/>
            <w:right w:val="none" w:sz="0" w:space="0" w:color="auto"/>
          </w:divBdr>
        </w:div>
        <w:div w:id="1787118629">
          <w:marLeft w:val="432"/>
          <w:marRight w:val="0"/>
          <w:marTop w:val="96"/>
          <w:marBottom w:val="0"/>
          <w:divBdr>
            <w:top w:val="none" w:sz="0" w:space="0" w:color="auto"/>
            <w:left w:val="none" w:sz="0" w:space="0" w:color="auto"/>
            <w:bottom w:val="none" w:sz="0" w:space="0" w:color="auto"/>
            <w:right w:val="none" w:sz="0" w:space="0" w:color="auto"/>
          </w:divBdr>
        </w:div>
      </w:divsChild>
    </w:div>
    <w:div w:id="1800956996">
      <w:bodyDiv w:val="1"/>
      <w:marLeft w:val="0"/>
      <w:marRight w:val="0"/>
      <w:marTop w:val="0"/>
      <w:marBottom w:val="0"/>
      <w:divBdr>
        <w:top w:val="none" w:sz="0" w:space="0" w:color="auto"/>
        <w:left w:val="none" w:sz="0" w:space="0" w:color="auto"/>
        <w:bottom w:val="none" w:sz="0" w:space="0" w:color="auto"/>
        <w:right w:val="none" w:sz="0" w:space="0" w:color="auto"/>
      </w:divBdr>
    </w:div>
    <w:div w:id="1804494187">
      <w:bodyDiv w:val="1"/>
      <w:marLeft w:val="0"/>
      <w:marRight w:val="0"/>
      <w:marTop w:val="0"/>
      <w:marBottom w:val="0"/>
      <w:divBdr>
        <w:top w:val="none" w:sz="0" w:space="0" w:color="auto"/>
        <w:left w:val="none" w:sz="0" w:space="0" w:color="auto"/>
        <w:bottom w:val="none" w:sz="0" w:space="0" w:color="auto"/>
        <w:right w:val="none" w:sz="0" w:space="0" w:color="auto"/>
      </w:divBdr>
    </w:div>
    <w:div w:id="1859848333">
      <w:bodyDiv w:val="1"/>
      <w:marLeft w:val="0"/>
      <w:marRight w:val="0"/>
      <w:marTop w:val="0"/>
      <w:marBottom w:val="0"/>
      <w:divBdr>
        <w:top w:val="none" w:sz="0" w:space="0" w:color="auto"/>
        <w:left w:val="none" w:sz="0" w:space="0" w:color="auto"/>
        <w:bottom w:val="none" w:sz="0" w:space="0" w:color="auto"/>
        <w:right w:val="none" w:sz="0" w:space="0" w:color="auto"/>
      </w:divBdr>
    </w:div>
    <w:div w:id="1866016836">
      <w:bodyDiv w:val="1"/>
      <w:marLeft w:val="0"/>
      <w:marRight w:val="0"/>
      <w:marTop w:val="0"/>
      <w:marBottom w:val="0"/>
      <w:divBdr>
        <w:top w:val="none" w:sz="0" w:space="0" w:color="auto"/>
        <w:left w:val="none" w:sz="0" w:space="0" w:color="auto"/>
        <w:bottom w:val="none" w:sz="0" w:space="0" w:color="auto"/>
        <w:right w:val="none" w:sz="0" w:space="0" w:color="auto"/>
      </w:divBdr>
    </w:div>
    <w:div w:id="1896157197">
      <w:bodyDiv w:val="1"/>
      <w:marLeft w:val="0"/>
      <w:marRight w:val="0"/>
      <w:marTop w:val="0"/>
      <w:marBottom w:val="0"/>
      <w:divBdr>
        <w:top w:val="none" w:sz="0" w:space="0" w:color="auto"/>
        <w:left w:val="none" w:sz="0" w:space="0" w:color="auto"/>
        <w:bottom w:val="none" w:sz="0" w:space="0" w:color="auto"/>
        <w:right w:val="none" w:sz="0" w:space="0" w:color="auto"/>
      </w:divBdr>
    </w:div>
    <w:div w:id="1946572979">
      <w:bodyDiv w:val="1"/>
      <w:marLeft w:val="0"/>
      <w:marRight w:val="0"/>
      <w:marTop w:val="0"/>
      <w:marBottom w:val="0"/>
      <w:divBdr>
        <w:top w:val="none" w:sz="0" w:space="0" w:color="auto"/>
        <w:left w:val="none" w:sz="0" w:space="0" w:color="auto"/>
        <w:bottom w:val="none" w:sz="0" w:space="0" w:color="auto"/>
        <w:right w:val="none" w:sz="0" w:space="0" w:color="auto"/>
      </w:divBdr>
    </w:div>
    <w:div w:id="2056344702">
      <w:bodyDiv w:val="1"/>
      <w:marLeft w:val="0"/>
      <w:marRight w:val="0"/>
      <w:marTop w:val="0"/>
      <w:marBottom w:val="0"/>
      <w:divBdr>
        <w:top w:val="none" w:sz="0" w:space="0" w:color="auto"/>
        <w:left w:val="none" w:sz="0" w:space="0" w:color="auto"/>
        <w:bottom w:val="none" w:sz="0" w:space="0" w:color="auto"/>
        <w:right w:val="none" w:sz="0" w:space="0" w:color="auto"/>
      </w:divBdr>
    </w:div>
    <w:div w:id="2069722083">
      <w:bodyDiv w:val="1"/>
      <w:marLeft w:val="0"/>
      <w:marRight w:val="0"/>
      <w:marTop w:val="0"/>
      <w:marBottom w:val="0"/>
      <w:divBdr>
        <w:top w:val="none" w:sz="0" w:space="0" w:color="auto"/>
        <w:left w:val="none" w:sz="0" w:space="0" w:color="auto"/>
        <w:bottom w:val="none" w:sz="0" w:space="0" w:color="auto"/>
        <w:right w:val="none" w:sz="0" w:space="0" w:color="auto"/>
      </w:divBdr>
    </w:div>
    <w:div w:id="2116633797">
      <w:bodyDiv w:val="1"/>
      <w:marLeft w:val="0"/>
      <w:marRight w:val="0"/>
      <w:marTop w:val="0"/>
      <w:marBottom w:val="0"/>
      <w:divBdr>
        <w:top w:val="none" w:sz="0" w:space="0" w:color="auto"/>
        <w:left w:val="none" w:sz="0" w:space="0" w:color="auto"/>
        <w:bottom w:val="none" w:sz="0" w:space="0" w:color="auto"/>
        <w:right w:val="none" w:sz="0" w:space="0" w:color="auto"/>
      </w:divBdr>
    </w:div>
    <w:div w:id="21194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4C402-9D0E-4712-83DD-B8CB7D30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Chapter 1</vt:lpstr>
    </vt:vector>
  </TitlesOfParts>
  <Company>Microsoft</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Caroline</dc:creator>
  <cp:lastModifiedBy>Maureen Melchor</cp:lastModifiedBy>
  <cp:revision>57</cp:revision>
  <cp:lastPrinted>2015-08-25T03:08:00Z</cp:lastPrinted>
  <dcterms:created xsi:type="dcterms:W3CDTF">2018-03-14T23:18:00Z</dcterms:created>
  <dcterms:modified xsi:type="dcterms:W3CDTF">2024-11-20T10:33:00Z</dcterms:modified>
</cp:coreProperties>
</file>