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75B76" w:rsidRPr="00D75B76" w:rsidRDefault="00D75B76" w:rsidP="00D75B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5B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Step04 – Quartz Trace Detection and Slit Geometry Reconstruction</w:t>
      </w:r>
    </w:p>
    <w:p w:rsidR="00D75B76" w:rsidRPr="00D75B76" w:rsidRDefault="00D75B76" w:rsidP="00D75B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5B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</w:t>
      </w:r>
    </w:p>
    <w:p w:rsidR="00D75B76" w:rsidRPr="00D75B76" w:rsidRDefault="00D75B76" w:rsidP="00D75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 xml:space="preserve">Step04 determines the </w:t>
      </w:r>
      <w:r w:rsidRPr="00D75B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geometric footprint of every slitlet on the detector</w:t>
      </w:r>
      <w:r w:rsidRPr="00D75B76">
        <w:rPr>
          <w:rFonts w:ascii="Times New Roman" w:eastAsia="Times New Roman" w:hAnsi="Times New Roman" w:cs="Times New Roman"/>
          <w:kern w:val="0"/>
          <w14:ligatures w14:val="none"/>
        </w:rPr>
        <w:t xml:space="preserve"> using quartz flat-field exposures. The goal is to derive a stable description of the slit geometry that will later be used for:</w:t>
      </w:r>
    </w:p>
    <w:p w:rsidR="00D75B76" w:rsidRPr="00D75B76" w:rsidRDefault="00D75B76" w:rsidP="00D75B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slit identification in science frames</w:t>
      </w:r>
    </w:p>
    <w:p w:rsidR="00D75B76" w:rsidRPr="00D75B76" w:rsidRDefault="00D75B76" w:rsidP="00D75B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wavelength calibration (Step07)</w:t>
      </w:r>
    </w:p>
    <w:p w:rsidR="00D75B76" w:rsidRPr="00D75B76" w:rsidRDefault="00D75B76" w:rsidP="00D75B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rectification of slitlets (Step06)</w:t>
      </w:r>
    </w:p>
    <w:p w:rsidR="00D75B76" w:rsidRPr="00D75B76" w:rsidRDefault="00D75B76" w:rsidP="00D75B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optimal spectral extraction (Step08)</w:t>
      </w:r>
    </w:p>
    <w:p w:rsidR="00D75B76" w:rsidRPr="00D75B76" w:rsidRDefault="00D75B76" w:rsidP="00D75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 xml:space="preserve">The output of Step04 is therefore the </w:t>
      </w:r>
      <w:r w:rsidRPr="00D75B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 geometric model of the multi-slit mask on the detector</w:t>
      </w: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D75B76" w:rsidRPr="00D75B76" w:rsidRDefault="00D75B76" w:rsidP="00D75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 xml:space="preserve">The algorithm is designed to be </w:t>
      </w:r>
      <w:r w:rsidRPr="00D75B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robust to noise, cosmic rays, and imperfect slit illumination</w:t>
      </w: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, while preserving the detector Y-axis geometry required for wavelength calibration.</w:t>
      </w:r>
    </w:p>
    <w:p w:rsidR="00D75B76" w:rsidRPr="00D75B76" w:rsidRDefault="003B2661" w:rsidP="00D75B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61">
        <w:rPr>
          <w:rFonts w:ascii="Times New Roman" w:eastAsia="Times New Roman" w:hAnsi="Times New Roman" w:cs="Times New Roman"/>
          <w:noProof/>
          <w:kern w:val="0"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D75B76" w:rsidRPr="00D75B76" w:rsidRDefault="00D75B76" w:rsidP="00D75B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75B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Input Data</w:t>
      </w:r>
    </w:p>
    <w:p w:rsidR="00D75B76" w:rsidRPr="00D75B76" w:rsidRDefault="00D75B76" w:rsidP="00D75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 xml:space="preserve">Step04 operates on </w:t>
      </w:r>
      <w:r w:rsidRPr="00D75B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difference images of quartz lamp exposures</w:t>
      </w: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D75B76" w:rsidRPr="00D75B76" w:rsidRDefault="00D75B76" w:rsidP="00D75B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B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Quartz_B – Quartz_A</w:t>
      </w:r>
    </w:p>
    <w:p w:rsidR="00D75B76" w:rsidRPr="00D75B76" w:rsidRDefault="00D75B76" w:rsidP="00D75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for each slit configuration:</w:t>
      </w:r>
    </w:p>
    <w:p w:rsidR="00D75B76" w:rsidRPr="00D75B76" w:rsidRDefault="00D75B76" w:rsidP="00D75B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EVEN slits</w:t>
      </w:r>
    </w:p>
    <w:p w:rsidR="00D75B76" w:rsidRPr="00D75B76" w:rsidRDefault="00D75B76" w:rsidP="00D75B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ODD slits</w:t>
      </w:r>
    </w:p>
    <w:p w:rsidR="00D75B76" w:rsidRPr="00D75B76" w:rsidRDefault="00D75B76" w:rsidP="00D75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The subtraction removes diffuse background and highlights the illuminated slit traces.</w:t>
      </w:r>
    </w:p>
    <w:p w:rsidR="00D75B76" w:rsidRPr="00D75B76" w:rsidRDefault="00D75B76" w:rsidP="00D75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Associated information includes:</w:t>
      </w:r>
    </w:p>
    <w:p w:rsidR="00D75B76" w:rsidRPr="00D75B76" w:rsidRDefault="00D75B76" w:rsidP="00D75B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detector image</w:t>
      </w:r>
    </w:p>
    <w:p w:rsidR="00D75B76" w:rsidRPr="00D75B76" w:rsidRDefault="00D75B76" w:rsidP="00D75B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RA/Dec table describing the targets placed in each slit</w:t>
      </w:r>
    </w:p>
    <w:p w:rsidR="00D75B76" w:rsidRPr="00D75B76" w:rsidRDefault="00D75B76" w:rsidP="00D75B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configuration parameters defining segmentation thresholds</w:t>
      </w:r>
    </w:p>
    <w:p w:rsidR="00D75B76" w:rsidRPr="00D75B76" w:rsidRDefault="00D75B76" w:rsidP="00D75B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D75B76" w:rsidRPr="00D75B76" w:rsidRDefault="00D75B76" w:rsidP="00D75B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75B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Overview of the Algorithm</w:t>
      </w:r>
    </w:p>
    <w:p w:rsidR="00D75B76" w:rsidRPr="00D75B76" w:rsidRDefault="00D75B76" w:rsidP="00D75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The process is composed of four main stages:</w:t>
      </w:r>
    </w:p>
    <w:p w:rsidR="00D75B76" w:rsidRPr="00D75B76" w:rsidRDefault="00D75B76" w:rsidP="00D75B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Detect approximate slit centers</w:t>
      </w:r>
    </w:p>
    <w:p w:rsidR="00D75B76" w:rsidRPr="00D75B76" w:rsidRDefault="00D75B76" w:rsidP="00D75B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Build a binary slit mask using row-wise segmentation</w:t>
      </w:r>
    </w:p>
    <w:p w:rsidR="00D75B76" w:rsidRPr="00D75B76" w:rsidRDefault="00D75B76" w:rsidP="00D75B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Assign slit IDs to mask pixels</w:t>
      </w:r>
    </w:p>
    <w:p w:rsidR="00D75B76" w:rsidRPr="00D75B76" w:rsidRDefault="00D75B76" w:rsidP="00D75B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Derive smooth slit geometry models (center + width)</w:t>
      </w:r>
    </w:p>
    <w:p w:rsidR="00D75B76" w:rsidRPr="00D75B76" w:rsidRDefault="00D75B76" w:rsidP="00D75B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D75B76" w:rsidRPr="00D75B76" w:rsidRDefault="00D75B76" w:rsidP="00D75B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75B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Slit Center Detection</w:t>
      </w:r>
    </w:p>
    <w:p w:rsidR="00D75B76" w:rsidRPr="00D75B76" w:rsidRDefault="00D75B76" w:rsidP="00D75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 xml:space="preserve">The first step determines the </w:t>
      </w:r>
      <w:r w:rsidRPr="00D75B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approximate X position of each slit</w:t>
      </w: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D75B76" w:rsidRPr="00D75B76" w:rsidRDefault="00D75B76" w:rsidP="00D75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The quartz difference image is collapsed along the spatial direction to produce a 1-D profile:</w:t>
      </w:r>
    </w:p>
    <w:p w:rsidR="00D75B76" w:rsidRPr="00D75B76" w:rsidRDefault="00D75B76" w:rsidP="00D75B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B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profile(x) = median_y(diff_image)</w:t>
      </w:r>
    </w:p>
    <w:p w:rsidR="00D75B76" w:rsidRPr="00D75B76" w:rsidRDefault="00D75B76" w:rsidP="00D75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Local maxima in this profile correspond to the illuminated slits.</w:t>
      </w:r>
    </w:p>
    <w:p w:rsidR="00D75B76" w:rsidRPr="00D75B76" w:rsidRDefault="00D75B76" w:rsidP="00D75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 xml:space="preserve">A peak detection algorithm identifies the </w:t>
      </w:r>
      <w:r w:rsidRPr="00D75B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centroid X position of each slit</w:t>
      </w: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D75B76" w:rsidRPr="00D75B76" w:rsidRDefault="00D75B76" w:rsidP="00D75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 xml:space="preserve">These approximate centers are used only as </w:t>
      </w:r>
      <w:r w:rsidRPr="00D75B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initial seeds</w:t>
      </w:r>
      <w:r w:rsidRPr="00D75B76">
        <w:rPr>
          <w:rFonts w:ascii="Times New Roman" w:eastAsia="Times New Roman" w:hAnsi="Times New Roman" w:cs="Times New Roman"/>
          <w:kern w:val="0"/>
          <w14:ligatures w14:val="none"/>
        </w:rPr>
        <w:t xml:space="preserve"> for later segmentation.</w:t>
      </w:r>
    </w:p>
    <w:p w:rsidR="00D75B76" w:rsidRPr="00D75B76" w:rsidRDefault="00D75B76" w:rsidP="00D75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The expected number of slits is known from the mask design but is not strictly enforced; the algorithm adapts to the detected peaks.</w:t>
      </w:r>
    </w:p>
    <w:p w:rsidR="00D75B76" w:rsidRPr="00D75B76" w:rsidRDefault="00D75B76" w:rsidP="00D75B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D75B76" w:rsidRPr="00D75B76" w:rsidRDefault="00D75B76" w:rsidP="00D75B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75B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Row-Wise Slit Segmentation</w:t>
      </w:r>
    </w:p>
    <w:p w:rsidR="00D75B76" w:rsidRPr="00D75B76" w:rsidRDefault="00D75B76" w:rsidP="00D75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 xml:space="preserve">Once approximate slit centers are known, the algorithm constructs a </w:t>
      </w:r>
      <w:r w:rsidRPr="00D75B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binary mask of illuminated slit pixels</w:t>
      </w: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D75B76" w:rsidRPr="00D75B76" w:rsidRDefault="00D75B76" w:rsidP="00D75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For each slit and each detector row:</w:t>
      </w:r>
    </w:p>
    <w:p w:rsidR="00D75B76" w:rsidRPr="00D75B76" w:rsidRDefault="00D75B76" w:rsidP="00D75B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A window centered on the slit center is extracted.</w:t>
      </w:r>
    </w:p>
    <w:p w:rsidR="00D75B76" w:rsidRPr="00D75B76" w:rsidRDefault="00D75B76" w:rsidP="00D75B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The local background level is estimated using sidebands outside the slit.</w:t>
      </w:r>
    </w:p>
    <w:p w:rsidR="00D75B76" w:rsidRPr="00D75B76" w:rsidRDefault="00D75B76" w:rsidP="00D75B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A detection threshold is computed:</w:t>
      </w:r>
    </w:p>
    <w:p w:rsidR="00D75B76" w:rsidRPr="00D75B76" w:rsidRDefault="00D75B76" w:rsidP="00D75B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B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threshold = background + Nσ × local_noise</w:t>
      </w:r>
    </w:p>
    <w:p w:rsidR="00D75B76" w:rsidRPr="00D75B76" w:rsidRDefault="00D75B76" w:rsidP="00D75B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Pixels above threshold form candidate slit regions.</w:t>
      </w:r>
    </w:p>
    <w:p w:rsidR="00D75B76" w:rsidRPr="00D75B76" w:rsidRDefault="00D75B76" w:rsidP="00D75B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contiguous region surrounding the slit center is selected.</w:t>
      </w:r>
    </w:p>
    <w:p w:rsidR="00D75B76" w:rsidRPr="00D75B76" w:rsidRDefault="00D75B76" w:rsidP="00D75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 xml:space="preserve">This procedure yields a </w:t>
      </w:r>
      <w:r w:rsidRPr="00D75B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row-by-row segmentation of the slit illumination</w:t>
      </w: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D75B76" w:rsidRPr="00D75B76" w:rsidRDefault="00D75B76" w:rsidP="00D75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Important safeguards include:</w:t>
      </w:r>
    </w:p>
    <w:p w:rsidR="00D75B76" w:rsidRPr="00D75B76" w:rsidRDefault="00D75B76" w:rsidP="00D75B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rejection of rows with insufficient signal</w:t>
      </w:r>
    </w:p>
    <w:p w:rsidR="00D75B76" w:rsidRPr="00D75B76" w:rsidRDefault="00D75B76" w:rsidP="00D75B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maximum slit width limits</w:t>
      </w:r>
    </w:p>
    <w:p w:rsidR="00D75B76" w:rsidRPr="00D75B76" w:rsidRDefault="00D75B76" w:rsidP="00D75B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optional shrinking of edges to avoid contamination</w:t>
      </w:r>
    </w:p>
    <w:p w:rsidR="00D75B76" w:rsidRPr="00D75B76" w:rsidRDefault="00D75B76" w:rsidP="00D75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 xml:space="preserve">The output is a </w:t>
      </w:r>
      <w:r w:rsidRPr="00D75B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boolean mask</w:t>
      </w:r>
      <w:r w:rsidRPr="00D75B76">
        <w:rPr>
          <w:rFonts w:ascii="Times New Roman" w:eastAsia="Times New Roman" w:hAnsi="Times New Roman" w:cs="Times New Roman"/>
          <w:kern w:val="0"/>
          <w14:ligatures w14:val="none"/>
        </w:rPr>
        <w:t xml:space="preserve"> marking slit pixels.</w:t>
      </w:r>
    </w:p>
    <w:p w:rsidR="00D75B76" w:rsidRPr="00D75B76" w:rsidRDefault="003B2661" w:rsidP="00D75B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61">
        <w:rPr>
          <w:rFonts w:ascii="Times New Roman" w:eastAsia="Times New Roman" w:hAnsi="Times New Roman" w:cs="Times New Roman"/>
          <w:noProof/>
          <w:kern w:val="0"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D75B76" w:rsidRPr="00D75B76" w:rsidRDefault="00D75B76" w:rsidP="00D75B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75B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Slit ID Assignment</w:t>
      </w:r>
    </w:p>
    <w:p w:rsidR="00D75B76" w:rsidRPr="00D75B76" w:rsidRDefault="00D75B76" w:rsidP="00D75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 xml:space="preserve">Each pixel in the slit mask is assigned to the </w:t>
      </w:r>
      <w:r w:rsidRPr="00D75B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nearest slit center</w:t>
      </w: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D75B76" w:rsidRPr="00D75B76" w:rsidRDefault="00D75B76" w:rsidP="00D75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This produces an integer image:</w:t>
      </w:r>
    </w:p>
    <w:p w:rsidR="00D75B76" w:rsidRPr="00D75B76" w:rsidRDefault="00D75B76" w:rsidP="00D75B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B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slitid[y,x]</w:t>
      </w:r>
    </w:p>
    <w:p w:rsidR="00D75B76" w:rsidRPr="00D75B76" w:rsidRDefault="00D75B76" w:rsidP="00D75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where each pixel contains:</w:t>
      </w:r>
    </w:p>
    <w:p w:rsidR="00D75B76" w:rsidRPr="00D75B76" w:rsidRDefault="00D75B76" w:rsidP="00D75B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B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slit ID</w:t>
      </w:r>
    </w:p>
    <w:p w:rsidR="00D75B76" w:rsidRPr="00D75B76" w:rsidRDefault="00D75B76" w:rsidP="00D75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or a background value for pixels outside any slit.</w:t>
      </w:r>
    </w:p>
    <w:p w:rsidR="00D75B76" w:rsidRPr="00D75B76" w:rsidRDefault="00D75B76" w:rsidP="00D75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This map is used later to:</w:t>
      </w:r>
    </w:p>
    <w:p w:rsidR="00D75B76" w:rsidRPr="00D75B76" w:rsidRDefault="00D75B76" w:rsidP="00D75B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identify the slit corresponding to each science spectrum</w:t>
      </w:r>
    </w:p>
    <w:p w:rsidR="00D75B76" w:rsidRPr="00D75B76" w:rsidRDefault="00D75B76" w:rsidP="00D75B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measure slit geometry</w:t>
      </w:r>
    </w:p>
    <w:p w:rsidR="00D75B76" w:rsidRPr="00D75B76" w:rsidRDefault="00D75B76" w:rsidP="00D75B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support rectification</w:t>
      </w:r>
    </w:p>
    <w:p w:rsidR="00D75B76" w:rsidRPr="00D75B76" w:rsidRDefault="003B2661" w:rsidP="00D75B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61">
        <w:rPr>
          <w:rFonts w:ascii="Times New Roman" w:eastAsia="Times New Roman" w:hAnsi="Times New Roman" w:cs="Times New Roman"/>
          <w:noProof/>
          <w:kern w:val="0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D75B76" w:rsidRPr="00D75B76" w:rsidRDefault="00D75B76" w:rsidP="00D75B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75B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Measurement of Slit Geometry</w:t>
      </w:r>
    </w:p>
    <w:p w:rsidR="00D75B76" w:rsidRPr="00D75B76" w:rsidRDefault="00D75B76" w:rsidP="00D75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For each slit, the algorithm measures three quantities as a function of detector row:</w:t>
      </w:r>
    </w:p>
    <w:p w:rsidR="00D75B76" w:rsidRPr="00D75B76" w:rsidRDefault="00D75B76" w:rsidP="00D75B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B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x_center(y)</w:t>
      </w:r>
      <w:r w:rsidRPr="00D75B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x_left(y)</w:t>
      </w:r>
      <w:r w:rsidRPr="00D75B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x_right(y)</w:t>
      </w:r>
    </w:p>
    <w:p w:rsidR="00D75B76" w:rsidRPr="00D75B76" w:rsidRDefault="00D75B76" w:rsidP="00D75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These are derived from the slitid mask and the quartz image.</w:t>
      </w:r>
    </w:p>
    <w:p w:rsidR="00D75B76" w:rsidRPr="00D75B76" w:rsidRDefault="00D75B76" w:rsidP="00D75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measurements are then </w:t>
      </w:r>
      <w:r w:rsidRPr="00D75B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smoothed and fitted with robust polynomials</w:t>
      </w: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D75B76" w:rsidRPr="00D75B76" w:rsidRDefault="003B2661" w:rsidP="00D75B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61"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D75B76" w:rsidRPr="00D75B76" w:rsidRDefault="00D75B76" w:rsidP="00D75B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5B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Center Trace</w:t>
      </w:r>
    </w:p>
    <w:p w:rsidR="00D75B76" w:rsidRPr="00D75B76" w:rsidRDefault="00D75B76" w:rsidP="00D75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The slit center is obtained from the flux-weighted centroid of the illuminated pixels.</w:t>
      </w:r>
    </w:p>
    <w:p w:rsidR="00D75B76" w:rsidRPr="00D75B76" w:rsidRDefault="00D75B76" w:rsidP="00D75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The center trace is smoothed and fitted with a polynomial:</w:t>
      </w:r>
    </w:p>
    <w:p w:rsidR="00D75B76" w:rsidRPr="00D75B76" w:rsidRDefault="00D75B76" w:rsidP="00D75B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B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x_center(y)</w:t>
      </w:r>
    </w:p>
    <w:p w:rsidR="00D75B76" w:rsidRPr="00D75B76" w:rsidRDefault="00D75B76" w:rsidP="00D75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D75B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second-order polynomial</w:t>
      </w:r>
      <w:r w:rsidRPr="00D75B76">
        <w:rPr>
          <w:rFonts w:ascii="Times New Roman" w:eastAsia="Times New Roman" w:hAnsi="Times New Roman" w:cs="Times New Roman"/>
          <w:kern w:val="0"/>
          <w14:ligatures w14:val="none"/>
        </w:rPr>
        <w:t xml:space="preserve"> is typically sufficient to represent the curvature.</w:t>
      </w:r>
    </w:p>
    <w:p w:rsidR="00D75B76" w:rsidRPr="00D75B76" w:rsidRDefault="00D75B76" w:rsidP="00D75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Robust fitting with sigma-clipping suppresses outliers caused by defects or bad rows.</w:t>
      </w:r>
    </w:p>
    <w:p w:rsidR="00D75B76" w:rsidRPr="00D75B76" w:rsidRDefault="003B2661" w:rsidP="00D75B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61"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D75B76" w:rsidRPr="00D75B76" w:rsidRDefault="00D75B76" w:rsidP="00D75B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5B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Slit Width</w:t>
      </w:r>
    </w:p>
    <w:p w:rsidR="00D75B76" w:rsidRPr="00D75B76" w:rsidRDefault="00D75B76" w:rsidP="00D75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The slit width is computed as</w:t>
      </w:r>
    </w:p>
    <w:p w:rsidR="00D75B76" w:rsidRPr="00D75B76" w:rsidRDefault="00D75B76" w:rsidP="00D75B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B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width(y) = x_right(y) − x_left(y)</w:t>
      </w:r>
    </w:p>
    <w:p w:rsidR="00D75B76" w:rsidRPr="00D75B76" w:rsidRDefault="00D75B76" w:rsidP="00D75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Rather than fitting the two edges independently, the current implementation models:</w:t>
      </w:r>
    </w:p>
    <w:p w:rsidR="00D75B76" w:rsidRPr="00D75B76" w:rsidRDefault="00D75B76" w:rsidP="00D75B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B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center(y)</w:t>
      </w:r>
      <w:r w:rsidRPr="00D75B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width(y)</w:t>
      </w:r>
    </w:p>
    <w:p w:rsidR="00D75B76" w:rsidRPr="00D75B76" w:rsidRDefault="00D75B76" w:rsidP="00D75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 xml:space="preserve">This ensures that the left and right edges remain </w:t>
      </w:r>
      <w:r w:rsidRPr="00D75B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parallel and physically consistent</w:t>
      </w: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D75B76" w:rsidRPr="00D75B76" w:rsidRDefault="00D75B76" w:rsidP="00D75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A low-order polynomial or constant width model is used:</w:t>
      </w:r>
    </w:p>
    <w:p w:rsidR="00D75B76" w:rsidRPr="00D75B76" w:rsidRDefault="00D75B76" w:rsidP="00D75B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B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width(y)</w:t>
      </w:r>
    </w:p>
    <w:p w:rsidR="00D75B76" w:rsidRPr="00D75B76" w:rsidRDefault="003B2661" w:rsidP="00D75B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61"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D75B76" w:rsidRPr="00D75B76" w:rsidRDefault="00D75B76" w:rsidP="00D75B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5B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Edge Reconstruction</w:t>
      </w:r>
    </w:p>
    <w:p w:rsidR="00D75B76" w:rsidRPr="00D75B76" w:rsidRDefault="00D75B76" w:rsidP="00D75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The model edges are then reconstructed from the center and width:</w:t>
      </w:r>
    </w:p>
    <w:p w:rsidR="00D75B76" w:rsidRPr="00D75B76" w:rsidRDefault="00D75B76" w:rsidP="00D75B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B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x_left(y)  = x_center(y) − width(y)/2</w:t>
      </w:r>
      <w:r w:rsidRPr="00D75B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x_right(y) = x_center(y) + width(y)/2</w:t>
      </w:r>
    </w:p>
    <w:p w:rsidR="00D75B76" w:rsidRPr="00D75B76" w:rsidRDefault="00D75B76" w:rsidP="00D75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This formulation prevents unphysical edge divergence and produces smoother traces.</w:t>
      </w:r>
    </w:p>
    <w:p w:rsidR="00D75B76" w:rsidRPr="00D75B76" w:rsidRDefault="003B2661" w:rsidP="00D75B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61"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D75B76" w:rsidRPr="00D75B76" w:rsidRDefault="00D75B76" w:rsidP="00D75B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5B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Optional Padding</w:t>
      </w:r>
    </w:p>
    <w:p w:rsidR="00D75B76" w:rsidRPr="00D75B76" w:rsidRDefault="00D75B76" w:rsidP="00D75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The final edges may be slightly expanded:</w:t>
      </w:r>
    </w:p>
    <w:p w:rsidR="00D75B76" w:rsidRPr="00D75B76" w:rsidRDefault="00D75B76" w:rsidP="00D75B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B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x_left  → x_left − pad</w:t>
      </w:r>
      <w:r w:rsidRPr="00D75B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x_right → x_right + pad</w:t>
      </w:r>
    </w:p>
    <w:p w:rsidR="00D75B76" w:rsidRPr="00D75B76" w:rsidRDefault="00D75B76" w:rsidP="00D75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to ensure the trace fully covers the illuminated slit and allows tolerance for flexure.</w:t>
      </w:r>
    </w:p>
    <w:p w:rsidR="00D75B76" w:rsidRPr="00D75B76" w:rsidRDefault="003B2661" w:rsidP="00D75B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61"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D75B76" w:rsidRPr="00D75B76" w:rsidRDefault="00D75B76" w:rsidP="00D75B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75B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Output Products</w:t>
      </w:r>
    </w:p>
    <w:p w:rsidR="00D75B76" w:rsidRPr="00D75B76" w:rsidRDefault="00D75B76" w:rsidP="00D75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Step04 produces three primary outputs for each slit configuration.</w:t>
      </w:r>
    </w:p>
    <w:p w:rsidR="00D75B76" w:rsidRPr="00D75B76" w:rsidRDefault="003B2661" w:rsidP="00D75B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61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D75B76" w:rsidRPr="00D75B76" w:rsidRDefault="00D75B76" w:rsidP="00D75B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5B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Binary Slit Mask</w:t>
      </w:r>
    </w:p>
    <w:p w:rsidR="00D75B76" w:rsidRPr="00D75B76" w:rsidRDefault="00D75B76" w:rsidP="00D75B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B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*_mask.fits</w:t>
      </w:r>
    </w:p>
    <w:p w:rsidR="00D75B76" w:rsidRPr="00D75B76" w:rsidRDefault="00D75B76" w:rsidP="00D75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A boolean image identifying illuminated slit pixels.</w:t>
      </w:r>
    </w:p>
    <w:p w:rsidR="00D75B76" w:rsidRPr="00D75B76" w:rsidRDefault="00D75B76" w:rsidP="00D75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Used primarily for QC and debugging.</w:t>
      </w:r>
    </w:p>
    <w:p w:rsidR="00D75B76" w:rsidRPr="00D75B76" w:rsidRDefault="003B2661" w:rsidP="00D75B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61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D75B76" w:rsidRPr="00D75B76" w:rsidRDefault="00D75B76" w:rsidP="00D75B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5B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Slit ID Map</w:t>
      </w:r>
    </w:p>
    <w:p w:rsidR="00D75B76" w:rsidRPr="00D75B76" w:rsidRDefault="00D75B76" w:rsidP="00D75B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B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*_slitid.fits</w:t>
      </w:r>
    </w:p>
    <w:p w:rsidR="00D75B76" w:rsidRPr="00D75B76" w:rsidRDefault="00D75B76" w:rsidP="00D75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An integer map assigning each pixel to a slit ID.</w:t>
      </w:r>
    </w:p>
    <w:p w:rsidR="00D75B76" w:rsidRPr="00D75B76" w:rsidRDefault="00D75B76" w:rsidP="00D75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This map is used downstream for:</w:t>
      </w:r>
    </w:p>
    <w:p w:rsidR="00D75B76" w:rsidRPr="00D75B76" w:rsidRDefault="00D75B76" w:rsidP="00D75B7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slit extraction</w:t>
      </w:r>
    </w:p>
    <w:p w:rsidR="00D75B76" w:rsidRPr="00D75B76" w:rsidRDefault="00D75B76" w:rsidP="00D75B7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trace following</w:t>
      </w:r>
    </w:p>
    <w:p w:rsidR="00D75B76" w:rsidRPr="00D75B76" w:rsidRDefault="00D75B76" w:rsidP="00D75B7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geometry diagnostics</w:t>
      </w:r>
    </w:p>
    <w:p w:rsidR="00D75B76" w:rsidRPr="00D75B76" w:rsidRDefault="003B2661" w:rsidP="00D75B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61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D75B76" w:rsidRPr="00D75B76" w:rsidRDefault="00D75B76" w:rsidP="00D75B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5B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Geometry File</w:t>
      </w:r>
    </w:p>
    <w:p w:rsidR="00D75B76" w:rsidRPr="00D75B76" w:rsidRDefault="00D75B76" w:rsidP="00D75B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B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*_geometry.fits</w:t>
      </w:r>
    </w:p>
    <w:p w:rsidR="00D75B76" w:rsidRPr="00D75B76" w:rsidRDefault="00D75B76" w:rsidP="00D75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multi-extension FITS file containing the geometric model for each slit.</w:t>
      </w:r>
    </w:p>
    <w:p w:rsidR="00D75B76" w:rsidRPr="00D75B76" w:rsidRDefault="00D75B76" w:rsidP="00D75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Each extension includes:</w:t>
      </w:r>
    </w:p>
    <w:p w:rsidR="00D75B76" w:rsidRPr="00D75B76" w:rsidRDefault="00D75B76" w:rsidP="00D75B7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slit ID</w:t>
      </w:r>
    </w:p>
    <w:p w:rsidR="00D75B76" w:rsidRPr="00D75B76" w:rsidRDefault="00D75B76" w:rsidP="00D75B7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center trace</w:t>
      </w:r>
    </w:p>
    <w:p w:rsidR="00D75B76" w:rsidRPr="00D75B76" w:rsidRDefault="00D75B76" w:rsidP="00D75B7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left edge trace</w:t>
      </w:r>
    </w:p>
    <w:p w:rsidR="00D75B76" w:rsidRPr="00D75B76" w:rsidRDefault="00D75B76" w:rsidP="00D75B7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right edge trace</w:t>
      </w:r>
    </w:p>
    <w:p w:rsidR="00D75B76" w:rsidRPr="00D75B76" w:rsidRDefault="00D75B76" w:rsidP="00D75B7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RA and Dec of the associated target</w:t>
      </w:r>
    </w:p>
    <w:p w:rsidR="00D75B76" w:rsidRPr="00D75B76" w:rsidRDefault="00D75B76" w:rsidP="00D75B7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polynomial fit coefficients</w:t>
      </w:r>
    </w:p>
    <w:p w:rsidR="00D75B76" w:rsidRPr="00D75B76" w:rsidRDefault="00D75B76" w:rsidP="00D75B7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diagnostic statistics</w:t>
      </w:r>
    </w:p>
    <w:p w:rsidR="00D75B76" w:rsidRPr="00D75B76" w:rsidRDefault="00D75B76" w:rsidP="00D75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 xml:space="preserve">This geometry model defines the </w:t>
      </w:r>
      <w:r w:rsidRPr="00D75B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 slit coordinate system</w:t>
      </w:r>
      <w:r w:rsidRPr="00D75B76">
        <w:rPr>
          <w:rFonts w:ascii="Times New Roman" w:eastAsia="Times New Roman" w:hAnsi="Times New Roman" w:cs="Times New Roman"/>
          <w:kern w:val="0"/>
          <w14:ligatures w14:val="none"/>
        </w:rPr>
        <w:t xml:space="preserve"> used in later pipeline steps.</w:t>
      </w:r>
    </w:p>
    <w:p w:rsidR="00D75B76" w:rsidRPr="00D75B76" w:rsidRDefault="003B2661" w:rsidP="00D75B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61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D75B76" w:rsidRPr="00D75B76" w:rsidRDefault="00D75B76" w:rsidP="00D75B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75B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Relationship with Later Pipeline Steps</w:t>
      </w:r>
    </w:p>
    <w:p w:rsidR="00D75B76" w:rsidRPr="00D75B76" w:rsidRDefault="00D75B76" w:rsidP="00D75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Step04 geometry is used in several downstream operations.</w:t>
      </w:r>
    </w:p>
    <w:p w:rsidR="00D75B76" w:rsidRPr="00D75B76" w:rsidRDefault="00D75B76" w:rsidP="00D75B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5B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Step06 – Slit Rectification</w:t>
      </w:r>
    </w:p>
    <w:p w:rsidR="00D75B76" w:rsidRPr="00D75B76" w:rsidRDefault="00D75B76" w:rsidP="00D75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The geometry model defines the transformation used to straighten the spectra.</w:t>
      </w:r>
    </w:p>
    <w:p w:rsidR="00D75B76" w:rsidRPr="00D75B76" w:rsidRDefault="00D75B76" w:rsidP="00D75B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5B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Step07 – Wavelength Calibration</w:t>
      </w:r>
    </w:p>
    <w:p w:rsidR="00D75B76" w:rsidRPr="00D75B76" w:rsidRDefault="00D75B76" w:rsidP="00D75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The detector Y coordinate must remain consistent with Step04 so that arc line positions correspond to physical wavelengths.</w:t>
      </w:r>
    </w:p>
    <w:p w:rsidR="00D75B76" w:rsidRPr="00D75B76" w:rsidRDefault="00D75B76" w:rsidP="00D75B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5B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Step08 – Optimal Extraction</w:t>
      </w:r>
    </w:p>
    <w:p w:rsidR="00D75B76" w:rsidRPr="00D75B76" w:rsidRDefault="00D75B76" w:rsidP="00D75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The slit boundaries define the maximum allowed extraction region, while the ridge detection determines the actual spectrum center.</w:t>
      </w:r>
    </w:p>
    <w:p w:rsidR="00D75B76" w:rsidRPr="00D75B76" w:rsidRDefault="003B2661" w:rsidP="00D75B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61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D75B76" w:rsidRPr="00D75B76" w:rsidRDefault="00D75B76" w:rsidP="00D75B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75B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Design Principles</w:t>
      </w:r>
    </w:p>
    <w:p w:rsidR="00D75B76" w:rsidRPr="00D75B76" w:rsidRDefault="00D75B76" w:rsidP="00D75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The Step04 algorithm follows several key principles.</w:t>
      </w:r>
    </w:p>
    <w:p w:rsidR="00D75B76" w:rsidRPr="00D75B76" w:rsidRDefault="00D75B76" w:rsidP="00D75B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5B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Robustness</w:t>
      </w:r>
    </w:p>
    <w:p w:rsidR="00D75B76" w:rsidRPr="00D75B76" w:rsidRDefault="00D75B76" w:rsidP="00D75B7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row-by-row segmentation</w:t>
      </w:r>
    </w:p>
    <w:p w:rsidR="00D75B76" w:rsidRPr="00D75B76" w:rsidRDefault="00D75B76" w:rsidP="00D75B7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sigma-clipping fits</w:t>
      </w:r>
    </w:p>
    <w:p w:rsidR="00D75B76" w:rsidRPr="00D75B76" w:rsidRDefault="00D75B76" w:rsidP="00D75B7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smoothing filters</w:t>
      </w:r>
    </w:p>
    <w:p w:rsidR="00D75B76" w:rsidRPr="00D75B76" w:rsidRDefault="00D75B76" w:rsidP="00D75B7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fallback solutions for missing data</w:t>
      </w:r>
    </w:p>
    <w:p w:rsidR="00D75B76" w:rsidRPr="00D75B76" w:rsidRDefault="00D75B76" w:rsidP="00D75B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5B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Physical Consistency</w:t>
      </w:r>
    </w:p>
    <w:p w:rsidR="00D75B76" w:rsidRPr="00D75B76" w:rsidRDefault="00D75B76" w:rsidP="00D75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Edges are derived from center + width rather than fitted independently.</w:t>
      </w:r>
    </w:p>
    <w:p w:rsidR="00D75B76" w:rsidRPr="00D75B76" w:rsidRDefault="00D75B76" w:rsidP="00D75B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5B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Stability</w:t>
      </w:r>
    </w:p>
    <w:p w:rsidR="00D75B76" w:rsidRPr="00D75B76" w:rsidRDefault="00D75B76" w:rsidP="00D75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Low-order polynomial fits prevent overfitting and maintain smooth geometry.</w:t>
      </w:r>
    </w:p>
    <w:p w:rsidR="00D75B76" w:rsidRPr="00D75B76" w:rsidRDefault="00D75B76" w:rsidP="00D75B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5B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Flexibility</w:t>
      </w:r>
    </w:p>
    <w:p w:rsidR="00D75B76" w:rsidRPr="00D75B76" w:rsidRDefault="00D75B76" w:rsidP="00D75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The algorithm adapts to both EVEN and ODD slit configurations using the same code path.</w:t>
      </w:r>
    </w:p>
    <w:p w:rsidR="00D75B76" w:rsidRPr="00D75B76" w:rsidRDefault="003B2661" w:rsidP="00D75B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661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D75B76" w:rsidRPr="00D75B76" w:rsidRDefault="00D75B76" w:rsidP="00D75B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75B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Current Status</w:t>
      </w:r>
    </w:p>
    <w:p w:rsidR="00D75B76" w:rsidRPr="00D75B76" w:rsidRDefault="00D75B76" w:rsidP="00D75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The current implementation achieves:</w:t>
      </w:r>
    </w:p>
    <w:p w:rsidR="00D75B76" w:rsidRPr="00D75B76" w:rsidRDefault="00D75B76" w:rsidP="00D75B7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smooth and stable slit traces</w:t>
      </w:r>
    </w:p>
    <w:p w:rsidR="00D75B76" w:rsidRPr="00D75B76" w:rsidRDefault="00D75B76" w:rsidP="00D75B7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robust detection across the full detector</w:t>
      </w:r>
    </w:p>
    <w:p w:rsidR="00D75B76" w:rsidRPr="00D75B76" w:rsidRDefault="00D75B76" w:rsidP="00D75B7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consistent geometry between EVEN and ODD slit sets</w:t>
      </w:r>
    </w:p>
    <w:p w:rsidR="00D75B76" w:rsidRPr="00D75B76" w:rsidRDefault="00D75B76" w:rsidP="00D75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76">
        <w:rPr>
          <w:rFonts w:ascii="Times New Roman" w:eastAsia="Times New Roman" w:hAnsi="Times New Roman" w:cs="Times New Roman"/>
          <w:kern w:val="0"/>
          <w14:ligatures w14:val="none"/>
        </w:rPr>
        <w:t>A second-order polynomial has been found sufficient to describe the slit curvature while remaining resistant to outliers.</w:t>
      </w:r>
    </w:p>
    <w:p w:rsidR="009C18BA" w:rsidRDefault="009C18BA"/>
    <w:sectPr w:rsidR="009C18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E06A5"/>
    <w:multiLevelType w:val="multilevel"/>
    <w:tmpl w:val="27E4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C02E3"/>
    <w:multiLevelType w:val="multilevel"/>
    <w:tmpl w:val="DD4E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254A9"/>
    <w:multiLevelType w:val="multilevel"/>
    <w:tmpl w:val="1B10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3445A"/>
    <w:multiLevelType w:val="multilevel"/>
    <w:tmpl w:val="086A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9F1C6E"/>
    <w:multiLevelType w:val="multilevel"/>
    <w:tmpl w:val="BFFE1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724ADD"/>
    <w:multiLevelType w:val="multilevel"/>
    <w:tmpl w:val="A962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5D45C1"/>
    <w:multiLevelType w:val="multilevel"/>
    <w:tmpl w:val="9574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54582"/>
    <w:multiLevelType w:val="multilevel"/>
    <w:tmpl w:val="7E9E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7836F1"/>
    <w:multiLevelType w:val="multilevel"/>
    <w:tmpl w:val="D202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83679B"/>
    <w:multiLevelType w:val="multilevel"/>
    <w:tmpl w:val="CE30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8210F2"/>
    <w:multiLevelType w:val="multilevel"/>
    <w:tmpl w:val="AAE4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1F5A4F"/>
    <w:multiLevelType w:val="multilevel"/>
    <w:tmpl w:val="C06E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C77607"/>
    <w:multiLevelType w:val="multilevel"/>
    <w:tmpl w:val="95A0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267720"/>
    <w:multiLevelType w:val="multilevel"/>
    <w:tmpl w:val="CD780D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BF4D90"/>
    <w:multiLevelType w:val="multilevel"/>
    <w:tmpl w:val="95684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B0690A"/>
    <w:multiLevelType w:val="multilevel"/>
    <w:tmpl w:val="FE2E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A46AE9"/>
    <w:multiLevelType w:val="multilevel"/>
    <w:tmpl w:val="7EFA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C375B3"/>
    <w:multiLevelType w:val="multilevel"/>
    <w:tmpl w:val="5E92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EB1BAC"/>
    <w:multiLevelType w:val="multilevel"/>
    <w:tmpl w:val="88C2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7973BF"/>
    <w:multiLevelType w:val="multilevel"/>
    <w:tmpl w:val="8E7E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3625D1"/>
    <w:multiLevelType w:val="multilevel"/>
    <w:tmpl w:val="F26C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D524C4"/>
    <w:multiLevelType w:val="multilevel"/>
    <w:tmpl w:val="4080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4B52BC"/>
    <w:multiLevelType w:val="multilevel"/>
    <w:tmpl w:val="7C02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B9106C"/>
    <w:multiLevelType w:val="multilevel"/>
    <w:tmpl w:val="803C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0C0021"/>
    <w:multiLevelType w:val="multilevel"/>
    <w:tmpl w:val="3B82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6436129">
    <w:abstractNumId w:val="10"/>
  </w:num>
  <w:num w:numId="2" w16cid:durableId="387387452">
    <w:abstractNumId w:val="15"/>
  </w:num>
  <w:num w:numId="3" w16cid:durableId="925967236">
    <w:abstractNumId w:val="23"/>
  </w:num>
  <w:num w:numId="4" w16cid:durableId="192111591">
    <w:abstractNumId w:val="11"/>
  </w:num>
  <w:num w:numId="5" w16cid:durableId="906959081">
    <w:abstractNumId w:val="21"/>
  </w:num>
  <w:num w:numId="6" w16cid:durableId="1222710638">
    <w:abstractNumId w:val="17"/>
  </w:num>
  <w:num w:numId="7" w16cid:durableId="1436368141">
    <w:abstractNumId w:val="12"/>
  </w:num>
  <w:num w:numId="8" w16cid:durableId="848914002">
    <w:abstractNumId w:val="16"/>
  </w:num>
  <w:num w:numId="9" w16cid:durableId="2141535729">
    <w:abstractNumId w:val="6"/>
  </w:num>
  <w:num w:numId="10" w16cid:durableId="488718675">
    <w:abstractNumId w:val="2"/>
  </w:num>
  <w:num w:numId="11" w16cid:durableId="1277643862">
    <w:abstractNumId w:val="20"/>
  </w:num>
  <w:num w:numId="12" w16cid:durableId="514227465">
    <w:abstractNumId w:val="9"/>
  </w:num>
  <w:num w:numId="13" w16cid:durableId="502747387">
    <w:abstractNumId w:val="1"/>
  </w:num>
  <w:num w:numId="14" w16cid:durableId="2104452794">
    <w:abstractNumId w:val="7"/>
  </w:num>
  <w:num w:numId="15" w16cid:durableId="682126906">
    <w:abstractNumId w:val="8"/>
  </w:num>
  <w:num w:numId="16" w16cid:durableId="1416901245">
    <w:abstractNumId w:val="0"/>
  </w:num>
  <w:num w:numId="17" w16cid:durableId="1357467534">
    <w:abstractNumId w:val="4"/>
  </w:num>
  <w:num w:numId="18" w16cid:durableId="1692294361">
    <w:abstractNumId w:val="14"/>
  </w:num>
  <w:num w:numId="19" w16cid:durableId="258028679">
    <w:abstractNumId w:val="13"/>
  </w:num>
  <w:num w:numId="20" w16cid:durableId="1512647258">
    <w:abstractNumId w:val="19"/>
  </w:num>
  <w:num w:numId="21" w16cid:durableId="1203181">
    <w:abstractNumId w:val="22"/>
  </w:num>
  <w:num w:numId="22" w16cid:durableId="1700206977">
    <w:abstractNumId w:val="18"/>
  </w:num>
  <w:num w:numId="23" w16cid:durableId="277569229">
    <w:abstractNumId w:val="5"/>
  </w:num>
  <w:num w:numId="24" w16cid:durableId="1527404252">
    <w:abstractNumId w:val="3"/>
  </w:num>
  <w:num w:numId="25" w16cid:durableId="51381047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7DD"/>
    <w:rsid w:val="00055160"/>
    <w:rsid w:val="000B2EE7"/>
    <w:rsid w:val="002567DD"/>
    <w:rsid w:val="002A75D5"/>
    <w:rsid w:val="003711B3"/>
    <w:rsid w:val="003B2661"/>
    <w:rsid w:val="004A6C9D"/>
    <w:rsid w:val="00685B79"/>
    <w:rsid w:val="006C0861"/>
    <w:rsid w:val="009141BE"/>
    <w:rsid w:val="009C18BA"/>
    <w:rsid w:val="00B52A6B"/>
    <w:rsid w:val="00C360DF"/>
    <w:rsid w:val="00C52723"/>
    <w:rsid w:val="00D75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865BF"/>
  <w15:chartTrackingRefBased/>
  <w15:docId w15:val="{FBBDB34E-CC7B-D14C-8FB1-A417DC3F4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6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67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7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7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67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567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7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7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7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7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7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7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7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7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7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7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7D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67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567D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567D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5B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5B76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963</Words>
  <Characters>5492</Characters>
  <Application>Microsoft Office Word</Application>
  <DocSecurity>0</DocSecurity>
  <Lines>45</Lines>
  <Paragraphs>12</Paragraphs>
  <ScaleCrop>false</ScaleCrop>
  <Company/>
  <LinksUpToDate>false</LinksUpToDate>
  <CharactersWithSpaces>6443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Massimo Robberto</dc:creator>
  <cp:keywords/>
  <dc:description/>
  <cp:lastModifiedBy>Massimo Robberto</cp:lastModifiedBy>
  <cp:revision>2</cp:revision>
  <dcterms:created xsi:type="dcterms:W3CDTF">2026-03-15T09:04:00Z</dcterms:created>
  <dcterms:modified xsi:type="dcterms:W3CDTF">2026-03-15T14:31:00Z</dcterms:modified>
</cp:coreProperties>
</file>