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A5" w:rsidRPr="007F5A7F" w:rsidRDefault="004C31A5" w:rsidP="007F5A7F">
      <w:pPr>
        <w:pStyle w:val="NormalWeb"/>
        <w:jc w:val="both"/>
        <w:rPr>
          <w:rFonts w:ascii="Arial Narrow" w:hAnsi="Arial Narrow"/>
        </w:rPr>
      </w:pPr>
      <w:r w:rsidRPr="007F5A7F">
        <w:rPr>
          <w:rStyle w:val="Textoennegrita"/>
          <w:rFonts w:ascii="Arial Narrow" w:hAnsi="Arial Narrow"/>
        </w:rPr>
        <w:t>Aplicaciones exitosas de la inteligencia artificial</w:t>
      </w:r>
    </w:p>
    <w:p w:rsidR="004C31A5" w:rsidRPr="007F5A7F" w:rsidRDefault="004C31A5" w:rsidP="007F5A7F">
      <w:pPr>
        <w:pStyle w:val="NormalWeb"/>
        <w:jc w:val="both"/>
        <w:rPr>
          <w:rFonts w:ascii="Arial Narrow" w:hAnsi="Arial Narrow"/>
        </w:rPr>
      </w:pPr>
      <w:r w:rsidRPr="007F5A7F">
        <w:rPr>
          <w:rFonts w:ascii="Arial Narrow" w:hAnsi="Arial Narrow"/>
        </w:rPr>
        <w:t>La inteligencia artificial (IA) ha revolucionado múltiples sectores, permitiendo que se desarrollen soluciones más eficientes, ágiles y precisas. A lo largo de este seminario, voy a detallar algunas de las aplicaciones más exitosas de la IA en distintas áreas, mostrando ejemplos claros de cómo está transformando industrias, desde la medicina y la manufactura, hasta el entretenimiento y la seguridad. La IA no solo ha demostrado ser una herramienta poderosa, sino que también está cambiando la forma en que vivimos y trabajamos.</w:t>
      </w:r>
    </w:p>
    <w:p w:rsidR="004C31A5" w:rsidRPr="007F5A7F" w:rsidRDefault="004C31A5" w:rsidP="007F5A7F">
      <w:pPr>
        <w:pStyle w:val="NormalWeb"/>
        <w:jc w:val="both"/>
        <w:rPr>
          <w:rFonts w:ascii="Arial Narrow" w:hAnsi="Arial Narrow"/>
        </w:rPr>
      </w:pPr>
      <w:r w:rsidRPr="007F5A7F">
        <w:rPr>
          <w:rStyle w:val="Textoennegrita"/>
          <w:rFonts w:ascii="Arial Narrow" w:hAnsi="Arial Narrow"/>
        </w:rPr>
        <w:t>1. Inteligencia artificial en la medicina</w:t>
      </w:r>
    </w:p>
    <w:p w:rsidR="004C31A5" w:rsidRPr="007F5A7F" w:rsidRDefault="004C31A5" w:rsidP="007F5A7F">
      <w:pPr>
        <w:pStyle w:val="NormalWeb"/>
        <w:jc w:val="both"/>
        <w:rPr>
          <w:rFonts w:ascii="Arial Narrow" w:hAnsi="Arial Narrow"/>
        </w:rPr>
      </w:pPr>
      <w:r w:rsidRPr="007F5A7F">
        <w:rPr>
          <w:rFonts w:ascii="Arial Narrow" w:hAnsi="Arial Narrow"/>
        </w:rPr>
        <w:t>Uno de los campos donde la IA ha tenido un impacto significativo es en la medicina. La capacidad de analizar grandes volúmenes de datos clínicos y genéticos ha permitido a los profesionales de la salud realizar diagnósticos más rápidos y precisos. Por ejemplo, los sistemas de IA basados en aprendizaje profundo son capaces de analizar imágenes médicas, como radiografías o resonancias magnéticas, para detectar signos de enfermedades, como el cáncer, con una precisión a veces superior a la de los radiólogos humanos.</w:t>
      </w:r>
    </w:p>
    <w:p w:rsidR="004C31A5" w:rsidRPr="007F5A7F" w:rsidRDefault="004C31A5" w:rsidP="007F5A7F">
      <w:pPr>
        <w:pStyle w:val="NormalWeb"/>
        <w:jc w:val="both"/>
        <w:rPr>
          <w:rFonts w:ascii="Arial Narrow" w:hAnsi="Arial Narrow"/>
        </w:rPr>
      </w:pPr>
      <w:r w:rsidRPr="007F5A7F">
        <w:rPr>
          <w:rFonts w:ascii="Arial Narrow" w:hAnsi="Arial Narrow"/>
        </w:rPr>
        <w:t xml:space="preserve">Un caso emblemático es el uso de IA en el diagnóstico de enfermedades oculares. </w:t>
      </w:r>
      <w:proofErr w:type="spellStart"/>
      <w:r w:rsidRPr="007F5A7F">
        <w:rPr>
          <w:rFonts w:ascii="Arial Narrow" w:hAnsi="Arial Narrow"/>
        </w:rPr>
        <w:t>DeepMind</w:t>
      </w:r>
      <w:proofErr w:type="spellEnd"/>
      <w:r w:rsidRPr="007F5A7F">
        <w:rPr>
          <w:rFonts w:ascii="Arial Narrow" w:hAnsi="Arial Narrow"/>
        </w:rPr>
        <w:t>, una compañía subsidiaria de Google, desarrolló un algoritmo que puede diagnosticar enfermedades oculares a partir de escaneos de retina con una precisión similar a la de los mejores especialistas. Este avance no solo agiliza el proceso de diagnóstico, sino que también permite que se atiendan a más pacientes en menos tiempo, lo que es crucial en áreas con escasez de médicos especialistas.</w:t>
      </w:r>
    </w:p>
    <w:p w:rsidR="004C31A5" w:rsidRPr="007F5A7F" w:rsidRDefault="004C31A5" w:rsidP="007F5A7F">
      <w:pPr>
        <w:pStyle w:val="NormalWeb"/>
        <w:jc w:val="both"/>
        <w:rPr>
          <w:rFonts w:ascii="Arial Narrow" w:hAnsi="Arial Narrow"/>
        </w:rPr>
      </w:pPr>
      <w:r w:rsidRPr="007F5A7F">
        <w:rPr>
          <w:rFonts w:ascii="Arial Narrow" w:hAnsi="Arial Narrow"/>
        </w:rPr>
        <w:t xml:space="preserve">Otra aplicación es la IA para la investigación y el desarrollo de nuevos medicamentos. Aquí, los modelos predictivos pueden analizar millones de compuestos químicos y determinar cuáles tienen más probabilidades de ser efectivos contra una enfermedad en particular. Esto reduce considerablemente el tiempo y el costo asociado al descubrimiento de nuevos fármacos. Empresas como </w:t>
      </w:r>
      <w:proofErr w:type="spellStart"/>
      <w:r w:rsidRPr="007F5A7F">
        <w:rPr>
          <w:rFonts w:ascii="Arial Narrow" w:hAnsi="Arial Narrow"/>
        </w:rPr>
        <w:t>Insilico</w:t>
      </w:r>
      <w:proofErr w:type="spellEnd"/>
      <w:r w:rsidRPr="007F5A7F">
        <w:rPr>
          <w:rFonts w:ascii="Arial Narrow" w:hAnsi="Arial Narrow"/>
        </w:rPr>
        <w:t xml:space="preserve"> Medicine están a la vanguardia de este tipo de investigaciones, utilizando IA para descubrir nuevos medicamentos, que de otra manera tomarían años en desarrollarse.</w:t>
      </w:r>
    </w:p>
    <w:p w:rsidR="004C31A5" w:rsidRPr="007F5A7F" w:rsidRDefault="004C31A5" w:rsidP="007F5A7F">
      <w:pPr>
        <w:pStyle w:val="NormalWeb"/>
        <w:jc w:val="both"/>
        <w:rPr>
          <w:rFonts w:ascii="Arial Narrow" w:hAnsi="Arial Narrow"/>
        </w:rPr>
      </w:pPr>
      <w:r w:rsidRPr="007F5A7F">
        <w:rPr>
          <w:rStyle w:val="Textoennegrita"/>
          <w:rFonts w:ascii="Arial Narrow" w:hAnsi="Arial Narrow"/>
        </w:rPr>
        <w:t>2. IA en la industria manufacturera y la automatización</w:t>
      </w:r>
    </w:p>
    <w:p w:rsidR="004C31A5" w:rsidRPr="007F5A7F" w:rsidRDefault="004C31A5" w:rsidP="007F5A7F">
      <w:pPr>
        <w:pStyle w:val="NormalWeb"/>
        <w:jc w:val="both"/>
        <w:rPr>
          <w:rFonts w:ascii="Arial Narrow" w:hAnsi="Arial Narrow"/>
        </w:rPr>
      </w:pPr>
      <w:r w:rsidRPr="007F5A7F">
        <w:rPr>
          <w:rFonts w:ascii="Arial Narrow" w:hAnsi="Arial Narrow"/>
        </w:rPr>
        <w:t>En la industria manufacturera, la inteligencia artificial se ha convertido en un motor clave para la automatización y la optimización de procesos. Las fábricas inteligentes, impulsadas por IA, son capaces de mejorar la eficiencia operativa mediante el análisis predictivo, la robótica avanzada y el mantenimiento preventivo. Un ejemplo claro de esto es el uso de robots autónomos para ensamblar productos en líneas de producción. Estos robots no solo son capaces de realizar tareas repetitivas con precisión, sino que también pueden aprender y adaptarse para mejorar su desempeño.</w:t>
      </w:r>
    </w:p>
    <w:p w:rsidR="004C31A5" w:rsidRPr="007F5A7F" w:rsidRDefault="004C31A5" w:rsidP="007F5A7F">
      <w:pPr>
        <w:pStyle w:val="NormalWeb"/>
        <w:jc w:val="both"/>
        <w:rPr>
          <w:rFonts w:ascii="Arial Narrow" w:hAnsi="Arial Narrow"/>
        </w:rPr>
      </w:pPr>
      <w:r w:rsidRPr="007F5A7F">
        <w:rPr>
          <w:rFonts w:ascii="Arial Narrow" w:hAnsi="Arial Narrow"/>
        </w:rPr>
        <w:t>Un ejemplo interesante lo encontramos en las plantas de fabricación de Tesla, donde la IA juega un papel fundamental en la producción de vehículos eléctricos. Los robots que se utilizan no solo ensamblan los vehículos, sino que también realizan pruebas de calidad en tiempo real, ajustando el proceso de producción para garantizar que cada componente</w:t>
      </w:r>
      <w:r>
        <w:t xml:space="preserve"> cumpla con los estándares requeridos. Además, la IA en estas fábricas permite el mantenimiento predictivo, es decir, las máquinas pueden predecir cuándo es probable que se produzca una avería y notificarlo </w:t>
      </w:r>
      <w:r w:rsidRPr="007F5A7F">
        <w:rPr>
          <w:rFonts w:ascii="Arial Narrow" w:hAnsi="Arial Narrow"/>
        </w:rPr>
        <w:t>antes de que ocurra, lo que reduce los tiempos de inactividad y mejora la productividad general.</w:t>
      </w:r>
    </w:p>
    <w:p w:rsidR="004C31A5" w:rsidRPr="007F5A7F" w:rsidRDefault="004C31A5" w:rsidP="004C31A5">
      <w:pPr>
        <w:pStyle w:val="NormalWeb"/>
        <w:rPr>
          <w:rFonts w:ascii="Arial Narrow" w:hAnsi="Arial Narrow"/>
        </w:rPr>
      </w:pPr>
      <w:r w:rsidRPr="007F5A7F">
        <w:rPr>
          <w:rFonts w:ascii="Arial Narrow" w:hAnsi="Arial Narrow"/>
        </w:rPr>
        <w:lastRenderedPageBreak/>
        <w:t>En paralelo, las herramientas de IA también están ayudando a optimizar la cadena de suministro. Amazon es un ejemplo destacado. Su IA gestiona inventarios y optimiza rutas de entrega en función de múltiples factores, como el tráfico y las condiciones climáticas. Esto no solo mejora la eficiencia, sino que también reduce costos, beneficiando tanto a la empresa como a los clientes.</w:t>
      </w:r>
    </w:p>
    <w:p w:rsidR="004C31A5" w:rsidRPr="007F5A7F" w:rsidRDefault="004C31A5" w:rsidP="004C31A5">
      <w:pPr>
        <w:pStyle w:val="NormalWeb"/>
        <w:rPr>
          <w:rFonts w:ascii="Arial Narrow" w:hAnsi="Arial Narrow"/>
        </w:rPr>
      </w:pPr>
      <w:r w:rsidRPr="007F5A7F">
        <w:rPr>
          <w:rStyle w:val="Textoennegrita"/>
          <w:rFonts w:ascii="Arial Narrow" w:hAnsi="Arial Narrow"/>
        </w:rPr>
        <w:t>3. IA en el entretenimiento</w:t>
      </w:r>
    </w:p>
    <w:p w:rsidR="004C31A5" w:rsidRPr="007F5A7F" w:rsidRDefault="004C31A5" w:rsidP="004C31A5">
      <w:pPr>
        <w:pStyle w:val="NormalWeb"/>
        <w:rPr>
          <w:rFonts w:ascii="Arial Narrow" w:hAnsi="Arial Narrow"/>
        </w:rPr>
      </w:pPr>
      <w:r w:rsidRPr="007F5A7F">
        <w:rPr>
          <w:rFonts w:ascii="Arial Narrow" w:hAnsi="Arial Narrow"/>
        </w:rPr>
        <w:t xml:space="preserve">El entretenimiento ha sido otro de los sectores donde la IA ha brillado con luz propia. Plataformas como </w:t>
      </w:r>
      <w:proofErr w:type="spellStart"/>
      <w:r w:rsidRPr="007F5A7F">
        <w:rPr>
          <w:rFonts w:ascii="Arial Narrow" w:hAnsi="Arial Narrow"/>
        </w:rPr>
        <w:t>Netflix</w:t>
      </w:r>
      <w:proofErr w:type="spellEnd"/>
      <w:r w:rsidRPr="007F5A7F">
        <w:rPr>
          <w:rFonts w:ascii="Arial Narrow" w:hAnsi="Arial Narrow"/>
        </w:rPr>
        <w:t xml:space="preserve">, </w:t>
      </w:r>
      <w:proofErr w:type="spellStart"/>
      <w:r w:rsidRPr="007F5A7F">
        <w:rPr>
          <w:rFonts w:ascii="Arial Narrow" w:hAnsi="Arial Narrow"/>
        </w:rPr>
        <w:t>Spotify</w:t>
      </w:r>
      <w:proofErr w:type="spellEnd"/>
      <w:r w:rsidRPr="007F5A7F">
        <w:rPr>
          <w:rFonts w:ascii="Arial Narrow" w:hAnsi="Arial Narrow"/>
        </w:rPr>
        <w:t xml:space="preserve"> o YouTube utilizan algoritmos de recomendación que personalizan la experiencia del usuario de acuerdo con sus preferencias y comportamientos previos. Estos algoritmos analizan patrones de consumo de millones de usuarios, generando recomendaciones que mantienen a las personas más tiempo en las plataformas.</w:t>
      </w:r>
    </w:p>
    <w:p w:rsidR="004C31A5" w:rsidRPr="007F5A7F" w:rsidRDefault="004C31A5" w:rsidP="004C31A5">
      <w:pPr>
        <w:pStyle w:val="NormalWeb"/>
        <w:rPr>
          <w:rFonts w:ascii="Arial Narrow" w:hAnsi="Arial Narrow"/>
        </w:rPr>
      </w:pPr>
      <w:proofErr w:type="spellStart"/>
      <w:r w:rsidRPr="007F5A7F">
        <w:rPr>
          <w:rFonts w:ascii="Arial Narrow" w:hAnsi="Arial Narrow"/>
        </w:rPr>
        <w:t>Netflix</w:t>
      </w:r>
      <w:proofErr w:type="spellEnd"/>
      <w:r w:rsidRPr="007F5A7F">
        <w:rPr>
          <w:rFonts w:ascii="Arial Narrow" w:hAnsi="Arial Narrow"/>
        </w:rPr>
        <w:t>, por ejemplo, ha sido pionero en este campo, utilizando IA no solo para recomendar series y películas, sino también para optimizar la producción de contenidos. A través del análisis de los hábitos de visualización de sus usuarios, la compañía ha sido capaz de identificar qué tipos de contenido son más populares en diferentes regiones y grupos demográficos, lo que les ha permitido producir series originales como "</w:t>
      </w:r>
      <w:proofErr w:type="spellStart"/>
      <w:r w:rsidRPr="007F5A7F">
        <w:rPr>
          <w:rFonts w:ascii="Arial Narrow" w:hAnsi="Arial Narrow"/>
        </w:rPr>
        <w:t>House</w:t>
      </w:r>
      <w:proofErr w:type="spellEnd"/>
      <w:r w:rsidRPr="007F5A7F">
        <w:rPr>
          <w:rFonts w:ascii="Arial Narrow" w:hAnsi="Arial Narrow"/>
        </w:rPr>
        <w:t xml:space="preserve"> of </w:t>
      </w:r>
      <w:proofErr w:type="spellStart"/>
      <w:r w:rsidRPr="007F5A7F">
        <w:rPr>
          <w:rFonts w:ascii="Arial Narrow" w:hAnsi="Arial Narrow"/>
        </w:rPr>
        <w:t>Cards</w:t>
      </w:r>
      <w:proofErr w:type="spellEnd"/>
      <w:r w:rsidRPr="007F5A7F">
        <w:rPr>
          <w:rFonts w:ascii="Arial Narrow" w:hAnsi="Arial Narrow"/>
        </w:rPr>
        <w:t>", que fue un éxito basado en análisis predictivos.</w:t>
      </w:r>
    </w:p>
    <w:p w:rsidR="004C31A5" w:rsidRPr="007F5A7F" w:rsidRDefault="004C31A5" w:rsidP="004C31A5">
      <w:pPr>
        <w:pStyle w:val="NormalWeb"/>
        <w:rPr>
          <w:rFonts w:ascii="Arial Narrow" w:hAnsi="Arial Narrow"/>
        </w:rPr>
      </w:pPr>
      <w:r w:rsidRPr="007F5A7F">
        <w:rPr>
          <w:rFonts w:ascii="Arial Narrow" w:hAnsi="Arial Narrow"/>
        </w:rPr>
        <w:t xml:space="preserve">Además, la inteligencia artificial está empezando a tener un papel en la creación misma de contenido. Herramientas de IA ya están generando guiones o incluso música. Aunque aún no han reemplazado completamente a los humanos en estos procesos creativos, han mostrado un potencial considerable para asistir a los creadores en tareas tediosas y repetitivas. Un ejemplo de esto es Amper </w:t>
      </w:r>
      <w:proofErr w:type="spellStart"/>
      <w:r w:rsidRPr="007F5A7F">
        <w:rPr>
          <w:rFonts w:ascii="Arial Narrow" w:hAnsi="Arial Narrow"/>
        </w:rPr>
        <w:t>Music</w:t>
      </w:r>
      <w:proofErr w:type="spellEnd"/>
      <w:r w:rsidRPr="007F5A7F">
        <w:rPr>
          <w:rFonts w:ascii="Arial Narrow" w:hAnsi="Arial Narrow"/>
        </w:rPr>
        <w:t>, un software que genera composiciones musicales a partir de entradas dadas por el usuario, lo que abre un nuevo mundo de posibilidades para la creación musical.</w:t>
      </w:r>
    </w:p>
    <w:p w:rsidR="004C31A5" w:rsidRPr="007F5A7F" w:rsidRDefault="004C31A5" w:rsidP="004C31A5">
      <w:pPr>
        <w:pStyle w:val="NormalWeb"/>
        <w:rPr>
          <w:rFonts w:ascii="Arial Narrow" w:hAnsi="Arial Narrow"/>
        </w:rPr>
      </w:pPr>
      <w:r w:rsidRPr="007F5A7F">
        <w:rPr>
          <w:rStyle w:val="Textoennegrita"/>
          <w:rFonts w:ascii="Arial Narrow" w:hAnsi="Arial Narrow"/>
        </w:rPr>
        <w:t>4. IA en la seguridad y vigilancia</w:t>
      </w:r>
    </w:p>
    <w:p w:rsidR="004C31A5" w:rsidRPr="007F5A7F" w:rsidRDefault="004C31A5" w:rsidP="004C31A5">
      <w:pPr>
        <w:pStyle w:val="NormalWeb"/>
        <w:rPr>
          <w:rFonts w:ascii="Arial Narrow" w:hAnsi="Arial Narrow"/>
        </w:rPr>
      </w:pPr>
      <w:r w:rsidRPr="007F5A7F">
        <w:rPr>
          <w:rFonts w:ascii="Arial Narrow" w:hAnsi="Arial Narrow"/>
        </w:rPr>
        <w:t>La seguridad es otra área donde la inteligencia artificial ha mostrado aplicaciones muy exitosas. Los sistemas de reconocimiento facial, basados en IA, son cada vez más utilizados en aeropuertos, eventos masivos e incluso en ciudades enteras para identificar personas en tiempo real. Estos sistemas pueden analizar miles de rostros en cuestión de segundos, ayudando a las fuerzas de seguridad a detectar posibles amenazas y mejorar la seguridad pública.</w:t>
      </w:r>
    </w:p>
    <w:p w:rsidR="004C31A5" w:rsidRPr="007F5A7F" w:rsidRDefault="004C31A5" w:rsidP="004C31A5">
      <w:pPr>
        <w:pStyle w:val="NormalWeb"/>
        <w:rPr>
          <w:rFonts w:ascii="Arial Narrow" w:hAnsi="Arial Narrow"/>
        </w:rPr>
      </w:pPr>
      <w:r w:rsidRPr="007F5A7F">
        <w:rPr>
          <w:rFonts w:ascii="Arial Narrow" w:hAnsi="Arial Narrow"/>
        </w:rPr>
        <w:t>China, por ejemplo, ha implementado un sistema masivo de vigilancia alimentado por inteligencia artificial, que utiliza cámaras en ciudades y algoritmos de reconocimiento facial para monitorizar a millones de personas. Este sistema no solo identifica a individuos buscados por la justicia, sino que también analiza comportamientos sospechosos en tiempo real, lo que permite actuar rápidamente ante potenciales amenazas.</w:t>
      </w:r>
    </w:p>
    <w:p w:rsidR="004C31A5" w:rsidRPr="007F5A7F" w:rsidRDefault="004C31A5" w:rsidP="004C31A5">
      <w:pPr>
        <w:pStyle w:val="NormalWeb"/>
        <w:rPr>
          <w:rFonts w:ascii="Arial Narrow" w:hAnsi="Arial Narrow"/>
        </w:rPr>
      </w:pPr>
      <w:r w:rsidRPr="007F5A7F">
        <w:rPr>
          <w:rFonts w:ascii="Arial Narrow" w:hAnsi="Arial Narrow"/>
        </w:rPr>
        <w:t>Otra aplicación de IA en la seguridad es la detección de fraudes en el sector financiero. Los bancos y las instituciones financieras utilizan algoritmos de IA para analizar millones de transacciones y detectar patrones de comportamiento que podrían indicar actividad fraudulenta. Por ejemplo, si un sistema detecta una transacción inusual en la cuenta de un cliente, como un retiro en otro país o compras masivas de productos de lujo, puede bloquear la transacción automáticamente hasta que el usuario confirme si es legítima.</w:t>
      </w:r>
      <w:bookmarkStart w:id="0" w:name="_GoBack"/>
      <w:bookmarkEnd w:id="0"/>
    </w:p>
    <w:sectPr w:rsidR="004C31A5" w:rsidRPr="007F5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A5"/>
    <w:rsid w:val="000044CB"/>
    <w:rsid w:val="004C31A5"/>
    <w:rsid w:val="007F5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41E3"/>
  <w15:chartTrackingRefBased/>
  <w15:docId w15:val="{95C0C42C-550D-4321-87D0-D70CA451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31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C3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86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2024-09-19T16:31:00Z</dcterms:created>
  <dcterms:modified xsi:type="dcterms:W3CDTF">2024-09-19T17:22:00Z</dcterms:modified>
</cp:coreProperties>
</file>