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6210"/>
        <w:gridCol w:w="2280"/>
        <w:tblGridChange w:id="0">
          <w:tblGrid>
            <w:gridCol w:w="6210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6" w:val="single"/>
            </w:tcBorders>
            <w:shd w:fill="054ad9" w:val="clear"/>
          </w:tcPr>
          <w:p w:rsidR="00000000" w:rsidDel="00000000" w:rsidP="00000000" w:rsidRDefault="00000000" w:rsidRPr="00000000" w14:paraId="00000003">
            <w:pPr>
              <w:rPr>
                <w:rFonts w:ascii="Montserrat" w:cs="Montserrat" w:eastAsia="Montserrat" w:hAnsi="Montserrat"/>
                <w:b w:val="0"/>
                <w:sz w:val="42"/>
                <w:szCs w:val="4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sz w:val="42"/>
                <w:szCs w:val="42"/>
                <w:rtl w:val="0"/>
              </w:rPr>
              <w:t xml:space="preserve">{company}</w:t>
            </w:r>
          </w:p>
        </w:tc>
        <w:tc>
          <w:tcPr>
            <w:tcBorders>
              <w:left w:color="ffffff" w:space="0" w:sz="6" w:val="single"/>
            </w:tcBorders>
            <w:shd w:fill="054ad9" w:val="clear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Montserrat" w:cs="Montserrat" w:eastAsia="Montserrat" w:hAnsi="Montserrat"/>
                <w:b w:val="0"/>
                <w:sz w:val="42"/>
                <w:szCs w:val="4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sz w:val="42"/>
                <w:szCs w:val="42"/>
                <w:rtl w:val="0"/>
              </w:rPr>
              <w:t xml:space="preserve">Invoice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60.0" w:type="dxa"/>
        <w:jc w:val="left"/>
        <w:tblLayout w:type="fixed"/>
        <w:tblLook w:val="0400"/>
      </w:tblPr>
      <w:tblGrid>
        <w:gridCol w:w="4260"/>
        <w:tblGridChange w:id="0">
          <w:tblGrid>
            <w:gridCol w:w="4260"/>
          </w:tblGrid>
        </w:tblGridChange>
      </w:tblGrid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-1875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 {date}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right="-1425"/>
              <w:rPr>
                <w:rFonts w:ascii="Montserrat" w:cs="Montserrat" w:eastAsia="Montserrat" w:hAnsi="Montserrat"/>
                <w:color w:val="0064e1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  <w:rtl w:val="0"/>
              </w:rPr>
              <w:t xml:space="preserve">Invoice #</w:t>
            </w: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{invoiceNumber}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  <w:rtl w:val="0"/>
              </w:rPr>
              <w:t xml:space="preserve">Due Date: {dueDate}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420"/>
        <w:gridCol w:w="5085"/>
        <w:tblGridChange w:id="0">
          <w:tblGrid>
            <w:gridCol w:w="3420"/>
            <w:gridCol w:w="50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54ad9" w:space="0" w:sz="4" w:val="single"/>
              <w:left w:color="054ad9" w:space="0" w:sz="4" w:val="single"/>
              <w:bottom w:color="054ad9" w:space="0" w:sz="12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Montserrat SemiBold" w:cs="Montserrat SemiBold" w:eastAsia="Montserrat SemiBold" w:hAnsi="Montserrat SemiBold"/>
                <w:b w:val="0"/>
                <w:color w:val="054ad9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  <w:rtl w:val="0"/>
              </w:rPr>
              <w:t xml:space="preserve">RECEIVER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Receiver Name</w:t>
            </w:r>
          </w:p>
        </w:tc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{receiver}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Street Address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{street}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City, State, ZIP Code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{city}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{phone}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{email}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420"/>
        <w:gridCol w:w="5085"/>
        <w:tblGridChange w:id="0">
          <w:tblGrid>
            <w:gridCol w:w="3420"/>
            <w:gridCol w:w="50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54ad9" w:space="0" w:sz="4" w:val="single"/>
              <w:left w:color="054ad9" w:space="0" w:sz="4" w:val="single"/>
              <w:bottom w:color="054ad9" w:space="0" w:sz="12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  <w:rtl w:val="0"/>
              </w:rPr>
              <w:t xml:space="preserve">BILL 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Recipient Name</w:t>
            </w:r>
          </w:p>
        </w:tc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Trio Global Inc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Company Name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Trio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EIN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82-4821545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Street Address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24 School 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000000"/>
                <w:sz w:val="24"/>
                <w:szCs w:val="24"/>
                <w:rtl w:val="0"/>
              </w:rPr>
              <w:t xml:space="preserve">City, State, ZIP Code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Boston, MA 02108 USA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278"/>
        <w:gridCol w:w="2130"/>
        <w:gridCol w:w="1913"/>
        <w:gridCol w:w="2173"/>
        <w:tblGridChange w:id="0">
          <w:tblGrid>
            <w:gridCol w:w="2278"/>
            <w:gridCol w:w="2130"/>
            <w:gridCol w:w="1913"/>
            <w:gridCol w:w="21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12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12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12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  <w:rtl w:val="0"/>
              </w:rPr>
              <w:t xml:space="preserve">Unity Price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12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000000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Montserrat" w:cs="Montserrat" w:eastAsia="Montserrat" w:hAnsi="Montserrat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54ad9" w:space="0" w:sz="12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Montserrat" w:cs="Montserrat" w:eastAsia="Montserrat" w:hAnsi="Montserrat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color w:val="000000"/>
                <w:sz w:val="24"/>
                <w:szCs w:val="24"/>
                <w:rtl w:val="0"/>
              </w:rPr>
              <w:t xml:space="preserve">{description}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{month}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33">
            <w:pPr>
              <w:jc w:val="right"/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right"/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54ad9" w:space="0" w:sz="4" w:val="single"/>
              <w:left w:color="054ad9" w:space="0" w:sz="4" w:val="single"/>
              <w:bottom w:color="054ad9" w:space="0" w:sz="4" w:val="single"/>
              <w:right w:color="054ad9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rtl w:val="0"/>
              </w:rPr>
              <w:t xml:space="preserve">{amount}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539712" cy="50170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9712" cy="50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9fvrYUMCmkygLx2zRK15oVpbUw==">AMUW2mULg8rcFz5JEswpSbzb/g+vpXc2VMHWuVLljBz7ltmHladjgAZM3QHqjDeXZLqz+u2Tb7VKv8/3n4cF842Z+bxuRTL+ZhVHTjeYvdK5aowOObjreiQ=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