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37" w:rsidRDefault="00BB2FB9">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431B4D">
            <w:rPr>
              <w:i/>
              <w:iCs/>
              <w:smallCaps/>
              <w:noProof/>
              <w:color w:val="575F6D" w:themeColor="text2"/>
              <w:spacing w:val="5"/>
              <w:sz w:val="24"/>
              <w:szCs w:val="24"/>
              <w:lang w:eastAsia="en-US"/>
            </w:rPr>
            <mc:AlternateContent>
              <mc:Choice Requires="wpg">
                <w:drawing>
                  <wp:anchor distT="0" distB="0" distL="114300" distR="114300" simplePos="0" relativeHeight="251671552"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7E35C58" id="Group 1" o:spid="_x0000_s1026" style="position:absolute;margin-left:0;margin-top:0;width:139.7pt;height:842.4pt;z-index:251671552;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431B4D">
            <w:rPr>
              <w:i/>
              <w:iCs/>
              <w:smallCaps/>
              <w:noProof/>
              <w:color w:val="575F6D" w:themeColor="text2"/>
              <w:spacing w:val="5"/>
              <w:sz w:val="24"/>
              <w:szCs w:val="24"/>
              <w:lang w:eastAsia="en-US"/>
            </w:rPr>
            <mc:AlternateContent>
              <mc:Choice Requires="wps">
                <w:drawing>
                  <wp:anchor distT="0" distB="0" distL="114300" distR="114300" simplePos="0" relativeHeight="251670528"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B9" w:rsidRDefault="00BB2FB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217A39267A0B4458B979B95720FE6AC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 xml:space="preserve">Utility Structure </w:t>
                                    </w:r>
                                    <w:r w:rsidR="00666C67">
                                      <w:rPr>
                                        <w:rFonts w:asciiTheme="majorHAnsi" w:eastAsiaTheme="majorEastAsia" w:hAnsiTheme="majorHAnsi" w:cstheme="majorBidi"/>
                                        <w:smallCaps/>
                                        <w:color w:val="244583" w:themeColor="accent2" w:themeShade="80"/>
                                        <w:spacing w:val="20"/>
                                        <w:sz w:val="56"/>
                                        <w:szCs w:val="56"/>
                                      </w:rPr>
                                      <w:t>Arm</w:t>
                                    </w:r>
                                    <w:r>
                                      <w:rPr>
                                        <w:rFonts w:asciiTheme="majorHAnsi" w:eastAsiaTheme="majorEastAsia" w:hAnsiTheme="majorHAnsi" w:cstheme="majorBidi"/>
                                        <w:smallCaps/>
                                        <w:color w:val="244583" w:themeColor="accent2" w:themeShade="80"/>
                                        <w:spacing w:val="20"/>
                                        <w:sz w:val="56"/>
                                        <w:szCs w:val="56"/>
                                      </w:rPr>
                                      <w:t xml:space="preserve"> Connections</w:t>
                                    </w:r>
                                  </w:sdtContent>
                                </w:sdt>
                              </w:p>
                              <w:p w:rsidR="00BB2FB9" w:rsidRDefault="00BB2FB9">
                                <w:pPr>
                                  <w:rPr>
                                    <w:i/>
                                    <w:iCs/>
                                    <w:color w:val="244583" w:themeColor="accent2" w:themeShade="80"/>
                                    <w:sz w:val="28"/>
                                    <w:szCs w:val="28"/>
                                  </w:rPr>
                                </w:pPr>
                                <w:sdt>
                                  <w:sdtPr>
                                    <w:rPr>
                                      <w:i/>
                                      <w:iCs/>
                                      <w:color w:val="244583" w:themeColor="accent2" w:themeShade="80"/>
                                      <w:sz w:val="28"/>
                                      <w:szCs w:val="28"/>
                                    </w:rPr>
                                    <w:alias w:val="Subtitle"/>
                                    <w:id w:val="83737009"/>
                                    <w:placeholder>
                                      <w:docPart w:val="B6162D912C9D42DB8D7E88927FDDBBD6"/>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Analysis and Design Procedure by Hock Lim</w:t>
                                    </w:r>
                                  </w:sdtContent>
                                </w:sdt>
                              </w:p>
                              <w:p w:rsidR="00BB2FB9" w:rsidRDefault="00BB2FB9">
                                <w:pPr>
                                  <w:rPr>
                                    <w:i/>
                                    <w:iCs/>
                                    <w:color w:val="244583" w:themeColor="accent2" w:themeShade="80"/>
                                    <w:sz w:val="28"/>
                                    <w:szCs w:val="28"/>
                                  </w:rPr>
                                </w:pPr>
                              </w:p>
                              <w:p w:rsidR="00BB2FB9" w:rsidRDefault="00BB2FB9">
                                <w:sdt>
                                  <w:sdtPr>
                                    <w:alias w:val="Abstract"/>
                                    <w:id w:val="83737011"/>
                                    <w:placeholder>
                                      <w:docPart w:val="5F218E21CB4A4063859725A59DAC26EE"/>
                                    </w:placeholder>
                                    <w:dataBinding w:prefixMappings="xmlns:ns0='http://schemas.microsoft.com/office/2006/coverPageProps'" w:xpath="/ns0:CoverPageProperties[1]/ns0:Abstract[1]" w:storeItemID="{55AF091B-3C7A-41E3-B477-F2FDAA23CFDA}"/>
                                    <w:text/>
                                  </w:sdtPr>
                                  <w:sdtContent>
                                    <w:r>
                                      <w:t>This document contains the Sabre Arm Connection analysis and design procedure.  This procedure will be used to analyze and design utility structure arm connections.  The connection includes thru plates on the structure and brackets on the arms.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0528;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BB2FB9" w:rsidRDefault="00BB2FB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217A39267A0B4458B979B95720FE6AC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 xml:space="preserve">Utility Structure </w:t>
                              </w:r>
                              <w:r w:rsidR="00666C67">
                                <w:rPr>
                                  <w:rFonts w:asciiTheme="majorHAnsi" w:eastAsiaTheme="majorEastAsia" w:hAnsiTheme="majorHAnsi" w:cstheme="majorBidi"/>
                                  <w:smallCaps/>
                                  <w:color w:val="244583" w:themeColor="accent2" w:themeShade="80"/>
                                  <w:spacing w:val="20"/>
                                  <w:sz w:val="56"/>
                                  <w:szCs w:val="56"/>
                                </w:rPr>
                                <w:t>Arm</w:t>
                              </w:r>
                              <w:r>
                                <w:rPr>
                                  <w:rFonts w:asciiTheme="majorHAnsi" w:eastAsiaTheme="majorEastAsia" w:hAnsiTheme="majorHAnsi" w:cstheme="majorBidi"/>
                                  <w:smallCaps/>
                                  <w:color w:val="244583" w:themeColor="accent2" w:themeShade="80"/>
                                  <w:spacing w:val="20"/>
                                  <w:sz w:val="56"/>
                                  <w:szCs w:val="56"/>
                                </w:rPr>
                                <w:t xml:space="preserve"> Connections</w:t>
                              </w:r>
                            </w:sdtContent>
                          </w:sdt>
                        </w:p>
                        <w:p w:rsidR="00BB2FB9" w:rsidRDefault="00BB2FB9">
                          <w:pPr>
                            <w:rPr>
                              <w:i/>
                              <w:iCs/>
                              <w:color w:val="244583" w:themeColor="accent2" w:themeShade="80"/>
                              <w:sz w:val="28"/>
                              <w:szCs w:val="28"/>
                            </w:rPr>
                          </w:pPr>
                          <w:sdt>
                            <w:sdtPr>
                              <w:rPr>
                                <w:i/>
                                <w:iCs/>
                                <w:color w:val="244583" w:themeColor="accent2" w:themeShade="80"/>
                                <w:sz w:val="28"/>
                                <w:szCs w:val="28"/>
                              </w:rPr>
                              <w:alias w:val="Subtitle"/>
                              <w:id w:val="83737009"/>
                              <w:placeholder>
                                <w:docPart w:val="B6162D912C9D42DB8D7E88927FDDBBD6"/>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Analysis and Design Procedure by Hock Lim</w:t>
                              </w:r>
                            </w:sdtContent>
                          </w:sdt>
                        </w:p>
                        <w:p w:rsidR="00BB2FB9" w:rsidRDefault="00BB2FB9">
                          <w:pPr>
                            <w:rPr>
                              <w:i/>
                              <w:iCs/>
                              <w:color w:val="244583" w:themeColor="accent2" w:themeShade="80"/>
                              <w:sz w:val="28"/>
                              <w:szCs w:val="28"/>
                            </w:rPr>
                          </w:pPr>
                        </w:p>
                        <w:p w:rsidR="00BB2FB9" w:rsidRDefault="00BB2FB9">
                          <w:sdt>
                            <w:sdtPr>
                              <w:alias w:val="Abstract"/>
                              <w:id w:val="83737011"/>
                              <w:placeholder>
                                <w:docPart w:val="5F218E21CB4A4063859725A59DAC26EE"/>
                              </w:placeholder>
                              <w:dataBinding w:prefixMappings="xmlns:ns0='http://schemas.microsoft.com/office/2006/coverPageProps'" w:xpath="/ns0:CoverPageProperties[1]/ns0:Abstract[1]" w:storeItemID="{55AF091B-3C7A-41E3-B477-F2FDAA23CFDA}"/>
                              <w:text/>
                            </w:sdtPr>
                            <w:sdtContent>
                              <w:r>
                                <w:t>This document contains the Sabre Arm Connection analysis and design procedure.  This procedure will be used to analyze and design utility structure arm connections.  The connection includes thru plates on the structure and brackets on the arms.</w:t>
                              </w:r>
                            </w:sdtContent>
                          </w:sdt>
                        </w:p>
                      </w:txbxContent>
                    </v:textbox>
                    <w10:wrap anchorx="margin" anchory="page"/>
                  </v:rect>
                </w:pict>
              </mc:Fallback>
            </mc:AlternateContent>
          </w:r>
          <w:r w:rsidR="00431B4D">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69504"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FB9" w:rsidRDefault="00BB2FB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Mark Rogers</w:t>
                                    </w:r>
                                  </w:sdtContent>
                                </w:sdt>
                              </w:p>
                              <w:p w:rsidR="00BB2FB9" w:rsidRDefault="00BB2FB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12-15T00:00:00Z">
                                      <w:dateFormat w:val="M/d/yyyy"/>
                                      <w:lid w:val="en-US"/>
                                      <w:storeMappedDataAs w:val="dateTime"/>
                                      <w:calendar w:val="gregorian"/>
                                    </w:date>
                                  </w:sdtPr>
                                  <w:sdtContent>
                                    <w:r w:rsidR="00666C67">
                                      <w:rPr>
                                        <w:color w:val="E65B01" w:themeColor="accent1" w:themeShade="BF"/>
                                        <w:sz w:val="24"/>
                                        <w:szCs w:val="24"/>
                                      </w:rPr>
                                      <w:t>12/15/2017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6950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BB2FB9" w:rsidRDefault="00BB2FB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Mark Rogers</w:t>
                              </w:r>
                            </w:sdtContent>
                          </w:sdt>
                        </w:p>
                        <w:p w:rsidR="00BB2FB9" w:rsidRDefault="00BB2FB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12-15T00:00:00Z">
                                <w:dateFormat w:val="M/d/yyyy"/>
                                <w:lid w:val="en-US"/>
                                <w:storeMappedDataAs w:val="dateTime"/>
                                <w:calendar w:val="gregorian"/>
                              </w:date>
                            </w:sdtPr>
                            <w:sdtContent>
                              <w:r w:rsidR="00666C67">
                                <w:rPr>
                                  <w:color w:val="E65B01" w:themeColor="accent1" w:themeShade="BF"/>
                                  <w:sz w:val="24"/>
                                  <w:szCs w:val="24"/>
                                </w:rPr>
                                <w:t>12/15/2017</w:t>
                              </w:r>
                            </w:sdtContent>
                          </w:sdt>
                        </w:p>
                      </w:txbxContent>
                    </v:textbox>
                    <w10:wrap anchorx="margin" anchory="margin"/>
                  </v:rect>
                </w:pict>
              </mc:Fallback>
            </mc:AlternateContent>
          </w:r>
          <w:r w:rsidR="00431B4D">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eastAsia="ja-JP"/>
        </w:rPr>
        <w:id w:val="-885248823"/>
        <w:docPartObj>
          <w:docPartGallery w:val="Table of Contents"/>
          <w:docPartUnique/>
        </w:docPartObj>
      </w:sdtPr>
      <w:sdtEndPr>
        <w:rPr>
          <w:b/>
          <w:bCs/>
          <w:noProof/>
        </w:rPr>
      </w:sdtEndPr>
      <w:sdtContent>
        <w:p w:rsidR="00471EB1" w:rsidRDefault="00471EB1">
          <w:pPr>
            <w:pStyle w:val="TOCHeading"/>
          </w:pPr>
          <w:r>
            <w:t>Table of Contents</w:t>
          </w:r>
        </w:p>
        <w:p w:rsidR="00666C67" w:rsidRDefault="00471EB1">
          <w:pPr>
            <w:pStyle w:val="TOC1"/>
            <w:tabs>
              <w:tab w:val="right" w:leader="dot" w:pos="8630"/>
            </w:tabs>
            <w:rPr>
              <w:rFonts w:eastAsiaTheme="minorEastAsia" w:cstheme="minorBidi"/>
              <w:noProof/>
              <w:color w:val="auto"/>
              <w:sz w:val="22"/>
              <w:szCs w:val="22"/>
              <w:lang w:eastAsia="en-US"/>
            </w:rPr>
          </w:pPr>
          <w:r>
            <w:fldChar w:fldCharType="begin"/>
          </w:r>
          <w:r>
            <w:instrText xml:space="preserve"> TOC \o "1-3" \h \z \u </w:instrText>
          </w:r>
          <w:r>
            <w:fldChar w:fldCharType="separate"/>
          </w:r>
          <w:hyperlink w:anchor="_Toc501109889" w:history="1">
            <w:r w:rsidR="00666C67" w:rsidRPr="008836ED">
              <w:rPr>
                <w:rStyle w:val="Hyperlink"/>
                <w:noProof/>
              </w:rPr>
              <w:t>Arm Connection Analysis</w:t>
            </w:r>
            <w:r w:rsidR="00666C67">
              <w:rPr>
                <w:noProof/>
                <w:webHidden/>
              </w:rPr>
              <w:tab/>
            </w:r>
            <w:r w:rsidR="00666C67">
              <w:rPr>
                <w:noProof/>
                <w:webHidden/>
              </w:rPr>
              <w:fldChar w:fldCharType="begin"/>
            </w:r>
            <w:r w:rsidR="00666C67">
              <w:rPr>
                <w:noProof/>
                <w:webHidden/>
              </w:rPr>
              <w:instrText xml:space="preserve"> PAGEREF _Toc501109889 \h </w:instrText>
            </w:r>
            <w:r w:rsidR="00666C67">
              <w:rPr>
                <w:noProof/>
                <w:webHidden/>
              </w:rPr>
            </w:r>
            <w:r w:rsidR="00666C67">
              <w:rPr>
                <w:noProof/>
                <w:webHidden/>
              </w:rPr>
              <w:fldChar w:fldCharType="separate"/>
            </w:r>
            <w:r w:rsidR="00666C67">
              <w:rPr>
                <w:noProof/>
                <w:webHidden/>
              </w:rPr>
              <w:t>3</w:t>
            </w:r>
            <w:r w:rsidR="00666C67">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890" w:history="1">
            <w:r w:rsidRPr="008836ED">
              <w:rPr>
                <w:rStyle w:val="Hyperlink"/>
                <w:noProof/>
              </w:rPr>
              <w:t>Nomenclature</w:t>
            </w:r>
            <w:r>
              <w:rPr>
                <w:noProof/>
                <w:webHidden/>
              </w:rPr>
              <w:tab/>
            </w:r>
            <w:r>
              <w:rPr>
                <w:noProof/>
                <w:webHidden/>
              </w:rPr>
              <w:fldChar w:fldCharType="begin"/>
            </w:r>
            <w:r>
              <w:rPr>
                <w:noProof/>
                <w:webHidden/>
              </w:rPr>
              <w:instrText xml:space="preserve"> PAGEREF _Toc501109890 \h </w:instrText>
            </w:r>
            <w:r>
              <w:rPr>
                <w:noProof/>
                <w:webHidden/>
              </w:rPr>
            </w:r>
            <w:r>
              <w:rPr>
                <w:noProof/>
                <w:webHidden/>
              </w:rPr>
              <w:fldChar w:fldCharType="separate"/>
            </w:r>
            <w:r>
              <w:rPr>
                <w:noProof/>
                <w:webHidden/>
              </w:rPr>
              <w:t>3</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891" w:history="1">
            <w:r w:rsidRPr="008836ED">
              <w:rPr>
                <w:rStyle w:val="Hyperlink"/>
                <w:noProof/>
              </w:rPr>
              <w:t>Arms</w:t>
            </w:r>
            <w:r>
              <w:rPr>
                <w:noProof/>
                <w:webHidden/>
              </w:rPr>
              <w:tab/>
            </w:r>
            <w:r>
              <w:rPr>
                <w:noProof/>
                <w:webHidden/>
              </w:rPr>
              <w:fldChar w:fldCharType="begin"/>
            </w:r>
            <w:r>
              <w:rPr>
                <w:noProof/>
                <w:webHidden/>
              </w:rPr>
              <w:instrText xml:space="preserve"> PAGEREF _Toc501109891 \h </w:instrText>
            </w:r>
            <w:r>
              <w:rPr>
                <w:noProof/>
                <w:webHidden/>
              </w:rPr>
            </w:r>
            <w:r>
              <w:rPr>
                <w:noProof/>
                <w:webHidden/>
              </w:rPr>
              <w:fldChar w:fldCharType="separate"/>
            </w:r>
            <w:r>
              <w:rPr>
                <w:noProof/>
                <w:webHidden/>
              </w:rPr>
              <w:t>4</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892" w:history="1">
            <w:r w:rsidRPr="008836ED">
              <w:rPr>
                <w:rStyle w:val="Hyperlink"/>
                <w:noProof/>
              </w:rPr>
              <w:t>Bolts</w:t>
            </w:r>
            <w:r>
              <w:rPr>
                <w:noProof/>
                <w:webHidden/>
              </w:rPr>
              <w:tab/>
            </w:r>
            <w:r>
              <w:rPr>
                <w:noProof/>
                <w:webHidden/>
              </w:rPr>
              <w:fldChar w:fldCharType="begin"/>
            </w:r>
            <w:r>
              <w:rPr>
                <w:noProof/>
                <w:webHidden/>
              </w:rPr>
              <w:instrText xml:space="preserve"> PAGEREF _Toc501109892 \h </w:instrText>
            </w:r>
            <w:r>
              <w:rPr>
                <w:noProof/>
                <w:webHidden/>
              </w:rPr>
            </w:r>
            <w:r>
              <w:rPr>
                <w:noProof/>
                <w:webHidden/>
              </w:rPr>
              <w:fldChar w:fldCharType="separate"/>
            </w:r>
            <w:r>
              <w:rPr>
                <w:noProof/>
                <w:webHidden/>
              </w:rPr>
              <w:t>5</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3" w:history="1">
            <w:r w:rsidRPr="008836ED">
              <w:rPr>
                <w:rStyle w:val="Hyperlink"/>
                <w:noProof/>
              </w:rPr>
              <w:t>Properties</w:t>
            </w:r>
            <w:r>
              <w:rPr>
                <w:noProof/>
                <w:webHidden/>
              </w:rPr>
              <w:tab/>
            </w:r>
            <w:r>
              <w:rPr>
                <w:noProof/>
                <w:webHidden/>
              </w:rPr>
              <w:fldChar w:fldCharType="begin"/>
            </w:r>
            <w:r>
              <w:rPr>
                <w:noProof/>
                <w:webHidden/>
              </w:rPr>
              <w:instrText xml:space="preserve"> PAGEREF _Toc501109893 \h </w:instrText>
            </w:r>
            <w:r>
              <w:rPr>
                <w:noProof/>
                <w:webHidden/>
              </w:rPr>
            </w:r>
            <w:r>
              <w:rPr>
                <w:noProof/>
                <w:webHidden/>
              </w:rPr>
              <w:fldChar w:fldCharType="separate"/>
            </w:r>
            <w:r>
              <w:rPr>
                <w:noProof/>
                <w:webHidden/>
              </w:rPr>
              <w:t>5</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4" w:history="1">
            <w:r w:rsidRPr="008836ED">
              <w:rPr>
                <w:rStyle w:val="Hyperlink"/>
                <w:noProof/>
              </w:rPr>
              <w:t xml:space="preserve">Thread Length, </w:t>
            </w:r>
            <w:r w:rsidRPr="008836ED">
              <w:rPr>
                <w:rStyle w:val="Hyperlink"/>
                <w:i/>
                <w:noProof/>
              </w:rPr>
              <w:t>T</w:t>
            </w:r>
            <w:r w:rsidRPr="008836ED">
              <w:rPr>
                <w:rStyle w:val="Hyperlink"/>
                <w:i/>
                <w:noProof/>
                <w:vertAlign w:val="subscript"/>
              </w:rPr>
              <w:t>len</w:t>
            </w:r>
            <w:r>
              <w:rPr>
                <w:noProof/>
                <w:webHidden/>
              </w:rPr>
              <w:tab/>
            </w:r>
            <w:r>
              <w:rPr>
                <w:noProof/>
                <w:webHidden/>
              </w:rPr>
              <w:fldChar w:fldCharType="begin"/>
            </w:r>
            <w:r>
              <w:rPr>
                <w:noProof/>
                <w:webHidden/>
              </w:rPr>
              <w:instrText xml:space="preserve"> PAGEREF _Toc501109894 \h </w:instrText>
            </w:r>
            <w:r>
              <w:rPr>
                <w:noProof/>
                <w:webHidden/>
              </w:rPr>
            </w:r>
            <w:r>
              <w:rPr>
                <w:noProof/>
                <w:webHidden/>
              </w:rPr>
              <w:fldChar w:fldCharType="separate"/>
            </w:r>
            <w:r>
              <w:rPr>
                <w:noProof/>
                <w:webHidden/>
              </w:rPr>
              <w:t>6</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5" w:history="1">
            <w:r w:rsidRPr="008836ED">
              <w:rPr>
                <w:rStyle w:val="Hyperlink"/>
                <w:noProof/>
              </w:rPr>
              <w:t xml:space="preserve">Bolt Length, </w:t>
            </w:r>
            <w:r w:rsidRPr="008836ED">
              <w:rPr>
                <w:rStyle w:val="Hyperlink"/>
                <w:i/>
                <w:noProof/>
              </w:rPr>
              <w:t>B</w:t>
            </w:r>
            <w:r w:rsidRPr="008836ED">
              <w:rPr>
                <w:rStyle w:val="Hyperlink"/>
                <w:i/>
                <w:noProof/>
                <w:vertAlign w:val="subscript"/>
              </w:rPr>
              <w:t>len</w:t>
            </w:r>
            <w:r>
              <w:rPr>
                <w:noProof/>
                <w:webHidden/>
              </w:rPr>
              <w:tab/>
            </w:r>
            <w:r>
              <w:rPr>
                <w:noProof/>
                <w:webHidden/>
              </w:rPr>
              <w:fldChar w:fldCharType="begin"/>
            </w:r>
            <w:r>
              <w:rPr>
                <w:noProof/>
                <w:webHidden/>
              </w:rPr>
              <w:instrText xml:space="preserve"> PAGEREF _Toc501109895 \h </w:instrText>
            </w:r>
            <w:r>
              <w:rPr>
                <w:noProof/>
                <w:webHidden/>
              </w:rPr>
            </w:r>
            <w:r>
              <w:rPr>
                <w:noProof/>
                <w:webHidden/>
              </w:rPr>
              <w:fldChar w:fldCharType="separate"/>
            </w:r>
            <w:r>
              <w:rPr>
                <w:noProof/>
                <w:webHidden/>
              </w:rPr>
              <w:t>6</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6" w:history="1">
            <w:r w:rsidRPr="008836ED">
              <w:rPr>
                <w:rStyle w:val="Hyperlink"/>
                <w:noProof/>
              </w:rPr>
              <w:t xml:space="preserve">Moment Arm, </w:t>
            </w:r>
            <w:r w:rsidRPr="008836ED">
              <w:rPr>
                <w:rStyle w:val="Hyperlink"/>
                <w:i/>
                <w:noProof/>
              </w:rPr>
              <w:t>M</w:t>
            </w:r>
            <w:r w:rsidRPr="008836ED">
              <w:rPr>
                <w:rStyle w:val="Hyperlink"/>
                <w:i/>
                <w:noProof/>
                <w:vertAlign w:val="subscript"/>
              </w:rPr>
              <w:t>arm</w:t>
            </w:r>
            <w:r>
              <w:rPr>
                <w:noProof/>
                <w:webHidden/>
              </w:rPr>
              <w:tab/>
            </w:r>
            <w:r>
              <w:rPr>
                <w:noProof/>
                <w:webHidden/>
              </w:rPr>
              <w:fldChar w:fldCharType="begin"/>
            </w:r>
            <w:r>
              <w:rPr>
                <w:noProof/>
                <w:webHidden/>
              </w:rPr>
              <w:instrText xml:space="preserve"> PAGEREF _Toc501109896 \h </w:instrText>
            </w:r>
            <w:r>
              <w:rPr>
                <w:noProof/>
                <w:webHidden/>
              </w:rPr>
            </w:r>
            <w:r>
              <w:rPr>
                <w:noProof/>
                <w:webHidden/>
              </w:rPr>
              <w:fldChar w:fldCharType="separate"/>
            </w:r>
            <w:r>
              <w:rPr>
                <w:noProof/>
                <w:webHidden/>
              </w:rPr>
              <w:t>6</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7" w:history="1">
            <w:r w:rsidRPr="008836ED">
              <w:rPr>
                <w:rStyle w:val="Hyperlink"/>
                <w:noProof/>
              </w:rPr>
              <w:t>Bolt Centerline Loads</w:t>
            </w:r>
            <w:r>
              <w:rPr>
                <w:noProof/>
                <w:webHidden/>
              </w:rPr>
              <w:tab/>
            </w:r>
            <w:r>
              <w:rPr>
                <w:noProof/>
                <w:webHidden/>
              </w:rPr>
              <w:fldChar w:fldCharType="begin"/>
            </w:r>
            <w:r>
              <w:rPr>
                <w:noProof/>
                <w:webHidden/>
              </w:rPr>
              <w:instrText xml:space="preserve"> PAGEREF _Toc501109897 \h </w:instrText>
            </w:r>
            <w:r>
              <w:rPr>
                <w:noProof/>
                <w:webHidden/>
              </w:rPr>
            </w:r>
            <w:r>
              <w:rPr>
                <w:noProof/>
                <w:webHidden/>
              </w:rPr>
              <w:fldChar w:fldCharType="separate"/>
            </w:r>
            <w:r>
              <w:rPr>
                <w:noProof/>
                <w:webHidden/>
              </w:rPr>
              <w:t>7</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8" w:history="1">
            <w:r w:rsidRPr="008836ED">
              <w:rPr>
                <w:rStyle w:val="Hyperlink"/>
                <w:noProof/>
              </w:rPr>
              <w:t>Bolt Group</w:t>
            </w:r>
            <w:r>
              <w:rPr>
                <w:noProof/>
                <w:webHidden/>
              </w:rPr>
              <w:tab/>
            </w:r>
            <w:r>
              <w:rPr>
                <w:noProof/>
                <w:webHidden/>
              </w:rPr>
              <w:fldChar w:fldCharType="begin"/>
            </w:r>
            <w:r>
              <w:rPr>
                <w:noProof/>
                <w:webHidden/>
              </w:rPr>
              <w:instrText xml:space="preserve"> PAGEREF _Toc501109898 \h </w:instrText>
            </w:r>
            <w:r>
              <w:rPr>
                <w:noProof/>
                <w:webHidden/>
              </w:rPr>
            </w:r>
            <w:r>
              <w:rPr>
                <w:noProof/>
                <w:webHidden/>
              </w:rPr>
              <w:fldChar w:fldCharType="separate"/>
            </w:r>
            <w:r>
              <w:rPr>
                <w:noProof/>
                <w:webHidden/>
              </w:rPr>
              <w:t>8</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899" w:history="1">
            <w:r w:rsidRPr="008836ED">
              <w:rPr>
                <w:rStyle w:val="Hyperlink"/>
                <w:noProof/>
              </w:rPr>
              <w:t>Bolt Stress per bolt, ksi</w:t>
            </w:r>
            <w:r>
              <w:rPr>
                <w:noProof/>
                <w:webHidden/>
              </w:rPr>
              <w:tab/>
            </w:r>
            <w:r>
              <w:rPr>
                <w:noProof/>
                <w:webHidden/>
              </w:rPr>
              <w:fldChar w:fldCharType="begin"/>
            </w:r>
            <w:r>
              <w:rPr>
                <w:noProof/>
                <w:webHidden/>
              </w:rPr>
              <w:instrText xml:space="preserve"> PAGEREF _Toc501109899 \h </w:instrText>
            </w:r>
            <w:r>
              <w:rPr>
                <w:noProof/>
                <w:webHidden/>
              </w:rPr>
            </w:r>
            <w:r>
              <w:rPr>
                <w:noProof/>
                <w:webHidden/>
              </w:rPr>
              <w:fldChar w:fldCharType="separate"/>
            </w:r>
            <w:r>
              <w:rPr>
                <w:noProof/>
                <w:webHidden/>
              </w:rPr>
              <w:t>8</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0" w:history="1">
            <w:r w:rsidRPr="008836ED">
              <w:rPr>
                <w:rStyle w:val="Hyperlink"/>
                <w:noProof/>
              </w:rPr>
              <w:t>Bolt Forces</w:t>
            </w:r>
            <w:r>
              <w:rPr>
                <w:noProof/>
                <w:webHidden/>
              </w:rPr>
              <w:tab/>
            </w:r>
            <w:r>
              <w:rPr>
                <w:noProof/>
                <w:webHidden/>
              </w:rPr>
              <w:fldChar w:fldCharType="begin"/>
            </w:r>
            <w:r>
              <w:rPr>
                <w:noProof/>
                <w:webHidden/>
              </w:rPr>
              <w:instrText xml:space="preserve"> PAGEREF _Toc501109900 \h </w:instrText>
            </w:r>
            <w:r>
              <w:rPr>
                <w:noProof/>
                <w:webHidden/>
              </w:rPr>
            </w:r>
            <w:r>
              <w:rPr>
                <w:noProof/>
                <w:webHidden/>
              </w:rPr>
              <w:fldChar w:fldCharType="separate"/>
            </w:r>
            <w:r>
              <w:rPr>
                <w:noProof/>
                <w:webHidden/>
              </w:rPr>
              <w:t>8</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01" w:history="1">
            <w:r w:rsidRPr="008836ED">
              <w:rPr>
                <w:rStyle w:val="Hyperlink"/>
                <w:noProof/>
              </w:rPr>
              <w:t>Stiffeners</w:t>
            </w:r>
            <w:r>
              <w:rPr>
                <w:noProof/>
                <w:webHidden/>
              </w:rPr>
              <w:tab/>
            </w:r>
            <w:r>
              <w:rPr>
                <w:noProof/>
                <w:webHidden/>
              </w:rPr>
              <w:fldChar w:fldCharType="begin"/>
            </w:r>
            <w:r>
              <w:rPr>
                <w:noProof/>
                <w:webHidden/>
              </w:rPr>
              <w:instrText xml:space="preserve"> PAGEREF _Toc501109901 \h </w:instrText>
            </w:r>
            <w:r>
              <w:rPr>
                <w:noProof/>
                <w:webHidden/>
              </w:rPr>
            </w:r>
            <w:r>
              <w:rPr>
                <w:noProof/>
                <w:webHidden/>
              </w:rPr>
              <w:fldChar w:fldCharType="separate"/>
            </w:r>
            <w:r>
              <w:rPr>
                <w:noProof/>
                <w:webHidden/>
              </w:rPr>
              <w:t>10</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2" w:history="1">
            <w:r w:rsidRPr="008836ED">
              <w:rPr>
                <w:rStyle w:val="Hyperlink"/>
                <w:noProof/>
              </w:rPr>
              <w:t>Width</w:t>
            </w:r>
            <w:r>
              <w:rPr>
                <w:noProof/>
                <w:webHidden/>
              </w:rPr>
              <w:tab/>
            </w:r>
            <w:r>
              <w:rPr>
                <w:noProof/>
                <w:webHidden/>
              </w:rPr>
              <w:fldChar w:fldCharType="begin"/>
            </w:r>
            <w:r>
              <w:rPr>
                <w:noProof/>
                <w:webHidden/>
              </w:rPr>
              <w:instrText xml:space="preserve"> PAGEREF _Toc501109902 \h </w:instrText>
            </w:r>
            <w:r>
              <w:rPr>
                <w:noProof/>
                <w:webHidden/>
              </w:rPr>
            </w:r>
            <w:r>
              <w:rPr>
                <w:noProof/>
                <w:webHidden/>
              </w:rPr>
              <w:fldChar w:fldCharType="separate"/>
            </w:r>
            <w:r>
              <w:rPr>
                <w:noProof/>
                <w:webHidden/>
              </w:rPr>
              <w:t>10</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3" w:history="1">
            <w:r w:rsidRPr="008836ED">
              <w:rPr>
                <w:rStyle w:val="Hyperlink"/>
                <w:noProof/>
              </w:rPr>
              <w:t>Vertical Spacing, K</w:t>
            </w:r>
            <w:r>
              <w:rPr>
                <w:noProof/>
                <w:webHidden/>
              </w:rPr>
              <w:tab/>
            </w:r>
            <w:r>
              <w:rPr>
                <w:noProof/>
                <w:webHidden/>
              </w:rPr>
              <w:fldChar w:fldCharType="begin"/>
            </w:r>
            <w:r>
              <w:rPr>
                <w:noProof/>
                <w:webHidden/>
              </w:rPr>
              <w:instrText xml:space="preserve"> PAGEREF _Toc501109903 \h </w:instrText>
            </w:r>
            <w:r>
              <w:rPr>
                <w:noProof/>
                <w:webHidden/>
              </w:rPr>
            </w:r>
            <w:r>
              <w:rPr>
                <w:noProof/>
                <w:webHidden/>
              </w:rPr>
              <w:fldChar w:fldCharType="separate"/>
            </w:r>
            <w:r>
              <w:rPr>
                <w:noProof/>
                <w:webHidden/>
              </w:rPr>
              <w:t>10</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4" w:history="1">
            <w:r w:rsidRPr="008836ED">
              <w:rPr>
                <w:rStyle w:val="Hyperlink"/>
                <w:noProof/>
              </w:rPr>
              <w:t>Fillet Weld</w:t>
            </w:r>
            <w:r>
              <w:rPr>
                <w:noProof/>
                <w:webHidden/>
              </w:rPr>
              <w:tab/>
            </w:r>
            <w:r>
              <w:rPr>
                <w:noProof/>
                <w:webHidden/>
              </w:rPr>
              <w:fldChar w:fldCharType="begin"/>
            </w:r>
            <w:r>
              <w:rPr>
                <w:noProof/>
                <w:webHidden/>
              </w:rPr>
              <w:instrText xml:space="preserve"> PAGEREF _Toc501109904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05" w:history="1">
            <w:r w:rsidRPr="008836ED">
              <w:rPr>
                <w:rStyle w:val="Hyperlink"/>
                <w:noProof/>
              </w:rPr>
              <w:t>Brackets</w:t>
            </w:r>
            <w:r>
              <w:rPr>
                <w:noProof/>
                <w:webHidden/>
              </w:rPr>
              <w:tab/>
            </w:r>
            <w:r>
              <w:rPr>
                <w:noProof/>
                <w:webHidden/>
              </w:rPr>
              <w:fldChar w:fldCharType="begin"/>
            </w:r>
            <w:r>
              <w:rPr>
                <w:noProof/>
                <w:webHidden/>
              </w:rPr>
              <w:instrText xml:space="preserve"> PAGEREF _Toc501109905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6" w:history="1">
            <w:r w:rsidRPr="008836ED">
              <w:rPr>
                <w:rStyle w:val="Hyperlink"/>
                <w:noProof/>
              </w:rPr>
              <w:t xml:space="preserve">Minimum Edge Distance, </w:t>
            </w:r>
            <w:r w:rsidRPr="008836ED">
              <w:rPr>
                <w:rStyle w:val="Hyperlink"/>
                <w:i/>
                <w:noProof/>
              </w:rPr>
              <w:t>e</w:t>
            </w:r>
            <w:r>
              <w:rPr>
                <w:noProof/>
                <w:webHidden/>
              </w:rPr>
              <w:tab/>
            </w:r>
            <w:r>
              <w:rPr>
                <w:noProof/>
                <w:webHidden/>
              </w:rPr>
              <w:fldChar w:fldCharType="begin"/>
            </w:r>
            <w:r>
              <w:rPr>
                <w:noProof/>
                <w:webHidden/>
              </w:rPr>
              <w:instrText xml:space="preserve"> PAGEREF _Toc501109906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7" w:history="1">
            <w:r w:rsidRPr="008836ED">
              <w:rPr>
                <w:rStyle w:val="Hyperlink"/>
                <w:noProof/>
              </w:rPr>
              <w:t xml:space="preserve">Minimum Bracket Height, </w:t>
            </w:r>
            <w:r w:rsidRPr="008836ED">
              <w:rPr>
                <w:rStyle w:val="Hyperlink"/>
                <w:i/>
                <w:noProof/>
              </w:rPr>
              <w:t>H</w:t>
            </w:r>
            <w:r>
              <w:rPr>
                <w:noProof/>
                <w:webHidden/>
              </w:rPr>
              <w:tab/>
            </w:r>
            <w:r>
              <w:rPr>
                <w:noProof/>
                <w:webHidden/>
              </w:rPr>
              <w:fldChar w:fldCharType="begin"/>
            </w:r>
            <w:r>
              <w:rPr>
                <w:noProof/>
                <w:webHidden/>
              </w:rPr>
              <w:instrText xml:space="preserve"> PAGEREF _Toc501109907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8" w:history="1">
            <w:r w:rsidRPr="008836ED">
              <w:rPr>
                <w:rStyle w:val="Hyperlink"/>
                <w:noProof/>
              </w:rPr>
              <w:t xml:space="preserve">Inside Bracket Face to Center of Bolt, </w:t>
            </w:r>
            <w:r w:rsidRPr="008836ED">
              <w:rPr>
                <w:rStyle w:val="Hyperlink"/>
                <w:i/>
                <w:noProof/>
              </w:rPr>
              <w:t>A</w:t>
            </w:r>
            <w:r>
              <w:rPr>
                <w:noProof/>
                <w:webHidden/>
              </w:rPr>
              <w:tab/>
            </w:r>
            <w:r>
              <w:rPr>
                <w:noProof/>
                <w:webHidden/>
              </w:rPr>
              <w:fldChar w:fldCharType="begin"/>
            </w:r>
            <w:r>
              <w:rPr>
                <w:noProof/>
                <w:webHidden/>
              </w:rPr>
              <w:instrText xml:space="preserve"> PAGEREF _Toc501109908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09" w:history="1">
            <w:r w:rsidRPr="008836ED">
              <w:rPr>
                <w:rStyle w:val="Hyperlink"/>
                <w:noProof/>
              </w:rPr>
              <w:t xml:space="preserve">Bracket Opening: Coped or Non-Coped, </w:t>
            </w:r>
            <w:r w:rsidRPr="008836ED">
              <w:rPr>
                <w:rStyle w:val="Hyperlink"/>
                <w:i/>
                <w:noProof/>
              </w:rPr>
              <w:t>L</w:t>
            </w:r>
            <w:r>
              <w:rPr>
                <w:noProof/>
                <w:webHidden/>
              </w:rPr>
              <w:tab/>
            </w:r>
            <w:r>
              <w:rPr>
                <w:noProof/>
                <w:webHidden/>
              </w:rPr>
              <w:fldChar w:fldCharType="begin"/>
            </w:r>
            <w:r>
              <w:rPr>
                <w:noProof/>
                <w:webHidden/>
              </w:rPr>
              <w:instrText xml:space="preserve"> PAGEREF _Toc501109909 \h </w:instrText>
            </w:r>
            <w:r>
              <w:rPr>
                <w:noProof/>
                <w:webHidden/>
              </w:rPr>
            </w:r>
            <w:r>
              <w:rPr>
                <w:noProof/>
                <w:webHidden/>
              </w:rPr>
              <w:fldChar w:fldCharType="separate"/>
            </w:r>
            <w:r>
              <w:rPr>
                <w:noProof/>
                <w:webHidden/>
              </w:rPr>
              <w:t>11</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0" w:history="1">
            <w:r w:rsidRPr="008836ED">
              <w:rPr>
                <w:rStyle w:val="Hyperlink"/>
                <w:noProof/>
              </w:rPr>
              <w:t>Arm Bracket Weld</w:t>
            </w:r>
            <w:r>
              <w:rPr>
                <w:noProof/>
                <w:webHidden/>
              </w:rPr>
              <w:tab/>
            </w:r>
            <w:r>
              <w:rPr>
                <w:noProof/>
                <w:webHidden/>
              </w:rPr>
              <w:fldChar w:fldCharType="begin"/>
            </w:r>
            <w:r>
              <w:rPr>
                <w:noProof/>
                <w:webHidden/>
              </w:rPr>
              <w:instrText xml:space="preserve"> PAGEREF _Toc501109910 \h </w:instrText>
            </w:r>
            <w:r>
              <w:rPr>
                <w:noProof/>
                <w:webHidden/>
              </w:rPr>
            </w:r>
            <w:r>
              <w:rPr>
                <w:noProof/>
                <w:webHidden/>
              </w:rPr>
              <w:fldChar w:fldCharType="separate"/>
            </w:r>
            <w:r>
              <w:rPr>
                <w:noProof/>
                <w:webHidden/>
              </w:rPr>
              <w:t>12</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1" w:history="1">
            <w:r w:rsidRPr="008836ED">
              <w:rPr>
                <w:rStyle w:val="Hyperlink"/>
                <w:noProof/>
              </w:rPr>
              <w:t>Bracket Leg Properties</w:t>
            </w:r>
            <w:r>
              <w:rPr>
                <w:noProof/>
                <w:webHidden/>
              </w:rPr>
              <w:tab/>
            </w:r>
            <w:r>
              <w:rPr>
                <w:noProof/>
                <w:webHidden/>
              </w:rPr>
              <w:fldChar w:fldCharType="begin"/>
            </w:r>
            <w:r>
              <w:rPr>
                <w:noProof/>
                <w:webHidden/>
              </w:rPr>
              <w:instrText xml:space="preserve"> PAGEREF _Toc501109911 \h </w:instrText>
            </w:r>
            <w:r>
              <w:rPr>
                <w:noProof/>
                <w:webHidden/>
              </w:rPr>
            </w:r>
            <w:r>
              <w:rPr>
                <w:noProof/>
                <w:webHidden/>
              </w:rPr>
              <w:fldChar w:fldCharType="separate"/>
            </w:r>
            <w:r>
              <w:rPr>
                <w:noProof/>
                <w:webHidden/>
              </w:rPr>
              <w:t>13</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2" w:history="1">
            <w:r w:rsidRPr="008836ED">
              <w:rPr>
                <w:rStyle w:val="Hyperlink"/>
                <w:noProof/>
              </w:rPr>
              <w:t>Bracket Leg Bending</w:t>
            </w:r>
            <w:r>
              <w:rPr>
                <w:noProof/>
                <w:webHidden/>
              </w:rPr>
              <w:tab/>
            </w:r>
            <w:r>
              <w:rPr>
                <w:noProof/>
                <w:webHidden/>
              </w:rPr>
              <w:fldChar w:fldCharType="begin"/>
            </w:r>
            <w:r>
              <w:rPr>
                <w:noProof/>
                <w:webHidden/>
              </w:rPr>
              <w:instrText xml:space="preserve"> PAGEREF _Toc501109912 \h </w:instrText>
            </w:r>
            <w:r>
              <w:rPr>
                <w:noProof/>
                <w:webHidden/>
              </w:rPr>
            </w:r>
            <w:r>
              <w:rPr>
                <w:noProof/>
                <w:webHidden/>
              </w:rPr>
              <w:fldChar w:fldCharType="separate"/>
            </w:r>
            <w:r>
              <w:rPr>
                <w:noProof/>
                <w:webHidden/>
              </w:rPr>
              <w:t>13</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3" w:history="1">
            <w:r w:rsidRPr="008836ED">
              <w:rPr>
                <w:rStyle w:val="Hyperlink"/>
                <w:noProof/>
              </w:rPr>
              <w:t>Bracket Results</w:t>
            </w:r>
            <w:r>
              <w:rPr>
                <w:noProof/>
                <w:webHidden/>
              </w:rPr>
              <w:tab/>
            </w:r>
            <w:r>
              <w:rPr>
                <w:noProof/>
                <w:webHidden/>
              </w:rPr>
              <w:fldChar w:fldCharType="begin"/>
            </w:r>
            <w:r>
              <w:rPr>
                <w:noProof/>
                <w:webHidden/>
              </w:rPr>
              <w:instrText xml:space="preserve"> PAGEREF _Toc501109913 \h </w:instrText>
            </w:r>
            <w:r>
              <w:rPr>
                <w:noProof/>
                <w:webHidden/>
              </w:rPr>
            </w:r>
            <w:r>
              <w:rPr>
                <w:noProof/>
                <w:webHidden/>
              </w:rPr>
              <w:fldChar w:fldCharType="separate"/>
            </w:r>
            <w:r>
              <w:rPr>
                <w:noProof/>
                <w:webHidden/>
              </w:rPr>
              <w:t>13</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14" w:history="1">
            <w:r w:rsidRPr="008836ED">
              <w:rPr>
                <w:rStyle w:val="Hyperlink"/>
                <w:noProof/>
              </w:rPr>
              <w:t>Thru Plate Length</w:t>
            </w:r>
            <w:r>
              <w:rPr>
                <w:noProof/>
                <w:webHidden/>
              </w:rPr>
              <w:tab/>
            </w:r>
            <w:r>
              <w:rPr>
                <w:noProof/>
                <w:webHidden/>
              </w:rPr>
              <w:fldChar w:fldCharType="begin"/>
            </w:r>
            <w:r>
              <w:rPr>
                <w:noProof/>
                <w:webHidden/>
              </w:rPr>
              <w:instrText xml:space="preserve"> PAGEREF _Toc501109914 \h </w:instrText>
            </w:r>
            <w:r>
              <w:rPr>
                <w:noProof/>
                <w:webHidden/>
              </w:rPr>
            </w:r>
            <w:r>
              <w:rPr>
                <w:noProof/>
                <w:webHidden/>
              </w:rPr>
              <w:fldChar w:fldCharType="separate"/>
            </w:r>
            <w:r>
              <w:rPr>
                <w:noProof/>
                <w:webHidden/>
              </w:rPr>
              <w:t>14</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5" w:history="1">
            <w:r w:rsidRPr="008836ED">
              <w:rPr>
                <w:rStyle w:val="Hyperlink"/>
                <w:noProof/>
              </w:rPr>
              <w:t>Length</w:t>
            </w:r>
            <w:r>
              <w:rPr>
                <w:noProof/>
                <w:webHidden/>
              </w:rPr>
              <w:tab/>
            </w:r>
            <w:r>
              <w:rPr>
                <w:noProof/>
                <w:webHidden/>
              </w:rPr>
              <w:fldChar w:fldCharType="begin"/>
            </w:r>
            <w:r>
              <w:rPr>
                <w:noProof/>
                <w:webHidden/>
              </w:rPr>
              <w:instrText xml:space="preserve"> PAGEREF _Toc501109915 \h </w:instrText>
            </w:r>
            <w:r>
              <w:rPr>
                <w:noProof/>
                <w:webHidden/>
              </w:rPr>
            </w:r>
            <w:r>
              <w:rPr>
                <w:noProof/>
                <w:webHidden/>
              </w:rPr>
              <w:fldChar w:fldCharType="separate"/>
            </w:r>
            <w:r>
              <w:rPr>
                <w:noProof/>
                <w:webHidden/>
              </w:rPr>
              <w:t>14</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6" w:history="1">
            <w:r w:rsidRPr="008836ED">
              <w:rPr>
                <w:rStyle w:val="Hyperlink"/>
                <w:noProof/>
              </w:rPr>
              <w:t>Edge Distance (Clearance)</w:t>
            </w:r>
            <w:r>
              <w:rPr>
                <w:noProof/>
                <w:webHidden/>
              </w:rPr>
              <w:tab/>
            </w:r>
            <w:r>
              <w:rPr>
                <w:noProof/>
                <w:webHidden/>
              </w:rPr>
              <w:fldChar w:fldCharType="begin"/>
            </w:r>
            <w:r>
              <w:rPr>
                <w:noProof/>
                <w:webHidden/>
              </w:rPr>
              <w:instrText xml:space="preserve"> PAGEREF _Toc501109916 \h </w:instrText>
            </w:r>
            <w:r>
              <w:rPr>
                <w:noProof/>
                <w:webHidden/>
              </w:rPr>
            </w:r>
            <w:r>
              <w:rPr>
                <w:noProof/>
                <w:webHidden/>
              </w:rPr>
              <w:fldChar w:fldCharType="separate"/>
            </w:r>
            <w:r>
              <w:rPr>
                <w:noProof/>
                <w:webHidden/>
              </w:rPr>
              <w:t>15</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17" w:history="1">
            <w:r w:rsidRPr="008836ED">
              <w:rPr>
                <w:rStyle w:val="Hyperlink"/>
                <w:noProof/>
              </w:rPr>
              <w:t>Connection Analysis Summary</w:t>
            </w:r>
            <w:r>
              <w:rPr>
                <w:noProof/>
                <w:webHidden/>
              </w:rPr>
              <w:tab/>
            </w:r>
            <w:r>
              <w:rPr>
                <w:noProof/>
                <w:webHidden/>
              </w:rPr>
              <w:fldChar w:fldCharType="begin"/>
            </w:r>
            <w:r>
              <w:rPr>
                <w:noProof/>
                <w:webHidden/>
              </w:rPr>
              <w:instrText xml:space="preserve"> PAGEREF _Toc501109917 \h </w:instrText>
            </w:r>
            <w:r>
              <w:rPr>
                <w:noProof/>
                <w:webHidden/>
              </w:rPr>
            </w:r>
            <w:r>
              <w:rPr>
                <w:noProof/>
                <w:webHidden/>
              </w:rPr>
              <w:fldChar w:fldCharType="separate"/>
            </w:r>
            <w:r>
              <w:rPr>
                <w:noProof/>
                <w:webHidden/>
              </w:rPr>
              <w:t>15</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18" w:history="1">
            <w:r w:rsidRPr="008836ED">
              <w:rPr>
                <w:rStyle w:val="Hyperlink"/>
                <w:noProof/>
              </w:rPr>
              <w:t>Warnings</w:t>
            </w:r>
            <w:r>
              <w:rPr>
                <w:noProof/>
                <w:webHidden/>
              </w:rPr>
              <w:tab/>
            </w:r>
            <w:r>
              <w:rPr>
                <w:noProof/>
                <w:webHidden/>
              </w:rPr>
              <w:fldChar w:fldCharType="begin"/>
            </w:r>
            <w:r>
              <w:rPr>
                <w:noProof/>
                <w:webHidden/>
              </w:rPr>
              <w:instrText xml:space="preserve"> PAGEREF _Toc501109918 \h </w:instrText>
            </w:r>
            <w:r>
              <w:rPr>
                <w:noProof/>
                <w:webHidden/>
              </w:rPr>
            </w:r>
            <w:r>
              <w:rPr>
                <w:noProof/>
                <w:webHidden/>
              </w:rPr>
              <w:fldChar w:fldCharType="separate"/>
            </w:r>
            <w:r>
              <w:rPr>
                <w:noProof/>
                <w:webHidden/>
              </w:rPr>
              <w:t>15</w:t>
            </w:r>
            <w:r>
              <w:rPr>
                <w:noProof/>
                <w:webHidden/>
              </w:rPr>
              <w:fldChar w:fldCharType="end"/>
            </w:r>
          </w:hyperlink>
        </w:p>
        <w:p w:rsidR="00666C67" w:rsidRDefault="00666C67">
          <w:pPr>
            <w:pStyle w:val="TOC3"/>
            <w:tabs>
              <w:tab w:val="right" w:leader="dot" w:pos="8630"/>
            </w:tabs>
            <w:rPr>
              <w:rFonts w:eastAsiaTheme="minorEastAsia" w:cstheme="minorBidi"/>
              <w:noProof/>
              <w:color w:val="auto"/>
              <w:sz w:val="22"/>
              <w:szCs w:val="22"/>
              <w:lang w:eastAsia="en-US"/>
            </w:rPr>
          </w:pPr>
          <w:hyperlink w:anchor="_Toc501109919" w:history="1">
            <w:r w:rsidRPr="008836ED">
              <w:rPr>
                <w:rStyle w:val="Hyperlink"/>
                <w:noProof/>
              </w:rPr>
              <w:t>W/t too high!</w:t>
            </w:r>
            <w:r>
              <w:rPr>
                <w:noProof/>
                <w:webHidden/>
              </w:rPr>
              <w:tab/>
            </w:r>
            <w:r>
              <w:rPr>
                <w:noProof/>
                <w:webHidden/>
              </w:rPr>
              <w:fldChar w:fldCharType="begin"/>
            </w:r>
            <w:r>
              <w:rPr>
                <w:noProof/>
                <w:webHidden/>
              </w:rPr>
              <w:instrText xml:space="preserve"> PAGEREF _Toc501109919 \h </w:instrText>
            </w:r>
            <w:r>
              <w:rPr>
                <w:noProof/>
                <w:webHidden/>
              </w:rPr>
            </w:r>
            <w:r>
              <w:rPr>
                <w:noProof/>
                <w:webHidden/>
              </w:rPr>
              <w:fldChar w:fldCharType="separate"/>
            </w:r>
            <w:r>
              <w:rPr>
                <w:noProof/>
                <w:webHidden/>
              </w:rPr>
              <w:t>15</w:t>
            </w:r>
            <w:r>
              <w:rPr>
                <w:noProof/>
                <w:webHidden/>
              </w:rPr>
              <w:fldChar w:fldCharType="end"/>
            </w:r>
          </w:hyperlink>
        </w:p>
        <w:p w:rsidR="00666C67" w:rsidRDefault="00666C67">
          <w:pPr>
            <w:pStyle w:val="TOC1"/>
            <w:tabs>
              <w:tab w:val="right" w:leader="dot" w:pos="8630"/>
            </w:tabs>
            <w:rPr>
              <w:rFonts w:eastAsiaTheme="minorEastAsia" w:cstheme="minorBidi"/>
              <w:noProof/>
              <w:color w:val="auto"/>
              <w:sz w:val="22"/>
              <w:szCs w:val="22"/>
              <w:lang w:eastAsia="en-US"/>
            </w:rPr>
          </w:pPr>
          <w:hyperlink w:anchor="_Toc501109920" w:history="1">
            <w:r w:rsidRPr="008836ED">
              <w:rPr>
                <w:rStyle w:val="Hyperlink"/>
                <w:noProof/>
              </w:rPr>
              <w:t>Arm Connection Design</w:t>
            </w:r>
            <w:r>
              <w:rPr>
                <w:noProof/>
                <w:webHidden/>
              </w:rPr>
              <w:tab/>
            </w:r>
            <w:r>
              <w:rPr>
                <w:noProof/>
                <w:webHidden/>
              </w:rPr>
              <w:fldChar w:fldCharType="begin"/>
            </w:r>
            <w:r>
              <w:rPr>
                <w:noProof/>
                <w:webHidden/>
              </w:rPr>
              <w:instrText xml:space="preserve"> PAGEREF _Toc501109920 \h </w:instrText>
            </w:r>
            <w:r>
              <w:rPr>
                <w:noProof/>
                <w:webHidden/>
              </w:rPr>
            </w:r>
            <w:r>
              <w:rPr>
                <w:noProof/>
                <w:webHidden/>
              </w:rPr>
              <w:fldChar w:fldCharType="separate"/>
            </w:r>
            <w:r>
              <w:rPr>
                <w:noProof/>
                <w:webHidden/>
              </w:rPr>
              <w:t>16</w:t>
            </w:r>
            <w:r>
              <w:rPr>
                <w:noProof/>
                <w:webHidden/>
              </w:rPr>
              <w:fldChar w:fldCharType="end"/>
            </w:r>
          </w:hyperlink>
        </w:p>
        <w:p w:rsidR="00666C67" w:rsidRDefault="00666C67">
          <w:pPr>
            <w:pStyle w:val="TOC1"/>
            <w:tabs>
              <w:tab w:val="right" w:leader="dot" w:pos="8630"/>
            </w:tabs>
            <w:rPr>
              <w:rFonts w:eastAsiaTheme="minorEastAsia" w:cstheme="minorBidi"/>
              <w:noProof/>
              <w:color w:val="auto"/>
              <w:sz w:val="22"/>
              <w:szCs w:val="22"/>
              <w:lang w:eastAsia="en-US"/>
            </w:rPr>
          </w:pPr>
          <w:hyperlink w:anchor="_Toc501109921" w:history="1">
            <w:r w:rsidRPr="008836ED">
              <w:rPr>
                <w:rStyle w:val="Hyperlink"/>
                <w:noProof/>
              </w:rPr>
              <w:t>Appendix A</w:t>
            </w:r>
            <w:r>
              <w:rPr>
                <w:noProof/>
                <w:webHidden/>
              </w:rPr>
              <w:tab/>
            </w:r>
            <w:r>
              <w:rPr>
                <w:noProof/>
                <w:webHidden/>
              </w:rPr>
              <w:fldChar w:fldCharType="begin"/>
            </w:r>
            <w:r>
              <w:rPr>
                <w:noProof/>
                <w:webHidden/>
              </w:rPr>
              <w:instrText xml:space="preserve"> PAGEREF _Toc501109921 \h </w:instrText>
            </w:r>
            <w:r>
              <w:rPr>
                <w:noProof/>
                <w:webHidden/>
              </w:rPr>
            </w:r>
            <w:r>
              <w:rPr>
                <w:noProof/>
                <w:webHidden/>
              </w:rPr>
              <w:fldChar w:fldCharType="separate"/>
            </w:r>
            <w:r>
              <w:rPr>
                <w:noProof/>
                <w:webHidden/>
              </w:rPr>
              <w:t>18</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22" w:history="1">
            <w:r w:rsidRPr="008836ED">
              <w:rPr>
                <w:rStyle w:val="Hyperlink"/>
                <w:noProof/>
              </w:rPr>
              <w:t>Bolt Properties</w:t>
            </w:r>
            <w:r>
              <w:rPr>
                <w:noProof/>
                <w:webHidden/>
              </w:rPr>
              <w:tab/>
            </w:r>
            <w:r>
              <w:rPr>
                <w:noProof/>
                <w:webHidden/>
              </w:rPr>
              <w:fldChar w:fldCharType="begin"/>
            </w:r>
            <w:r>
              <w:rPr>
                <w:noProof/>
                <w:webHidden/>
              </w:rPr>
              <w:instrText xml:space="preserve"> PAGEREF _Toc501109922 \h </w:instrText>
            </w:r>
            <w:r>
              <w:rPr>
                <w:noProof/>
                <w:webHidden/>
              </w:rPr>
            </w:r>
            <w:r>
              <w:rPr>
                <w:noProof/>
                <w:webHidden/>
              </w:rPr>
              <w:fldChar w:fldCharType="separate"/>
            </w:r>
            <w:r>
              <w:rPr>
                <w:noProof/>
                <w:webHidden/>
              </w:rPr>
              <w:t>18</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23" w:history="1">
            <w:r w:rsidRPr="008836ED">
              <w:rPr>
                <w:rStyle w:val="Hyperlink"/>
                <w:noProof/>
              </w:rPr>
              <w:t>Bolt Specs</w:t>
            </w:r>
            <w:r>
              <w:rPr>
                <w:noProof/>
                <w:webHidden/>
              </w:rPr>
              <w:tab/>
            </w:r>
            <w:r>
              <w:rPr>
                <w:noProof/>
                <w:webHidden/>
              </w:rPr>
              <w:fldChar w:fldCharType="begin"/>
            </w:r>
            <w:r>
              <w:rPr>
                <w:noProof/>
                <w:webHidden/>
              </w:rPr>
              <w:instrText xml:space="preserve"> PAGEREF _Toc501109923 \h </w:instrText>
            </w:r>
            <w:r>
              <w:rPr>
                <w:noProof/>
                <w:webHidden/>
              </w:rPr>
            </w:r>
            <w:r>
              <w:rPr>
                <w:noProof/>
                <w:webHidden/>
              </w:rPr>
              <w:fldChar w:fldCharType="separate"/>
            </w:r>
            <w:r>
              <w:rPr>
                <w:noProof/>
                <w:webHidden/>
              </w:rPr>
              <w:t>18</w:t>
            </w:r>
            <w:r>
              <w:rPr>
                <w:noProof/>
                <w:webHidden/>
              </w:rPr>
              <w:fldChar w:fldCharType="end"/>
            </w:r>
          </w:hyperlink>
        </w:p>
        <w:p w:rsidR="00666C67" w:rsidRDefault="00666C67">
          <w:pPr>
            <w:pStyle w:val="TOC2"/>
            <w:tabs>
              <w:tab w:val="right" w:leader="dot" w:pos="8630"/>
            </w:tabs>
            <w:rPr>
              <w:rFonts w:eastAsiaTheme="minorEastAsia" w:cstheme="minorBidi"/>
              <w:noProof/>
              <w:color w:val="auto"/>
              <w:sz w:val="22"/>
              <w:szCs w:val="22"/>
              <w:lang w:eastAsia="en-US"/>
            </w:rPr>
          </w:pPr>
          <w:hyperlink w:anchor="_Toc501109924" w:history="1">
            <w:r w:rsidRPr="008836ED">
              <w:rPr>
                <w:rStyle w:val="Hyperlink"/>
                <w:noProof/>
              </w:rPr>
              <w:t>Arm to Bracket Weld</w:t>
            </w:r>
            <w:r>
              <w:rPr>
                <w:noProof/>
                <w:webHidden/>
              </w:rPr>
              <w:tab/>
            </w:r>
            <w:r>
              <w:rPr>
                <w:noProof/>
                <w:webHidden/>
              </w:rPr>
              <w:fldChar w:fldCharType="begin"/>
            </w:r>
            <w:r>
              <w:rPr>
                <w:noProof/>
                <w:webHidden/>
              </w:rPr>
              <w:instrText xml:space="preserve"> PAGEREF _Toc501109924 \h </w:instrText>
            </w:r>
            <w:r>
              <w:rPr>
                <w:noProof/>
                <w:webHidden/>
              </w:rPr>
            </w:r>
            <w:r>
              <w:rPr>
                <w:noProof/>
                <w:webHidden/>
              </w:rPr>
              <w:fldChar w:fldCharType="separate"/>
            </w:r>
            <w:r>
              <w:rPr>
                <w:noProof/>
                <w:webHidden/>
              </w:rPr>
              <w:t>19</w:t>
            </w:r>
            <w:r>
              <w:rPr>
                <w:noProof/>
                <w:webHidden/>
              </w:rPr>
              <w:fldChar w:fldCharType="end"/>
            </w:r>
          </w:hyperlink>
        </w:p>
        <w:p w:rsidR="00666C67" w:rsidRDefault="00666C67">
          <w:pPr>
            <w:pStyle w:val="TOC1"/>
            <w:tabs>
              <w:tab w:val="right" w:leader="dot" w:pos="8630"/>
            </w:tabs>
            <w:rPr>
              <w:rFonts w:eastAsiaTheme="minorEastAsia" w:cstheme="minorBidi"/>
              <w:noProof/>
              <w:color w:val="auto"/>
              <w:sz w:val="22"/>
              <w:szCs w:val="22"/>
              <w:lang w:eastAsia="en-US"/>
            </w:rPr>
          </w:pPr>
          <w:hyperlink w:anchor="_Toc501109925" w:history="1">
            <w:r w:rsidRPr="008836ED">
              <w:rPr>
                <w:rStyle w:val="Hyperlink"/>
                <w:noProof/>
              </w:rPr>
              <w:t>Appendix B</w:t>
            </w:r>
            <w:r>
              <w:rPr>
                <w:noProof/>
                <w:webHidden/>
              </w:rPr>
              <w:tab/>
            </w:r>
            <w:r>
              <w:rPr>
                <w:noProof/>
                <w:webHidden/>
              </w:rPr>
              <w:fldChar w:fldCharType="begin"/>
            </w:r>
            <w:r>
              <w:rPr>
                <w:noProof/>
                <w:webHidden/>
              </w:rPr>
              <w:instrText xml:space="preserve"> PAGEREF _Toc501109925 \h </w:instrText>
            </w:r>
            <w:r>
              <w:rPr>
                <w:noProof/>
                <w:webHidden/>
              </w:rPr>
            </w:r>
            <w:r>
              <w:rPr>
                <w:noProof/>
                <w:webHidden/>
              </w:rPr>
              <w:fldChar w:fldCharType="separate"/>
            </w:r>
            <w:r>
              <w:rPr>
                <w:noProof/>
                <w:webHidden/>
              </w:rPr>
              <w:t>20</w:t>
            </w:r>
            <w:r>
              <w:rPr>
                <w:noProof/>
                <w:webHidden/>
              </w:rPr>
              <w:fldChar w:fldCharType="end"/>
            </w:r>
          </w:hyperlink>
        </w:p>
        <w:p w:rsidR="00471EB1" w:rsidRDefault="00471EB1">
          <w:r>
            <w:rPr>
              <w:b/>
              <w:bCs/>
              <w:noProof/>
            </w:rPr>
            <w:fldChar w:fldCharType="end"/>
          </w:r>
        </w:p>
      </w:sdtContent>
    </w:sdt>
    <w:p w:rsidR="00464D24" w:rsidRDefault="00464D24">
      <w:pPr>
        <w:rPr>
          <w:rFonts w:asciiTheme="majorHAnsi" w:hAnsiTheme="majorHAnsi"/>
          <w:smallCaps/>
          <w:spacing w:val="5"/>
          <w:sz w:val="32"/>
          <w:szCs w:val="32"/>
        </w:rPr>
      </w:pPr>
      <w:r>
        <w:br w:type="page"/>
      </w:r>
    </w:p>
    <w:p w:rsidR="00792F2F" w:rsidRDefault="00792F2F" w:rsidP="00792F2F">
      <w:pPr>
        <w:pStyle w:val="Heading1"/>
      </w:pPr>
      <w:bookmarkStart w:id="0" w:name="_Toc501109889"/>
      <w:r>
        <w:lastRenderedPageBreak/>
        <w:t>Arm Connection Analysis</w:t>
      </w:r>
      <w:bookmarkEnd w:id="0"/>
    </w:p>
    <w:p w:rsidR="008F1CEC" w:rsidRPr="008F1CEC" w:rsidRDefault="009752BB" w:rsidP="008F1CEC">
      <w:pPr>
        <w:pStyle w:val="Heading2"/>
      </w:pPr>
      <w:bookmarkStart w:id="1" w:name="_Toc501109890"/>
      <w:r>
        <w:rPr>
          <w:noProof/>
          <w:lang w:eastAsia="en-US"/>
        </w:rPr>
        <mc:AlternateContent>
          <mc:Choice Requires="wps">
            <w:drawing>
              <wp:anchor distT="0" distB="0" distL="114300" distR="114300" simplePos="0" relativeHeight="251703296" behindDoc="0" locked="0" layoutInCell="1" allowOverlap="1">
                <wp:simplePos x="0" y="0"/>
                <wp:positionH relativeFrom="column">
                  <wp:posOffset>3870381</wp:posOffset>
                </wp:positionH>
                <wp:positionV relativeFrom="paragraph">
                  <wp:posOffset>4033520</wp:posOffset>
                </wp:positionV>
                <wp:extent cx="145701" cy="160774"/>
                <wp:effectExtent l="0" t="0" r="6985" b="0"/>
                <wp:wrapNone/>
                <wp:docPr id="28" name="Text Box 28"/>
                <wp:cNvGraphicFramePr/>
                <a:graphic xmlns:a="http://schemas.openxmlformats.org/drawingml/2006/main">
                  <a:graphicData uri="http://schemas.microsoft.com/office/word/2010/wordprocessingShape">
                    <wps:wsp>
                      <wps:cNvSpPr txBox="1"/>
                      <wps:spPr>
                        <a:xfrm>
                          <a:off x="0" y="0"/>
                          <a:ext cx="145701" cy="1607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52BB" w:rsidRPr="009752BB" w:rsidRDefault="009752BB">
                            <w:pPr>
                              <w:rPr>
                                <w:rFonts w:ascii="Calibri" w:hAnsi="Calibri" w:cs="Times New Roman"/>
                              </w:rPr>
                            </w:pPr>
                            <w:r w:rsidRPr="009752BB">
                              <w:rPr>
                                <w:rFonts w:ascii="Calibri" w:hAnsi="Calibri" w:cs="Times New Roman"/>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8" type="#_x0000_t202" style="position:absolute;margin-left:304.75pt;margin-top:317.6pt;width:11.45pt;height:1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" fillcolor="white [3201]" stroked="f" strokeweight=".5pt">
                <v:textbox inset="0,0,0,0">
                  <w:txbxContent>
                    <w:p w:rsidR="009752BB" w:rsidRPr="009752BB" w:rsidRDefault="009752BB">
                      <w:pPr>
                        <w:rPr>
                          <w:rFonts w:ascii="Calibri" w:hAnsi="Calibri" w:cs="Times New Roman"/>
                        </w:rPr>
                      </w:pPr>
                      <w:r w:rsidRPr="009752BB">
                        <w:rPr>
                          <w:rFonts w:ascii="Calibri" w:hAnsi="Calibri" w:cs="Times New Roman"/>
                        </w:rPr>
                        <w:t>B</w:t>
                      </w:r>
                    </w:p>
                  </w:txbxContent>
                </v:textbox>
              </v:shape>
            </w:pict>
          </mc:Fallback>
        </mc:AlternateContent>
      </w:r>
      <w:r>
        <w:rPr>
          <w:noProof/>
          <w:lang w:eastAsia="en-US"/>
        </w:rPr>
        <mc:AlternateContent>
          <mc:Choice Requires="wps">
            <w:drawing>
              <wp:anchor distT="0" distB="0" distL="114300" distR="114300" simplePos="0" relativeHeight="251702272" behindDoc="0" locked="0" layoutInCell="1" allowOverlap="1" wp14:anchorId="21FFB013" wp14:editId="69129B3F">
                <wp:simplePos x="0" y="0"/>
                <wp:positionH relativeFrom="column">
                  <wp:posOffset>3805555</wp:posOffset>
                </wp:positionH>
                <wp:positionV relativeFrom="paragraph">
                  <wp:posOffset>4113530</wp:posOffset>
                </wp:positionV>
                <wp:extent cx="54864" cy="0"/>
                <wp:effectExtent l="0" t="0" r="21590" b="19050"/>
                <wp:wrapNone/>
                <wp:docPr id="27" name="Straight Connector 27"/>
                <wp:cNvGraphicFramePr/>
                <a:graphic xmlns:a="http://schemas.openxmlformats.org/drawingml/2006/main">
                  <a:graphicData uri="http://schemas.microsoft.com/office/word/2010/wordprocessingShape">
                    <wps:wsp>
                      <wps:cNvCnPr/>
                      <wps:spPr>
                        <a:xfrm flipH="1">
                          <a:off x="0" y="0"/>
                          <a:ext cx="5486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AC16B" id="Straight Connector 2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65pt,323.9pt" to="303.95pt,3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" strokecolor="black [3213]"/>
            </w:pict>
          </mc:Fallback>
        </mc:AlternateContent>
      </w:r>
      <w:r>
        <w:rPr>
          <w:noProof/>
          <w:lang w:eastAsia="en-US"/>
        </w:rPr>
        <mc:AlternateContent>
          <mc:Choice Requires="wps">
            <w:drawing>
              <wp:anchor distT="0" distB="0" distL="114300" distR="114300" simplePos="0" relativeHeight="251700224" behindDoc="0" locked="0" layoutInCell="1" allowOverlap="1" wp14:anchorId="65A6BBE8" wp14:editId="4883A027">
                <wp:simplePos x="0" y="0"/>
                <wp:positionH relativeFrom="column">
                  <wp:posOffset>3798514</wp:posOffset>
                </wp:positionH>
                <wp:positionV relativeFrom="paragraph">
                  <wp:posOffset>3908425</wp:posOffset>
                </wp:positionV>
                <wp:extent cx="0" cy="231112"/>
                <wp:effectExtent l="0" t="0" r="19050" b="36195"/>
                <wp:wrapNone/>
                <wp:docPr id="24" name="Straight Connector 24"/>
                <wp:cNvGraphicFramePr/>
                <a:graphic xmlns:a="http://schemas.openxmlformats.org/drawingml/2006/main">
                  <a:graphicData uri="http://schemas.microsoft.com/office/word/2010/wordprocessingShape">
                    <wps:wsp>
                      <wps:cNvCnPr/>
                      <wps:spPr>
                        <a:xfrm>
                          <a:off x="0" y="0"/>
                          <a:ext cx="0" cy="23111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F2B72" id="Straight Connector 2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9.1pt,307.75pt" to="299.1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" strokecolor="black [3213]"/>
            </w:pict>
          </mc:Fallback>
        </mc:AlternateContent>
      </w:r>
      <w:r>
        <w:rPr>
          <w:noProof/>
          <w:lang w:eastAsia="en-US"/>
        </w:rPr>
        <mc:AlternateContent>
          <mc:Choice Requires="wps">
            <w:drawing>
              <wp:anchor distT="0" distB="0" distL="114300" distR="114300" simplePos="0" relativeHeight="251699200" behindDoc="1" locked="0" layoutInCell="1" allowOverlap="1" wp14:anchorId="7CA3CF15" wp14:editId="334C4D71">
                <wp:simplePos x="0" y="0"/>
                <wp:positionH relativeFrom="column">
                  <wp:posOffset>3371850</wp:posOffset>
                </wp:positionH>
                <wp:positionV relativeFrom="page">
                  <wp:posOffset>5337810</wp:posOffset>
                </wp:positionV>
                <wp:extent cx="420624" cy="0"/>
                <wp:effectExtent l="19050" t="57150" r="55880" b="76200"/>
                <wp:wrapTight wrapText="bothSides">
                  <wp:wrapPolygon edited="0">
                    <wp:start x="0" y="-1"/>
                    <wp:lineTo x="-979" y="-1"/>
                    <wp:lineTo x="0" y="-1"/>
                    <wp:lineTo x="22514" y="-1"/>
                    <wp:lineTo x="23492" y="-1"/>
                    <wp:lineTo x="21535" y="-1"/>
                    <wp:lineTo x="0" y="-1"/>
                  </wp:wrapPolygon>
                </wp:wrapTight>
                <wp:docPr id="23" name="Straight Arrow Connector 23"/>
                <wp:cNvGraphicFramePr/>
                <a:graphic xmlns:a="http://schemas.openxmlformats.org/drawingml/2006/main">
                  <a:graphicData uri="http://schemas.microsoft.com/office/word/2010/wordprocessingShape">
                    <wps:wsp>
                      <wps:cNvCnPr/>
                      <wps:spPr>
                        <a:xfrm flipV="1">
                          <a:off x="0" y="0"/>
                          <a:ext cx="420624" cy="0"/>
                        </a:xfrm>
                        <a:prstGeom prst="straightConnector1">
                          <a:avLst/>
                        </a:prstGeom>
                        <a:ln w="9525">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48500" id="_x0000_t32" coordsize="21600,21600" o:spt="32" o:oned="t" path="m,l21600,21600e" filled="f">
                <v:path arrowok="t" fillok="f" o:connecttype="none"/>
                <o:lock v:ext="edit" shapetype="t"/>
              </v:shapetype>
              <v:shape id="Straight Arrow Connector 23" o:spid="_x0000_s1026" type="#_x0000_t32" style="position:absolute;margin-left:265.5pt;margin-top:420.3pt;width:33.1pt;height:0;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" strokecolor="black [3213]">
                <v:stroke startarrow="block" startarrowwidth="narrow" endarrow="block" endarrowwidth="narrow"/>
                <w10:wrap type="tight" anchory="page"/>
              </v:shape>
            </w:pict>
          </mc:Fallback>
        </mc:AlternateContent>
      </w:r>
      <w:r w:rsidR="008F1CEC">
        <w:rPr>
          <w:noProof/>
          <w:lang w:eastAsia="en-US"/>
        </w:rPr>
        <w:drawing>
          <wp:anchor distT="0" distB="0" distL="114300" distR="114300" simplePos="0" relativeHeight="251698176" behindDoc="1" locked="0" layoutInCell="1" allowOverlap="1" wp14:anchorId="1143C8C9" wp14:editId="707A8D99">
            <wp:simplePos x="0" y="0"/>
            <wp:positionH relativeFrom="column">
              <wp:posOffset>4581525</wp:posOffset>
            </wp:positionH>
            <wp:positionV relativeFrom="paragraph">
              <wp:posOffset>257810</wp:posOffset>
            </wp:positionV>
            <wp:extent cx="1298448" cy="1618488"/>
            <wp:effectExtent l="0" t="0" r="0" b="1270"/>
            <wp:wrapTight wrapText="bothSides">
              <wp:wrapPolygon edited="0">
                <wp:start x="4438" y="0"/>
                <wp:lineTo x="0" y="3306"/>
                <wp:lineTo x="0" y="19074"/>
                <wp:lineTo x="317" y="19328"/>
                <wp:lineTo x="4438" y="20600"/>
                <wp:lineTo x="4438" y="21363"/>
                <wp:lineTo x="16802" y="21363"/>
                <wp:lineTo x="16802" y="20600"/>
                <wp:lineTo x="21241" y="19328"/>
                <wp:lineTo x="21241" y="3306"/>
                <wp:lineTo x="16802" y="0"/>
                <wp:lineTo x="443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x1THRUhex6.wmf"/>
                    <pic:cNvPicPr/>
                  </pic:nvPicPr>
                  <pic:blipFill>
                    <a:blip r:embed="rId10">
                      <a:extLst>
                        <a:ext uri="{28A0092B-C50C-407E-A947-70E740481C1C}">
                          <a14:useLocalDpi xmlns:a14="http://schemas.microsoft.com/office/drawing/2010/main" val="0"/>
                        </a:ext>
                      </a:extLst>
                    </a:blip>
                    <a:stretch>
                      <a:fillRect/>
                    </a:stretch>
                  </pic:blipFill>
                  <pic:spPr>
                    <a:xfrm>
                      <a:off x="0" y="0"/>
                      <a:ext cx="1298448" cy="1618488"/>
                    </a:xfrm>
                    <a:prstGeom prst="rect">
                      <a:avLst/>
                    </a:prstGeom>
                  </pic:spPr>
                </pic:pic>
              </a:graphicData>
            </a:graphic>
            <wp14:sizeRelH relativeFrom="margin">
              <wp14:pctWidth>0</wp14:pctWidth>
            </wp14:sizeRelH>
            <wp14:sizeRelV relativeFrom="margin">
              <wp14:pctHeight>0</wp14:pctHeight>
            </wp14:sizeRelV>
          </wp:anchor>
        </w:drawing>
      </w:r>
      <w:r w:rsidR="001D29CD">
        <w:rPr>
          <w:noProof/>
          <w:lang w:eastAsia="en-US"/>
        </w:rPr>
        <mc:AlternateContent>
          <mc:Choice Requires="wpg">
            <w:drawing>
              <wp:anchor distT="0" distB="0" distL="114300" distR="114300" simplePos="0" relativeHeight="251683840" behindDoc="0" locked="0" layoutInCell="1" allowOverlap="1" wp14:anchorId="28972AD5" wp14:editId="4A52F7C8">
                <wp:simplePos x="0" y="0"/>
                <wp:positionH relativeFrom="column">
                  <wp:posOffset>4628515</wp:posOffset>
                </wp:positionH>
                <wp:positionV relativeFrom="paragraph">
                  <wp:posOffset>5203825</wp:posOffset>
                </wp:positionV>
                <wp:extent cx="1480820" cy="594360"/>
                <wp:effectExtent l="0" t="0" r="5080" b="0"/>
                <wp:wrapNone/>
                <wp:docPr id="84" name="Group 84"/>
                <wp:cNvGraphicFramePr/>
                <a:graphic xmlns:a="http://schemas.openxmlformats.org/drawingml/2006/main">
                  <a:graphicData uri="http://schemas.microsoft.com/office/word/2010/wordprocessingGroup">
                    <wpg:wgp>
                      <wpg:cNvGrpSpPr/>
                      <wpg:grpSpPr>
                        <a:xfrm>
                          <a:off x="0" y="0"/>
                          <a:ext cx="1480820" cy="594360"/>
                          <a:chOff x="0" y="0"/>
                          <a:chExt cx="1480820" cy="594360"/>
                        </a:xfrm>
                      </wpg:grpSpPr>
                      <pic:pic xmlns:pic="http://schemas.openxmlformats.org/drawingml/2006/picture">
                        <pic:nvPicPr>
                          <pic:cNvPr id="79" name="Picture 10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80820" cy="594360"/>
                          </a:xfrm>
                          <a:prstGeom prst="rect">
                            <a:avLst/>
                          </a:prstGeom>
                        </pic:spPr>
                      </pic:pic>
                      <wps:wsp>
                        <wps:cNvPr id="82" name="Text Box 82"/>
                        <wps:cNvSpPr txBox="1"/>
                        <wps:spPr>
                          <a:xfrm>
                            <a:off x="1335938" y="176614"/>
                            <a:ext cx="116205" cy="10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FB9" w:rsidRPr="001D29CD" w:rsidRDefault="00BB2FB9" w:rsidP="0068211A">
                              <w:pPr>
                                <w:rPr>
                                  <w:rFonts w:ascii="Calibri" w:hAnsi="Calibri"/>
                                  <w:sz w:val="14"/>
                                  <w:szCs w:val="14"/>
                                  <w:vertAlign w:val="subscript"/>
                                </w:rPr>
                              </w:pPr>
                              <w:r>
                                <w:rPr>
                                  <w:rFonts w:ascii="Calibri" w:hAnsi="Calibri"/>
                                  <w:sz w:val="14"/>
                                  <w:szCs w:val="14"/>
                                </w:rPr>
                                <w:t>h</w:t>
                              </w:r>
                              <w:r>
                                <w:rPr>
                                  <w:rFonts w:ascii="Calibri" w:hAnsi="Calibri"/>
                                  <w:sz w:val="14"/>
                                  <w:szCs w:val="14"/>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8972AD5" id="Group 84" o:spid="_x0000_s1029" style="position:absolute;margin-left:364.45pt;margin-top:409.75pt;width:116.6pt;height:46.8pt;z-index:251683840;mso-width-relative:margin" coordsize="14808,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30" type="#_x0000_t75" style="position:absolute;width:14808;height:5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Hv/LFAAAA2wAAAA8AAABkcnMvZG93bnJldi54bWxEj09rwkAUxO8Fv8PyhN50o9Kq0VWCUCml&#10;B/8d9PbIPrPB7NuQXU367bsFocdhZn7DLNedrcSDGl86VjAaJiCIc6dLLhScjh+DGQgfkDVWjknB&#10;D3lYr3ovS0y1a3lPj0MoRISwT1GBCaFOpfS5IYt+6Gri6F1dYzFE2RRSN9hGuK3kOEnepcWS44LB&#10;mjaG8tvhbhV821ObGLM1X+Xkcj5nm3bylu2Ueu132QJEoC78h5/tT61gOoe/L/E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h7/yxQAAANsAAAAPAAAAAAAAAAAAAAAA&#10;AJ8CAABkcnMvZG93bnJldi54bWxQSwUGAAAAAAQABAD3AAAAkQMAAAAA&#10;">
                  <v:imagedata r:id="rId12" o:title=""/>
                  <v:path arrowok="t"/>
                </v:shape>
                <v:shape id="Text Box 82" o:spid="_x0000_s1031" type="#_x0000_t202" style="position:absolute;left:13359;top:1766;width:1162;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BB2FB9" w:rsidRPr="001D29CD" w:rsidRDefault="00BB2FB9" w:rsidP="0068211A">
                        <w:pPr>
                          <w:rPr>
                            <w:rFonts w:ascii="Calibri" w:hAnsi="Calibri"/>
                            <w:sz w:val="14"/>
                            <w:szCs w:val="14"/>
                            <w:vertAlign w:val="subscript"/>
                          </w:rPr>
                        </w:pPr>
                        <w:r>
                          <w:rPr>
                            <w:rFonts w:ascii="Calibri" w:hAnsi="Calibri"/>
                            <w:sz w:val="14"/>
                            <w:szCs w:val="14"/>
                          </w:rPr>
                          <w:t>h</w:t>
                        </w:r>
                        <w:r>
                          <w:rPr>
                            <w:rFonts w:ascii="Calibri" w:hAnsi="Calibri"/>
                            <w:sz w:val="14"/>
                            <w:szCs w:val="14"/>
                            <w:vertAlign w:val="subscript"/>
                          </w:rPr>
                          <w:t>s</w:t>
                        </w:r>
                      </w:p>
                    </w:txbxContent>
                  </v:textbox>
                </v:shape>
              </v:group>
            </w:pict>
          </mc:Fallback>
        </mc:AlternateContent>
      </w:r>
      <w:r w:rsidR="001D29CD">
        <w:rPr>
          <w:noProof/>
          <w:lang w:eastAsia="en-US"/>
        </w:rPr>
        <mc:AlternateContent>
          <mc:Choice Requires="wpg">
            <w:drawing>
              <wp:anchor distT="0" distB="0" distL="114300" distR="114300" simplePos="0" relativeHeight="251680768" behindDoc="0" locked="0" layoutInCell="1" allowOverlap="1" wp14:anchorId="6BF89BA8" wp14:editId="3B785A5E">
                <wp:simplePos x="0" y="0"/>
                <wp:positionH relativeFrom="column">
                  <wp:posOffset>2759075</wp:posOffset>
                </wp:positionH>
                <wp:positionV relativeFrom="paragraph">
                  <wp:posOffset>5203825</wp:posOffset>
                </wp:positionV>
                <wp:extent cx="1480820" cy="594360"/>
                <wp:effectExtent l="0" t="0" r="5080" b="0"/>
                <wp:wrapNone/>
                <wp:docPr id="83" name="Group 83"/>
                <wp:cNvGraphicFramePr/>
                <a:graphic xmlns:a="http://schemas.openxmlformats.org/drawingml/2006/main">
                  <a:graphicData uri="http://schemas.microsoft.com/office/word/2010/wordprocessingGroup">
                    <wpg:wgp>
                      <wpg:cNvGrpSpPr/>
                      <wpg:grpSpPr>
                        <a:xfrm>
                          <a:off x="0" y="0"/>
                          <a:ext cx="1480820" cy="594360"/>
                          <a:chOff x="0" y="0"/>
                          <a:chExt cx="1480820" cy="594360"/>
                        </a:xfrm>
                      </wpg:grpSpPr>
                      <pic:pic xmlns:pic="http://schemas.openxmlformats.org/drawingml/2006/picture">
                        <pic:nvPicPr>
                          <pic:cNvPr id="78" name="Picture 10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480820" cy="594360"/>
                          </a:xfrm>
                          <a:prstGeom prst="rect">
                            <a:avLst/>
                          </a:prstGeom>
                        </pic:spPr>
                      </pic:pic>
                      <wps:wsp>
                        <wps:cNvPr id="81" name="Text Box 81"/>
                        <wps:cNvSpPr txBox="1"/>
                        <wps:spPr>
                          <a:xfrm>
                            <a:off x="1339337" y="178387"/>
                            <a:ext cx="116205" cy="10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FB9" w:rsidRPr="001D29CD" w:rsidRDefault="00BB2FB9">
                              <w:pPr>
                                <w:rPr>
                                  <w:rFonts w:ascii="Calibri" w:hAnsi="Calibri"/>
                                  <w:sz w:val="14"/>
                                  <w:szCs w:val="14"/>
                                  <w:vertAlign w:val="subscript"/>
                                </w:rPr>
                              </w:pPr>
                              <w:r>
                                <w:rPr>
                                  <w:rFonts w:ascii="Calibri" w:hAnsi="Calibri"/>
                                  <w:sz w:val="14"/>
                                  <w:szCs w:val="14"/>
                                </w:rPr>
                                <w:t>h</w:t>
                              </w:r>
                              <w:r>
                                <w:rPr>
                                  <w:rFonts w:ascii="Calibri" w:hAnsi="Calibri"/>
                                  <w:sz w:val="14"/>
                                  <w:szCs w:val="14"/>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BF89BA8" id="Group 83" o:spid="_x0000_s1032" style="position:absolute;margin-left:217.25pt;margin-top:409.75pt;width:116.6pt;height:46.8pt;z-index:251680768;mso-width-relative:margin" coordsize="14808,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">
                <v:shape id="Picture 104" o:spid="_x0000_s1033" type="#_x0000_t75" style="position:absolute;width:14808;height:5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NKRfEAAAA2wAAAA8AAABkcnMvZG93bnJldi54bWxEj91qAkEMRu8LvsMQwbs6q4KVraPUYkFp&#10;EX/6AHEn3V3cyQw7o65v31wUehm+fCcn82XnGnWjNtaeDYyGGSjiwtuaSwPfp4/nGaiYkC02nsnA&#10;gyIsF72nOebW3/lAt2MqlUA45migSinkWseiIodx6AOxZD++dZhkbEttW7wL3DV6nGVT7bBmuVBh&#10;oPeKisvx6kRjH3YnOq/pvB2HyZW/VuvPy8GYQb97ewWVqEv/y3/tjTXwIrLyiwBAL3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NKRfEAAAA2wAAAA8AAAAAAAAAAAAAAAAA&#10;nwIAAGRycy9kb3ducmV2LnhtbFBLBQYAAAAABAAEAPcAAACQAwAAAAA=&#10;">
                  <v:imagedata r:id="rId14" o:title=""/>
                  <v:path arrowok="t"/>
                </v:shape>
                <v:shape id="Text Box 81" o:spid="_x0000_s1034" type="#_x0000_t202" style="position:absolute;left:13393;top:1783;width:1162;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rsidR="00BB2FB9" w:rsidRPr="001D29CD" w:rsidRDefault="00BB2FB9">
                        <w:pPr>
                          <w:rPr>
                            <w:rFonts w:ascii="Calibri" w:hAnsi="Calibri"/>
                            <w:sz w:val="14"/>
                            <w:szCs w:val="14"/>
                            <w:vertAlign w:val="subscript"/>
                          </w:rPr>
                        </w:pPr>
                        <w:r>
                          <w:rPr>
                            <w:rFonts w:ascii="Calibri" w:hAnsi="Calibri"/>
                            <w:sz w:val="14"/>
                            <w:szCs w:val="14"/>
                          </w:rPr>
                          <w:t>h</w:t>
                        </w:r>
                        <w:r>
                          <w:rPr>
                            <w:rFonts w:ascii="Calibri" w:hAnsi="Calibri"/>
                            <w:sz w:val="14"/>
                            <w:szCs w:val="14"/>
                            <w:vertAlign w:val="subscript"/>
                          </w:rPr>
                          <w:t>s</w:t>
                        </w:r>
                      </w:p>
                    </w:txbxContent>
                  </v:textbox>
                </v:shape>
              </v:group>
            </w:pict>
          </mc:Fallback>
        </mc:AlternateContent>
      </w:r>
      <w:r w:rsidR="004D3FB8">
        <w:rPr>
          <w:noProof/>
          <w:lang w:eastAsia="en-US"/>
        </w:rPr>
        <w:drawing>
          <wp:anchor distT="0" distB="0" distL="114300" distR="114300" simplePos="0" relativeHeight="251673600" behindDoc="1" locked="0" layoutInCell="1" allowOverlap="1" wp14:anchorId="132F9601" wp14:editId="239A4D47">
            <wp:simplePos x="0" y="0"/>
            <wp:positionH relativeFrom="column">
              <wp:posOffset>2784475</wp:posOffset>
            </wp:positionH>
            <wp:positionV relativeFrom="paragraph">
              <wp:posOffset>1529080</wp:posOffset>
            </wp:positionV>
            <wp:extent cx="1654810" cy="1270635"/>
            <wp:effectExtent l="0" t="0" r="2540" b="5715"/>
            <wp:wrapTight wrapText="left">
              <wp:wrapPolygon edited="0">
                <wp:start x="0" y="0"/>
                <wp:lineTo x="0" y="21373"/>
                <wp:lineTo x="21384" y="21373"/>
                <wp:lineTo x="21384" y="0"/>
                <wp:lineTo x="0" y="0"/>
              </wp:wrapPolygon>
            </wp:wrapTight>
            <wp:docPr id="7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noChangeArrowheads="1"/>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1654810" cy="1270635"/>
                    </a:xfrm>
                    <a:prstGeom prst="rect">
                      <a:avLst/>
                    </a:prstGeom>
                    <a:noFill/>
                    <a:extLst/>
                  </pic:spPr>
                </pic:pic>
              </a:graphicData>
            </a:graphic>
            <wp14:sizeRelH relativeFrom="margin">
              <wp14:pctWidth>0</wp14:pctWidth>
            </wp14:sizeRelH>
            <wp14:sizeRelV relativeFrom="margin">
              <wp14:pctHeight>0</wp14:pctHeight>
            </wp14:sizeRelV>
          </wp:anchor>
        </w:drawing>
      </w:r>
      <w:r w:rsidR="004D3FB8">
        <w:rPr>
          <w:noProof/>
          <w:lang w:eastAsia="en-US"/>
        </w:rPr>
        <w:drawing>
          <wp:anchor distT="0" distB="0" distL="114300" distR="114300" simplePos="0" relativeHeight="251674624" behindDoc="1" locked="0" layoutInCell="1" allowOverlap="1" wp14:anchorId="1690513E" wp14:editId="39897677">
            <wp:simplePos x="0" y="0"/>
            <wp:positionH relativeFrom="column">
              <wp:posOffset>3124835</wp:posOffset>
            </wp:positionH>
            <wp:positionV relativeFrom="paragraph">
              <wp:posOffset>2745740</wp:posOffset>
            </wp:positionV>
            <wp:extent cx="1188720" cy="1627505"/>
            <wp:effectExtent l="0" t="0" r="0" b="0"/>
            <wp:wrapTight wrapText="left">
              <wp:wrapPolygon edited="0">
                <wp:start x="0" y="0"/>
                <wp:lineTo x="0" y="21238"/>
                <wp:lineTo x="21115" y="21238"/>
                <wp:lineTo x="21115" y="0"/>
                <wp:lineTo x="0" y="0"/>
              </wp:wrapPolygon>
            </wp:wrapTight>
            <wp:docPr id="9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noChangeArrowheads="1"/>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1188720" cy="1627505"/>
                    </a:xfrm>
                    <a:prstGeom prst="rect">
                      <a:avLst/>
                    </a:prstGeom>
                    <a:noFill/>
                    <a:extLst/>
                  </pic:spPr>
                </pic:pic>
              </a:graphicData>
            </a:graphic>
            <wp14:sizeRelH relativeFrom="margin">
              <wp14:pctWidth>0</wp14:pctWidth>
            </wp14:sizeRelH>
            <wp14:sizeRelV relativeFrom="margin">
              <wp14:pctHeight>0</wp14:pctHeight>
            </wp14:sizeRelV>
          </wp:anchor>
        </w:drawing>
      </w:r>
      <w:r w:rsidR="004D3FB8">
        <w:rPr>
          <w:noProof/>
          <w:lang w:eastAsia="en-US"/>
        </w:rPr>
        <w:drawing>
          <wp:anchor distT="0" distB="0" distL="114300" distR="114300" simplePos="0" relativeHeight="251678720" behindDoc="1" locked="0" layoutInCell="1" allowOverlap="1" wp14:anchorId="189BF8A6" wp14:editId="329EC5C8">
            <wp:simplePos x="0" y="0"/>
            <wp:positionH relativeFrom="column">
              <wp:posOffset>4827905</wp:posOffset>
            </wp:positionH>
            <wp:positionV relativeFrom="paragraph">
              <wp:posOffset>2745105</wp:posOffset>
            </wp:positionV>
            <wp:extent cx="1179195" cy="1627505"/>
            <wp:effectExtent l="0" t="0" r="1905" b="0"/>
            <wp:wrapTight wrapText="left">
              <wp:wrapPolygon edited="0">
                <wp:start x="0" y="0"/>
                <wp:lineTo x="0" y="21238"/>
                <wp:lineTo x="21286" y="21238"/>
                <wp:lineTo x="21286" y="0"/>
                <wp:lineTo x="0" y="0"/>
              </wp:wrapPolygon>
            </wp:wrapTight>
            <wp:docPr id="9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noChangeArrowheads="1"/>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1179195" cy="1627505"/>
                    </a:xfrm>
                    <a:prstGeom prst="rect">
                      <a:avLst/>
                    </a:prstGeom>
                    <a:noFill/>
                    <a:extLst/>
                  </pic:spPr>
                </pic:pic>
              </a:graphicData>
            </a:graphic>
            <wp14:sizeRelH relativeFrom="margin">
              <wp14:pctWidth>0</wp14:pctWidth>
            </wp14:sizeRelH>
            <wp14:sizeRelV relativeFrom="margin">
              <wp14:pctHeight>0</wp14:pctHeight>
            </wp14:sizeRelV>
          </wp:anchor>
        </w:drawing>
      </w:r>
      <w:r w:rsidR="004D3FB8">
        <w:rPr>
          <w:noProof/>
          <w:lang w:eastAsia="en-US"/>
        </w:rPr>
        <w:drawing>
          <wp:anchor distT="0" distB="0" distL="114300" distR="114300" simplePos="0" relativeHeight="251677696" behindDoc="1" locked="0" layoutInCell="1" allowOverlap="1" wp14:anchorId="10165C75" wp14:editId="44E59CF7">
            <wp:simplePos x="0" y="0"/>
            <wp:positionH relativeFrom="column">
              <wp:posOffset>3364865</wp:posOffset>
            </wp:positionH>
            <wp:positionV relativeFrom="paragraph">
              <wp:posOffset>6104255</wp:posOffset>
            </wp:positionV>
            <wp:extent cx="1572260" cy="1216025"/>
            <wp:effectExtent l="0" t="0" r="8890" b="3175"/>
            <wp:wrapTight wrapText="left">
              <wp:wrapPolygon edited="0">
                <wp:start x="0" y="0"/>
                <wp:lineTo x="0" y="21318"/>
                <wp:lineTo x="21460" y="21318"/>
                <wp:lineTo x="21460" y="0"/>
                <wp:lineTo x="0" y="0"/>
              </wp:wrapPolygon>
            </wp:wrapTight>
            <wp:docPr id="10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2260" cy="1216025"/>
                    </a:xfrm>
                    <a:prstGeom prst="rect">
                      <a:avLst/>
                    </a:prstGeom>
                    <a:noFill/>
                    <a:extLst/>
                  </pic:spPr>
                </pic:pic>
              </a:graphicData>
            </a:graphic>
            <wp14:sizeRelH relativeFrom="margin">
              <wp14:pctWidth>0</wp14:pctWidth>
            </wp14:sizeRelH>
            <wp14:sizeRelV relativeFrom="margin">
              <wp14:pctHeight>0</wp14:pctHeight>
            </wp14:sizeRelV>
          </wp:anchor>
        </w:drawing>
      </w:r>
      <w:r w:rsidR="00E94C16">
        <w:t>Nomenclature</w:t>
      </w:r>
      <w:bookmarkEnd w:id="1"/>
    </w:p>
    <w:tbl>
      <w:tblPr>
        <w:tblStyle w:val="TableGrid"/>
        <w:tblW w:w="4135" w:type="dxa"/>
        <w:tblLook w:val="04A0" w:firstRow="1" w:lastRow="0" w:firstColumn="1" w:lastColumn="0" w:noHBand="0" w:noVBand="1"/>
      </w:tblPr>
      <w:tblGrid>
        <w:gridCol w:w="1120"/>
        <w:gridCol w:w="3015"/>
      </w:tblGrid>
      <w:tr w:rsidR="00E5325B" w:rsidRPr="00E94C16" w:rsidTr="00085282">
        <w:tc>
          <w:tcPr>
            <w:tcW w:w="4135" w:type="dxa"/>
            <w:gridSpan w:val="2"/>
            <w:shd w:val="clear" w:color="auto" w:fill="FEE6D6" w:themeFill="accent1" w:themeFillTint="33"/>
          </w:tcPr>
          <w:p w:rsidR="00E5325B" w:rsidRPr="00E94C16" w:rsidRDefault="00E5325B" w:rsidP="00E94C16">
            <w:pPr>
              <w:jc w:val="center"/>
              <w:rPr>
                <w:b/>
              </w:rPr>
            </w:pPr>
            <w:r>
              <w:rPr>
                <w:b/>
              </w:rPr>
              <w:t>Arm</w:t>
            </w:r>
          </w:p>
        </w:tc>
      </w:tr>
      <w:tr w:rsidR="00E5325B" w:rsidRPr="00E94C16" w:rsidTr="00085282">
        <w:tc>
          <w:tcPr>
            <w:tcW w:w="1120" w:type="dxa"/>
          </w:tcPr>
          <w:p w:rsidR="00E5325B" w:rsidRPr="00E94C16" w:rsidRDefault="00E5325B" w:rsidP="00DE7002">
            <w:pPr>
              <w:jc w:val="center"/>
              <w:rPr>
                <w:b/>
              </w:rPr>
            </w:pPr>
            <w:r w:rsidRPr="00E94C16">
              <w:rPr>
                <w:b/>
              </w:rPr>
              <w:t>Value</w:t>
            </w:r>
          </w:p>
        </w:tc>
        <w:tc>
          <w:tcPr>
            <w:tcW w:w="3015" w:type="dxa"/>
          </w:tcPr>
          <w:p w:rsidR="00E5325B" w:rsidRPr="00E94C16" w:rsidRDefault="00E5325B" w:rsidP="00DE7002">
            <w:pPr>
              <w:jc w:val="center"/>
              <w:rPr>
                <w:b/>
              </w:rPr>
            </w:pPr>
            <w:r w:rsidRPr="00E94C16">
              <w:rPr>
                <w:b/>
              </w:rPr>
              <w:t>Description</w:t>
            </w:r>
          </w:p>
        </w:tc>
      </w:tr>
      <w:tr w:rsidR="00CE795B" w:rsidTr="00085282">
        <w:tc>
          <w:tcPr>
            <w:tcW w:w="1120" w:type="dxa"/>
          </w:tcPr>
          <w:p w:rsidR="00CE795B" w:rsidRPr="00047C2F" w:rsidRDefault="00CE795B" w:rsidP="00DE7002">
            <w:pPr>
              <w:jc w:val="center"/>
              <w:rPr>
                <w:i/>
              </w:rPr>
            </w:pPr>
            <w:r>
              <w:rPr>
                <w:i/>
              </w:rPr>
              <w:t>D</w:t>
            </w:r>
            <w:r>
              <w:rPr>
                <w:i/>
                <w:vertAlign w:val="subscript"/>
              </w:rPr>
              <w:t>ff</w:t>
            </w:r>
          </w:p>
        </w:tc>
        <w:tc>
          <w:tcPr>
            <w:tcW w:w="3015" w:type="dxa"/>
          </w:tcPr>
          <w:p w:rsidR="00CE795B" w:rsidRDefault="00CE795B" w:rsidP="00DE7002">
            <w:r>
              <w:t>Diameter Flat-Flat, in.</w:t>
            </w:r>
          </w:p>
        </w:tc>
      </w:tr>
      <w:tr w:rsidR="00E5325B" w:rsidTr="00085282">
        <w:tc>
          <w:tcPr>
            <w:tcW w:w="1120" w:type="dxa"/>
          </w:tcPr>
          <w:p w:rsidR="00E5325B" w:rsidRPr="00047C2F" w:rsidRDefault="00E5325B" w:rsidP="00E5325B">
            <w:pPr>
              <w:jc w:val="center"/>
              <w:rPr>
                <w:i/>
              </w:rPr>
            </w:pPr>
            <w:r>
              <w:rPr>
                <w:i/>
              </w:rPr>
              <w:t>D</w:t>
            </w:r>
            <w:r w:rsidR="00CE795B">
              <w:rPr>
                <w:i/>
                <w:vertAlign w:val="subscript"/>
              </w:rPr>
              <w:t>pp</w:t>
            </w:r>
          </w:p>
        </w:tc>
        <w:tc>
          <w:tcPr>
            <w:tcW w:w="3015" w:type="dxa"/>
          </w:tcPr>
          <w:p w:rsidR="00E5325B" w:rsidRDefault="00E5325B" w:rsidP="00CE795B">
            <w:r>
              <w:t>Diameter</w:t>
            </w:r>
            <w:r w:rsidR="00CE795B">
              <w:t xml:space="preserve"> Point-Point</w:t>
            </w:r>
            <w:r>
              <w:t>, in.</w:t>
            </w:r>
          </w:p>
        </w:tc>
      </w:tr>
      <w:tr w:rsidR="00BB2FB9" w:rsidTr="00085282">
        <w:tc>
          <w:tcPr>
            <w:tcW w:w="1120" w:type="dxa"/>
          </w:tcPr>
          <w:p w:rsidR="00BB2FB9" w:rsidRDefault="00F12D14" w:rsidP="00F12D14">
            <w:pPr>
              <w:jc w:val="center"/>
              <w:rPr>
                <w:i/>
              </w:rPr>
            </w:pPr>
            <w:r>
              <w:rPr>
                <w:i/>
              </w:rPr>
              <w:t>D</w:t>
            </w:r>
            <w:r>
              <w:rPr>
                <w:i/>
                <w:vertAlign w:val="subscript"/>
              </w:rPr>
              <w:t>H</w:t>
            </w:r>
          </w:p>
        </w:tc>
        <w:tc>
          <w:tcPr>
            <w:tcW w:w="3015" w:type="dxa"/>
          </w:tcPr>
          <w:p w:rsidR="00BB2FB9" w:rsidRPr="00C056AA" w:rsidRDefault="00666C67" w:rsidP="00666C67">
            <w:r w:rsidRPr="00666C67">
              <w:rPr>
                <w:i/>
              </w:rPr>
              <w:t>h</w:t>
            </w:r>
            <w:r w:rsidR="00C056AA" w:rsidRPr="00666C67">
              <w:rPr>
                <w:i/>
              </w:rPr>
              <w:t>ex</w:t>
            </w:r>
            <w:r w:rsidR="00C056AA" w:rsidRPr="00666C67">
              <w:rPr>
                <w:i/>
                <w:vertAlign w:val="subscript"/>
              </w:rPr>
              <w:t>n</w:t>
            </w:r>
            <w:r w:rsidR="00C056AA">
              <w:t xml:space="preserve"> Height, in.</w:t>
            </w:r>
          </w:p>
        </w:tc>
      </w:tr>
      <w:tr w:rsidR="00E5325B" w:rsidTr="00085282">
        <w:tc>
          <w:tcPr>
            <w:tcW w:w="1120" w:type="dxa"/>
          </w:tcPr>
          <w:p w:rsidR="00E5325B" w:rsidRPr="00CE795B" w:rsidRDefault="00CE795B" w:rsidP="00E5325B">
            <w:pPr>
              <w:jc w:val="center"/>
              <w:rPr>
                <w:i/>
                <w:vertAlign w:val="subscript"/>
              </w:rPr>
            </w:pPr>
            <w:r>
              <w:rPr>
                <w:i/>
              </w:rPr>
              <w:t>T</w:t>
            </w:r>
            <w:r>
              <w:rPr>
                <w:i/>
                <w:vertAlign w:val="subscript"/>
              </w:rPr>
              <w:t>a</w:t>
            </w:r>
          </w:p>
        </w:tc>
        <w:tc>
          <w:tcPr>
            <w:tcW w:w="3015" w:type="dxa"/>
          </w:tcPr>
          <w:p w:rsidR="00E5325B" w:rsidRDefault="00CE795B" w:rsidP="00DE7002">
            <w:r>
              <w:t>Wall thickness, in.</w:t>
            </w:r>
          </w:p>
        </w:tc>
      </w:tr>
      <w:tr w:rsidR="00DA4DE8" w:rsidRPr="00E94C16" w:rsidTr="00085282">
        <w:tc>
          <w:tcPr>
            <w:tcW w:w="4135" w:type="dxa"/>
            <w:gridSpan w:val="2"/>
            <w:shd w:val="clear" w:color="auto" w:fill="FEE6D6" w:themeFill="accent1" w:themeFillTint="33"/>
          </w:tcPr>
          <w:p w:rsidR="00DA4DE8" w:rsidRPr="00E94C16" w:rsidRDefault="00DA4DE8" w:rsidP="00E94C16">
            <w:pPr>
              <w:jc w:val="center"/>
              <w:rPr>
                <w:b/>
              </w:rPr>
            </w:pPr>
            <w:r w:rsidRPr="00E94C16">
              <w:rPr>
                <w:b/>
              </w:rPr>
              <w:t>Bolts</w:t>
            </w:r>
          </w:p>
        </w:tc>
      </w:tr>
      <w:tr w:rsidR="00DA4DE8" w:rsidRPr="00E94C16" w:rsidTr="00085282">
        <w:tc>
          <w:tcPr>
            <w:tcW w:w="1120" w:type="dxa"/>
          </w:tcPr>
          <w:p w:rsidR="00DA4DE8" w:rsidRPr="00E94C16" w:rsidRDefault="00DA4DE8" w:rsidP="00E94C16">
            <w:pPr>
              <w:jc w:val="center"/>
              <w:rPr>
                <w:b/>
              </w:rPr>
            </w:pPr>
            <w:r w:rsidRPr="00E94C16">
              <w:rPr>
                <w:b/>
              </w:rPr>
              <w:t>Value</w:t>
            </w:r>
          </w:p>
        </w:tc>
        <w:tc>
          <w:tcPr>
            <w:tcW w:w="3015" w:type="dxa"/>
          </w:tcPr>
          <w:p w:rsidR="00DA4DE8" w:rsidRPr="00E94C16" w:rsidRDefault="00DA4DE8" w:rsidP="00E94C16">
            <w:pPr>
              <w:jc w:val="center"/>
              <w:rPr>
                <w:b/>
              </w:rPr>
            </w:pPr>
            <w:r w:rsidRPr="00E94C16">
              <w:rPr>
                <w:b/>
              </w:rPr>
              <w:t>Description</w:t>
            </w:r>
          </w:p>
        </w:tc>
      </w:tr>
      <w:tr w:rsidR="00DA4DE8" w:rsidTr="00085282">
        <w:tc>
          <w:tcPr>
            <w:tcW w:w="1120" w:type="dxa"/>
          </w:tcPr>
          <w:p w:rsidR="00DA4DE8" w:rsidRPr="00047C2F" w:rsidRDefault="00DA4DE8" w:rsidP="00E94C16">
            <w:pPr>
              <w:jc w:val="center"/>
              <w:rPr>
                <w:i/>
              </w:rPr>
            </w:pPr>
            <w:r w:rsidRPr="00047C2F">
              <w:rPr>
                <w:i/>
              </w:rPr>
              <w:t>dia</w:t>
            </w:r>
          </w:p>
        </w:tc>
        <w:tc>
          <w:tcPr>
            <w:tcW w:w="3015" w:type="dxa"/>
          </w:tcPr>
          <w:p w:rsidR="00DA4DE8" w:rsidRDefault="00DA4DE8" w:rsidP="00E94C16">
            <w:r>
              <w:t>Diameter, in.</w:t>
            </w:r>
          </w:p>
        </w:tc>
      </w:tr>
      <w:tr w:rsidR="00DA4DE8" w:rsidTr="00085282">
        <w:tc>
          <w:tcPr>
            <w:tcW w:w="1120" w:type="dxa"/>
          </w:tcPr>
          <w:p w:rsidR="00DA4DE8" w:rsidRPr="00E5325B" w:rsidRDefault="00E5325B" w:rsidP="00E94C16">
            <w:pPr>
              <w:jc w:val="center"/>
              <w:rPr>
                <w:i/>
                <w:vertAlign w:val="subscript"/>
              </w:rPr>
            </w:pPr>
            <w:r>
              <w:rPr>
                <w:i/>
              </w:rPr>
              <w:t>qty</w:t>
            </w:r>
            <w:r>
              <w:rPr>
                <w:i/>
                <w:vertAlign w:val="subscript"/>
              </w:rPr>
              <w:t>b</w:t>
            </w:r>
          </w:p>
        </w:tc>
        <w:tc>
          <w:tcPr>
            <w:tcW w:w="3015" w:type="dxa"/>
          </w:tcPr>
          <w:p w:rsidR="00DA4DE8" w:rsidRDefault="00BB5F35" w:rsidP="00BB5F35">
            <w:r>
              <w:t>Total bolt q</w:t>
            </w:r>
            <w:r w:rsidR="00DA4DE8">
              <w:t>uantity</w:t>
            </w:r>
          </w:p>
        </w:tc>
      </w:tr>
      <w:tr w:rsidR="00DA4DE8" w:rsidTr="00085282">
        <w:tc>
          <w:tcPr>
            <w:tcW w:w="1120" w:type="dxa"/>
          </w:tcPr>
          <w:p w:rsidR="00DA4DE8" w:rsidRPr="00047C2F" w:rsidRDefault="00DA4DE8" w:rsidP="00E94C16">
            <w:pPr>
              <w:jc w:val="center"/>
              <w:rPr>
                <w:i/>
              </w:rPr>
            </w:pPr>
            <w:r w:rsidRPr="00047C2F">
              <w:rPr>
                <w:i/>
              </w:rPr>
              <w:t>c</w:t>
            </w:r>
          </w:p>
        </w:tc>
        <w:tc>
          <w:tcPr>
            <w:tcW w:w="3015" w:type="dxa"/>
          </w:tcPr>
          <w:p w:rsidR="00DA4DE8" w:rsidRDefault="00DA4DE8" w:rsidP="00E94C16">
            <w:r>
              <w:t>Center Space, in.</w:t>
            </w:r>
          </w:p>
        </w:tc>
      </w:tr>
      <w:tr w:rsidR="00DA4DE8" w:rsidTr="00085282">
        <w:tc>
          <w:tcPr>
            <w:tcW w:w="1120" w:type="dxa"/>
          </w:tcPr>
          <w:p w:rsidR="00DA4DE8" w:rsidRPr="00047C2F" w:rsidRDefault="00DA4DE8" w:rsidP="00E94C16">
            <w:pPr>
              <w:jc w:val="center"/>
              <w:rPr>
                <w:i/>
              </w:rPr>
            </w:pPr>
            <w:r w:rsidRPr="00047C2F">
              <w:rPr>
                <w:i/>
              </w:rPr>
              <w:t>s</w:t>
            </w:r>
          </w:p>
        </w:tc>
        <w:tc>
          <w:tcPr>
            <w:tcW w:w="3015" w:type="dxa"/>
          </w:tcPr>
          <w:p w:rsidR="00DA4DE8" w:rsidRDefault="00DA4DE8" w:rsidP="00E94C16">
            <w:r>
              <w:t>Spacing, in.</w:t>
            </w:r>
          </w:p>
        </w:tc>
      </w:tr>
      <w:tr w:rsidR="00DA4DE8" w:rsidTr="00085282">
        <w:tc>
          <w:tcPr>
            <w:tcW w:w="1120" w:type="dxa"/>
          </w:tcPr>
          <w:p w:rsidR="00DA4DE8" w:rsidRPr="00047C2F" w:rsidRDefault="00DA4DE8" w:rsidP="00E94C16">
            <w:pPr>
              <w:jc w:val="center"/>
              <w:rPr>
                <w:i/>
              </w:rPr>
            </w:pPr>
            <w:r w:rsidRPr="00047C2F">
              <w:rPr>
                <w:i/>
              </w:rPr>
              <w:t>e</w:t>
            </w:r>
          </w:p>
        </w:tc>
        <w:tc>
          <w:tcPr>
            <w:tcW w:w="3015" w:type="dxa"/>
          </w:tcPr>
          <w:p w:rsidR="00DA4DE8" w:rsidRDefault="00DA4DE8" w:rsidP="00E94C16">
            <w:r>
              <w:t>Side Edge, in.</w:t>
            </w:r>
          </w:p>
        </w:tc>
      </w:tr>
      <w:tr w:rsidR="00DA4DE8" w:rsidTr="00085282">
        <w:tc>
          <w:tcPr>
            <w:tcW w:w="1120" w:type="dxa"/>
          </w:tcPr>
          <w:p w:rsidR="00DA4DE8" w:rsidRPr="00047C2F" w:rsidRDefault="00DA4DE8" w:rsidP="00E94C16">
            <w:pPr>
              <w:jc w:val="center"/>
              <w:rPr>
                <w:i/>
              </w:rPr>
            </w:pPr>
            <w:r w:rsidRPr="00047C2F">
              <w:rPr>
                <w:i/>
              </w:rPr>
              <w:t>b</w:t>
            </w:r>
          </w:p>
        </w:tc>
        <w:tc>
          <w:tcPr>
            <w:tcW w:w="3015" w:type="dxa"/>
          </w:tcPr>
          <w:p w:rsidR="00DA4DE8" w:rsidRDefault="00DA4DE8" w:rsidP="00E94C16">
            <w:r>
              <w:t>Top &amp; Bottom Edge, in.</w:t>
            </w:r>
          </w:p>
        </w:tc>
      </w:tr>
      <w:tr w:rsidR="00DA4DE8" w:rsidTr="00085282">
        <w:tc>
          <w:tcPr>
            <w:tcW w:w="1120" w:type="dxa"/>
          </w:tcPr>
          <w:p w:rsidR="00DA4DE8" w:rsidRPr="00047C2F" w:rsidRDefault="00DA4DE8" w:rsidP="00E94C16">
            <w:pPr>
              <w:jc w:val="center"/>
              <w:rPr>
                <w:i/>
              </w:rPr>
            </w:pPr>
            <w:r w:rsidRPr="00047C2F">
              <w:rPr>
                <w:i/>
              </w:rPr>
              <w:t>F</w:t>
            </w:r>
            <w:r w:rsidRPr="00047C2F">
              <w:rPr>
                <w:i/>
                <w:vertAlign w:val="subscript"/>
              </w:rPr>
              <w:t>y</w:t>
            </w:r>
          </w:p>
        </w:tc>
        <w:tc>
          <w:tcPr>
            <w:tcW w:w="3015" w:type="dxa"/>
          </w:tcPr>
          <w:p w:rsidR="00DA4DE8" w:rsidRDefault="00DA4DE8" w:rsidP="00E94C16">
            <w:r>
              <w:t>Yield Strength, ksi</w:t>
            </w:r>
          </w:p>
        </w:tc>
      </w:tr>
      <w:tr w:rsidR="00DA4DE8" w:rsidTr="00085282">
        <w:tc>
          <w:tcPr>
            <w:tcW w:w="1120" w:type="dxa"/>
          </w:tcPr>
          <w:p w:rsidR="00DA4DE8" w:rsidRPr="00047C2F" w:rsidRDefault="00DA4DE8" w:rsidP="00E94C16">
            <w:pPr>
              <w:jc w:val="center"/>
              <w:rPr>
                <w:i/>
              </w:rPr>
            </w:pPr>
            <w:r w:rsidRPr="00047C2F">
              <w:rPr>
                <w:i/>
              </w:rPr>
              <w:t>F</w:t>
            </w:r>
            <w:r w:rsidRPr="00047C2F">
              <w:rPr>
                <w:i/>
                <w:vertAlign w:val="subscript"/>
              </w:rPr>
              <w:t>u</w:t>
            </w:r>
          </w:p>
        </w:tc>
        <w:tc>
          <w:tcPr>
            <w:tcW w:w="3015" w:type="dxa"/>
          </w:tcPr>
          <w:p w:rsidR="00DA4DE8" w:rsidRDefault="00DA4DE8" w:rsidP="00E94C16">
            <w:r>
              <w:t>Ultimate Strength, ksi</w:t>
            </w:r>
          </w:p>
        </w:tc>
      </w:tr>
      <w:tr w:rsidR="00DA4DE8" w:rsidTr="00085282">
        <w:tc>
          <w:tcPr>
            <w:tcW w:w="1120" w:type="dxa"/>
          </w:tcPr>
          <w:p w:rsidR="00DA4DE8" w:rsidRPr="00047C2F" w:rsidRDefault="00DA4DE8" w:rsidP="00E94C16">
            <w:pPr>
              <w:jc w:val="center"/>
              <w:rPr>
                <w:i/>
              </w:rPr>
            </w:pPr>
            <w:r w:rsidRPr="00047C2F">
              <w:rPr>
                <w:i/>
              </w:rPr>
              <w:t>A</w:t>
            </w:r>
            <w:r w:rsidRPr="00047C2F">
              <w:rPr>
                <w:i/>
                <w:vertAlign w:val="subscript"/>
              </w:rPr>
              <w:t>g</w:t>
            </w:r>
          </w:p>
        </w:tc>
        <w:tc>
          <w:tcPr>
            <w:tcW w:w="3015" w:type="dxa"/>
          </w:tcPr>
          <w:p w:rsidR="00DA4DE8" w:rsidRPr="00485AFE" w:rsidRDefault="00DA4DE8" w:rsidP="00E94C16">
            <w:r>
              <w:t>Gross Area, in</w:t>
            </w:r>
            <w:r>
              <w:rPr>
                <w:vertAlign w:val="superscript"/>
              </w:rPr>
              <w:t>2</w:t>
            </w:r>
            <w:r w:rsidR="00CE795B">
              <w:rPr>
                <w:vertAlign w:val="superscript"/>
              </w:rPr>
              <w:t>.</w:t>
            </w:r>
          </w:p>
        </w:tc>
      </w:tr>
      <w:tr w:rsidR="00DA4DE8" w:rsidTr="00085282">
        <w:tc>
          <w:tcPr>
            <w:tcW w:w="1120" w:type="dxa"/>
          </w:tcPr>
          <w:p w:rsidR="00DA4DE8" w:rsidRPr="00047C2F" w:rsidRDefault="00DA4DE8" w:rsidP="00E94C16">
            <w:pPr>
              <w:jc w:val="center"/>
              <w:rPr>
                <w:i/>
              </w:rPr>
            </w:pPr>
            <w:r w:rsidRPr="00047C2F">
              <w:rPr>
                <w:i/>
              </w:rPr>
              <w:t>A</w:t>
            </w:r>
            <w:r w:rsidRPr="00047C2F">
              <w:rPr>
                <w:i/>
                <w:vertAlign w:val="subscript"/>
              </w:rPr>
              <w:t>t</w:t>
            </w:r>
          </w:p>
        </w:tc>
        <w:tc>
          <w:tcPr>
            <w:tcW w:w="3015" w:type="dxa"/>
          </w:tcPr>
          <w:p w:rsidR="00DA4DE8" w:rsidRPr="00485AFE" w:rsidRDefault="00DA4DE8" w:rsidP="00E94C16">
            <w:r>
              <w:t>Tensile Area, in</w:t>
            </w:r>
            <w:r>
              <w:rPr>
                <w:vertAlign w:val="superscript"/>
              </w:rPr>
              <w:t>2</w:t>
            </w:r>
            <w:r w:rsidR="00CE795B">
              <w:rPr>
                <w:vertAlign w:val="superscript"/>
              </w:rPr>
              <w:t>.</w:t>
            </w:r>
          </w:p>
        </w:tc>
      </w:tr>
      <w:tr w:rsidR="001D29CD" w:rsidTr="00085282">
        <w:tc>
          <w:tcPr>
            <w:tcW w:w="1120" w:type="dxa"/>
          </w:tcPr>
          <w:p w:rsidR="001D29CD" w:rsidRPr="00047C2F" w:rsidRDefault="001D29CD" w:rsidP="001D29CD">
            <w:pPr>
              <w:jc w:val="center"/>
              <w:rPr>
                <w:i/>
              </w:rPr>
            </w:pPr>
            <w:r w:rsidRPr="00047C2F">
              <w:rPr>
                <w:i/>
              </w:rPr>
              <w:t>A</w:t>
            </w:r>
            <w:r>
              <w:rPr>
                <w:i/>
                <w:vertAlign w:val="subscript"/>
              </w:rPr>
              <w:t>B</w:t>
            </w:r>
          </w:p>
        </w:tc>
        <w:tc>
          <w:tcPr>
            <w:tcW w:w="3015" w:type="dxa"/>
          </w:tcPr>
          <w:p w:rsidR="001D29CD" w:rsidRPr="00485AFE" w:rsidRDefault="001D29CD" w:rsidP="001D29CD">
            <w:r>
              <w:t>Total Area</w:t>
            </w:r>
            <w:r w:rsidR="0069749E">
              <w:t xml:space="preserve"> (</w:t>
            </w:r>
            <w:r w:rsidR="0069749E" w:rsidRPr="0069749E">
              <w:rPr>
                <w:i/>
              </w:rPr>
              <w:t>A</w:t>
            </w:r>
            <w:r w:rsidR="0069749E" w:rsidRPr="0069749E">
              <w:rPr>
                <w:i/>
                <w:vertAlign w:val="subscript"/>
              </w:rPr>
              <w:t>g</w:t>
            </w:r>
            <w:r w:rsidR="0069749E" w:rsidRPr="0069749E">
              <w:rPr>
                <w:i/>
              </w:rPr>
              <w:t xml:space="preserve"> * qty</w:t>
            </w:r>
            <w:r w:rsidR="0069749E" w:rsidRPr="0069749E">
              <w:rPr>
                <w:i/>
                <w:vertAlign w:val="subscript"/>
              </w:rPr>
              <w:t>b</w:t>
            </w:r>
            <w:r w:rsidR="0069749E">
              <w:t>)</w:t>
            </w:r>
            <w:r>
              <w:t>, in</w:t>
            </w:r>
            <w:r>
              <w:rPr>
                <w:vertAlign w:val="superscript"/>
              </w:rPr>
              <w:t>2.</w:t>
            </w:r>
          </w:p>
        </w:tc>
      </w:tr>
      <w:tr w:rsidR="00E5325B" w:rsidTr="00085282">
        <w:tc>
          <w:tcPr>
            <w:tcW w:w="1120" w:type="dxa"/>
          </w:tcPr>
          <w:p w:rsidR="00E5325B" w:rsidRPr="00E5325B" w:rsidRDefault="00E5325B" w:rsidP="00E94C16">
            <w:pPr>
              <w:jc w:val="center"/>
              <w:rPr>
                <w:i/>
                <w:vertAlign w:val="subscript"/>
              </w:rPr>
            </w:pPr>
            <w:r>
              <w:rPr>
                <w:i/>
              </w:rPr>
              <w:t>T</w:t>
            </w:r>
            <w:r>
              <w:rPr>
                <w:i/>
                <w:vertAlign w:val="subscript"/>
              </w:rPr>
              <w:t>len</w:t>
            </w:r>
          </w:p>
        </w:tc>
        <w:tc>
          <w:tcPr>
            <w:tcW w:w="3015" w:type="dxa"/>
          </w:tcPr>
          <w:p w:rsidR="00E5325B" w:rsidRDefault="00E5325B" w:rsidP="00E94C16">
            <w:r>
              <w:t>Thread Length, in</w:t>
            </w:r>
            <w:r w:rsidR="00CE795B">
              <w:t>.</w:t>
            </w:r>
          </w:p>
        </w:tc>
      </w:tr>
      <w:tr w:rsidR="00E5325B" w:rsidTr="00085282">
        <w:tc>
          <w:tcPr>
            <w:tcW w:w="1120" w:type="dxa"/>
          </w:tcPr>
          <w:p w:rsidR="00E5325B" w:rsidRPr="00E5325B" w:rsidRDefault="00E5325B" w:rsidP="00E94C16">
            <w:pPr>
              <w:jc w:val="center"/>
              <w:rPr>
                <w:i/>
                <w:vertAlign w:val="subscript"/>
              </w:rPr>
            </w:pPr>
            <w:r>
              <w:rPr>
                <w:i/>
              </w:rPr>
              <w:t>B</w:t>
            </w:r>
            <w:r>
              <w:rPr>
                <w:i/>
                <w:vertAlign w:val="subscript"/>
              </w:rPr>
              <w:t>len</w:t>
            </w:r>
          </w:p>
        </w:tc>
        <w:tc>
          <w:tcPr>
            <w:tcW w:w="3015" w:type="dxa"/>
          </w:tcPr>
          <w:p w:rsidR="00E5325B" w:rsidRDefault="00E5325B" w:rsidP="00E94C16">
            <w:r>
              <w:t>Bolt length, in</w:t>
            </w:r>
            <w:r w:rsidR="00CE795B">
              <w:t>.</w:t>
            </w:r>
          </w:p>
        </w:tc>
      </w:tr>
      <w:tr w:rsidR="00DA4DE8" w:rsidRPr="00E94C16" w:rsidTr="00085282">
        <w:tc>
          <w:tcPr>
            <w:tcW w:w="4135" w:type="dxa"/>
            <w:gridSpan w:val="2"/>
            <w:shd w:val="clear" w:color="auto" w:fill="FEE6D6" w:themeFill="accent1" w:themeFillTint="33"/>
          </w:tcPr>
          <w:p w:rsidR="00DA4DE8" w:rsidRPr="00E94C16" w:rsidRDefault="00DA4DE8" w:rsidP="00E94C16">
            <w:pPr>
              <w:jc w:val="center"/>
              <w:rPr>
                <w:b/>
              </w:rPr>
            </w:pPr>
            <w:r w:rsidRPr="00E94C16">
              <w:rPr>
                <w:b/>
              </w:rPr>
              <w:t>Bracket</w:t>
            </w:r>
          </w:p>
        </w:tc>
      </w:tr>
      <w:tr w:rsidR="00DA4DE8" w:rsidRPr="00E94C16" w:rsidTr="00085282">
        <w:tc>
          <w:tcPr>
            <w:tcW w:w="1120" w:type="dxa"/>
          </w:tcPr>
          <w:p w:rsidR="00DA4DE8" w:rsidRPr="00E94C16" w:rsidRDefault="00DA4DE8" w:rsidP="00E94C16">
            <w:pPr>
              <w:jc w:val="center"/>
              <w:rPr>
                <w:b/>
              </w:rPr>
            </w:pPr>
            <w:r w:rsidRPr="00E94C16">
              <w:rPr>
                <w:b/>
              </w:rPr>
              <w:t>Value</w:t>
            </w:r>
          </w:p>
        </w:tc>
        <w:tc>
          <w:tcPr>
            <w:tcW w:w="3015" w:type="dxa"/>
          </w:tcPr>
          <w:p w:rsidR="00DA4DE8" w:rsidRPr="00E94C16" w:rsidRDefault="00DA4DE8" w:rsidP="00E94C16">
            <w:pPr>
              <w:jc w:val="center"/>
              <w:rPr>
                <w:b/>
              </w:rPr>
            </w:pPr>
            <w:r w:rsidRPr="00E94C16">
              <w:rPr>
                <w:b/>
              </w:rPr>
              <w:t>Description</w:t>
            </w:r>
          </w:p>
        </w:tc>
      </w:tr>
      <w:tr w:rsidR="00DA4DE8" w:rsidTr="00085282">
        <w:tc>
          <w:tcPr>
            <w:tcW w:w="1120" w:type="dxa"/>
          </w:tcPr>
          <w:p w:rsidR="00DA4DE8" w:rsidRPr="00047C2F" w:rsidRDefault="00DA4DE8" w:rsidP="00E94C16">
            <w:pPr>
              <w:jc w:val="center"/>
              <w:rPr>
                <w:i/>
              </w:rPr>
            </w:pPr>
            <w:r w:rsidRPr="00047C2F">
              <w:rPr>
                <w:i/>
              </w:rPr>
              <w:t>F</w:t>
            </w:r>
            <w:r w:rsidRPr="00047C2F">
              <w:rPr>
                <w:i/>
                <w:vertAlign w:val="subscript"/>
              </w:rPr>
              <w:t>yb</w:t>
            </w:r>
          </w:p>
        </w:tc>
        <w:tc>
          <w:tcPr>
            <w:tcW w:w="3015" w:type="dxa"/>
          </w:tcPr>
          <w:p w:rsidR="00DA4DE8" w:rsidRDefault="00DA4DE8" w:rsidP="00E94C16">
            <w:r>
              <w:t>Yield Strength, ksi</w:t>
            </w:r>
          </w:p>
        </w:tc>
      </w:tr>
      <w:tr w:rsidR="00DA4DE8" w:rsidTr="00085282">
        <w:tc>
          <w:tcPr>
            <w:tcW w:w="1120" w:type="dxa"/>
          </w:tcPr>
          <w:p w:rsidR="00DA4DE8" w:rsidRPr="00047C2F" w:rsidRDefault="00DA4DE8" w:rsidP="00E94C16">
            <w:pPr>
              <w:jc w:val="center"/>
              <w:rPr>
                <w:i/>
              </w:rPr>
            </w:pPr>
            <w:r w:rsidRPr="00047C2F">
              <w:rPr>
                <w:i/>
              </w:rPr>
              <w:t>F</w:t>
            </w:r>
            <w:r w:rsidRPr="00047C2F">
              <w:rPr>
                <w:i/>
                <w:vertAlign w:val="subscript"/>
              </w:rPr>
              <w:t>ub</w:t>
            </w:r>
          </w:p>
        </w:tc>
        <w:tc>
          <w:tcPr>
            <w:tcW w:w="3015" w:type="dxa"/>
          </w:tcPr>
          <w:p w:rsidR="00DA4DE8" w:rsidRDefault="00DA4DE8" w:rsidP="00E94C16">
            <w:r>
              <w:t>Ultimate Strength, ksi</w:t>
            </w:r>
          </w:p>
        </w:tc>
      </w:tr>
      <w:tr w:rsidR="00DA4DE8" w:rsidTr="00085282">
        <w:tc>
          <w:tcPr>
            <w:tcW w:w="1120" w:type="dxa"/>
          </w:tcPr>
          <w:p w:rsidR="00DA4DE8" w:rsidRPr="00047C2F" w:rsidRDefault="00DA4DE8" w:rsidP="00E94C16">
            <w:pPr>
              <w:jc w:val="center"/>
              <w:rPr>
                <w:i/>
              </w:rPr>
            </w:pPr>
            <w:r w:rsidRPr="00047C2F">
              <w:rPr>
                <w:i/>
              </w:rPr>
              <w:t>T</w:t>
            </w:r>
            <w:r w:rsidRPr="00047C2F">
              <w:rPr>
                <w:i/>
                <w:vertAlign w:val="subscript"/>
              </w:rPr>
              <w:t>b</w:t>
            </w:r>
          </w:p>
        </w:tc>
        <w:tc>
          <w:tcPr>
            <w:tcW w:w="3015" w:type="dxa"/>
          </w:tcPr>
          <w:p w:rsidR="00DA4DE8" w:rsidRDefault="00DA4DE8" w:rsidP="00E94C16">
            <w:r>
              <w:t>Thickness, in.</w:t>
            </w:r>
          </w:p>
        </w:tc>
      </w:tr>
      <w:tr w:rsidR="00DA4DE8" w:rsidTr="00085282">
        <w:tc>
          <w:tcPr>
            <w:tcW w:w="1120" w:type="dxa"/>
          </w:tcPr>
          <w:p w:rsidR="00DA4DE8" w:rsidRPr="00047C2F" w:rsidRDefault="00DA4DE8" w:rsidP="00E94C16">
            <w:pPr>
              <w:jc w:val="center"/>
              <w:rPr>
                <w:i/>
              </w:rPr>
            </w:pPr>
            <w:r w:rsidRPr="00047C2F">
              <w:rPr>
                <w:i/>
              </w:rPr>
              <w:t>L</w:t>
            </w:r>
          </w:p>
        </w:tc>
        <w:tc>
          <w:tcPr>
            <w:tcW w:w="3015" w:type="dxa"/>
          </w:tcPr>
          <w:p w:rsidR="00DA4DE8" w:rsidRDefault="00DA4DE8" w:rsidP="00E94C16">
            <w:r>
              <w:t>Opening, in.</w:t>
            </w:r>
          </w:p>
        </w:tc>
      </w:tr>
      <w:tr w:rsidR="00DA4DE8" w:rsidTr="00085282">
        <w:tc>
          <w:tcPr>
            <w:tcW w:w="1120" w:type="dxa"/>
          </w:tcPr>
          <w:p w:rsidR="00DA4DE8" w:rsidRPr="00047C2F" w:rsidRDefault="00DA4DE8" w:rsidP="00E94C16">
            <w:pPr>
              <w:jc w:val="center"/>
              <w:rPr>
                <w:i/>
              </w:rPr>
            </w:pPr>
            <w:r w:rsidRPr="00047C2F">
              <w:rPr>
                <w:i/>
              </w:rPr>
              <w:t>H</w:t>
            </w:r>
          </w:p>
        </w:tc>
        <w:tc>
          <w:tcPr>
            <w:tcW w:w="3015" w:type="dxa"/>
          </w:tcPr>
          <w:p w:rsidR="00DA4DE8" w:rsidRDefault="00DA4DE8" w:rsidP="00E94C16">
            <w:r>
              <w:t>Height, in.</w:t>
            </w:r>
          </w:p>
        </w:tc>
      </w:tr>
      <w:tr w:rsidR="00DA4DE8" w:rsidTr="00085282">
        <w:tc>
          <w:tcPr>
            <w:tcW w:w="1120" w:type="dxa"/>
          </w:tcPr>
          <w:p w:rsidR="00DA4DE8" w:rsidRPr="00047C2F" w:rsidRDefault="00DA4DE8" w:rsidP="00E94C16">
            <w:pPr>
              <w:jc w:val="center"/>
              <w:rPr>
                <w:i/>
              </w:rPr>
            </w:pPr>
            <w:r w:rsidRPr="00047C2F">
              <w:rPr>
                <w:i/>
              </w:rPr>
              <w:t>A</w:t>
            </w:r>
          </w:p>
        </w:tc>
        <w:tc>
          <w:tcPr>
            <w:tcW w:w="3015" w:type="dxa"/>
          </w:tcPr>
          <w:p w:rsidR="00DA4DE8" w:rsidRDefault="00DA4DE8" w:rsidP="00E94C16">
            <w:r>
              <w:t>Inside Face to Bolt, in.</w:t>
            </w:r>
          </w:p>
        </w:tc>
      </w:tr>
      <w:tr w:rsidR="00DA4DE8" w:rsidTr="00085282">
        <w:tc>
          <w:tcPr>
            <w:tcW w:w="1120" w:type="dxa"/>
          </w:tcPr>
          <w:p w:rsidR="00DA4DE8" w:rsidRPr="00047C2F" w:rsidRDefault="00DA4DE8" w:rsidP="00E94C16">
            <w:pPr>
              <w:jc w:val="center"/>
              <w:rPr>
                <w:i/>
              </w:rPr>
            </w:pPr>
            <w:r w:rsidRPr="00047C2F">
              <w:rPr>
                <w:i/>
              </w:rPr>
              <w:t>B</w:t>
            </w:r>
          </w:p>
        </w:tc>
        <w:tc>
          <w:tcPr>
            <w:tcW w:w="3015" w:type="dxa"/>
          </w:tcPr>
          <w:p w:rsidR="00DA4DE8" w:rsidRDefault="00DA4DE8" w:rsidP="00E94C16">
            <w:r>
              <w:t>Leg Length</w:t>
            </w:r>
            <w:r w:rsidR="0069749E">
              <w:t xml:space="preserve"> (</w:t>
            </w:r>
            <w:r w:rsidR="0069749E" w:rsidRPr="0069749E">
              <w:rPr>
                <w:i/>
              </w:rPr>
              <w:t>A + e</w:t>
            </w:r>
            <w:r w:rsidR="0069749E">
              <w:rPr>
                <w:i/>
              </w:rPr>
              <w:t xml:space="preserve"> + T</w:t>
            </w:r>
            <w:r w:rsidR="0069749E">
              <w:rPr>
                <w:i/>
                <w:vertAlign w:val="subscript"/>
              </w:rPr>
              <w:t>b</w:t>
            </w:r>
            <w:r w:rsidR="0069749E">
              <w:t>)</w:t>
            </w:r>
            <w:r>
              <w:t>, in.</w:t>
            </w:r>
          </w:p>
        </w:tc>
      </w:tr>
      <w:tr w:rsidR="00DA4DE8" w:rsidTr="00085282">
        <w:tc>
          <w:tcPr>
            <w:tcW w:w="1120" w:type="dxa"/>
          </w:tcPr>
          <w:p w:rsidR="00DA4DE8" w:rsidRPr="00047C2F" w:rsidRDefault="00DA4DE8" w:rsidP="00E94C16">
            <w:pPr>
              <w:jc w:val="center"/>
              <w:rPr>
                <w:i/>
              </w:rPr>
            </w:pPr>
            <w:r w:rsidRPr="00047C2F">
              <w:rPr>
                <w:i/>
              </w:rPr>
              <w:t>R</w:t>
            </w:r>
          </w:p>
        </w:tc>
        <w:tc>
          <w:tcPr>
            <w:tcW w:w="3015" w:type="dxa"/>
          </w:tcPr>
          <w:p w:rsidR="00DA4DE8" w:rsidRPr="001C2149" w:rsidRDefault="00DA4DE8" w:rsidP="00E94C16">
            <w:r>
              <w:t>Bend Radius, in.</w:t>
            </w:r>
            <w:r w:rsidR="001C2149">
              <w:t xml:space="preserve"> (default=3</w:t>
            </w:r>
            <w:r w:rsidR="001C2149">
              <w:rPr>
                <w:i/>
              </w:rPr>
              <w:t>T</w:t>
            </w:r>
            <w:r w:rsidR="001C2149">
              <w:rPr>
                <w:i/>
                <w:vertAlign w:val="subscript"/>
              </w:rPr>
              <w:t>b</w:t>
            </w:r>
            <w:r w:rsidR="001C2149">
              <w:t>)</w:t>
            </w:r>
          </w:p>
        </w:tc>
      </w:tr>
      <w:tr w:rsidR="00DA4DE8" w:rsidRPr="00DA4DE8" w:rsidTr="00085282">
        <w:tc>
          <w:tcPr>
            <w:tcW w:w="4135" w:type="dxa"/>
            <w:gridSpan w:val="2"/>
            <w:shd w:val="clear" w:color="auto" w:fill="FEE6D6" w:themeFill="accent1" w:themeFillTint="33"/>
          </w:tcPr>
          <w:p w:rsidR="00DA4DE8" w:rsidRPr="00DA4DE8" w:rsidRDefault="0032168A" w:rsidP="00DA4DE8">
            <w:pPr>
              <w:jc w:val="center"/>
              <w:rPr>
                <w:b/>
              </w:rPr>
            </w:pPr>
            <w:r>
              <w:rPr>
                <w:b/>
              </w:rPr>
              <w:t>Stiffener</w:t>
            </w:r>
          </w:p>
        </w:tc>
      </w:tr>
      <w:tr w:rsidR="00DA4DE8" w:rsidRPr="00DA4DE8" w:rsidTr="00085282">
        <w:tc>
          <w:tcPr>
            <w:tcW w:w="1120" w:type="dxa"/>
          </w:tcPr>
          <w:p w:rsidR="00DA4DE8" w:rsidRPr="00DA4DE8" w:rsidRDefault="00DA4DE8" w:rsidP="00DA4DE8">
            <w:pPr>
              <w:jc w:val="center"/>
              <w:rPr>
                <w:b/>
              </w:rPr>
            </w:pPr>
            <w:r w:rsidRPr="00DA4DE8">
              <w:rPr>
                <w:b/>
              </w:rPr>
              <w:t>Value</w:t>
            </w:r>
          </w:p>
        </w:tc>
        <w:tc>
          <w:tcPr>
            <w:tcW w:w="3015" w:type="dxa"/>
          </w:tcPr>
          <w:p w:rsidR="00DA4DE8" w:rsidRPr="00DA4DE8" w:rsidRDefault="00DA4DE8" w:rsidP="00DA4DE8">
            <w:pPr>
              <w:jc w:val="center"/>
              <w:rPr>
                <w:b/>
              </w:rPr>
            </w:pPr>
            <w:r w:rsidRPr="00DA4DE8">
              <w:rPr>
                <w:b/>
              </w:rPr>
              <w:t>Description</w:t>
            </w:r>
          </w:p>
        </w:tc>
      </w:tr>
      <w:tr w:rsidR="00DA4DE8" w:rsidTr="00085282">
        <w:tc>
          <w:tcPr>
            <w:tcW w:w="1120" w:type="dxa"/>
          </w:tcPr>
          <w:p w:rsidR="00DA4DE8" w:rsidRPr="00047C2F" w:rsidRDefault="00DA4DE8" w:rsidP="00E94C16">
            <w:pPr>
              <w:jc w:val="center"/>
              <w:rPr>
                <w:i/>
                <w:vertAlign w:val="subscript"/>
              </w:rPr>
            </w:pPr>
            <w:r w:rsidRPr="00047C2F">
              <w:rPr>
                <w:i/>
              </w:rPr>
              <w:t>T</w:t>
            </w:r>
            <w:r w:rsidRPr="00047C2F">
              <w:rPr>
                <w:i/>
                <w:vertAlign w:val="subscript"/>
              </w:rPr>
              <w:t>s</w:t>
            </w:r>
          </w:p>
        </w:tc>
        <w:tc>
          <w:tcPr>
            <w:tcW w:w="3015" w:type="dxa"/>
          </w:tcPr>
          <w:p w:rsidR="00DA4DE8" w:rsidRDefault="00DA4DE8" w:rsidP="00E94C16">
            <w:r>
              <w:t>Thickness, in.</w:t>
            </w:r>
          </w:p>
        </w:tc>
      </w:tr>
      <w:tr w:rsidR="00DA4DE8" w:rsidTr="00085282">
        <w:tc>
          <w:tcPr>
            <w:tcW w:w="1120" w:type="dxa"/>
          </w:tcPr>
          <w:p w:rsidR="00DA4DE8" w:rsidRPr="00047C2F" w:rsidRDefault="00DA4DE8" w:rsidP="00E94C16">
            <w:pPr>
              <w:jc w:val="center"/>
              <w:rPr>
                <w:i/>
              </w:rPr>
            </w:pPr>
            <w:r w:rsidRPr="00047C2F">
              <w:rPr>
                <w:i/>
              </w:rPr>
              <w:t>K</w:t>
            </w:r>
          </w:p>
        </w:tc>
        <w:tc>
          <w:tcPr>
            <w:tcW w:w="3015" w:type="dxa"/>
          </w:tcPr>
          <w:p w:rsidR="00DA4DE8" w:rsidRDefault="00DA4DE8" w:rsidP="00E94C16">
            <w:r>
              <w:t>Spacing, in.</w:t>
            </w:r>
          </w:p>
        </w:tc>
      </w:tr>
      <w:tr w:rsidR="00DA4DE8" w:rsidTr="00085282">
        <w:tc>
          <w:tcPr>
            <w:tcW w:w="1120" w:type="dxa"/>
          </w:tcPr>
          <w:p w:rsidR="00DA4DE8" w:rsidRPr="00047C2F" w:rsidRDefault="008049D1" w:rsidP="00E94C16">
            <w:pPr>
              <w:jc w:val="center"/>
              <w:rPr>
                <w:i/>
              </w:rPr>
            </w:pPr>
            <w:r w:rsidRPr="00047C2F">
              <w:rPr>
                <w:i/>
              </w:rPr>
              <w:t>qty</w:t>
            </w:r>
            <w:r w:rsidRPr="00047C2F">
              <w:rPr>
                <w:i/>
                <w:vertAlign w:val="subscript"/>
              </w:rPr>
              <w:t>s</w:t>
            </w:r>
          </w:p>
        </w:tc>
        <w:tc>
          <w:tcPr>
            <w:tcW w:w="3015" w:type="dxa"/>
          </w:tcPr>
          <w:p w:rsidR="00DA4DE8" w:rsidRDefault="008049D1" w:rsidP="00E94C16">
            <w:r>
              <w:t>Quantity</w:t>
            </w:r>
          </w:p>
        </w:tc>
      </w:tr>
      <w:tr w:rsidR="00D04688" w:rsidTr="00085282">
        <w:tc>
          <w:tcPr>
            <w:tcW w:w="1120" w:type="dxa"/>
          </w:tcPr>
          <w:p w:rsidR="00D04688" w:rsidRPr="001D29CD" w:rsidRDefault="001D29CD" w:rsidP="00E94C16">
            <w:pPr>
              <w:jc w:val="center"/>
              <w:rPr>
                <w:i/>
                <w:vertAlign w:val="subscript"/>
              </w:rPr>
            </w:pPr>
            <w:r>
              <w:rPr>
                <w:i/>
              </w:rPr>
              <w:t>h</w:t>
            </w:r>
            <w:r w:rsidR="0063121A">
              <w:rPr>
                <w:i/>
                <w:vertAlign w:val="subscript"/>
              </w:rPr>
              <w:t>s</w:t>
            </w:r>
          </w:p>
        </w:tc>
        <w:tc>
          <w:tcPr>
            <w:tcW w:w="3015" w:type="dxa"/>
          </w:tcPr>
          <w:p w:rsidR="00D04688" w:rsidRDefault="001D29CD" w:rsidP="00E94C16">
            <w:r>
              <w:t>Min. Width, in(default=2.5”)</w:t>
            </w:r>
          </w:p>
        </w:tc>
      </w:tr>
      <w:tr w:rsidR="00DA4DE8" w:rsidRPr="00DA4DE8" w:rsidTr="00085282">
        <w:tc>
          <w:tcPr>
            <w:tcW w:w="4135" w:type="dxa"/>
            <w:gridSpan w:val="2"/>
            <w:shd w:val="clear" w:color="auto" w:fill="FEE6D6" w:themeFill="accent1" w:themeFillTint="33"/>
          </w:tcPr>
          <w:p w:rsidR="00DA4DE8" w:rsidRPr="00DA4DE8" w:rsidRDefault="00DA4DE8" w:rsidP="00DA4DE8">
            <w:pPr>
              <w:jc w:val="center"/>
              <w:rPr>
                <w:b/>
              </w:rPr>
            </w:pPr>
            <w:r w:rsidRPr="00DA4DE8">
              <w:rPr>
                <w:b/>
              </w:rPr>
              <w:t>Thru Plate</w:t>
            </w:r>
          </w:p>
        </w:tc>
      </w:tr>
      <w:tr w:rsidR="00DA4DE8" w:rsidRPr="00DA4DE8" w:rsidTr="00085282">
        <w:tc>
          <w:tcPr>
            <w:tcW w:w="1120" w:type="dxa"/>
          </w:tcPr>
          <w:p w:rsidR="00DA4DE8" w:rsidRPr="00DA4DE8" w:rsidRDefault="00DA4DE8" w:rsidP="00DA4DE8">
            <w:pPr>
              <w:jc w:val="center"/>
              <w:rPr>
                <w:b/>
              </w:rPr>
            </w:pPr>
            <w:r w:rsidRPr="00DA4DE8">
              <w:rPr>
                <w:b/>
              </w:rPr>
              <w:t>Value</w:t>
            </w:r>
          </w:p>
        </w:tc>
        <w:tc>
          <w:tcPr>
            <w:tcW w:w="3015" w:type="dxa"/>
          </w:tcPr>
          <w:p w:rsidR="00DA4DE8" w:rsidRPr="00DA4DE8" w:rsidRDefault="00DA4DE8" w:rsidP="00DA4DE8">
            <w:pPr>
              <w:jc w:val="center"/>
              <w:rPr>
                <w:b/>
              </w:rPr>
            </w:pPr>
            <w:r w:rsidRPr="00DA4DE8">
              <w:rPr>
                <w:b/>
              </w:rPr>
              <w:t>Description</w:t>
            </w:r>
          </w:p>
        </w:tc>
      </w:tr>
      <w:tr w:rsidR="00DA4DE8" w:rsidTr="00085282">
        <w:tc>
          <w:tcPr>
            <w:tcW w:w="1120" w:type="dxa"/>
          </w:tcPr>
          <w:p w:rsidR="00DA4DE8" w:rsidRPr="00047C2F" w:rsidRDefault="00DA4DE8" w:rsidP="00E94C16">
            <w:pPr>
              <w:jc w:val="center"/>
              <w:rPr>
                <w:i/>
                <w:vertAlign w:val="subscript"/>
              </w:rPr>
            </w:pPr>
            <w:r w:rsidRPr="00047C2F">
              <w:rPr>
                <w:i/>
              </w:rPr>
              <w:t>F</w:t>
            </w:r>
            <w:r w:rsidRPr="00047C2F">
              <w:rPr>
                <w:i/>
                <w:vertAlign w:val="subscript"/>
              </w:rPr>
              <w:t>yt</w:t>
            </w:r>
          </w:p>
        </w:tc>
        <w:tc>
          <w:tcPr>
            <w:tcW w:w="3015" w:type="dxa"/>
          </w:tcPr>
          <w:p w:rsidR="00DA4DE8" w:rsidRDefault="00DA4DE8" w:rsidP="00E94C16">
            <w:r>
              <w:t>Yield Strength, ksi</w:t>
            </w:r>
          </w:p>
        </w:tc>
      </w:tr>
      <w:tr w:rsidR="00DA4DE8" w:rsidTr="00085282">
        <w:tc>
          <w:tcPr>
            <w:tcW w:w="1120" w:type="dxa"/>
          </w:tcPr>
          <w:p w:rsidR="00DA4DE8" w:rsidRPr="00047C2F" w:rsidRDefault="00DA4DE8" w:rsidP="00E94C16">
            <w:pPr>
              <w:jc w:val="center"/>
              <w:rPr>
                <w:i/>
                <w:vertAlign w:val="subscript"/>
              </w:rPr>
            </w:pPr>
            <w:r w:rsidRPr="00047C2F">
              <w:rPr>
                <w:i/>
              </w:rPr>
              <w:t>F</w:t>
            </w:r>
            <w:r w:rsidRPr="00047C2F">
              <w:rPr>
                <w:i/>
                <w:vertAlign w:val="subscript"/>
              </w:rPr>
              <w:t>ut</w:t>
            </w:r>
          </w:p>
        </w:tc>
        <w:tc>
          <w:tcPr>
            <w:tcW w:w="3015" w:type="dxa"/>
          </w:tcPr>
          <w:p w:rsidR="00DA4DE8" w:rsidRDefault="00DA4DE8" w:rsidP="00E94C16">
            <w:r>
              <w:t>Ultimate Strength, ksi</w:t>
            </w:r>
          </w:p>
        </w:tc>
      </w:tr>
      <w:tr w:rsidR="00DA4DE8" w:rsidTr="00085282">
        <w:tc>
          <w:tcPr>
            <w:tcW w:w="1120" w:type="dxa"/>
          </w:tcPr>
          <w:p w:rsidR="00DA4DE8" w:rsidRPr="00047C2F" w:rsidRDefault="00DA4DE8" w:rsidP="00E94C16">
            <w:pPr>
              <w:jc w:val="center"/>
              <w:rPr>
                <w:i/>
                <w:vertAlign w:val="subscript"/>
              </w:rPr>
            </w:pPr>
            <w:r w:rsidRPr="00047C2F">
              <w:rPr>
                <w:i/>
              </w:rPr>
              <w:t>T</w:t>
            </w:r>
            <w:r w:rsidRPr="00047C2F">
              <w:rPr>
                <w:i/>
                <w:vertAlign w:val="subscript"/>
              </w:rPr>
              <w:t>t</w:t>
            </w:r>
          </w:p>
        </w:tc>
        <w:tc>
          <w:tcPr>
            <w:tcW w:w="3015" w:type="dxa"/>
          </w:tcPr>
          <w:p w:rsidR="00DA4DE8" w:rsidRDefault="00DA4DE8" w:rsidP="00E94C16">
            <w:r>
              <w:t>Thickness, in.</w:t>
            </w:r>
          </w:p>
        </w:tc>
      </w:tr>
      <w:tr w:rsidR="00DA4DE8" w:rsidTr="00085282">
        <w:tc>
          <w:tcPr>
            <w:tcW w:w="1120" w:type="dxa"/>
          </w:tcPr>
          <w:p w:rsidR="00DA4DE8" w:rsidRPr="00047C2F" w:rsidRDefault="00DA4DE8" w:rsidP="00E94C16">
            <w:pPr>
              <w:jc w:val="center"/>
              <w:rPr>
                <w:i/>
              </w:rPr>
            </w:pPr>
            <w:r w:rsidRPr="00047C2F">
              <w:rPr>
                <w:i/>
              </w:rPr>
              <w:t>W</w:t>
            </w:r>
          </w:p>
        </w:tc>
        <w:tc>
          <w:tcPr>
            <w:tcW w:w="3015" w:type="dxa"/>
          </w:tcPr>
          <w:p w:rsidR="00DA4DE8" w:rsidRDefault="00DA4DE8" w:rsidP="00E94C16">
            <w:r>
              <w:t>Opening, in.</w:t>
            </w:r>
          </w:p>
        </w:tc>
      </w:tr>
      <w:tr w:rsidR="00DA4DE8" w:rsidTr="00085282">
        <w:tc>
          <w:tcPr>
            <w:tcW w:w="1120" w:type="dxa"/>
          </w:tcPr>
          <w:p w:rsidR="00DA4DE8" w:rsidRPr="00047C2F" w:rsidRDefault="00DA4DE8" w:rsidP="00E94C16">
            <w:pPr>
              <w:jc w:val="center"/>
              <w:rPr>
                <w:i/>
              </w:rPr>
            </w:pPr>
            <w:r w:rsidRPr="00047C2F">
              <w:rPr>
                <w:i/>
              </w:rPr>
              <w:t>F</w:t>
            </w:r>
          </w:p>
        </w:tc>
        <w:tc>
          <w:tcPr>
            <w:tcW w:w="3015" w:type="dxa"/>
          </w:tcPr>
          <w:p w:rsidR="00DA4DE8" w:rsidRDefault="00DA4DE8" w:rsidP="00E94C16">
            <w:r>
              <w:t>Flat to Bolt, in.</w:t>
            </w:r>
          </w:p>
        </w:tc>
      </w:tr>
      <w:tr w:rsidR="00DA4DE8" w:rsidTr="00085282">
        <w:tc>
          <w:tcPr>
            <w:tcW w:w="1120" w:type="dxa"/>
          </w:tcPr>
          <w:p w:rsidR="00DA4DE8" w:rsidRPr="00047C2F" w:rsidRDefault="00DA4DE8" w:rsidP="00E94C16">
            <w:pPr>
              <w:jc w:val="center"/>
              <w:rPr>
                <w:i/>
              </w:rPr>
            </w:pPr>
            <w:r w:rsidRPr="00047C2F">
              <w:rPr>
                <w:i/>
              </w:rPr>
              <w:t>H</w:t>
            </w:r>
          </w:p>
        </w:tc>
        <w:tc>
          <w:tcPr>
            <w:tcW w:w="3015" w:type="dxa"/>
          </w:tcPr>
          <w:p w:rsidR="00DA4DE8" w:rsidRDefault="00DA4DE8" w:rsidP="00E94C16">
            <w:r>
              <w:t>Height, in.</w:t>
            </w:r>
          </w:p>
        </w:tc>
      </w:tr>
      <w:tr w:rsidR="00D04688" w:rsidTr="00085282">
        <w:tc>
          <w:tcPr>
            <w:tcW w:w="1120" w:type="dxa"/>
          </w:tcPr>
          <w:p w:rsidR="00D04688" w:rsidRPr="00047C2F" w:rsidRDefault="00D04688" w:rsidP="00E94C16">
            <w:pPr>
              <w:jc w:val="center"/>
              <w:rPr>
                <w:i/>
                <w:vertAlign w:val="subscript"/>
              </w:rPr>
            </w:pPr>
            <w:r w:rsidRPr="00047C2F">
              <w:rPr>
                <w:i/>
              </w:rPr>
              <w:t>OD</w:t>
            </w:r>
            <w:r w:rsidRPr="00047C2F">
              <w:rPr>
                <w:i/>
                <w:vertAlign w:val="subscript"/>
              </w:rPr>
              <w:t>p</w:t>
            </w:r>
          </w:p>
        </w:tc>
        <w:tc>
          <w:tcPr>
            <w:tcW w:w="3015" w:type="dxa"/>
          </w:tcPr>
          <w:p w:rsidR="00D04688" w:rsidRDefault="00D04688" w:rsidP="00E94C16">
            <w:r>
              <w:t>Pole Outside Dia, in.</w:t>
            </w:r>
          </w:p>
        </w:tc>
      </w:tr>
      <w:tr w:rsidR="00D04688" w:rsidTr="00085282">
        <w:tc>
          <w:tcPr>
            <w:tcW w:w="1120" w:type="dxa"/>
          </w:tcPr>
          <w:p w:rsidR="00D04688" w:rsidRPr="00047C2F" w:rsidRDefault="00D04688" w:rsidP="00E94C16">
            <w:pPr>
              <w:jc w:val="center"/>
              <w:rPr>
                <w:i/>
              </w:rPr>
            </w:pPr>
            <w:r w:rsidRPr="00047C2F">
              <w:rPr>
                <w:i/>
              </w:rPr>
              <w:t>E</w:t>
            </w:r>
          </w:p>
        </w:tc>
        <w:tc>
          <w:tcPr>
            <w:tcW w:w="3015" w:type="dxa"/>
          </w:tcPr>
          <w:p w:rsidR="00D04688" w:rsidRDefault="00D04688" w:rsidP="00E94C16">
            <w:r>
              <w:t>Edge Distance, in.</w:t>
            </w:r>
          </w:p>
        </w:tc>
      </w:tr>
    </w:tbl>
    <w:p w:rsidR="00F526AB" w:rsidRDefault="0068211A" w:rsidP="0068211A">
      <w:r>
        <w:lastRenderedPageBreak/>
        <w:t>NOTE: bracket</w:t>
      </w:r>
      <w:r w:rsidR="004A376B">
        <w:t xml:space="preserve"> height, </w:t>
      </w:r>
      <w:r w:rsidR="004A376B">
        <w:rPr>
          <w:i/>
        </w:rPr>
        <w:t>H</w:t>
      </w:r>
      <w:r w:rsidR="004A376B">
        <w:t xml:space="preserve">, </w:t>
      </w:r>
      <w:r>
        <w:t xml:space="preserve">and thru plate </w:t>
      </w:r>
      <w:r w:rsidR="004A376B">
        <w:t xml:space="preserve">height, </w:t>
      </w:r>
      <w:r w:rsidR="004A376B">
        <w:rPr>
          <w:i/>
        </w:rPr>
        <w:t>H</w:t>
      </w:r>
      <w:r w:rsidR="004A376B">
        <w:t xml:space="preserve">, </w:t>
      </w:r>
      <w:r>
        <w:t>are equal.</w:t>
      </w:r>
    </w:p>
    <w:p w:rsidR="00F526AB" w:rsidRPr="00F526AB" w:rsidRDefault="00F526AB" w:rsidP="0068211A">
      <w:r>
        <w:t xml:space="preserve">The Thru Plate Opening, </w:t>
      </w:r>
      <w:r>
        <w:rPr>
          <w:i/>
        </w:rPr>
        <w:t>W</w:t>
      </w:r>
      <w:r>
        <w:t xml:space="preserve">, is the base of a design for the connection.  Since the difference between </w:t>
      </w:r>
      <w:r>
        <w:rPr>
          <w:i/>
        </w:rPr>
        <w:t>W</w:t>
      </w:r>
      <w:r>
        <w:t xml:space="preserve"> and </w:t>
      </w:r>
      <w:r>
        <w:rPr>
          <w:i/>
        </w:rPr>
        <w:t>L</w:t>
      </w:r>
      <w:r>
        <w:t xml:space="preserve"> is small (1/8”), engineering will use the rounded value, that is, the Thru Plate Opening, </w:t>
      </w:r>
      <w:r>
        <w:rPr>
          <w:i/>
        </w:rPr>
        <w:t>W.</w:t>
      </w:r>
    </w:p>
    <w:p w:rsidR="009B1EF7" w:rsidRDefault="005A6D18" w:rsidP="005A6D18">
      <w:pPr>
        <w:pStyle w:val="Heading2"/>
        <w:spacing w:after="240"/>
      </w:pPr>
      <w:bookmarkStart w:id="2" w:name="_Ref495585867"/>
      <w:bookmarkStart w:id="3" w:name="_Toc501109891"/>
      <w:r>
        <w:t>Arms</w:t>
      </w:r>
      <w:bookmarkEnd w:id="2"/>
      <w:bookmarkEnd w:id="3"/>
    </w:p>
    <w:tbl>
      <w:tblPr>
        <w:tblStyle w:val="TableGrid"/>
        <w:tblW w:w="5575" w:type="dxa"/>
        <w:tblInd w:w="720" w:type="dxa"/>
        <w:tblLook w:val="04A0" w:firstRow="1" w:lastRow="0" w:firstColumn="1" w:lastColumn="0" w:noHBand="0" w:noVBand="1"/>
      </w:tblPr>
      <w:tblGrid>
        <w:gridCol w:w="895"/>
        <w:gridCol w:w="4680"/>
      </w:tblGrid>
      <w:tr w:rsidR="001B5647" w:rsidRPr="00DA4DE8" w:rsidTr="001B5647">
        <w:tc>
          <w:tcPr>
            <w:tcW w:w="5575" w:type="dxa"/>
            <w:gridSpan w:val="2"/>
            <w:shd w:val="clear" w:color="auto" w:fill="FEE6D6" w:themeFill="accent1" w:themeFillTint="33"/>
          </w:tcPr>
          <w:p w:rsidR="001B5647" w:rsidRPr="00DA4DE8" w:rsidRDefault="001B5647" w:rsidP="001B5647">
            <w:pPr>
              <w:jc w:val="center"/>
              <w:rPr>
                <w:b/>
              </w:rPr>
            </w:pPr>
            <w:r>
              <w:rPr>
                <w:b/>
              </w:rPr>
              <w:t>Arm Shape Properties</w:t>
            </w:r>
          </w:p>
        </w:tc>
      </w:tr>
      <w:tr w:rsidR="001B5647" w:rsidRPr="00DA4DE8" w:rsidTr="001B5647">
        <w:tc>
          <w:tcPr>
            <w:tcW w:w="895" w:type="dxa"/>
          </w:tcPr>
          <w:p w:rsidR="001B5647" w:rsidRPr="00DA4DE8" w:rsidRDefault="001B5647" w:rsidP="001B5647">
            <w:pPr>
              <w:jc w:val="center"/>
              <w:rPr>
                <w:b/>
              </w:rPr>
            </w:pPr>
            <w:r w:rsidRPr="00DA4DE8">
              <w:rPr>
                <w:b/>
              </w:rPr>
              <w:t>Value</w:t>
            </w:r>
          </w:p>
        </w:tc>
        <w:tc>
          <w:tcPr>
            <w:tcW w:w="4680" w:type="dxa"/>
          </w:tcPr>
          <w:p w:rsidR="001B5647" w:rsidRPr="00DA4DE8" w:rsidRDefault="001B5647" w:rsidP="001B5647">
            <w:pPr>
              <w:jc w:val="center"/>
              <w:rPr>
                <w:b/>
              </w:rPr>
            </w:pPr>
            <w:r w:rsidRPr="00DA4DE8">
              <w:rPr>
                <w:b/>
              </w:rPr>
              <w:t>Description</w:t>
            </w:r>
          </w:p>
        </w:tc>
      </w:tr>
      <w:tr w:rsidR="001B5647" w:rsidTr="001B5647">
        <w:tc>
          <w:tcPr>
            <w:tcW w:w="895" w:type="dxa"/>
          </w:tcPr>
          <w:p w:rsidR="001B5647" w:rsidRPr="00047C2F" w:rsidRDefault="001B5647" w:rsidP="001B5647">
            <w:pPr>
              <w:jc w:val="center"/>
              <w:rPr>
                <w:i/>
                <w:vertAlign w:val="subscript"/>
              </w:rPr>
            </w:pPr>
            <w:r>
              <w:rPr>
                <w:i/>
              </w:rPr>
              <w:t>n</w:t>
            </w:r>
          </w:p>
        </w:tc>
        <w:tc>
          <w:tcPr>
            <w:tcW w:w="4680" w:type="dxa"/>
          </w:tcPr>
          <w:p w:rsidR="001B5647" w:rsidRDefault="001B5647" w:rsidP="001B5647">
            <w:r>
              <w:t>Number of Sides</w:t>
            </w:r>
          </w:p>
        </w:tc>
      </w:tr>
      <w:tr w:rsidR="001B5647" w:rsidTr="001B5647">
        <w:tc>
          <w:tcPr>
            <w:tcW w:w="895" w:type="dxa"/>
            <w:vAlign w:val="center"/>
          </w:tcPr>
          <w:p w:rsidR="001B5647" w:rsidRPr="00047C2F" w:rsidRDefault="001B5647" w:rsidP="001B5647">
            <w:pPr>
              <w:jc w:val="center"/>
              <w:rPr>
                <w:i/>
                <w:vertAlign w:val="subscript"/>
              </w:rPr>
            </w:pPr>
            <w:r>
              <w:rPr>
                <w:i/>
              </w:rPr>
              <w:sym w:font="Symbol" w:char="F071"/>
            </w:r>
            <w:r>
              <w:rPr>
                <w:i/>
                <w:vertAlign w:val="subscript"/>
              </w:rPr>
              <w:t>f</w:t>
            </w:r>
          </w:p>
        </w:tc>
        <w:tc>
          <w:tcPr>
            <w:tcW w:w="4680" w:type="dxa"/>
          </w:tcPr>
          <w:p w:rsidR="001B5647" w:rsidRDefault="001B5647" w:rsidP="001B5647">
            <w:r>
              <w:t xml:space="preserve">Flat angle, rad; </w:t>
            </w:r>
            <w:r w:rsidRPr="00E17836">
              <w:rPr>
                <w:position w:val="-24"/>
              </w:rPr>
              <w:object w:dxaOrig="760" w:dyaOrig="620">
                <v:shape id="_x0000_i1025" type="#_x0000_t75" style="width:38.25pt;height:30.75pt" o:ole="">
                  <v:imagedata r:id="rId19" o:title=""/>
                </v:shape>
                <o:OLEObject Type="Embed" ProgID="Equation.3" ShapeID="_x0000_i1025" DrawAspect="Content" ObjectID="_1574855537" r:id="rId20"/>
              </w:object>
            </w:r>
          </w:p>
        </w:tc>
      </w:tr>
      <w:tr w:rsidR="001B5647" w:rsidTr="001B5647">
        <w:tc>
          <w:tcPr>
            <w:tcW w:w="895" w:type="dxa"/>
            <w:vAlign w:val="center"/>
          </w:tcPr>
          <w:p w:rsidR="001B5647" w:rsidRPr="00E17836" w:rsidRDefault="001B5647" w:rsidP="001B5647">
            <w:pPr>
              <w:jc w:val="center"/>
              <w:rPr>
                <w:i/>
              </w:rPr>
            </w:pPr>
            <w:r>
              <w:rPr>
                <w:i/>
              </w:rPr>
              <w:t>f</w:t>
            </w:r>
            <w:r>
              <w:rPr>
                <w:i/>
                <w:vertAlign w:val="subscript"/>
              </w:rPr>
              <w:t>w</w:t>
            </w:r>
          </w:p>
        </w:tc>
        <w:tc>
          <w:tcPr>
            <w:tcW w:w="4680" w:type="dxa"/>
          </w:tcPr>
          <w:p w:rsidR="001B5647" w:rsidRDefault="001B5647" w:rsidP="001B5647">
            <w:r>
              <w:t>Flat width, in;</w:t>
            </w:r>
            <w:r w:rsidRPr="00E17836">
              <w:rPr>
                <w:position w:val="-14"/>
              </w:rPr>
              <w:object w:dxaOrig="1660" w:dyaOrig="380">
                <v:shape id="_x0000_i1026" type="#_x0000_t75" style="width:83.25pt;height:18.75pt" o:ole="">
                  <v:imagedata r:id="rId21" o:title=""/>
                </v:shape>
                <o:OLEObject Type="Embed" ProgID="Equation.3" ShapeID="_x0000_i1026" DrawAspect="Content" ObjectID="_1574855538" r:id="rId22"/>
              </w:object>
            </w:r>
          </w:p>
        </w:tc>
      </w:tr>
      <w:tr w:rsidR="001B5647" w:rsidRPr="0048543E" w:rsidTr="00C72769">
        <w:tc>
          <w:tcPr>
            <w:tcW w:w="895" w:type="dxa"/>
          </w:tcPr>
          <w:p w:rsidR="001B5647" w:rsidRPr="0048543E" w:rsidRDefault="001B5647" w:rsidP="00C72769">
            <w:pPr>
              <w:jc w:val="center"/>
              <w:rPr>
                <w:i/>
                <w:vertAlign w:val="subscript"/>
              </w:rPr>
            </w:pPr>
            <w:r w:rsidRPr="0048543E">
              <w:rPr>
                <w:i/>
              </w:rPr>
              <w:t>D</w:t>
            </w:r>
            <w:r w:rsidRPr="0048543E">
              <w:rPr>
                <w:i/>
                <w:vertAlign w:val="subscript"/>
              </w:rPr>
              <w:t>ff</w:t>
            </w:r>
          </w:p>
        </w:tc>
        <w:tc>
          <w:tcPr>
            <w:tcW w:w="4680" w:type="dxa"/>
          </w:tcPr>
          <w:p w:rsidR="001B5647" w:rsidRPr="0048543E" w:rsidRDefault="001B5647" w:rsidP="00C72769">
            <w:r>
              <w:t>Arm diameter (flat-flat), in.</w:t>
            </w:r>
          </w:p>
        </w:tc>
      </w:tr>
      <w:tr w:rsidR="001B5647" w:rsidRPr="0048543E" w:rsidTr="00C72769">
        <w:tc>
          <w:tcPr>
            <w:tcW w:w="895" w:type="dxa"/>
          </w:tcPr>
          <w:p w:rsidR="001B5647" w:rsidRPr="0048543E" w:rsidRDefault="001B5647" w:rsidP="00C72769">
            <w:pPr>
              <w:jc w:val="center"/>
              <w:rPr>
                <w:i/>
                <w:vertAlign w:val="subscript"/>
              </w:rPr>
            </w:pPr>
            <w:r>
              <w:rPr>
                <w:i/>
              </w:rPr>
              <w:t>D</w:t>
            </w:r>
            <w:r>
              <w:rPr>
                <w:i/>
                <w:vertAlign w:val="subscript"/>
              </w:rPr>
              <w:t>pp</w:t>
            </w:r>
          </w:p>
        </w:tc>
        <w:tc>
          <w:tcPr>
            <w:tcW w:w="4680" w:type="dxa"/>
          </w:tcPr>
          <w:p w:rsidR="001B5647" w:rsidRDefault="001B5647" w:rsidP="00C72769">
            <w:r>
              <w:t xml:space="preserve">Arm OD (point-point), in.; </w:t>
            </w:r>
            <w:r w:rsidRPr="001B5647">
              <w:rPr>
                <w:position w:val="-32"/>
              </w:rPr>
              <w:object w:dxaOrig="1460" w:dyaOrig="740">
                <v:shape id="_x0000_i1027" type="#_x0000_t75" style="width:73.5pt;height:36.75pt" o:ole="">
                  <v:imagedata r:id="rId23" o:title=""/>
                </v:shape>
                <o:OLEObject Type="Embed" ProgID="Equation.3" ShapeID="_x0000_i1027" DrawAspect="Content" ObjectID="_1574855539" r:id="rId24"/>
              </w:object>
            </w:r>
          </w:p>
        </w:tc>
      </w:tr>
      <w:tr w:rsidR="001B5647" w:rsidTr="001B5647">
        <w:tc>
          <w:tcPr>
            <w:tcW w:w="895" w:type="dxa"/>
            <w:vAlign w:val="center"/>
          </w:tcPr>
          <w:p w:rsidR="001B5647" w:rsidRPr="00D40E0A" w:rsidRDefault="001B5647" w:rsidP="001B5647">
            <w:pPr>
              <w:jc w:val="center"/>
              <w:rPr>
                <w:i/>
                <w:vertAlign w:val="subscript"/>
              </w:rPr>
            </w:pPr>
            <w:r>
              <w:rPr>
                <w:i/>
              </w:rPr>
              <w:t>D</w:t>
            </w:r>
            <w:r>
              <w:rPr>
                <w:i/>
                <w:vertAlign w:val="subscript"/>
              </w:rPr>
              <w:t>W</w:t>
            </w:r>
          </w:p>
        </w:tc>
        <w:tc>
          <w:tcPr>
            <w:tcW w:w="4680" w:type="dxa"/>
          </w:tcPr>
          <w:p w:rsidR="001B5647" w:rsidRDefault="001B5647" w:rsidP="001B5647">
            <w:r>
              <w:t>Arm width, in.</w:t>
            </w:r>
          </w:p>
        </w:tc>
      </w:tr>
      <w:tr w:rsidR="001B5647" w:rsidTr="001B5647">
        <w:tc>
          <w:tcPr>
            <w:tcW w:w="895" w:type="dxa"/>
            <w:vAlign w:val="center"/>
          </w:tcPr>
          <w:p w:rsidR="001B5647" w:rsidRPr="00D40E0A" w:rsidRDefault="001B5647" w:rsidP="001B5647">
            <w:pPr>
              <w:jc w:val="center"/>
              <w:rPr>
                <w:i/>
                <w:vertAlign w:val="subscript"/>
              </w:rPr>
            </w:pPr>
            <w:r>
              <w:rPr>
                <w:i/>
              </w:rPr>
              <w:t>D</w:t>
            </w:r>
            <w:r>
              <w:rPr>
                <w:i/>
                <w:vertAlign w:val="subscript"/>
              </w:rPr>
              <w:t>H</w:t>
            </w:r>
          </w:p>
        </w:tc>
        <w:tc>
          <w:tcPr>
            <w:tcW w:w="4680" w:type="dxa"/>
          </w:tcPr>
          <w:p w:rsidR="001B5647" w:rsidRDefault="001B5647" w:rsidP="001B5647">
            <w:r>
              <w:t>Arm height, in.</w:t>
            </w:r>
          </w:p>
        </w:tc>
      </w:tr>
      <w:tr w:rsidR="001B5647" w:rsidTr="001B5647">
        <w:tc>
          <w:tcPr>
            <w:tcW w:w="895" w:type="dxa"/>
            <w:vAlign w:val="center"/>
          </w:tcPr>
          <w:p w:rsidR="001B5647" w:rsidRDefault="001B5647" w:rsidP="001B5647">
            <w:pPr>
              <w:jc w:val="center"/>
              <w:rPr>
                <w:i/>
              </w:rPr>
            </w:pPr>
            <w:r>
              <w:rPr>
                <w:i/>
              </w:rPr>
              <w:t>f</w:t>
            </w:r>
          </w:p>
        </w:tc>
        <w:tc>
          <w:tcPr>
            <w:tcW w:w="4680" w:type="dxa"/>
          </w:tcPr>
          <w:p w:rsidR="001B5647" w:rsidRDefault="001B5647" w:rsidP="001B5647">
            <w:r>
              <w:t>Shape height factor; default = 1</w:t>
            </w:r>
          </w:p>
        </w:tc>
      </w:tr>
      <w:tr w:rsidR="001B5647" w:rsidTr="001B5647">
        <w:tc>
          <w:tcPr>
            <w:tcW w:w="895" w:type="dxa"/>
            <w:vAlign w:val="center"/>
          </w:tcPr>
          <w:p w:rsidR="001B5647" w:rsidRDefault="001B5647" w:rsidP="001B5647">
            <w:pPr>
              <w:jc w:val="center"/>
              <w:rPr>
                <w:i/>
              </w:rPr>
            </w:pPr>
            <w:r>
              <w:rPr>
                <w:i/>
              </w:rPr>
              <w:t>re</w:t>
            </w:r>
          </w:p>
        </w:tc>
        <w:tc>
          <w:tcPr>
            <w:tcW w:w="4680" w:type="dxa"/>
          </w:tcPr>
          <w:p w:rsidR="001B5647" w:rsidRDefault="001B5647" w:rsidP="001B5647">
            <w:r>
              <w:t>remainder</w:t>
            </w:r>
          </w:p>
        </w:tc>
      </w:tr>
    </w:tbl>
    <w:p w:rsidR="001B5647" w:rsidRDefault="001B5647" w:rsidP="001B5647">
      <w:pPr>
        <w:spacing w:before="240"/>
      </w:pPr>
      <w:r w:rsidRPr="0048543E">
        <w:rPr>
          <w:noProof/>
          <w:lang w:eastAsia="en-US"/>
        </w:rPr>
        <w:drawing>
          <wp:anchor distT="0" distB="0" distL="114300" distR="114300" simplePos="0" relativeHeight="251697152" behindDoc="1" locked="0" layoutInCell="1" allowOverlap="1" wp14:anchorId="0339B390" wp14:editId="57AA5528">
            <wp:simplePos x="0" y="0"/>
            <wp:positionH relativeFrom="column">
              <wp:posOffset>2741915</wp:posOffset>
            </wp:positionH>
            <wp:positionV relativeFrom="paragraph">
              <wp:posOffset>159131</wp:posOffset>
            </wp:positionV>
            <wp:extent cx="2633472" cy="2578608"/>
            <wp:effectExtent l="0" t="0" r="0" b="0"/>
            <wp:wrapTight wrapText="bothSides">
              <wp:wrapPolygon edited="0">
                <wp:start x="3125" y="0"/>
                <wp:lineTo x="3125" y="2713"/>
                <wp:lineTo x="313" y="3033"/>
                <wp:lineTo x="0" y="3192"/>
                <wp:lineTo x="0" y="18035"/>
                <wp:lineTo x="2969" y="20589"/>
                <wp:lineTo x="3125" y="21387"/>
                <wp:lineTo x="18282" y="21387"/>
                <wp:lineTo x="18282" y="15482"/>
                <wp:lineTo x="21407" y="13886"/>
                <wp:lineTo x="21407" y="7501"/>
                <wp:lineTo x="18282" y="5267"/>
                <wp:lineTo x="18282" y="0"/>
                <wp:lineTo x="3125"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mProperties.wmf"/>
                    <pic:cNvPicPr/>
                  </pic:nvPicPr>
                  <pic:blipFill>
                    <a:blip r:embed="rId25">
                      <a:extLst>
                        <a:ext uri="{28A0092B-C50C-407E-A947-70E740481C1C}">
                          <a14:useLocalDpi xmlns:a14="http://schemas.microsoft.com/office/drawing/2010/main" val="0"/>
                        </a:ext>
                      </a:extLst>
                    </a:blip>
                    <a:stretch>
                      <a:fillRect/>
                    </a:stretch>
                  </pic:blipFill>
                  <pic:spPr>
                    <a:xfrm>
                      <a:off x="0" y="0"/>
                      <a:ext cx="2633472" cy="2578608"/>
                    </a:xfrm>
                    <a:prstGeom prst="rect">
                      <a:avLst/>
                    </a:prstGeom>
                  </pic:spPr>
                </pic:pic>
              </a:graphicData>
            </a:graphic>
            <wp14:sizeRelH relativeFrom="margin">
              <wp14:pctWidth>0</wp14:pctWidth>
            </wp14:sizeRelH>
            <wp14:sizeRelV relativeFrom="margin">
              <wp14:pctHeight>0</wp14:pctHeight>
            </wp14:sizeRelV>
          </wp:anchor>
        </w:drawing>
      </w:r>
    </w:p>
    <w:p w:rsidR="00D81536" w:rsidRDefault="0048543E" w:rsidP="001B5647">
      <w:pPr>
        <w:spacing w:before="240"/>
      </w:pPr>
      <w:r>
        <w:t>Arm shape type is determined as follows:</w:t>
      </w:r>
    </w:p>
    <w:p w:rsidR="00D81536" w:rsidRDefault="00D81536" w:rsidP="00D81536">
      <w:pPr>
        <w:ind w:left="720"/>
      </w:pPr>
      <w:r w:rsidRPr="007A6F1D">
        <w:rPr>
          <w:position w:val="-24"/>
        </w:rPr>
        <w:object w:dxaOrig="859" w:dyaOrig="620">
          <v:shape id="_x0000_i1028" type="#_x0000_t75" style="width:43.5pt;height:30.75pt" o:ole="">
            <v:imagedata r:id="rId26" o:title=""/>
          </v:shape>
          <o:OLEObject Type="Embed" ProgID="Equation.3" ShapeID="_x0000_i1028" DrawAspect="Content" ObjectID="_1574855540" r:id="rId27"/>
        </w:object>
      </w:r>
    </w:p>
    <w:p w:rsidR="00BB5F35" w:rsidRDefault="00BB5F35" w:rsidP="00BB5F35">
      <w:pPr>
        <w:pStyle w:val="Heading4"/>
      </w:pPr>
      <w:r>
        <w:t>Orientation: Flat-to-Flat</w:t>
      </w:r>
    </w:p>
    <w:p w:rsidR="0048543E" w:rsidRPr="0048543E" w:rsidRDefault="0048543E" w:rsidP="0048543E">
      <w:pPr>
        <w:spacing w:after="0"/>
      </w:pPr>
      <w:r w:rsidRPr="0048543E">
        <w:t>For</w:t>
      </w:r>
      <w:r w:rsidR="00D81536" w:rsidRPr="0048543E">
        <w:t xml:space="preserve"> </w:t>
      </w:r>
      <w:r w:rsidR="00D81536" w:rsidRPr="0048543E">
        <w:rPr>
          <w:i/>
        </w:rPr>
        <w:t>rem</w:t>
      </w:r>
      <w:r w:rsidR="00D81536" w:rsidRPr="0048543E">
        <w:t xml:space="preserve"> = 0</w:t>
      </w:r>
      <w:r w:rsidRPr="0048543E">
        <w:t xml:space="preserve">, </w:t>
      </w:r>
    </w:p>
    <w:p w:rsidR="0048543E" w:rsidRPr="0048543E" w:rsidRDefault="0048543E" w:rsidP="0048543E">
      <w:pPr>
        <w:spacing w:after="0"/>
        <w:ind w:firstLine="720"/>
      </w:pPr>
      <w:r w:rsidRPr="0048543E">
        <w:rPr>
          <w:i/>
        </w:rPr>
        <w:t>D</w:t>
      </w:r>
      <w:r w:rsidRPr="0048543E">
        <w:rPr>
          <w:i/>
          <w:vertAlign w:val="subscript"/>
        </w:rPr>
        <w:t>W</w:t>
      </w:r>
      <w:r w:rsidRPr="0048543E">
        <w:rPr>
          <w:i/>
        </w:rPr>
        <w:t xml:space="preserve"> = D</w:t>
      </w:r>
      <w:r w:rsidRPr="0048543E">
        <w:rPr>
          <w:i/>
          <w:vertAlign w:val="subscript"/>
        </w:rPr>
        <w:t>ff</w:t>
      </w:r>
      <w:r w:rsidRPr="0048543E">
        <w:t>.</w:t>
      </w:r>
    </w:p>
    <w:p w:rsidR="0048543E" w:rsidRDefault="0048543E" w:rsidP="0048543E">
      <w:pPr>
        <w:ind w:firstLine="720"/>
      </w:pPr>
      <w:r>
        <w:rPr>
          <w:i/>
        </w:rPr>
        <w:t>D</w:t>
      </w:r>
      <w:r>
        <w:rPr>
          <w:i/>
          <w:vertAlign w:val="subscript"/>
        </w:rPr>
        <w:t>H</w:t>
      </w:r>
      <w:r>
        <w:rPr>
          <w:i/>
        </w:rPr>
        <w:t xml:space="preserve"> =</w:t>
      </w:r>
      <w:r w:rsidR="00425BC0">
        <w:rPr>
          <w:i/>
        </w:rPr>
        <w:t xml:space="preserve"> f *</w:t>
      </w:r>
      <w:r>
        <w:rPr>
          <w:i/>
        </w:rPr>
        <w:t xml:space="preserve"> D</w:t>
      </w:r>
      <w:r>
        <w:rPr>
          <w:i/>
          <w:vertAlign w:val="subscript"/>
        </w:rPr>
        <w:t>ff</w:t>
      </w:r>
      <w:r>
        <w:t>.</w:t>
      </w:r>
    </w:p>
    <w:p w:rsidR="00D81536" w:rsidRDefault="0048543E" w:rsidP="001B5647">
      <w:pPr>
        <w:spacing w:after="0"/>
      </w:pPr>
      <w:r>
        <w:t>For</w:t>
      </w:r>
      <w:r w:rsidR="00D81536">
        <w:t xml:space="preserve"> </w:t>
      </w:r>
      <w:r w:rsidR="00D81536">
        <w:rPr>
          <w:i/>
        </w:rPr>
        <w:t>rem</w:t>
      </w:r>
      <w:r w:rsidR="00D81536" w:rsidRPr="007A6F1D">
        <w:t xml:space="preserve"> </w:t>
      </w:r>
      <w:r w:rsidR="00D81536">
        <w:t>≠</w:t>
      </w:r>
      <w:r w:rsidR="00D81536" w:rsidRPr="007A6F1D">
        <w:t xml:space="preserve"> 0</w:t>
      </w:r>
      <w:r>
        <w:t xml:space="preserve">, </w:t>
      </w:r>
    </w:p>
    <w:p w:rsidR="001B5647" w:rsidRPr="0048543E" w:rsidRDefault="001B5647" w:rsidP="001B5647">
      <w:pPr>
        <w:spacing w:after="0"/>
        <w:ind w:firstLine="720"/>
      </w:pPr>
      <w:r w:rsidRPr="0048543E">
        <w:rPr>
          <w:i/>
        </w:rPr>
        <w:t>D</w:t>
      </w:r>
      <w:r w:rsidRPr="0048543E">
        <w:rPr>
          <w:i/>
          <w:vertAlign w:val="subscript"/>
        </w:rPr>
        <w:t>W</w:t>
      </w:r>
      <w:r w:rsidRPr="0048543E">
        <w:rPr>
          <w:i/>
        </w:rPr>
        <w:t xml:space="preserve"> = D</w:t>
      </w:r>
      <w:r w:rsidRPr="0048543E">
        <w:rPr>
          <w:i/>
          <w:vertAlign w:val="subscript"/>
        </w:rPr>
        <w:t>ff</w:t>
      </w:r>
      <w:r w:rsidRPr="0048543E">
        <w:t>.</w:t>
      </w:r>
    </w:p>
    <w:p w:rsidR="001B5647" w:rsidRDefault="001B5647" w:rsidP="001B5647">
      <w:pPr>
        <w:ind w:firstLine="720"/>
      </w:pPr>
      <w:r>
        <w:rPr>
          <w:i/>
        </w:rPr>
        <w:t>D</w:t>
      </w:r>
      <w:r>
        <w:rPr>
          <w:i/>
          <w:vertAlign w:val="subscript"/>
        </w:rPr>
        <w:t>H</w:t>
      </w:r>
      <w:r>
        <w:rPr>
          <w:i/>
        </w:rPr>
        <w:t xml:space="preserve"> = </w:t>
      </w:r>
      <w:r w:rsidR="00425BC0">
        <w:rPr>
          <w:i/>
        </w:rPr>
        <w:t xml:space="preserve">f * </w:t>
      </w:r>
      <w:r>
        <w:rPr>
          <w:i/>
        </w:rPr>
        <w:t>D</w:t>
      </w:r>
      <w:r>
        <w:rPr>
          <w:i/>
          <w:vertAlign w:val="subscript"/>
        </w:rPr>
        <w:t>pp</w:t>
      </w:r>
      <w:r>
        <w:t>.</w:t>
      </w:r>
    </w:p>
    <w:p w:rsidR="00BB5F35" w:rsidRDefault="00BB5F35" w:rsidP="00BB5F35">
      <w:pPr>
        <w:pStyle w:val="Heading4"/>
      </w:pPr>
      <w:r>
        <w:t>Orientation: Point-to-Point</w:t>
      </w:r>
    </w:p>
    <w:p w:rsidR="00BB5F35" w:rsidRPr="0048543E" w:rsidRDefault="00BB5F35" w:rsidP="00BB5F35">
      <w:pPr>
        <w:spacing w:after="0"/>
      </w:pPr>
      <w:r w:rsidRPr="0048543E">
        <w:t xml:space="preserve">For </w:t>
      </w:r>
      <w:r w:rsidRPr="0048543E">
        <w:rPr>
          <w:i/>
        </w:rPr>
        <w:t>rem</w:t>
      </w:r>
      <w:r w:rsidRPr="0048543E">
        <w:t xml:space="preserve"> = 0, </w:t>
      </w:r>
    </w:p>
    <w:p w:rsidR="00BB5F35" w:rsidRPr="0048543E" w:rsidRDefault="00BB5F35" w:rsidP="00BB5F35">
      <w:pPr>
        <w:spacing w:after="0"/>
        <w:ind w:firstLine="720"/>
      </w:pPr>
      <w:r w:rsidRPr="0048543E">
        <w:rPr>
          <w:i/>
        </w:rPr>
        <w:t>D</w:t>
      </w:r>
      <w:r w:rsidRPr="0048543E">
        <w:rPr>
          <w:i/>
          <w:vertAlign w:val="subscript"/>
        </w:rPr>
        <w:t>W</w:t>
      </w:r>
      <w:r w:rsidRPr="0048543E">
        <w:rPr>
          <w:i/>
        </w:rPr>
        <w:t xml:space="preserve"> = D</w:t>
      </w:r>
      <w:r>
        <w:rPr>
          <w:i/>
          <w:vertAlign w:val="subscript"/>
        </w:rPr>
        <w:t>pp</w:t>
      </w:r>
      <w:r w:rsidRPr="0048543E">
        <w:t>.</w:t>
      </w:r>
    </w:p>
    <w:p w:rsidR="00BB5F35" w:rsidRDefault="00BB5F35" w:rsidP="00BB5F35">
      <w:pPr>
        <w:ind w:firstLine="720"/>
      </w:pPr>
      <w:r>
        <w:rPr>
          <w:i/>
        </w:rPr>
        <w:t>D</w:t>
      </w:r>
      <w:r>
        <w:rPr>
          <w:i/>
          <w:vertAlign w:val="subscript"/>
        </w:rPr>
        <w:t>H</w:t>
      </w:r>
      <w:r>
        <w:rPr>
          <w:i/>
        </w:rPr>
        <w:t xml:space="preserve"> = D</w:t>
      </w:r>
      <w:r>
        <w:rPr>
          <w:i/>
          <w:vertAlign w:val="subscript"/>
        </w:rPr>
        <w:t>pp</w:t>
      </w:r>
      <w:r>
        <w:t>.</w:t>
      </w:r>
    </w:p>
    <w:p w:rsidR="00BB5F35" w:rsidRDefault="00BB5F35" w:rsidP="00BB5F35">
      <w:pPr>
        <w:spacing w:after="0"/>
      </w:pPr>
      <w:r>
        <w:t xml:space="preserve">For </w:t>
      </w:r>
      <w:r>
        <w:rPr>
          <w:i/>
        </w:rPr>
        <w:t>rem</w:t>
      </w:r>
      <w:r w:rsidRPr="007A6F1D">
        <w:t xml:space="preserve"> </w:t>
      </w:r>
      <w:r>
        <w:t>≠</w:t>
      </w:r>
      <w:r w:rsidRPr="007A6F1D">
        <w:t xml:space="preserve"> 0</w:t>
      </w:r>
      <w:r>
        <w:t xml:space="preserve">, </w:t>
      </w:r>
    </w:p>
    <w:p w:rsidR="00BB5F35" w:rsidRPr="0048543E" w:rsidRDefault="00BB5F35" w:rsidP="00BB5F35">
      <w:pPr>
        <w:spacing w:after="0"/>
        <w:ind w:firstLine="720"/>
      </w:pPr>
      <w:r w:rsidRPr="0048543E">
        <w:rPr>
          <w:i/>
        </w:rPr>
        <w:t>D</w:t>
      </w:r>
      <w:r w:rsidRPr="0048543E">
        <w:rPr>
          <w:i/>
          <w:vertAlign w:val="subscript"/>
        </w:rPr>
        <w:t>W</w:t>
      </w:r>
      <w:r w:rsidRPr="0048543E">
        <w:rPr>
          <w:i/>
        </w:rPr>
        <w:t xml:space="preserve"> =</w:t>
      </w:r>
      <w:r>
        <w:rPr>
          <w:i/>
        </w:rPr>
        <w:t xml:space="preserve"> f * D</w:t>
      </w:r>
      <w:r>
        <w:rPr>
          <w:i/>
          <w:vertAlign w:val="subscript"/>
        </w:rPr>
        <w:t>pp</w:t>
      </w:r>
      <w:r w:rsidRPr="0048543E">
        <w:t>.</w:t>
      </w:r>
    </w:p>
    <w:p w:rsidR="00BB5F35" w:rsidRDefault="00BB5F35" w:rsidP="00BB5F35">
      <w:pPr>
        <w:ind w:firstLine="720"/>
      </w:pPr>
      <w:r>
        <w:rPr>
          <w:i/>
        </w:rPr>
        <w:t>D</w:t>
      </w:r>
      <w:r>
        <w:rPr>
          <w:i/>
          <w:vertAlign w:val="subscript"/>
        </w:rPr>
        <w:t>H</w:t>
      </w:r>
      <w:r>
        <w:rPr>
          <w:i/>
        </w:rPr>
        <w:t xml:space="preserve"> = </w:t>
      </w:r>
      <w:r w:rsidRPr="0048543E">
        <w:rPr>
          <w:i/>
        </w:rPr>
        <w:t>D</w:t>
      </w:r>
      <w:r w:rsidRPr="0048543E">
        <w:rPr>
          <w:i/>
          <w:vertAlign w:val="subscript"/>
        </w:rPr>
        <w:t>ff</w:t>
      </w:r>
      <w:r>
        <w:t>.</w:t>
      </w:r>
    </w:p>
    <w:p w:rsidR="00BB5F35" w:rsidRDefault="00BB5F35" w:rsidP="001B5647">
      <w:pPr>
        <w:ind w:firstLine="720"/>
      </w:pPr>
    </w:p>
    <w:p w:rsidR="00F25106" w:rsidRDefault="00F25106" w:rsidP="00F25106">
      <w:pPr>
        <w:pStyle w:val="Heading4"/>
      </w:pPr>
      <w:bookmarkStart w:id="4" w:name="_Ref501109741"/>
      <w:r>
        <w:t>Irregular Arm Shape</w:t>
      </w:r>
      <w:bookmarkEnd w:id="4"/>
    </w:p>
    <w:p w:rsidR="00F25106" w:rsidRDefault="00F25106" w:rsidP="00F25106">
      <w:r>
        <w:t>Irregular arm shapes occur when</w:t>
      </w:r>
      <w:r w:rsidR="00425BC0">
        <w:t xml:space="preserve"> </w:t>
      </w:r>
      <w:r w:rsidR="00425BC0">
        <w:rPr>
          <w:i/>
        </w:rPr>
        <w:t>rem</w:t>
      </w:r>
      <w:r w:rsidR="00425BC0" w:rsidRPr="007A6F1D">
        <w:t xml:space="preserve"> </w:t>
      </w:r>
      <w:r w:rsidR="00425BC0">
        <w:t>≠</w:t>
      </w:r>
      <w:r w:rsidR="00425BC0" w:rsidRPr="007A6F1D">
        <w:t xml:space="preserve"> 0</w:t>
      </w:r>
      <w:r w:rsidR="00425BC0">
        <w:t xml:space="preserve"> and</w:t>
      </w:r>
      <w:r>
        <w:t xml:space="preserve"> the polygon is elongated</w:t>
      </w:r>
      <w:r w:rsidR="00425BC0">
        <w:t xml:space="preserve"> along the flat</w:t>
      </w:r>
      <w:r>
        <w:t xml:space="preserve">, for example, </w:t>
      </w:r>
      <w:r w:rsidRPr="00F25106">
        <w:rPr>
          <w:i/>
        </w:rPr>
        <w:t>hex1</w:t>
      </w:r>
      <w:r>
        <w:t xml:space="preserve"> through </w:t>
      </w:r>
      <w:r w:rsidRPr="00F25106">
        <w:rPr>
          <w:i/>
        </w:rPr>
        <w:t>hex6</w:t>
      </w:r>
      <w:r>
        <w:t>.</w:t>
      </w:r>
    </w:p>
    <w:p w:rsidR="00BB5F35" w:rsidRDefault="00BB5F35" w:rsidP="00F25106">
      <w:r>
        <w:rPr>
          <w:noProof/>
          <w:lang w:eastAsia="en-US"/>
        </w:rPr>
        <w:drawing>
          <wp:anchor distT="0" distB="0" distL="114300" distR="114300" simplePos="0" relativeHeight="251696128" behindDoc="1" locked="0" layoutInCell="1" allowOverlap="1" wp14:anchorId="3C91C211" wp14:editId="3ECECB2F">
            <wp:simplePos x="0" y="0"/>
            <wp:positionH relativeFrom="column">
              <wp:posOffset>3516351</wp:posOffset>
            </wp:positionH>
            <wp:positionV relativeFrom="paragraph">
              <wp:posOffset>8179</wp:posOffset>
            </wp:positionV>
            <wp:extent cx="1532255" cy="1905635"/>
            <wp:effectExtent l="0" t="0" r="0" b="0"/>
            <wp:wrapTight wrapText="bothSides">
              <wp:wrapPolygon edited="0">
                <wp:start x="4565" y="0"/>
                <wp:lineTo x="0" y="3239"/>
                <wp:lineTo x="0" y="3455"/>
                <wp:lineTo x="1074" y="3671"/>
                <wp:lineTo x="537" y="10580"/>
                <wp:lineTo x="1074" y="17490"/>
                <wp:lineTo x="0" y="19002"/>
                <wp:lineTo x="4565" y="20945"/>
                <wp:lineTo x="4565" y="21377"/>
                <wp:lineTo x="16918" y="21377"/>
                <wp:lineTo x="16918" y="20945"/>
                <wp:lineTo x="21215" y="19002"/>
                <wp:lineTo x="20141" y="17490"/>
                <wp:lineTo x="20141" y="14035"/>
                <wp:lineTo x="21215" y="11444"/>
                <wp:lineTo x="21215" y="10365"/>
                <wp:lineTo x="20141" y="7126"/>
                <wp:lineTo x="20141" y="3671"/>
                <wp:lineTo x="21215" y="3455"/>
                <wp:lineTo x="21215" y="3239"/>
                <wp:lineTo x="16918" y="0"/>
                <wp:lineTo x="4565"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x1THRUhex6.wmf"/>
                    <pic:cNvPicPr/>
                  </pic:nvPicPr>
                  <pic:blipFill>
                    <a:blip r:embed="rId10">
                      <a:extLst>
                        <a:ext uri="{28A0092B-C50C-407E-A947-70E740481C1C}">
                          <a14:useLocalDpi xmlns:a14="http://schemas.microsoft.com/office/drawing/2010/main" val="0"/>
                        </a:ext>
                      </a:extLst>
                    </a:blip>
                    <a:stretch>
                      <a:fillRect/>
                    </a:stretch>
                  </pic:blipFill>
                  <pic:spPr>
                    <a:xfrm>
                      <a:off x="0" y="0"/>
                      <a:ext cx="1532255" cy="1905635"/>
                    </a:xfrm>
                    <a:prstGeom prst="rect">
                      <a:avLst/>
                    </a:prstGeom>
                  </pic:spPr>
                </pic:pic>
              </a:graphicData>
            </a:graphic>
          </wp:anchor>
        </w:drawing>
      </w:r>
      <w:r>
        <w:t>Irregular arms will always be oriented Flat-to-Flat.</w:t>
      </w:r>
    </w:p>
    <w:tbl>
      <w:tblPr>
        <w:tblStyle w:val="TableGrid"/>
        <w:tblW w:w="0" w:type="auto"/>
        <w:tblInd w:w="607" w:type="dxa"/>
        <w:tblLook w:val="04A0" w:firstRow="1" w:lastRow="0" w:firstColumn="1" w:lastColumn="0" w:noHBand="0" w:noVBand="1"/>
      </w:tblPr>
      <w:tblGrid>
        <w:gridCol w:w="919"/>
        <w:gridCol w:w="1560"/>
      </w:tblGrid>
      <w:tr w:rsidR="00F25106" w:rsidRPr="007A013D" w:rsidTr="00F25106">
        <w:tc>
          <w:tcPr>
            <w:tcW w:w="2479" w:type="dxa"/>
            <w:gridSpan w:val="2"/>
          </w:tcPr>
          <w:p w:rsidR="00F25106" w:rsidRPr="007A013D" w:rsidRDefault="00F25106" w:rsidP="00F25106">
            <w:pPr>
              <w:jc w:val="center"/>
              <w:rPr>
                <w:b/>
              </w:rPr>
            </w:pPr>
            <w:r w:rsidRPr="007A013D">
              <w:rPr>
                <w:b/>
              </w:rPr>
              <w:t>Shape</w:t>
            </w:r>
          </w:p>
        </w:tc>
      </w:tr>
      <w:tr w:rsidR="00F25106" w:rsidRPr="007A013D" w:rsidTr="00F25106">
        <w:tc>
          <w:tcPr>
            <w:tcW w:w="919" w:type="dxa"/>
          </w:tcPr>
          <w:p w:rsidR="00F25106" w:rsidRPr="007A013D" w:rsidRDefault="00F25106" w:rsidP="00F25106">
            <w:pPr>
              <w:jc w:val="center"/>
              <w:rPr>
                <w:b/>
              </w:rPr>
            </w:pPr>
            <w:r w:rsidRPr="007A013D">
              <w:rPr>
                <w:b/>
              </w:rPr>
              <w:t>Label</w:t>
            </w:r>
          </w:p>
        </w:tc>
        <w:tc>
          <w:tcPr>
            <w:tcW w:w="1560" w:type="dxa"/>
          </w:tcPr>
          <w:p w:rsidR="00F25106" w:rsidRPr="007A013D" w:rsidRDefault="00F25106" w:rsidP="00F25106">
            <w:pPr>
              <w:jc w:val="center"/>
              <w:rPr>
                <w:b/>
              </w:rPr>
            </w:pPr>
            <w:r w:rsidRPr="007A013D">
              <w:rPr>
                <w:b/>
              </w:rPr>
              <w:t>Description</w:t>
            </w:r>
          </w:p>
        </w:tc>
      </w:tr>
      <w:tr w:rsidR="00F25106" w:rsidTr="00F25106">
        <w:tc>
          <w:tcPr>
            <w:tcW w:w="919" w:type="dxa"/>
          </w:tcPr>
          <w:p w:rsidR="00F25106" w:rsidRPr="00F25106" w:rsidRDefault="00F25106" w:rsidP="00F25106">
            <w:pPr>
              <w:rPr>
                <w:i/>
              </w:rPr>
            </w:pPr>
            <w:r w:rsidRPr="00F25106">
              <w:rPr>
                <w:i/>
              </w:rPr>
              <w:t>hex1</w:t>
            </w:r>
          </w:p>
        </w:tc>
        <w:tc>
          <w:tcPr>
            <w:tcW w:w="1560" w:type="dxa"/>
          </w:tcPr>
          <w:p w:rsidR="00F25106" w:rsidRDefault="00F25106" w:rsidP="00F25106">
            <w:r>
              <w:t>Hex 2.0 to 1</w:t>
            </w:r>
          </w:p>
        </w:tc>
      </w:tr>
      <w:tr w:rsidR="00F25106" w:rsidTr="00F25106">
        <w:tc>
          <w:tcPr>
            <w:tcW w:w="919" w:type="dxa"/>
          </w:tcPr>
          <w:p w:rsidR="00F25106" w:rsidRPr="00F25106" w:rsidRDefault="00F25106" w:rsidP="00F25106">
            <w:pPr>
              <w:rPr>
                <w:i/>
              </w:rPr>
            </w:pPr>
            <w:r w:rsidRPr="00F25106">
              <w:rPr>
                <w:i/>
              </w:rPr>
              <w:t>hex2</w:t>
            </w:r>
          </w:p>
        </w:tc>
        <w:tc>
          <w:tcPr>
            <w:tcW w:w="1560" w:type="dxa"/>
          </w:tcPr>
          <w:p w:rsidR="00F25106" w:rsidRDefault="00F25106" w:rsidP="00F25106">
            <w:r>
              <w:t>Hex 1.8to 1</w:t>
            </w:r>
          </w:p>
        </w:tc>
      </w:tr>
      <w:tr w:rsidR="00F25106" w:rsidTr="00F25106">
        <w:tc>
          <w:tcPr>
            <w:tcW w:w="919" w:type="dxa"/>
          </w:tcPr>
          <w:p w:rsidR="00F25106" w:rsidRPr="00F25106" w:rsidRDefault="00F25106" w:rsidP="00F25106">
            <w:pPr>
              <w:rPr>
                <w:i/>
              </w:rPr>
            </w:pPr>
            <w:r w:rsidRPr="00F25106">
              <w:rPr>
                <w:i/>
              </w:rPr>
              <w:t>hex3</w:t>
            </w:r>
          </w:p>
        </w:tc>
        <w:tc>
          <w:tcPr>
            <w:tcW w:w="1560" w:type="dxa"/>
          </w:tcPr>
          <w:p w:rsidR="00F25106" w:rsidRDefault="00F25106" w:rsidP="00F25106">
            <w:r>
              <w:t>Hex 1.6 to 1</w:t>
            </w:r>
          </w:p>
        </w:tc>
      </w:tr>
      <w:tr w:rsidR="00F25106" w:rsidTr="00F25106">
        <w:tc>
          <w:tcPr>
            <w:tcW w:w="919" w:type="dxa"/>
          </w:tcPr>
          <w:p w:rsidR="00F25106" w:rsidRPr="00F25106" w:rsidRDefault="00F25106" w:rsidP="00F25106">
            <w:pPr>
              <w:rPr>
                <w:i/>
              </w:rPr>
            </w:pPr>
            <w:r w:rsidRPr="00F25106">
              <w:rPr>
                <w:i/>
              </w:rPr>
              <w:t>hex4</w:t>
            </w:r>
          </w:p>
        </w:tc>
        <w:tc>
          <w:tcPr>
            <w:tcW w:w="1560" w:type="dxa"/>
          </w:tcPr>
          <w:p w:rsidR="00F25106" w:rsidRDefault="00F25106" w:rsidP="00F25106">
            <w:r>
              <w:t>Hex 1.5 to 1</w:t>
            </w:r>
          </w:p>
        </w:tc>
      </w:tr>
      <w:tr w:rsidR="00F25106" w:rsidTr="00F25106">
        <w:tc>
          <w:tcPr>
            <w:tcW w:w="919" w:type="dxa"/>
          </w:tcPr>
          <w:p w:rsidR="00F25106" w:rsidRPr="00F25106" w:rsidRDefault="00F25106" w:rsidP="00F25106">
            <w:pPr>
              <w:rPr>
                <w:i/>
              </w:rPr>
            </w:pPr>
            <w:r w:rsidRPr="00F25106">
              <w:rPr>
                <w:i/>
              </w:rPr>
              <w:t>hex5</w:t>
            </w:r>
          </w:p>
        </w:tc>
        <w:tc>
          <w:tcPr>
            <w:tcW w:w="1560" w:type="dxa"/>
          </w:tcPr>
          <w:p w:rsidR="00F25106" w:rsidRDefault="00F25106" w:rsidP="00F25106">
            <w:r>
              <w:t>Hex 1.4 to 1</w:t>
            </w:r>
          </w:p>
        </w:tc>
      </w:tr>
      <w:tr w:rsidR="00F25106" w:rsidTr="00F25106">
        <w:tc>
          <w:tcPr>
            <w:tcW w:w="919" w:type="dxa"/>
          </w:tcPr>
          <w:p w:rsidR="00F25106" w:rsidRPr="00F25106" w:rsidRDefault="00F25106" w:rsidP="00F25106">
            <w:pPr>
              <w:rPr>
                <w:i/>
              </w:rPr>
            </w:pPr>
            <w:r w:rsidRPr="00F25106">
              <w:rPr>
                <w:i/>
              </w:rPr>
              <w:t>hex6</w:t>
            </w:r>
          </w:p>
        </w:tc>
        <w:tc>
          <w:tcPr>
            <w:tcW w:w="1560" w:type="dxa"/>
          </w:tcPr>
          <w:p w:rsidR="00F25106" w:rsidRDefault="00F25106" w:rsidP="00F25106">
            <w:r>
              <w:t>Hex 1.25 to 1</w:t>
            </w:r>
          </w:p>
        </w:tc>
      </w:tr>
    </w:tbl>
    <w:p w:rsidR="00F25106" w:rsidRDefault="00BB5F35" w:rsidP="00BB5F35">
      <w:pPr>
        <w:spacing w:before="240"/>
      </w:pPr>
      <w:r>
        <w:t xml:space="preserve">The shape description shows the shape factor, </w:t>
      </w:r>
      <w:r>
        <w:rPr>
          <w:i/>
        </w:rPr>
        <w:t>f</w:t>
      </w:r>
      <w:r>
        <w:t>.</w:t>
      </w:r>
    </w:p>
    <w:p w:rsidR="00DA4965" w:rsidRPr="00DA4965" w:rsidRDefault="00DA4965" w:rsidP="00BB5F35">
      <w:pPr>
        <w:spacing w:before="240"/>
      </w:pPr>
      <w:r>
        <w:t xml:space="preserve">Description: Hex </w:t>
      </w:r>
      <w:r>
        <w:rPr>
          <w:i/>
        </w:rPr>
        <w:t>f</w:t>
      </w:r>
      <w:r>
        <w:t xml:space="preserve"> to 1</w:t>
      </w:r>
    </w:p>
    <w:p w:rsidR="00286A3A" w:rsidRPr="007A013D" w:rsidRDefault="00286A3A" w:rsidP="00286A3A">
      <w:r>
        <w:t xml:space="preserve">For example, hex1 width, </w:t>
      </w:r>
      <w:r w:rsidRPr="00A30CF9">
        <w:rPr>
          <w:i/>
        </w:rPr>
        <w:t>D</w:t>
      </w:r>
      <w:r w:rsidRPr="00A30CF9">
        <w:rPr>
          <w:i/>
          <w:vertAlign w:val="subscript"/>
        </w:rPr>
        <w:t>f</w:t>
      </w:r>
      <w:r w:rsidR="00F01752">
        <w:rPr>
          <w:i/>
          <w:vertAlign w:val="subscript"/>
        </w:rPr>
        <w:t>f</w:t>
      </w:r>
      <w:r>
        <w:t xml:space="preserve"> = 6.0, then </w:t>
      </w:r>
      <w:r w:rsidRPr="00A30CF9">
        <w:rPr>
          <w:i/>
        </w:rPr>
        <w:t>f</w:t>
      </w:r>
      <w:r>
        <w:t xml:space="preserve"> = 2.0.  Therefore, </w:t>
      </w:r>
      <w:r w:rsidR="00F01752">
        <w:rPr>
          <w:i/>
        </w:rPr>
        <w:t>D</w:t>
      </w:r>
      <w:r w:rsidR="00F01752">
        <w:rPr>
          <w:i/>
          <w:vertAlign w:val="subscript"/>
        </w:rPr>
        <w:t>H</w:t>
      </w:r>
      <w:r w:rsidR="00F01752">
        <w:rPr>
          <w:i/>
        </w:rPr>
        <w:t xml:space="preserve"> =</w:t>
      </w:r>
      <w:r>
        <w:t xml:space="preserve"> </w:t>
      </w:r>
      <w:r w:rsidRPr="00A30CF9">
        <w:rPr>
          <w:i/>
        </w:rPr>
        <w:t>f * D</w:t>
      </w:r>
      <w:r w:rsidRPr="00A30CF9">
        <w:rPr>
          <w:i/>
          <w:vertAlign w:val="subscript"/>
        </w:rPr>
        <w:t>f</w:t>
      </w:r>
      <w:r w:rsidR="00F01752">
        <w:rPr>
          <w:i/>
          <w:vertAlign w:val="subscript"/>
        </w:rPr>
        <w:t>f</w:t>
      </w:r>
      <w:r>
        <w:t xml:space="preserve"> = 2.0 * 6.0 = 12”</w:t>
      </w:r>
    </w:p>
    <w:p w:rsidR="00E51B5A" w:rsidRDefault="00E51B5A" w:rsidP="00792F2F">
      <w:pPr>
        <w:pStyle w:val="Heading2"/>
      </w:pPr>
      <w:bookmarkStart w:id="5" w:name="_Toc501109892"/>
      <w:r>
        <w:t>Bolts</w:t>
      </w:r>
      <w:bookmarkEnd w:id="5"/>
    </w:p>
    <w:p w:rsidR="00FE188A" w:rsidRDefault="00FE188A" w:rsidP="00FE188A">
      <w:pPr>
        <w:pStyle w:val="Heading3"/>
      </w:pPr>
      <w:bookmarkStart w:id="6" w:name="_Toc501109893"/>
      <w:r>
        <w:t>Properties</w:t>
      </w:r>
      <w:bookmarkEnd w:id="6"/>
    </w:p>
    <w:p w:rsidR="00FE188A" w:rsidRPr="00FE188A" w:rsidRDefault="00FE188A" w:rsidP="00FE188A">
      <w:r>
        <w:t>F</w:t>
      </w:r>
      <w:r>
        <w:rPr>
          <w:vertAlign w:val="subscript"/>
        </w:rPr>
        <w:t>y</w:t>
      </w:r>
      <w:r>
        <w:t xml:space="preserve"> = see </w:t>
      </w:r>
      <w:r>
        <w:fldChar w:fldCharType="begin"/>
      </w:r>
      <w:r>
        <w:instrText xml:space="preserve"> REF _Ref491179112 \h </w:instrText>
      </w:r>
      <w:r>
        <w:fldChar w:fldCharType="separate"/>
      </w:r>
      <w:r w:rsidR="007F3A3D">
        <w:t>Appendix A</w:t>
      </w:r>
      <w:r>
        <w:fldChar w:fldCharType="end"/>
      </w:r>
      <w:r w:rsidR="00D052FC">
        <w:t xml:space="preserve">: </w:t>
      </w:r>
      <w:r>
        <w:t xml:space="preserve"> </w:t>
      </w:r>
      <w:r>
        <w:fldChar w:fldCharType="begin"/>
      </w:r>
      <w:r>
        <w:instrText xml:space="preserve"> REF _Ref492640352 \h </w:instrText>
      </w:r>
      <w:r>
        <w:fldChar w:fldCharType="separate"/>
      </w:r>
      <w:r w:rsidR="007F3A3D">
        <w:t>Bolt Specs</w:t>
      </w:r>
      <w:r>
        <w:fldChar w:fldCharType="end"/>
      </w:r>
      <w:r>
        <w:t xml:space="preserve"> </w:t>
      </w:r>
      <w:r w:rsidR="00D052FC">
        <w:t xml:space="preserve">either </w:t>
      </w:r>
      <w:r w:rsidR="00D052FC">
        <w:fldChar w:fldCharType="begin"/>
      </w:r>
      <w:r w:rsidR="00D052FC">
        <w:instrText xml:space="preserve"> REF _Ref492640408 \h </w:instrText>
      </w:r>
      <w:r w:rsidR="00D052FC">
        <w:fldChar w:fldCharType="separate"/>
      </w:r>
      <w:r w:rsidR="007F3A3D">
        <w:t xml:space="preserve">Table </w:t>
      </w:r>
      <w:r w:rsidR="007F3A3D">
        <w:rPr>
          <w:noProof/>
        </w:rPr>
        <w:t>3</w:t>
      </w:r>
      <w:r w:rsidR="00D052FC">
        <w:fldChar w:fldCharType="end"/>
      </w:r>
      <w:r w:rsidR="00D052FC">
        <w:t xml:space="preserve"> or </w:t>
      </w:r>
      <w:r w:rsidR="00D052FC">
        <w:fldChar w:fldCharType="begin"/>
      </w:r>
      <w:r w:rsidR="00D052FC">
        <w:instrText xml:space="preserve"> REF _Ref492640419 \h </w:instrText>
      </w:r>
      <w:r w:rsidR="00D052FC">
        <w:fldChar w:fldCharType="separate"/>
      </w:r>
      <w:r w:rsidR="007F3A3D">
        <w:t xml:space="preserve">Table </w:t>
      </w:r>
      <w:r w:rsidR="007F3A3D">
        <w:rPr>
          <w:noProof/>
        </w:rPr>
        <w:t>4</w:t>
      </w:r>
      <w:r w:rsidR="00D052FC">
        <w:fldChar w:fldCharType="end"/>
      </w:r>
      <w:r w:rsidR="00D052FC">
        <w:t>, given bolt diameter and bolt specification.</w:t>
      </w:r>
    </w:p>
    <w:p w:rsidR="00BC0AC5" w:rsidRPr="00BC0AC5" w:rsidRDefault="00BC0AC5" w:rsidP="00BB5F35">
      <w:pPr>
        <w:ind w:left="720"/>
      </w:pPr>
      <w:r w:rsidRPr="00431B4D">
        <w:rPr>
          <w:i/>
        </w:rPr>
        <w:t>Shear Capacity</w:t>
      </w:r>
      <w:r>
        <w:t xml:space="preserve"> (threads excluded)</w:t>
      </w:r>
      <w:r w:rsidR="00F526AB">
        <w:t xml:space="preserve">, </w:t>
      </w:r>
      <w:r w:rsidR="00F526AB">
        <w:rPr>
          <w:i/>
        </w:rPr>
        <w:t>F</w:t>
      </w:r>
      <w:r w:rsidR="00F526AB">
        <w:rPr>
          <w:i/>
          <w:vertAlign w:val="subscript"/>
        </w:rPr>
        <w:t>Bv</w:t>
      </w:r>
      <w:r>
        <w:t xml:space="preserve"> = 0.45 * F</w:t>
      </w:r>
      <w:r>
        <w:rPr>
          <w:vertAlign w:val="subscript"/>
        </w:rPr>
        <w:t>y</w:t>
      </w:r>
    </w:p>
    <w:p w:rsidR="00BC0AC5" w:rsidRDefault="00BC0AC5" w:rsidP="00BB5F35">
      <w:pPr>
        <w:ind w:left="720"/>
        <w:rPr>
          <w:vertAlign w:val="subscript"/>
        </w:rPr>
      </w:pPr>
      <w:r w:rsidRPr="00431B4D">
        <w:rPr>
          <w:i/>
        </w:rPr>
        <w:t>Shear Capacity</w:t>
      </w:r>
      <w:r>
        <w:t xml:space="preserve"> (threads included)</w:t>
      </w:r>
      <w:r w:rsidR="00F526AB">
        <w:t xml:space="preserve">, </w:t>
      </w:r>
      <w:r w:rsidR="00F526AB">
        <w:rPr>
          <w:i/>
        </w:rPr>
        <w:t>F</w:t>
      </w:r>
      <w:r w:rsidR="00F526AB">
        <w:rPr>
          <w:i/>
          <w:vertAlign w:val="subscript"/>
        </w:rPr>
        <w:t>Bv</w:t>
      </w:r>
      <w:r>
        <w:t xml:space="preserve"> = 0.35 * F</w:t>
      </w:r>
      <w:r>
        <w:rPr>
          <w:vertAlign w:val="subscript"/>
        </w:rPr>
        <w:t>y</w:t>
      </w:r>
    </w:p>
    <w:p w:rsidR="00F647AF" w:rsidRDefault="00F647AF" w:rsidP="00F647AF">
      <w:pPr>
        <w:pStyle w:val="Heading4"/>
      </w:pPr>
      <w:r>
        <w:t>Bolt Spacing</w:t>
      </w:r>
    </w:p>
    <w:p w:rsidR="00F647AF" w:rsidRDefault="00F647AF" w:rsidP="00F647AF">
      <w:r>
        <w:t xml:space="preserve">Standard Bolt Spacing, </w:t>
      </w:r>
      <w:r w:rsidRPr="004E73BC">
        <w:rPr>
          <w:i/>
        </w:rPr>
        <w:t>s</w:t>
      </w:r>
      <w:r>
        <w:t xml:space="preserve"> = spacing given bolt diameter from </w:t>
      </w:r>
      <w:r>
        <w:fldChar w:fldCharType="begin"/>
      </w:r>
      <w:r>
        <w:instrText xml:space="preserve"> REF _Ref491179064 \h </w:instrText>
      </w:r>
      <w:r>
        <w:fldChar w:fldCharType="separate"/>
      </w:r>
      <w:r w:rsidR="007F3A3D">
        <w:t xml:space="preserve">Table </w:t>
      </w:r>
      <w:r w:rsidR="007F3A3D">
        <w:rPr>
          <w:noProof/>
        </w:rPr>
        <w:t>1</w:t>
      </w:r>
      <w:r>
        <w:fldChar w:fldCharType="end"/>
      </w:r>
      <w:r>
        <w:t xml:space="preserve"> in </w:t>
      </w:r>
      <w:r>
        <w:fldChar w:fldCharType="begin"/>
      </w:r>
      <w:r>
        <w:instrText xml:space="preserve"> REF _Ref491179103 \h </w:instrText>
      </w:r>
      <w:r>
        <w:fldChar w:fldCharType="separate"/>
      </w:r>
      <w:r w:rsidR="007F3A3D">
        <w:t>Bolt Properties</w:t>
      </w:r>
      <w:r>
        <w:fldChar w:fldCharType="end"/>
      </w:r>
    </w:p>
    <w:p w:rsidR="00F647AF" w:rsidRDefault="00F647AF" w:rsidP="00F647AF">
      <w:r>
        <w:t xml:space="preserve">Center Spacing, </w:t>
      </w:r>
      <w:r>
        <w:rPr>
          <w:i/>
        </w:rPr>
        <w:t>c</w:t>
      </w:r>
      <w:r>
        <w:t>:</w:t>
      </w:r>
    </w:p>
    <w:p w:rsidR="00F647AF" w:rsidRDefault="00F647AF" w:rsidP="00F647AF">
      <w:pPr>
        <w:ind w:left="720"/>
      </w:pPr>
      <w:r>
        <w:t xml:space="preserve">If </w:t>
      </w:r>
      <w:r>
        <w:rPr>
          <w:i/>
        </w:rPr>
        <w:t>qty</w:t>
      </w:r>
      <w:r>
        <w:rPr>
          <w:i/>
          <w:vertAlign w:val="subscript"/>
        </w:rPr>
        <w:t>b</w:t>
      </w:r>
      <w:r>
        <w:t xml:space="preserve"> % 4 = 0 then</w:t>
      </w:r>
      <w:r>
        <w:rPr>
          <w:i/>
        </w:rPr>
        <w:t xml:space="preserve"> c</w:t>
      </w:r>
      <w:r>
        <w:rPr>
          <w:i/>
          <w:vertAlign w:val="subscript"/>
        </w:rPr>
        <w:t>0</w:t>
      </w:r>
      <w:r>
        <w:t xml:space="preserve"> = s/2 else </w:t>
      </w:r>
      <w:r>
        <w:rPr>
          <w:i/>
        </w:rPr>
        <w:t>c</w:t>
      </w:r>
      <w:r>
        <w:rPr>
          <w:i/>
          <w:vertAlign w:val="subscript"/>
        </w:rPr>
        <w:t>0</w:t>
      </w:r>
      <w:r>
        <w:t xml:space="preserve"> = s</w:t>
      </w:r>
    </w:p>
    <w:p w:rsidR="00F647AF" w:rsidRDefault="00F647AF" w:rsidP="00F647AF">
      <w:pPr>
        <w:ind w:left="720"/>
      </w:pPr>
      <w:r>
        <w:rPr>
          <w:i/>
        </w:rPr>
        <w:t>c</w:t>
      </w:r>
      <w:r>
        <w:rPr>
          <w:i/>
          <w:vertAlign w:val="subscript"/>
        </w:rPr>
        <w:t>i</w:t>
      </w:r>
      <w:r>
        <w:t xml:space="preserve"> = </w:t>
      </w:r>
      <w:r>
        <w:rPr>
          <w:i/>
        </w:rPr>
        <w:t>c</w:t>
      </w:r>
      <w:r>
        <w:rPr>
          <w:i/>
          <w:vertAlign w:val="subscript"/>
        </w:rPr>
        <w:t>0</w:t>
      </w:r>
      <w:r>
        <w:t xml:space="preserve"> + </w:t>
      </w:r>
      <w:r>
        <w:rPr>
          <w:i/>
        </w:rPr>
        <w:t>i * s</w:t>
      </w:r>
    </w:p>
    <w:p w:rsidR="00F647AF" w:rsidRDefault="00F647AF" w:rsidP="00F647AF">
      <w:pPr>
        <w:ind w:left="720"/>
      </w:pPr>
      <w:r>
        <w:t xml:space="preserve">where </w:t>
      </w:r>
      <w:r>
        <w:rPr>
          <w:i/>
        </w:rPr>
        <w:t>i</w:t>
      </w:r>
      <w:r>
        <w:t xml:space="preserve"> = 0 … n</w:t>
      </w:r>
    </w:p>
    <w:p w:rsidR="00F647AF" w:rsidRDefault="00F647AF" w:rsidP="00F647AF">
      <w:pPr>
        <w:ind w:left="720"/>
      </w:pPr>
      <w:r>
        <w:rPr>
          <w:b/>
        </w:rPr>
        <w:t>NOTE</w:t>
      </w:r>
      <w:r>
        <w:t>:</w:t>
      </w:r>
      <w:r w:rsidR="00506B82">
        <w:t xml:space="preserve"> when </w:t>
      </w:r>
      <w:r w:rsidR="00BB5F35" w:rsidRPr="00506B82">
        <w:rPr>
          <w:position w:val="-24"/>
        </w:rPr>
        <w:object w:dxaOrig="520" w:dyaOrig="620">
          <v:shape id="_x0000_i1029" type="#_x0000_t75" style="width:26.25pt;height:30.75pt" o:ole="">
            <v:imagedata r:id="rId28" o:title=""/>
          </v:shape>
          <o:OLEObject Type="Embed" ProgID="Equation.3" ShapeID="_x0000_i1029" DrawAspect="Content" ObjectID="_1574855541" r:id="rId29"/>
        </w:object>
      </w:r>
      <w:r>
        <w:t xml:space="preserve"> </w:t>
      </w:r>
      <w:r w:rsidR="00BB5F35">
        <w:t>is an odd number</w:t>
      </w:r>
      <w:r>
        <w:t xml:space="preserve">, Center spacing, </w:t>
      </w:r>
      <w:r w:rsidR="00C3523E">
        <w:rPr>
          <w:i/>
        </w:rPr>
        <w:t>c</w:t>
      </w:r>
      <w:r>
        <w:t xml:space="preserve"> = 0</w:t>
      </w:r>
    </w:p>
    <w:p w:rsidR="0069749E" w:rsidRDefault="0069749E" w:rsidP="00F647AF">
      <w:pPr>
        <w:ind w:left="720"/>
      </w:pPr>
      <w:r>
        <w:rPr>
          <w:b/>
        </w:rPr>
        <w:t xml:space="preserve">For design, </w:t>
      </w:r>
    </w:p>
    <w:p w:rsidR="0069749E" w:rsidRDefault="0069749E" w:rsidP="00F647AF">
      <w:pPr>
        <w:ind w:left="720"/>
      </w:pPr>
      <w:r w:rsidRPr="0069749E">
        <w:rPr>
          <w:position w:val="-24"/>
        </w:rPr>
        <w:object w:dxaOrig="1660" w:dyaOrig="620">
          <v:shape id="_x0000_i1030" type="#_x0000_t75" style="width:83.25pt;height:30.75pt" o:ole="">
            <v:imagedata r:id="rId30" o:title=""/>
          </v:shape>
          <o:OLEObject Type="Embed" ProgID="Equation.3" ShapeID="_x0000_i1030" DrawAspect="Content" ObjectID="_1574855542" r:id="rId31"/>
        </w:object>
      </w:r>
    </w:p>
    <w:p w:rsidR="00BB5F35" w:rsidRDefault="00BB5F35" w:rsidP="00F647AF">
      <w:pPr>
        <w:ind w:left="720"/>
      </w:pPr>
      <w:r>
        <w:lastRenderedPageBreak/>
        <w:t xml:space="preserve">Where: </w:t>
      </w:r>
    </w:p>
    <w:p w:rsidR="00BB5F35" w:rsidRDefault="00BB5F35" w:rsidP="00BB5F35">
      <w:pPr>
        <w:spacing w:after="0"/>
        <w:ind w:left="720"/>
      </w:pPr>
      <w:r>
        <w:tab/>
      </w:r>
      <w:r>
        <w:rPr>
          <w:i/>
        </w:rPr>
        <w:t>c</w:t>
      </w:r>
      <w:r>
        <w:t xml:space="preserve"> = center spacing, in.</w:t>
      </w:r>
    </w:p>
    <w:p w:rsidR="00BB5F35" w:rsidRDefault="00BB5F35" w:rsidP="00BB5F35">
      <w:pPr>
        <w:spacing w:after="0"/>
        <w:ind w:left="720"/>
      </w:pPr>
      <w:r>
        <w:rPr>
          <w:i/>
        </w:rPr>
        <w:tab/>
        <w:t>b</w:t>
      </w:r>
      <w:r>
        <w:t xml:space="preserve"> = top edge distance, in.; usually = </w:t>
      </w:r>
      <w:r>
        <w:rPr>
          <w:i/>
        </w:rPr>
        <w:t>s/2</w:t>
      </w:r>
    </w:p>
    <w:p w:rsidR="00BB5F35" w:rsidRDefault="00BB5F35" w:rsidP="00BB5F35">
      <w:pPr>
        <w:spacing w:after="0"/>
        <w:ind w:left="720"/>
      </w:pPr>
      <w:r>
        <w:tab/>
      </w:r>
      <w:r>
        <w:rPr>
          <w:i/>
        </w:rPr>
        <w:t>j</w:t>
      </w:r>
      <w:r>
        <w:t xml:space="preserve"> = number of bolts in half the bracket leg, </w:t>
      </w:r>
      <w:r w:rsidRPr="00BB5F35">
        <w:rPr>
          <w:position w:val="-24"/>
        </w:rPr>
        <w:object w:dxaOrig="520" w:dyaOrig="620">
          <v:shape id="_x0000_i1031" type="#_x0000_t75" style="width:26.25pt;height:30.75pt" o:ole="">
            <v:imagedata r:id="rId32" o:title=""/>
          </v:shape>
          <o:OLEObject Type="Embed" ProgID="Equation.3" ShapeID="_x0000_i1031" DrawAspect="Content" ObjectID="_1574855543" r:id="rId33"/>
        </w:object>
      </w:r>
    </w:p>
    <w:p w:rsidR="00BB5F35" w:rsidRPr="00BB5F35" w:rsidRDefault="00BB5F35" w:rsidP="00BB5F35">
      <w:pPr>
        <w:ind w:left="720"/>
      </w:pPr>
      <w:r>
        <w:rPr>
          <w:i/>
        </w:rPr>
        <w:tab/>
        <w:t>s</w:t>
      </w:r>
      <w:r>
        <w:t xml:space="preserve"> = bolt spacing, in.</w:t>
      </w:r>
    </w:p>
    <w:p w:rsidR="00BC0AC5" w:rsidRPr="003251C1" w:rsidRDefault="00D052FC" w:rsidP="00D052FC">
      <w:pPr>
        <w:pStyle w:val="Heading3"/>
      </w:pPr>
      <w:bookmarkStart w:id="7" w:name="_Toc501109894"/>
      <w:r>
        <w:t>Thread Length</w:t>
      </w:r>
      <w:r w:rsidR="003251C1">
        <w:t xml:space="preserve">, </w:t>
      </w:r>
      <w:r w:rsidR="003251C1">
        <w:rPr>
          <w:i/>
        </w:rPr>
        <w:t>T</w:t>
      </w:r>
      <w:r w:rsidR="003251C1">
        <w:rPr>
          <w:i/>
          <w:vertAlign w:val="subscript"/>
        </w:rPr>
        <w:t>len</w:t>
      </w:r>
      <w:bookmarkEnd w:id="7"/>
      <w:r w:rsidR="003251C1">
        <w:t xml:space="preserve"> </w:t>
      </w:r>
    </w:p>
    <w:p w:rsidR="00D052FC" w:rsidRDefault="00047C2F" w:rsidP="00D052FC">
      <w:r>
        <w:t xml:space="preserve">For bolt diameter, </w:t>
      </w:r>
      <w:r>
        <w:rPr>
          <w:i/>
        </w:rPr>
        <w:t>dia</w:t>
      </w:r>
      <w:r>
        <w:t xml:space="preserve"> &gt; 1.50”, </w:t>
      </w:r>
      <w:r>
        <w:rPr>
          <w:i/>
        </w:rPr>
        <w:t>T</w:t>
      </w:r>
      <w:r>
        <w:rPr>
          <w:i/>
          <w:vertAlign w:val="subscript"/>
        </w:rPr>
        <w:t>len</w:t>
      </w:r>
      <w:r>
        <w:t xml:space="preserve"> = </w:t>
      </w:r>
      <w:r>
        <w:rPr>
          <w:i/>
        </w:rPr>
        <w:t>dia</w:t>
      </w:r>
      <w:r>
        <w:t xml:space="preserve"> + 1”</w:t>
      </w:r>
    </w:p>
    <w:p w:rsidR="00047C2F" w:rsidRPr="00D052FC" w:rsidRDefault="00047C2F" w:rsidP="00D052FC">
      <w:r>
        <w:t xml:space="preserve">Otherwise, use the values shown in </w:t>
      </w:r>
      <w:r w:rsidR="001D6050">
        <w:fldChar w:fldCharType="begin"/>
      </w:r>
      <w:r w:rsidR="001D6050">
        <w:instrText xml:space="preserve"> REF _Ref491179064 \h </w:instrText>
      </w:r>
      <w:r w:rsidR="001D6050">
        <w:fldChar w:fldCharType="separate"/>
      </w:r>
      <w:r w:rsidR="007F3A3D">
        <w:t xml:space="preserve">Table </w:t>
      </w:r>
      <w:r w:rsidR="007F3A3D">
        <w:rPr>
          <w:noProof/>
        </w:rPr>
        <w:t>1</w:t>
      </w:r>
      <w:r w:rsidR="001D6050">
        <w:fldChar w:fldCharType="end"/>
      </w:r>
      <w:r w:rsidR="001D6050">
        <w:t xml:space="preserve"> in </w:t>
      </w:r>
      <w:r w:rsidR="001D6050">
        <w:fldChar w:fldCharType="begin"/>
      </w:r>
      <w:r w:rsidR="001D6050">
        <w:instrText xml:space="preserve"> REF _Ref491179103 \h </w:instrText>
      </w:r>
      <w:r w:rsidR="001D6050">
        <w:fldChar w:fldCharType="separate"/>
      </w:r>
      <w:r w:rsidR="007F3A3D">
        <w:t>Bolt Properties</w:t>
      </w:r>
      <w:r w:rsidR="001D6050">
        <w:fldChar w:fldCharType="end"/>
      </w:r>
      <w:r>
        <w:t>.</w:t>
      </w:r>
    </w:p>
    <w:p w:rsidR="00D052FC" w:rsidRPr="003251C1" w:rsidRDefault="00D052FC" w:rsidP="00D052FC">
      <w:pPr>
        <w:pStyle w:val="Heading3"/>
      </w:pPr>
      <w:bookmarkStart w:id="8" w:name="_Toc501109895"/>
      <w:r>
        <w:t>Bolt Length</w:t>
      </w:r>
      <w:r w:rsidR="003251C1">
        <w:t xml:space="preserve">, </w:t>
      </w:r>
      <w:r w:rsidR="003251C1">
        <w:rPr>
          <w:i/>
        </w:rPr>
        <w:t>B</w:t>
      </w:r>
      <w:r w:rsidR="003251C1">
        <w:rPr>
          <w:i/>
          <w:vertAlign w:val="subscript"/>
        </w:rPr>
        <w:t>len</w:t>
      </w:r>
      <w:bookmarkEnd w:id="8"/>
    </w:p>
    <w:p w:rsidR="00D052FC" w:rsidRDefault="003251C1" w:rsidP="00D052FC">
      <w:r>
        <w:t xml:space="preserve">For bolt diameter, </w:t>
      </w:r>
      <w:r>
        <w:rPr>
          <w:i/>
        </w:rPr>
        <w:t>dia</w:t>
      </w:r>
      <w:r>
        <w:t xml:space="preserve"> &gt; 1.50” then</w:t>
      </w:r>
    </w:p>
    <w:p w:rsidR="003251C1" w:rsidRDefault="003251C1" w:rsidP="00D052FC">
      <w:r>
        <w:tab/>
      </w:r>
      <w:r>
        <w:rPr>
          <w:i/>
        </w:rPr>
        <w:t>B</w:t>
      </w:r>
      <w:r>
        <w:rPr>
          <w:i/>
          <w:vertAlign w:val="subscript"/>
        </w:rPr>
        <w:t>len</w:t>
      </w:r>
      <w:r>
        <w:t xml:space="preserve"> = </w:t>
      </w:r>
      <w:r>
        <w:rPr>
          <w:i/>
        </w:rPr>
        <w:t>T</w:t>
      </w:r>
      <w:r>
        <w:rPr>
          <w:i/>
          <w:vertAlign w:val="subscript"/>
        </w:rPr>
        <w:t>b</w:t>
      </w:r>
      <w:r>
        <w:rPr>
          <w:i/>
        </w:rPr>
        <w:t xml:space="preserve"> </w:t>
      </w:r>
      <w:r>
        <w:t xml:space="preserve">+ </w:t>
      </w:r>
      <w:r>
        <w:rPr>
          <w:i/>
        </w:rPr>
        <w:t>T</w:t>
      </w:r>
      <w:r>
        <w:rPr>
          <w:i/>
          <w:vertAlign w:val="subscript"/>
        </w:rPr>
        <w:t>t</w:t>
      </w:r>
      <w:r>
        <w:t xml:space="preserve"> + 0.75”</w:t>
      </w:r>
    </w:p>
    <w:p w:rsidR="003251C1" w:rsidRDefault="003251C1" w:rsidP="00D052FC">
      <w:r>
        <w:t>Otherwise</w:t>
      </w:r>
    </w:p>
    <w:p w:rsidR="003251C1" w:rsidRPr="003251C1" w:rsidRDefault="003251C1" w:rsidP="003251C1">
      <w:r>
        <w:tab/>
      </w:r>
      <w:r>
        <w:rPr>
          <w:i/>
        </w:rPr>
        <w:t>B</w:t>
      </w:r>
      <w:r>
        <w:rPr>
          <w:i/>
          <w:vertAlign w:val="subscript"/>
        </w:rPr>
        <w:t>len</w:t>
      </w:r>
      <w:r>
        <w:t xml:space="preserve"> = </w:t>
      </w:r>
      <w:r>
        <w:rPr>
          <w:i/>
        </w:rPr>
        <w:t>T</w:t>
      </w:r>
      <w:r>
        <w:rPr>
          <w:i/>
          <w:vertAlign w:val="subscript"/>
        </w:rPr>
        <w:t>b</w:t>
      </w:r>
      <w:r>
        <w:rPr>
          <w:i/>
        </w:rPr>
        <w:t xml:space="preserve"> </w:t>
      </w:r>
      <w:r>
        <w:t xml:space="preserve">+ </w:t>
      </w:r>
      <w:r>
        <w:rPr>
          <w:i/>
        </w:rPr>
        <w:t>T</w:t>
      </w:r>
      <w:r>
        <w:rPr>
          <w:i/>
          <w:vertAlign w:val="subscript"/>
        </w:rPr>
        <w:t>t</w:t>
      </w:r>
      <w:r>
        <w:t xml:space="preserve"> + </w:t>
      </w:r>
      <w:r>
        <w:rPr>
          <w:i/>
        </w:rPr>
        <w:t>T</w:t>
      </w:r>
      <w:r>
        <w:rPr>
          <w:i/>
          <w:vertAlign w:val="subscript"/>
        </w:rPr>
        <w:t>len</w:t>
      </w:r>
    </w:p>
    <w:p w:rsidR="00D052FC" w:rsidRPr="003251C1" w:rsidRDefault="00D052FC" w:rsidP="00D052FC">
      <w:pPr>
        <w:pStyle w:val="Heading3"/>
      </w:pPr>
      <w:bookmarkStart w:id="9" w:name="_Toc501109896"/>
      <w:r>
        <w:t>Moment Arm</w:t>
      </w:r>
      <w:r w:rsidR="003251C1">
        <w:t xml:space="preserve">, </w:t>
      </w:r>
      <w:r w:rsidR="003251C1">
        <w:rPr>
          <w:i/>
        </w:rPr>
        <w:t>M</w:t>
      </w:r>
      <w:r w:rsidR="003251C1">
        <w:rPr>
          <w:i/>
          <w:vertAlign w:val="subscript"/>
        </w:rPr>
        <w:t>arm</w:t>
      </w:r>
      <w:bookmarkEnd w:id="9"/>
    </w:p>
    <w:p w:rsidR="00D052FC" w:rsidRDefault="003251C1" w:rsidP="00D052FC">
      <w:r>
        <w:t>The bolt moment arm depends on the arms shape and orientation</w:t>
      </w:r>
      <w:r w:rsidR="0024656F">
        <w:t>.</w:t>
      </w:r>
    </w:p>
    <w:p w:rsidR="0024656F" w:rsidRDefault="0024656F" w:rsidP="0024656F">
      <w:pPr>
        <w:pStyle w:val="Heading4"/>
      </w:pPr>
      <w:r>
        <w:t>Hexagonal Arm</w:t>
      </w:r>
    </w:p>
    <w:p w:rsidR="0024656F" w:rsidRDefault="0024656F" w:rsidP="0024656F">
      <w:pPr>
        <w:pStyle w:val="Heading5"/>
      </w:pPr>
      <w:r>
        <w:t>Orientation: Flat-to-Flat</w:t>
      </w:r>
    </w:p>
    <w:p w:rsidR="00076572" w:rsidRDefault="00CA01D9" w:rsidP="00CE795B">
      <w:pPr>
        <w:ind w:left="720"/>
      </w:pPr>
      <w:r>
        <w:rPr>
          <w:noProof/>
          <w:lang w:eastAsia="en-US"/>
        </w:rPr>
        <w:drawing>
          <wp:anchor distT="0" distB="0" distL="114300" distR="114300" simplePos="0" relativeHeight="251687936" behindDoc="1" locked="0" layoutInCell="1" allowOverlap="1" wp14:anchorId="1E55AF14" wp14:editId="582A6669">
            <wp:simplePos x="0" y="0"/>
            <wp:positionH relativeFrom="column">
              <wp:posOffset>3319120</wp:posOffset>
            </wp:positionH>
            <wp:positionV relativeFrom="paragraph">
              <wp:posOffset>4775</wp:posOffset>
            </wp:positionV>
            <wp:extent cx="2304288" cy="2404872"/>
            <wp:effectExtent l="0" t="0" r="1270" b="0"/>
            <wp:wrapTight wrapText="left">
              <wp:wrapPolygon edited="0">
                <wp:start x="10181" y="0"/>
                <wp:lineTo x="2143" y="856"/>
                <wp:lineTo x="893" y="1198"/>
                <wp:lineTo x="893" y="8213"/>
                <wp:lineTo x="0" y="10096"/>
                <wp:lineTo x="0" y="10267"/>
                <wp:lineTo x="893" y="10951"/>
                <wp:lineTo x="893" y="18822"/>
                <wp:lineTo x="2143" y="19165"/>
                <wp:lineTo x="6609" y="20191"/>
                <wp:lineTo x="6609" y="21389"/>
                <wp:lineTo x="14289" y="21389"/>
                <wp:lineTo x="14467" y="20362"/>
                <wp:lineTo x="13039" y="19678"/>
                <wp:lineTo x="18933" y="19165"/>
                <wp:lineTo x="20362" y="18822"/>
                <wp:lineTo x="20004" y="10951"/>
                <wp:lineTo x="21433" y="10267"/>
                <wp:lineTo x="21433" y="10096"/>
                <wp:lineTo x="20004" y="8213"/>
                <wp:lineTo x="20362" y="1369"/>
                <wp:lineTo x="19469" y="1027"/>
                <wp:lineTo x="10895" y="0"/>
                <wp:lineTo x="1018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mHexFlat2Flat.wmf"/>
                    <pic:cNvPicPr/>
                  </pic:nvPicPr>
                  <pic:blipFill>
                    <a:blip r:embed="rId34">
                      <a:extLst>
                        <a:ext uri="{28A0092B-C50C-407E-A947-70E740481C1C}">
                          <a14:useLocalDpi xmlns:a14="http://schemas.microsoft.com/office/drawing/2010/main" val="0"/>
                        </a:ext>
                      </a:extLst>
                    </a:blip>
                    <a:stretch>
                      <a:fillRect/>
                    </a:stretch>
                  </pic:blipFill>
                  <pic:spPr>
                    <a:xfrm>
                      <a:off x="0" y="0"/>
                      <a:ext cx="2304288" cy="2404872"/>
                    </a:xfrm>
                    <a:prstGeom prst="rect">
                      <a:avLst/>
                    </a:prstGeom>
                  </pic:spPr>
                </pic:pic>
              </a:graphicData>
            </a:graphic>
            <wp14:sizeRelH relativeFrom="margin">
              <wp14:pctWidth>0</wp14:pctWidth>
            </wp14:sizeRelH>
            <wp14:sizeRelV relativeFrom="margin">
              <wp14:pctHeight>0</wp14:pctHeight>
            </wp14:sizeRelV>
          </wp:anchor>
        </w:drawing>
      </w:r>
      <w:r w:rsidR="00566170" w:rsidRPr="00E5325B">
        <w:rPr>
          <w:position w:val="-60"/>
        </w:rPr>
        <w:object w:dxaOrig="3820" w:dyaOrig="2120">
          <v:shape id="_x0000_i1032" type="#_x0000_t75" style="width:191.25pt;height:105.75pt" o:ole="">
            <v:imagedata r:id="rId35" o:title=""/>
          </v:shape>
          <o:OLEObject Type="Embed" ProgID="Equation.3" ShapeID="_x0000_i1032" DrawAspect="Content" ObjectID="_1574855544" r:id="rId36"/>
        </w:object>
      </w:r>
    </w:p>
    <w:p w:rsidR="00CA01D9" w:rsidRDefault="00CA01D9" w:rsidP="00CE795B">
      <w:pPr>
        <w:ind w:left="720"/>
      </w:pPr>
    </w:p>
    <w:p w:rsidR="00DF5F4D" w:rsidRPr="00076572" w:rsidRDefault="00DF5F4D" w:rsidP="00CE795B">
      <w:pPr>
        <w:ind w:left="720"/>
      </w:pPr>
    </w:p>
    <w:p w:rsidR="0024656F" w:rsidRDefault="0024656F" w:rsidP="0024656F">
      <w:pPr>
        <w:pStyle w:val="Heading5"/>
      </w:pPr>
      <w:r>
        <w:t>Orientation: Point-to-Point</w:t>
      </w:r>
    </w:p>
    <w:p w:rsidR="00E5325B" w:rsidRPr="00076572" w:rsidRDefault="00E5325B" w:rsidP="00CE795B">
      <w:pPr>
        <w:ind w:left="720"/>
      </w:pPr>
      <w:r w:rsidRPr="00E5325B">
        <w:rPr>
          <w:position w:val="-24"/>
        </w:rPr>
        <w:object w:dxaOrig="2180" w:dyaOrig="660">
          <v:shape id="_x0000_i1033" type="#_x0000_t75" style="width:108.75pt;height:33pt" o:ole="">
            <v:imagedata r:id="rId37" o:title=""/>
          </v:shape>
          <o:OLEObject Type="Embed" ProgID="Equation.3" ShapeID="_x0000_i1033" DrawAspect="Content" ObjectID="_1574855545" r:id="rId38"/>
        </w:object>
      </w:r>
    </w:p>
    <w:p w:rsidR="0024656F" w:rsidRDefault="0024656F" w:rsidP="0024656F">
      <w:pPr>
        <w:pStyle w:val="Heading4"/>
      </w:pPr>
      <w:r>
        <w:t>All Other Arm Shapes</w:t>
      </w:r>
    </w:p>
    <w:p w:rsidR="00CE795B" w:rsidRPr="00CE795B" w:rsidRDefault="00CE795B" w:rsidP="00CE795B">
      <w:r>
        <w:t>Where number of sides of the polygon is divisible by 4.</w:t>
      </w:r>
    </w:p>
    <w:p w:rsidR="0024656F" w:rsidRDefault="00CA01D9" w:rsidP="0024656F">
      <w:pPr>
        <w:pStyle w:val="Heading5"/>
      </w:pPr>
      <w:r>
        <w:rPr>
          <w:noProof/>
          <w:lang w:eastAsia="en-US"/>
        </w:rPr>
        <w:lastRenderedPageBreak/>
        <w:drawing>
          <wp:anchor distT="0" distB="0" distL="114300" distR="114300" simplePos="0" relativeHeight="251688960" behindDoc="1" locked="0" layoutInCell="1" allowOverlap="1" wp14:anchorId="6DA7A34F" wp14:editId="5330ED62">
            <wp:simplePos x="0" y="0"/>
            <wp:positionH relativeFrom="column">
              <wp:posOffset>3582619</wp:posOffset>
            </wp:positionH>
            <wp:positionV relativeFrom="paragraph">
              <wp:posOffset>-196444</wp:posOffset>
            </wp:positionV>
            <wp:extent cx="2303780" cy="2404745"/>
            <wp:effectExtent l="0" t="0" r="1270" b="0"/>
            <wp:wrapTight wrapText="left">
              <wp:wrapPolygon edited="0">
                <wp:start x="10181" y="0"/>
                <wp:lineTo x="2143" y="856"/>
                <wp:lineTo x="893" y="1198"/>
                <wp:lineTo x="893" y="8213"/>
                <wp:lineTo x="0" y="10096"/>
                <wp:lineTo x="0" y="10267"/>
                <wp:lineTo x="893" y="10951"/>
                <wp:lineTo x="893" y="18822"/>
                <wp:lineTo x="2143" y="19165"/>
                <wp:lineTo x="6609" y="20191"/>
                <wp:lineTo x="6609" y="21389"/>
                <wp:lineTo x="14289" y="21389"/>
                <wp:lineTo x="14467" y="20362"/>
                <wp:lineTo x="13039" y="19678"/>
                <wp:lineTo x="18933" y="19165"/>
                <wp:lineTo x="20362" y="18822"/>
                <wp:lineTo x="20004" y="10951"/>
                <wp:lineTo x="21433" y="10267"/>
                <wp:lineTo x="21433" y="10096"/>
                <wp:lineTo x="20004" y="8213"/>
                <wp:lineTo x="20362" y="1369"/>
                <wp:lineTo x="19469" y="1027"/>
                <wp:lineTo x="10895" y="0"/>
                <wp:lineTo x="10181"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mOctFlat2Flat.wmf"/>
                    <pic:cNvPicPr/>
                  </pic:nvPicPr>
                  <pic:blipFill>
                    <a:blip r:embed="rId39">
                      <a:extLst>
                        <a:ext uri="{28A0092B-C50C-407E-A947-70E740481C1C}">
                          <a14:useLocalDpi xmlns:a14="http://schemas.microsoft.com/office/drawing/2010/main" val="0"/>
                        </a:ext>
                      </a:extLst>
                    </a:blip>
                    <a:stretch>
                      <a:fillRect/>
                    </a:stretch>
                  </pic:blipFill>
                  <pic:spPr>
                    <a:xfrm>
                      <a:off x="0" y="0"/>
                      <a:ext cx="2303780" cy="2404745"/>
                    </a:xfrm>
                    <a:prstGeom prst="rect">
                      <a:avLst/>
                    </a:prstGeom>
                  </pic:spPr>
                </pic:pic>
              </a:graphicData>
            </a:graphic>
            <wp14:sizeRelH relativeFrom="margin">
              <wp14:pctWidth>0</wp14:pctWidth>
            </wp14:sizeRelH>
            <wp14:sizeRelV relativeFrom="margin">
              <wp14:pctHeight>0</wp14:pctHeight>
            </wp14:sizeRelV>
          </wp:anchor>
        </w:drawing>
      </w:r>
      <w:r w:rsidR="0024656F">
        <w:t>Orientation: Flat-to-Flat</w:t>
      </w:r>
    </w:p>
    <w:p w:rsidR="00CA01D9" w:rsidRDefault="00CA01D9" w:rsidP="00CA01D9"/>
    <w:p w:rsidR="00CA01D9" w:rsidRPr="00CA01D9" w:rsidRDefault="00CA01D9" w:rsidP="00CA01D9"/>
    <w:p w:rsidR="00E5325B" w:rsidRDefault="00E5325B" w:rsidP="00CE795B">
      <w:pPr>
        <w:ind w:left="720"/>
      </w:pPr>
      <w:r w:rsidRPr="00E5325B">
        <w:rPr>
          <w:position w:val="-24"/>
        </w:rPr>
        <w:object w:dxaOrig="2180" w:dyaOrig="660">
          <v:shape id="_x0000_i1034" type="#_x0000_t75" style="width:108.75pt;height:33pt" o:ole="">
            <v:imagedata r:id="rId37" o:title=""/>
          </v:shape>
          <o:OLEObject Type="Embed" ProgID="Equation.3" ShapeID="_x0000_i1034" DrawAspect="Content" ObjectID="_1574855546" r:id="rId40"/>
        </w:object>
      </w:r>
    </w:p>
    <w:p w:rsidR="00CA01D9" w:rsidRDefault="00CA01D9" w:rsidP="00CE795B">
      <w:pPr>
        <w:ind w:left="720"/>
      </w:pPr>
    </w:p>
    <w:p w:rsidR="00CA01D9" w:rsidRDefault="00CA01D9" w:rsidP="00CE795B">
      <w:pPr>
        <w:ind w:left="720"/>
      </w:pPr>
    </w:p>
    <w:p w:rsidR="00CA01D9" w:rsidRDefault="00CA01D9" w:rsidP="00CE795B">
      <w:pPr>
        <w:ind w:left="720"/>
      </w:pPr>
    </w:p>
    <w:p w:rsidR="00CA01D9" w:rsidRPr="00CA01D9" w:rsidRDefault="0024656F" w:rsidP="00CA01D9">
      <w:pPr>
        <w:pStyle w:val="Heading5"/>
      </w:pPr>
      <w:r>
        <w:t>Orientation: Point-to-Point</w:t>
      </w:r>
    </w:p>
    <w:p w:rsidR="0024656F" w:rsidRDefault="00CA01D9" w:rsidP="00CE795B">
      <w:pPr>
        <w:ind w:left="720"/>
      </w:pPr>
      <w:r>
        <w:rPr>
          <w:noProof/>
          <w:lang w:eastAsia="en-US"/>
        </w:rPr>
        <w:drawing>
          <wp:anchor distT="0" distB="0" distL="114300" distR="114300" simplePos="0" relativeHeight="251689984" behindDoc="1" locked="0" layoutInCell="1" allowOverlap="1" wp14:anchorId="170FA0CC" wp14:editId="4D985D91">
            <wp:simplePos x="0" y="0"/>
            <wp:positionH relativeFrom="margin">
              <wp:posOffset>3480333</wp:posOffset>
            </wp:positionH>
            <wp:positionV relativeFrom="paragraph">
              <wp:posOffset>305</wp:posOffset>
            </wp:positionV>
            <wp:extent cx="2313305" cy="2423160"/>
            <wp:effectExtent l="0" t="0" r="0" b="0"/>
            <wp:wrapTight wrapText="left">
              <wp:wrapPolygon edited="0">
                <wp:start x="10139" y="0"/>
                <wp:lineTo x="2135" y="849"/>
                <wp:lineTo x="889" y="1189"/>
                <wp:lineTo x="889" y="8151"/>
                <wp:lineTo x="0" y="10019"/>
                <wp:lineTo x="0" y="10189"/>
                <wp:lineTo x="889" y="10868"/>
                <wp:lineTo x="889" y="18849"/>
                <wp:lineTo x="1423" y="19019"/>
                <wp:lineTo x="10673" y="19019"/>
                <wp:lineTo x="7827" y="19698"/>
                <wp:lineTo x="6226" y="20377"/>
                <wp:lineTo x="6226" y="21396"/>
                <wp:lineTo x="14764" y="21396"/>
                <wp:lineTo x="14942" y="20717"/>
                <wp:lineTo x="13163" y="19698"/>
                <wp:lineTo x="10673" y="19019"/>
                <wp:lineTo x="19388" y="19019"/>
                <wp:lineTo x="20278" y="18849"/>
                <wp:lineTo x="19922" y="10868"/>
                <wp:lineTo x="21345" y="10189"/>
                <wp:lineTo x="21345" y="10019"/>
                <wp:lineTo x="19922" y="8151"/>
                <wp:lineTo x="20278" y="1358"/>
                <wp:lineTo x="19388" y="1019"/>
                <wp:lineTo x="10850" y="0"/>
                <wp:lineTo x="10139"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rmOctPoint2Point.wmf"/>
                    <pic:cNvPicPr/>
                  </pic:nvPicPr>
                  <pic:blipFill>
                    <a:blip r:embed="rId41">
                      <a:extLst>
                        <a:ext uri="{28A0092B-C50C-407E-A947-70E740481C1C}">
                          <a14:useLocalDpi xmlns:a14="http://schemas.microsoft.com/office/drawing/2010/main" val="0"/>
                        </a:ext>
                      </a:extLst>
                    </a:blip>
                    <a:stretch>
                      <a:fillRect/>
                    </a:stretch>
                  </pic:blipFill>
                  <pic:spPr>
                    <a:xfrm>
                      <a:off x="0" y="0"/>
                      <a:ext cx="2313305" cy="2423160"/>
                    </a:xfrm>
                    <a:prstGeom prst="rect">
                      <a:avLst/>
                    </a:prstGeom>
                  </pic:spPr>
                </pic:pic>
              </a:graphicData>
            </a:graphic>
            <wp14:sizeRelH relativeFrom="margin">
              <wp14:pctWidth>0</wp14:pctWidth>
            </wp14:sizeRelH>
            <wp14:sizeRelV relativeFrom="margin">
              <wp14:pctHeight>0</wp14:pctHeight>
            </wp14:sizeRelV>
          </wp:anchor>
        </w:drawing>
      </w:r>
      <w:r w:rsidR="00566170" w:rsidRPr="00E5325B">
        <w:rPr>
          <w:position w:val="-60"/>
        </w:rPr>
        <w:object w:dxaOrig="3820" w:dyaOrig="2120">
          <v:shape id="_x0000_i1035" type="#_x0000_t75" style="width:191.25pt;height:105.75pt" o:ole="">
            <v:imagedata r:id="rId42" o:title=""/>
          </v:shape>
          <o:OLEObject Type="Embed" ProgID="Equation.3" ShapeID="_x0000_i1035" DrawAspect="Content" ObjectID="_1574855547" r:id="rId43"/>
        </w:object>
      </w:r>
    </w:p>
    <w:p w:rsidR="00CA01D9" w:rsidRDefault="00CA01D9" w:rsidP="00CE795B">
      <w:pPr>
        <w:ind w:left="720"/>
      </w:pPr>
    </w:p>
    <w:p w:rsidR="00CA01D9" w:rsidRPr="0024656F" w:rsidRDefault="00CA01D9" w:rsidP="00CE795B">
      <w:pPr>
        <w:ind w:left="720"/>
      </w:pPr>
    </w:p>
    <w:p w:rsidR="00E973DE" w:rsidRDefault="00E973DE" w:rsidP="00D052FC">
      <w:pPr>
        <w:pStyle w:val="Heading3"/>
      </w:pPr>
      <w:bookmarkStart w:id="10" w:name="_Toc501109897"/>
      <w:r>
        <w:t>Bolt Centerline Loads</w:t>
      </w:r>
      <w:bookmarkEnd w:id="10"/>
    </w:p>
    <w:p w:rsidR="003D0364" w:rsidRPr="003D0364" w:rsidRDefault="003D0364" w:rsidP="003D0364">
      <w:r>
        <w:rPr>
          <w:noProof/>
          <w:lang w:eastAsia="en-US"/>
        </w:rPr>
        <mc:AlternateContent>
          <mc:Choice Requires="wpg">
            <w:drawing>
              <wp:anchor distT="0" distB="0" distL="114300" distR="114300" simplePos="0" relativeHeight="251686912" behindDoc="1" locked="0" layoutInCell="1" allowOverlap="1" wp14:anchorId="694A6B00" wp14:editId="66F7CB58">
                <wp:simplePos x="0" y="0"/>
                <wp:positionH relativeFrom="column">
                  <wp:posOffset>3239363</wp:posOffset>
                </wp:positionH>
                <wp:positionV relativeFrom="paragraph">
                  <wp:posOffset>166751</wp:posOffset>
                </wp:positionV>
                <wp:extent cx="2715768" cy="1691640"/>
                <wp:effectExtent l="0" t="0" r="27940" b="3810"/>
                <wp:wrapTight wrapText="left">
                  <wp:wrapPolygon edited="0">
                    <wp:start x="13336" y="0"/>
                    <wp:lineTo x="0" y="1459"/>
                    <wp:lineTo x="0" y="4622"/>
                    <wp:lineTo x="4698" y="8270"/>
                    <wp:lineTo x="3182" y="9000"/>
                    <wp:lineTo x="2425" y="10216"/>
                    <wp:lineTo x="2425" y="12649"/>
                    <wp:lineTo x="5304" y="16054"/>
                    <wp:lineTo x="5759" y="17270"/>
                    <wp:lineTo x="7577" y="19946"/>
                    <wp:lineTo x="8486" y="19946"/>
                    <wp:lineTo x="8486" y="21405"/>
                    <wp:lineTo x="11214" y="21405"/>
                    <wp:lineTo x="11063" y="18000"/>
                    <wp:lineTo x="10153" y="16054"/>
                    <wp:lineTo x="11214" y="12405"/>
                    <wp:lineTo x="12275" y="12162"/>
                    <wp:lineTo x="14397" y="9486"/>
                    <wp:lineTo x="14245" y="8270"/>
                    <wp:lineTo x="21671" y="4622"/>
                    <wp:lineTo x="21671" y="3892"/>
                    <wp:lineTo x="15912" y="0"/>
                    <wp:lineTo x="13336" y="0"/>
                  </wp:wrapPolygon>
                </wp:wrapTight>
                <wp:docPr id="5" name="Group 107"/>
                <wp:cNvGraphicFramePr/>
                <a:graphic xmlns:a="http://schemas.openxmlformats.org/drawingml/2006/main">
                  <a:graphicData uri="http://schemas.microsoft.com/office/word/2010/wordprocessingGroup">
                    <wpg:wgp>
                      <wpg:cNvGrpSpPr/>
                      <wpg:grpSpPr>
                        <a:xfrm>
                          <a:off x="0" y="0"/>
                          <a:ext cx="2715768" cy="1691640"/>
                          <a:chOff x="0" y="0"/>
                          <a:chExt cx="2714624" cy="1681993"/>
                        </a:xfrm>
                      </wpg:grpSpPr>
                      <wps:wsp>
                        <wps:cNvPr id="6" name="Straight Connector 6"/>
                        <wps:cNvCnPr/>
                        <wps:spPr>
                          <a:xfrm flipH="1">
                            <a:off x="0" y="321469"/>
                            <a:ext cx="2714624" cy="14231"/>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7" name="TextBox 109"/>
                        <wps:cNvSpPr txBox="1"/>
                        <wps:spPr>
                          <a:xfrm>
                            <a:off x="1623191" y="0"/>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sidRPr="00F526AB">
                                <w:rPr>
                                  <w:rFonts w:asciiTheme="minorHAnsi" w:hAnsiTheme="minorHAnsi" w:cstheme="minorBidi"/>
                                  <w:bCs/>
                                  <w:i/>
                                  <w:color w:val="000000" w:themeColor="dark1"/>
                                  <w:vertAlign w:val="subscript"/>
                                </w:rPr>
                                <w:t>T</w:t>
                              </w:r>
                            </w:p>
                          </w:txbxContent>
                        </wps:txbx>
                        <wps:bodyPr wrap="square" rtlCol="0" anchor="t"/>
                      </wps:wsp>
                      <wps:wsp>
                        <wps:cNvPr id="8" name="Straight Arrow Connector 8"/>
                        <wps:cNvCnPr/>
                        <wps:spPr>
                          <a:xfrm>
                            <a:off x="1002698" y="327955"/>
                            <a:ext cx="827314" cy="0"/>
                          </a:xfrm>
                          <a:prstGeom prst="straightConnector1">
                            <a:avLst/>
                          </a:prstGeom>
                          <a:ln w="25400">
                            <a:headEnd w="sm" len="med"/>
                            <a:tailEnd type="triangle" w="lg" len="lg"/>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1151075" y="162907"/>
                            <a:ext cx="3851" cy="1193130"/>
                          </a:xfrm>
                          <a:prstGeom prst="straightConnector1">
                            <a:avLst/>
                          </a:prstGeom>
                          <a:ln w="25400">
                            <a:headEnd w="sm" len="med"/>
                            <a:tailEnd type="triangle" w="lg" len="lg"/>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H="1">
                            <a:off x="461969" y="226600"/>
                            <a:ext cx="811016" cy="563692"/>
                          </a:xfrm>
                          <a:prstGeom prst="straightConnector1">
                            <a:avLst/>
                          </a:prstGeom>
                          <a:ln w="25400">
                            <a:headEnd w="sm" len="med"/>
                            <a:tailEnd type="triangle" w="lg" len="lg"/>
                          </a:ln>
                        </wps:spPr>
                        <wps:style>
                          <a:lnRef idx="3">
                            <a:schemeClr val="dk1"/>
                          </a:lnRef>
                          <a:fillRef idx="0">
                            <a:schemeClr val="dk1"/>
                          </a:fillRef>
                          <a:effectRef idx="2">
                            <a:schemeClr val="dk1"/>
                          </a:effectRef>
                          <a:fontRef idx="minor">
                            <a:schemeClr val="tx1"/>
                          </a:fontRef>
                        </wps:style>
                        <wps:bodyPr/>
                      </wps:wsp>
                      <wps:wsp>
                        <wps:cNvPr id="11" name="Arc 11"/>
                        <wps:cNvSpPr/>
                        <wps:spPr>
                          <a:xfrm flipH="1">
                            <a:off x="1366663" y="153862"/>
                            <a:ext cx="186070" cy="475574"/>
                          </a:xfrm>
                          <a:prstGeom prst="arc">
                            <a:avLst>
                              <a:gd name="adj1" fmla="val 13322283"/>
                              <a:gd name="adj2" fmla="val 527728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rtlCol="0" anchor="t"/>
                      </wps:wsp>
                      <wps:wsp>
                        <wps:cNvPr id="12" name="Arc 12"/>
                        <wps:cNvSpPr/>
                        <wps:spPr>
                          <a:xfrm>
                            <a:off x="875177" y="882543"/>
                            <a:ext cx="491486" cy="202819"/>
                          </a:xfrm>
                          <a:prstGeom prst="arc">
                            <a:avLst>
                              <a:gd name="adj1" fmla="val 18616724"/>
                              <a:gd name="adj2" fmla="val 11007209"/>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rtlCol="0" anchor="t"/>
                      </wps:wsp>
                      <wps:wsp>
                        <wps:cNvPr id="13" name="Arc 13"/>
                        <wps:cNvSpPr/>
                        <wps:spPr>
                          <a:xfrm>
                            <a:off x="725032" y="279750"/>
                            <a:ext cx="205324" cy="538518"/>
                          </a:xfrm>
                          <a:prstGeom prst="arc">
                            <a:avLst>
                              <a:gd name="adj1" fmla="val 11060220"/>
                              <a:gd name="adj2" fmla="val 527728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rtlCol="0" anchor="t"/>
                      </wps:wsp>
                      <wps:wsp>
                        <wps:cNvPr id="14" name="TextBox 152"/>
                        <wps:cNvSpPr txBox="1"/>
                        <wps:spPr>
                          <a:xfrm>
                            <a:off x="666327" y="1100114"/>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L</w:t>
                              </w:r>
                            </w:p>
                          </w:txbxContent>
                        </wps:txbx>
                        <wps:bodyPr wrap="square" rtlCol="0" anchor="t"/>
                      </wps:wsp>
                      <wps:wsp>
                        <wps:cNvPr id="15" name="TextBox 154"/>
                        <wps:cNvSpPr txBox="1"/>
                        <wps:spPr>
                          <a:xfrm>
                            <a:off x="1402914" y="497255"/>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T</w:t>
                              </w:r>
                            </w:p>
                          </w:txbxContent>
                        </wps:txbx>
                        <wps:bodyPr wrap="square" rtlCol="0" anchor="t"/>
                      </wps:wsp>
                      <wps:wsp>
                        <wps:cNvPr id="16" name="TextBox 155"/>
                        <wps:cNvSpPr txBox="1"/>
                        <wps:spPr>
                          <a:xfrm>
                            <a:off x="1020504" y="1360281"/>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Pr>
                                  <w:rFonts w:asciiTheme="minorHAnsi" w:hAnsiTheme="minorHAnsi" w:cstheme="minorBidi"/>
                                  <w:bCs/>
                                  <w:i/>
                                  <w:color w:val="000000" w:themeColor="dark1"/>
                                  <w:vertAlign w:val="subscript"/>
                                </w:rPr>
                                <w:t>v</w:t>
                              </w:r>
                            </w:p>
                          </w:txbxContent>
                        </wps:txbx>
                        <wps:bodyPr wrap="square" rtlCol="0" anchor="t"/>
                      </wps:wsp>
                      <wps:wsp>
                        <wps:cNvPr id="17" name="TextBox 156"/>
                        <wps:cNvSpPr txBox="1"/>
                        <wps:spPr>
                          <a:xfrm>
                            <a:off x="580349" y="41261"/>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v</w:t>
                              </w:r>
                            </w:p>
                          </w:txbxContent>
                        </wps:txbx>
                        <wps:bodyPr wrap="square" rtlCol="0" anchor="t"/>
                      </wps:wsp>
                      <wps:wsp>
                        <wps:cNvPr id="18" name="TextBox 172"/>
                        <wps:cNvSpPr txBox="1"/>
                        <wps:spPr>
                          <a:xfrm>
                            <a:off x="262102" y="722452"/>
                            <a:ext cx="447608" cy="32171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sidRPr="00F526AB">
                                <w:rPr>
                                  <w:rFonts w:asciiTheme="minorHAnsi" w:hAnsiTheme="minorHAnsi" w:cstheme="minorBidi"/>
                                  <w:bCs/>
                                  <w:i/>
                                  <w:color w:val="000000" w:themeColor="dark1"/>
                                  <w:vertAlign w:val="subscript"/>
                                </w:rPr>
                                <w:t>L</w:t>
                              </w:r>
                            </w:p>
                          </w:txbxContent>
                        </wps:txbx>
                        <wps:bodyPr wrap="square" rtlCol="0" anchor="t"/>
                      </wps:wsp>
                    </wpg:wgp>
                  </a:graphicData>
                </a:graphic>
                <wp14:sizeRelH relativeFrom="margin">
                  <wp14:pctWidth>0</wp14:pctWidth>
                </wp14:sizeRelH>
                <wp14:sizeRelV relativeFrom="margin">
                  <wp14:pctHeight>0</wp14:pctHeight>
                </wp14:sizeRelV>
              </wp:anchor>
            </w:drawing>
          </mc:Choice>
          <mc:Fallback>
            <w:pict>
              <v:group w14:anchorId="694A6B00" id="Group 107" o:spid="_x0000_s1035" style="position:absolute;margin-left:255.05pt;margin-top:13.15pt;width:213.85pt;height:133.2pt;z-index:-251629568;mso-width-relative:margin;mso-height-relative:margin" coordsize="27146,1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">
                <v:line id="Straight Connector 6" o:spid="_x0000_s1036" style="position:absolute;flip:x;visibility:visible;mso-wrap-style:square" from="0,3214" to="27146,3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9Zm8AAAADaAAAADwAAAGRycy9kb3ducmV2LnhtbERPz2vCMBS+D/wfwhO8zXQFZVSjjEJR&#10;8OLcDvP21rw2nc1LaWKt/70ZDHb8+H6vt6NtxUC9bxwreJknIIhLpxuuFXx+FM+vIHxA1tg6JgV3&#10;8rDdTJ7WmGl343caTqEWMYR9hgpMCF0mpS8NWfRz1xFHrnK9xRBhX0vd4y2G21amSbKUFhuODQY7&#10;yg2Vl9PVxhmLYKrqcuTd+ZuO6ddPy4e8UGo2Hd9WIAKN4V/8595rBUv4vRL9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vWZvAAAAA2gAAAA8AAAAAAAAAAAAAAAAA&#10;oQIAAGRycy9kb3ducmV2LnhtbFBLBQYAAAAABAAEAPkAAACOAwAAAAA=&#10;" strokecolor="black [2240]" strokeweight="1pt">
                  <v:stroke dashstyle="longDashDot"/>
                </v:line>
                <v:shape id="TextBox 109" o:spid="_x0000_s1037" type="#_x0000_t202" style="position:absolute;left:16231;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sidRPr="00F526AB">
                          <w:rPr>
                            <w:rFonts w:asciiTheme="minorHAnsi" w:hAnsiTheme="minorHAnsi" w:cstheme="minorBidi"/>
                            <w:bCs/>
                            <w:i/>
                            <w:color w:val="000000" w:themeColor="dark1"/>
                            <w:vertAlign w:val="subscript"/>
                          </w:rPr>
                          <w:t>T</w:t>
                        </w:r>
                      </w:p>
                    </w:txbxContent>
                  </v:textbox>
                </v:shape>
                <v:shape id="Straight Arrow Connector 8" o:spid="_x0000_s1038" type="#_x0000_t32" style="position:absolute;left:10026;top:3279;width:8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1ucAAAADaAAAADwAAAGRycy9kb3ducmV2LnhtbERPz2vCMBS+D/wfwhO8zdQiY3ZGEWHY&#10;22o3xN0ezVvT2byUJmu7/345CDt+fL+3+8m2YqDeN44VrJYJCOLK6YZrBR/vr4/PIHxA1tg6JgW/&#10;5GG/mz1sMdNu5DMNZahFDGGfoQITQpdJ6StDFv3SdcSR+3K9xRBhX0vd4xjDbSvTJHmSFhuODQY7&#10;OhqqbuWPVfB5afB7TIsrrdPiZE4u39i3q1KL+XR4ARFoCv/iuzvXCuLWeCXeALn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TdbnAAAAA2gAAAA8AAAAAAAAAAAAAAAAA&#10;oQIAAGRycy9kb3ducmV2LnhtbFBLBQYAAAAABAAEAPkAAACOAwAAAAA=&#10;" strokecolor="black [3200]" strokeweight="2pt">
                  <v:stroke startarrowwidth="narrow" endarrow="block" endarrowwidth="wide" endarrowlength="long"/>
                  <v:shadow on="t" color="black" opacity="27525f" origin=",.5" offset="0,.55556mm"/>
                </v:shape>
                <v:shape id="Straight Arrow Connector 9" o:spid="_x0000_s1039" type="#_x0000_t32" style="position:absolute;left:11510;top:1629;width:39;height:11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IsIAAADaAAAADwAAAGRycy9kb3ducmV2LnhtbESPT4vCMBTE7wt+h/CEvWlqWRatRpGF&#10;RW/rP0Rvj+bZVJuX0mRt99sbQdjjMDO/YWaLzlbiTo0vHSsYDRMQxLnTJRcKDvvvwRiED8gaK8ek&#10;4I88LOa9txlm2rW8pfsuFCJC2GeowIRQZ1L63JBFP3Q1cfQurrEYomwKqRtsI9xWMk2ST2mx5Lhg&#10;sKYvQ/lt92sVnI8lXtt0c6KPdLMyK7ee2J+TUu/9bjkFEagL/+FXe60VTOB5Jd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QIsIAAADaAAAADwAAAAAAAAAAAAAA&#10;AAChAgAAZHJzL2Rvd25yZXYueG1sUEsFBgAAAAAEAAQA+QAAAJADAAAAAA==&#10;" strokecolor="black [3200]" strokeweight="2pt">
                  <v:stroke startarrowwidth="narrow" endarrow="block" endarrowwidth="wide" endarrowlength="long"/>
                  <v:shadow on="t" color="black" opacity="27525f" origin=",.5" offset="0,.55556mm"/>
                </v:shape>
                <v:shape id="Straight Arrow Connector 10" o:spid="_x0000_s1040" type="#_x0000_t32" style="position:absolute;left:4619;top:2266;width:8110;height:56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rVyMUAAADbAAAADwAAAGRycy9kb3ducmV2LnhtbESPQW/CMAyF75P2HyIj7TJByg7TVgiI&#10;MY2BxKUd4mw1pi00TmkClH8/HybtZus9v/d5Ou9do67UhdqzgfEoAUVceFtzaWD38zV8AxUissXG&#10;Mxm4U4D57PFhiqn1N87omsdSSQiHFA1UMbap1qGoyGEY+ZZYtIPvHEZZu1LbDm8S7hr9kiSv2mHN&#10;0lBhS8uKilN+cQY+zpnd5MVm/Eyn8P35nq2OYbs35mnQLyagIvXx3/x3vbaCL/Tyiwy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rVyMUAAADbAAAADwAAAAAAAAAA&#10;AAAAAAChAgAAZHJzL2Rvd25yZXYueG1sUEsFBgAAAAAEAAQA+QAAAJMDAAAAAA==&#10;" strokecolor="black [3200]" strokeweight="2pt">
                  <v:stroke startarrowwidth="narrow" endarrow="block" endarrowwidth="wide" endarrowlength="long"/>
                  <v:shadow on="t" color="black" opacity="27525f" origin=",.5" offset="0,.55556mm"/>
                </v:shape>
                <v:shape id="Arc 11" o:spid="_x0000_s1041" style="position:absolute;left:13666;top:1538;width:1861;height:4756;flip:x;visibility:visible;mso-wrap-style:square;v-text-anchor:top" coordsize="186070,475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hEsMA&#10;AADbAAAADwAAAGRycy9kb3ducmV2LnhtbERPTWvCQBC9C/6HZQq96cZiRaKrFKFFSlG0evA2ZMck&#10;bXY2zU5N+u9dQehtHu9z5svOVepCTSg9GxgNE1DEmbcl5wYOn6+DKaggyBYrz2TgjwIsF/3eHFPr&#10;W97RZS+5iiEcUjRQiNSp1iEryGEY+po4cmffOJQIm1zbBtsY7ir9lCQT7bDk2FBgTauCsu/9rzMw&#10;Pkolp+36efdVjo/tx/Rn87Z9N+bxoXuZgRLq5F98d69tnD+C2y/x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2hEsMAAADbAAAADwAAAAAAAAAAAAAAAACYAgAAZHJzL2Rv&#10;d25yZXYueG1sUEsFBgAAAAAEAAQA9QAAAIgDAAAAAA==&#10;" path="m5299,158683nsc29961,-20007,122495,-56792,167227,94311v13916,47008,20504,105553,18487,164275c181777,373176,146312,464133,101492,474589l93035,237787,5299,158683xem5299,158683nfc29961,-20007,122495,-56792,167227,94311v13916,47008,20504,105553,18487,164275c181777,373176,146312,464133,101492,474589e" filled="f" strokecolor="black [3213]" strokeweight="2pt">
                  <v:stroke endarrow="block" endarrowwidth="wide" endarrowlength="long"/>
                  <v:path arrowok="t" o:connecttype="custom" o:connectlocs="5299,158683;167227,94311;185714,258586;101492,474589" o:connectangles="0,0,0,0"/>
                </v:shape>
                <v:shape id="Arc 12" o:spid="_x0000_s1042" style="position:absolute;left:8751;top:8825;width:4915;height:2028;visibility:visible;mso-wrap-style:square;v-text-anchor:top" coordsize="491486,202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jLGcEA&#10;AADbAAAADwAAAGRycy9kb3ducmV2LnhtbERPTYvCMBC9C/6HMII3Te3BXatpEUFQWFysXrwNzdgW&#10;m0lpotb99WZhYW/zeJ+zynrTiAd1rrasYDaNQBAXVtdcKjiftpNPEM4ja2wsk4IXOcjS4WCFibZP&#10;PtIj96UIIewSVFB53yZSuqIig25qW+LAXW1n0AfYlVJ3+AzhppFxFM2lwZpDQ4UtbSoqbvndKKDt&#10;z+5w2X9dj/33R5zP2oWPTlqp8ahfL0F46v2/+M+902F+DL+/hAN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yxnBAAAA2wAAAA8AAAAAAAAAAAAAAAAAmAIAAGRycy9kb3du&#10;cmV2LnhtbFBLBQYAAAAABAAEAPUAAACGAwAAAAA=&#10;" path="m326863,5684nsc510714,32216,550273,132252,396399,181527v-50834,16278,-115111,23680,-179024,20615c79740,195541,-17463,143314,2587,86736r243156,14674l326863,5684xem326863,5684nfc510714,32216,550273,132252,396399,181527v-50834,16278,-115111,23680,-179024,20615c79740,195541,-17463,143314,2587,86736e" filled="f" strokecolor="black [3213]" strokeweight="2pt">
                  <v:stroke endarrow="block" endarrowwidth="wide" endarrowlength="long"/>
                  <v:path arrowok="t" o:connecttype="custom" o:connectlocs="326863,5684;396399,181527;217375,202142;2587,86736" o:connectangles="0,0,0,0"/>
                </v:shape>
                <v:shape id="Arc 13" o:spid="_x0000_s1043" style="position:absolute;left:7250;top:2797;width:2053;height:5385;visibility:visible;mso-wrap-style:square;v-text-anchor:top" coordsize="205324,53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3NsAA&#10;AADbAAAADwAAAGRycy9kb3ducmV2LnhtbERPTYvCMBC9C/6HMMLeNNXdFalNRQTR61ZRvI3N2Bab&#10;SWmi1n9vBGFv83ifkyw6U4s7ta6yrGA8ikAQ51ZXXCjY79bDGQjnkTXWlknBkxws0n4vwVjbB//R&#10;PfOFCCHsYlRQet/EUrq8JINuZBviwF1sa9AH2BZSt/gI4aaWkyiaSoMVh4YSG1qVlF+zm1Fw2Gfu&#10;91Svn/nxZ3U7u+Wm2B03Sn0NuuUchKfO/4s/7q0O87/h/Us4QK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p3NsAAAADbAAAADwAAAAAAAAAAAAAAAACYAgAAZHJzL2Rvd25y&#10;ZXYueG1sUEsFBgAAAAAEAAQA9QAAAIUDAAAAAA==&#10;" path="m43,261476nsc1766,105211,53696,-14372,112998,1368v52450,13921,92355,129771,92326,268038c205295,408329,164973,524389,112236,537344l102662,269259,43,261476xem43,261476nfc1766,105211,53696,-14372,112998,1368v52450,13921,92355,129771,92326,268038c205295,408329,164973,524389,112236,537344e" filled="f" strokecolor="black [3213]" strokeweight="2pt">
                  <v:stroke endarrow="block" endarrowwidth="wide" endarrowlength="long"/>
                  <v:path arrowok="t" o:connecttype="custom" o:connectlocs="43,261476;112998,1368;205324,269406;112236,537344" o:connectangles="0,0,0,0"/>
                </v:shape>
                <v:shape id="TextBox 152" o:spid="_x0000_s1044" type="#_x0000_t202" style="position:absolute;left:6663;top:11001;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L</w:t>
                        </w:r>
                      </w:p>
                    </w:txbxContent>
                  </v:textbox>
                </v:shape>
                <v:shape id="TextBox 154" o:spid="_x0000_s1045" type="#_x0000_t202" style="position:absolute;left:14029;top:4972;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T</w:t>
                        </w:r>
                      </w:p>
                    </w:txbxContent>
                  </v:textbox>
                </v:shape>
                <v:shape id="TextBox 155" o:spid="_x0000_s1046" type="#_x0000_t202" style="position:absolute;left:10205;top:13602;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Pr>
                            <w:rFonts w:asciiTheme="minorHAnsi" w:hAnsiTheme="minorHAnsi" w:cstheme="minorBidi"/>
                            <w:bCs/>
                            <w:i/>
                            <w:color w:val="000000" w:themeColor="dark1"/>
                            <w:vertAlign w:val="subscript"/>
                          </w:rPr>
                          <w:t>v</w:t>
                        </w:r>
                      </w:p>
                    </w:txbxContent>
                  </v:textbox>
                </v:shape>
                <v:shape id="TextBox 156" o:spid="_x0000_s1047" type="#_x0000_t202" style="position:absolute;left:5803;top:412;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M</w:t>
                        </w:r>
                        <w:r w:rsidRPr="00F526AB">
                          <w:rPr>
                            <w:rFonts w:asciiTheme="minorHAnsi" w:hAnsiTheme="minorHAnsi" w:cstheme="minorBidi"/>
                            <w:bCs/>
                            <w:i/>
                            <w:color w:val="000000" w:themeColor="dark1"/>
                            <w:vertAlign w:val="subscript"/>
                          </w:rPr>
                          <w:t>v</w:t>
                        </w:r>
                      </w:p>
                    </w:txbxContent>
                  </v:textbox>
                </v:shape>
                <v:shape id="TextBox 172" o:spid="_x0000_s1048" type="#_x0000_t202" style="position:absolute;left:2621;top:7224;width:447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B2FB9" w:rsidRPr="00F526AB" w:rsidRDefault="00BB2FB9" w:rsidP="003D0364">
                        <w:pPr>
                          <w:pStyle w:val="NormalWeb"/>
                          <w:spacing w:before="0" w:beforeAutospacing="0" w:after="0" w:afterAutospacing="0"/>
                          <w:rPr>
                            <w:i/>
                          </w:rPr>
                        </w:pPr>
                        <w:r w:rsidRPr="00F526AB">
                          <w:rPr>
                            <w:rFonts w:asciiTheme="minorHAnsi" w:hAnsi="Century Schoolbook" w:cstheme="minorBidi"/>
                            <w:bCs/>
                            <w:i/>
                            <w:color w:val="000000" w:themeColor="dark1"/>
                          </w:rPr>
                          <w:t>f</w:t>
                        </w:r>
                        <w:r w:rsidRPr="00F526AB">
                          <w:rPr>
                            <w:rFonts w:asciiTheme="minorHAnsi" w:hAnsiTheme="minorHAnsi" w:cstheme="minorBidi"/>
                            <w:bCs/>
                            <w:i/>
                            <w:color w:val="000000" w:themeColor="dark1"/>
                            <w:vertAlign w:val="subscript"/>
                          </w:rPr>
                          <w:t>L</w:t>
                        </w:r>
                      </w:p>
                    </w:txbxContent>
                  </v:textbox>
                </v:shape>
                <w10:wrap type="tight" side="left"/>
              </v:group>
            </w:pict>
          </mc:Fallback>
        </mc:AlternateContent>
      </w:r>
    </w:p>
    <w:tbl>
      <w:tblPr>
        <w:tblStyle w:val="TableGrid"/>
        <w:tblW w:w="4269" w:type="dxa"/>
        <w:tblLook w:val="04A0" w:firstRow="1" w:lastRow="0" w:firstColumn="1" w:lastColumn="0" w:noHBand="0" w:noVBand="1"/>
      </w:tblPr>
      <w:tblGrid>
        <w:gridCol w:w="858"/>
        <w:gridCol w:w="3411"/>
      </w:tblGrid>
      <w:tr w:rsidR="006D0C46" w:rsidRPr="00E94C16" w:rsidTr="003D0364">
        <w:tc>
          <w:tcPr>
            <w:tcW w:w="4269" w:type="dxa"/>
            <w:gridSpan w:val="2"/>
            <w:shd w:val="clear" w:color="auto" w:fill="FEE6D6" w:themeFill="accent1" w:themeFillTint="33"/>
          </w:tcPr>
          <w:p w:rsidR="006D0C46" w:rsidRPr="00E94C16" w:rsidRDefault="006D0C46" w:rsidP="00F647AF">
            <w:pPr>
              <w:jc w:val="center"/>
              <w:rPr>
                <w:b/>
              </w:rPr>
            </w:pPr>
            <w:r>
              <w:rPr>
                <w:b/>
              </w:rPr>
              <w:t>PLS Load</w:t>
            </w:r>
          </w:p>
        </w:tc>
      </w:tr>
      <w:tr w:rsidR="006D0C46" w:rsidRPr="00E94C16" w:rsidTr="003D0364">
        <w:tc>
          <w:tcPr>
            <w:tcW w:w="858" w:type="dxa"/>
          </w:tcPr>
          <w:p w:rsidR="006D0C46" w:rsidRPr="00E94C16" w:rsidRDefault="006D0C46" w:rsidP="00E17836">
            <w:pPr>
              <w:jc w:val="center"/>
              <w:rPr>
                <w:b/>
              </w:rPr>
            </w:pPr>
            <w:r w:rsidRPr="00E94C16">
              <w:rPr>
                <w:b/>
              </w:rPr>
              <w:t>Value</w:t>
            </w:r>
          </w:p>
        </w:tc>
        <w:tc>
          <w:tcPr>
            <w:tcW w:w="3411" w:type="dxa"/>
          </w:tcPr>
          <w:p w:rsidR="006D0C46" w:rsidRPr="00E94C16" w:rsidRDefault="006D0C46" w:rsidP="00E17836">
            <w:pPr>
              <w:jc w:val="center"/>
              <w:rPr>
                <w:b/>
              </w:rPr>
            </w:pPr>
            <w:r w:rsidRPr="00E94C16">
              <w:rPr>
                <w:b/>
              </w:rPr>
              <w:t>Description</w:t>
            </w:r>
          </w:p>
        </w:tc>
      </w:tr>
      <w:tr w:rsidR="006D0C46" w:rsidTr="003D0364">
        <w:tc>
          <w:tcPr>
            <w:tcW w:w="858" w:type="dxa"/>
          </w:tcPr>
          <w:p w:rsidR="006D0C46" w:rsidRPr="00047C2F" w:rsidRDefault="006D0C46" w:rsidP="006D0C46">
            <w:pPr>
              <w:jc w:val="center"/>
              <w:rPr>
                <w:i/>
              </w:rPr>
            </w:pPr>
            <w:r>
              <w:rPr>
                <w:i/>
              </w:rPr>
              <w:t>f</w:t>
            </w:r>
            <w:r>
              <w:rPr>
                <w:i/>
                <w:vertAlign w:val="subscript"/>
              </w:rPr>
              <w:t>v</w:t>
            </w:r>
          </w:p>
        </w:tc>
        <w:tc>
          <w:tcPr>
            <w:tcW w:w="3411" w:type="dxa"/>
          </w:tcPr>
          <w:p w:rsidR="006D0C46" w:rsidRDefault="006D0C46" w:rsidP="006D0C46">
            <w:r>
              <w:t>Vertical Force, kips</w:t>
            </w:r>
          </w:p>
        </w:tc>
      </w:tr>
      <w:tr w:rsidR="006D0C46" w:rsidTr="003D0364">
        <w:tc>
          <w:tcPr>
            <w:tcW w:w="858" w:type="dxa"/>
          </w:tcPr>
          <w:p w:rsidR="006D0C46" w:rsidRPr="00047C2F" w:rsidRDefault="006D0C46" w:rsidP="00E17836">
            <w:pPr>
              <w:jc w:val="center"/>
              <w:rPr>
                <w:i/>
              </w:rPr>
            </w:pPr>
            <w:r>
              <w:rPr>
                <w:i/>
              </w:rPr>
              <w:t>f</w:t>
            </w:r>
            <w:r>
              <w:rPr>
                <w:i/>
                <w:vertAlign w:val="subscript"/>
              </w:rPr>
              <w:t>T</w:t>
            </w:r>
          </w:p>
        </w:tc>
        <w:tc>
          <w:tcPr>
            <w:tcW w:w="3411" w:type="dxa"/>
          </w:tcPr>
          <w:p w:rsidR="006D0C46" w:rsidRDefault="00C32EC8" w:rsidP="00E17836">
            <w:r>
              <w:t xml:space="preserve">Translational </w:t>
            </w:r>
            <w:r w:rsidR="006D0C46">
              <w:t>Force, kips</w:t>
            </w:r>
          </w:p>
        </w:tc>
      </w:tr>
      <w:tr w:rsidR="006D0C46" w:rsidTr="003D0364">
        <w:tc>
          <w:tcPr>
            <w:tcW w:w="858" w:type="dxa"/>
          </w:tcPr>
          <w:p w:rsidR="006D0C46" w:rsidRPr="00047C2F" w:rsidRDefault="006D0C46" w:rsidP="00E17836">
            <w:pPr>
              <w:jc w:val="center"/>
              <w:rPr>
                <w:i/>
              </w:rPr>
            </w:pPr>
            <w:r>
              <w:rPr>
                <w:i/>
              </w:rPr>
              <w:t>f</w:t>
            </w:r>
            <w:r>
              <w:rPr>
                <w:i/>
                <w:vertAlign w:val="subscript"/>
              </w:rPr>
              <w:t>L</w:t>
            </w:r>
          </w:p>
        </w:tc>
        <w:tc>
          <w:tcPr>
            <w:tcW w:w="3411" w:type="dxa"/>
          </w:tcPr>
          <w:p w:rsidR="006D0C46" w:rsidRDefault="00C32EC8" w:rsidP="00E17836">
            <w:r>
              <w:t xml:space="preserve">Longitudinal </w:t>
            </w:r>
            <w:r w:rsidR="006D0C46">
              <w:t>Force, kips</w:t>
            </w:r>
          </w:p>
        </w:tc>
      </w:tr>
      <w:tr w:rsidR="006D0C46" w:rsidTr="003D0364">
        <w:tc>
          <w:tcPr>
            <w:tcW w:w="858" w:type="dxa"/>
          </w:tcPr>
          <w:p w:rsidR="006D0C46" w:rsidRPr="00047C2F" w:rsidRDefault="006D0C46" w:rsidP="00E17836">
            <w:pPr>
              <w:jc w:val="center"/>
              <w:rPr>
                <w:i/>
              </w:rPr>
            </w:pPr>
            <w:r>
              <w:rPr>
                <w:i/>
              </w:rPr>
              <w:t>M</w:t>
            </w:r>
            <w:r>
              <w:rPr>
                <w:i/>
                <w:vertAlign w:val="subscript"/>
              </w:rPr>
              <w:t>v</w:t>
            </w:r>
          </w:p>
        </w:tc>
        <w:tc>
          <w:tcPr>
            <w:tcW w:w="3411" w:type="dxa"/>
          </w:tcPr>
          <w:p w:rsidR="006D0C46" w:rsidRDefault="006D0C46" w:rsidP="00E17836">
            <w:r>
              <w:t>Vertical Moment, ft-kips</w:t>
            </w:r>
          </w:p>
        </w:tc>
      </w:tr>
      <w:tr w:rsidR="006D0C46" w:rsidTr="003D0364">
        <w:tc>
          <w:tcPr>
            <w:tcW w:w="858" w:type="dxa"/>
          </w:tcPr>
          <w:p w:rsidR="006D0C46" w:rsidRPr="00047C2F" w:rsidRDefault="006D0C46" w:rsidP="00E17836">
            <w:pPr>
              <w:jc w:val="center"/>
              <w:rPr>
                <w:i/>
              </w:rPr>
            </w:pPr>
            <w:r>
              <w:rPr>
                <w:i/>
              </w:rPr>
              <w:t>M</w:t>
            </w:r>
            <w:r>
              <w:rPr>
                <w:i/>
                <w:vertAlign w:val="subscript"/>
              </w:rPr>
              <w:t>T</w:t>
            </w:r>
          </w:p>
        </w:tc>
        <w:tc>
          <w:tcPr>
            <w:tcW w:w="3411" w:type="dxa"/>
          </w:tcPr>
          <w:p w:rsidR="006D0C46" w:rsidRDefault="006D0C46" w:rsidP="00E17836">
            <w:r>
              <w:t>Translational Moment, ft-kips</w:t>
            </w:r>
          </w:p>
        </w:tc>
      </w:tr>
      <w:tr w:rsidR="006D0C46" w:rsidTr="003D0364">
        <w:tc>
          <w:tcPr>
            <w:tcW w:w="858" w:type="dxa"/>
          </w:tcPr>
          <w:p w:rsidR="006D0C46" w:rsidRPr="00047C2F" w:rsidRDefault="006D0C46" w:rsidP="006D0C46">
            <w:pPr>
              <w:jc w:val="center"/>
              <w:rPr>
                <w:i/>
              </w:rPr>
            </w:pPr>
            <w:r>
              <w:rPr>
                <w:i/>
              </w:rPr>
              <w:t>M</w:t>
            </w:r>
            <w:r>
              <w:rPr>
                <w:i/>
                <w:vertAlign w:val="subscript"/>
              </w:rPr>
              <w:t>L</w:t>
            </w:r>
          </w:p>
        </w:tc>
        <w:tc>
          <w:tcPr>
            <w:tcW w:w="3411" w:type="dxa"/>
          </w:tcPr>
          <w:p w:rsidR="006D0C46" w:rsidRDefault="006D0C46" w:rsidP="006D0C46">
            <w:r>
              <w:t>Longitudinal Moment, ft-kips</w:t>
            </w:r>
          </w:p>
        </w:tc>
      </w:tr>
      <w:tr w:rsidR="006D0C46" w:rsidRPr="00E94C16" w:rsidTr="006D0C46">
        <w:tc>
          <w:tcPr>
            <w:tcW w:w="4269" w:type="dxa"/>
            <w:gridSpan w:val="2"/>
            <w:shd w:val="clear" w:color="auto" w:fill="FEE6D6" w:themeFill="accent1" w:themeFillTint="33"/>
          </w:tcPr>
          <w:p w:rsidR="006D0C46" w:rsidRPr="00E94C16" w:rsidRDefault="006D0C46" w:rsidP="00E17836">
            <w:pPr>
              <w:jc w:val="center"/>
              <w:rPr>
                <w:b/>
              </w:rPr>
            </w:pPr>
            <w:r>
              <w:rPr>
                <w:b/>
              </w:rPr>
              <w:t xml:space="preserve">Load @ Centerline of </w:t>
            </w:r>
            <w:r w:rsidRPr="00E94C16">
              <w:rPr>
                <w:b/>
              </w:rPr>
              <w:t>Bolts</w:t>
            </w:r>
          </w:p>
        </w:tc>
      </w:tr>
      <w:tr w:rsidR="006D0C46" w:rsidRPr="00E94C16" w:rsidTr="003D0364">
        <w:tc>
          <w:tcPr>
            <w:tcW w:w="858" w:type="dxa"/>
          </w:tcPr>
          <w:p w:rsidR="006D0C46" w:rsidRPr="00E94C16" w:rsidRDefault="006D0C46" w:rsidP="00E17836">
            <w:pPr>
              <w:jc w:val="center"/>
              <w:rPr>
                <w:b/>
              </w:rPr>
            </w:pPr>
            <w:r w:rsidRPr="00E94C16">
              <w:rPr>
                <w:b/>
              </w:rPr>
              <w:t>Value</w:t>
            </w:r>
          </w:p>
        </w:tc>
        <w:tc>
          <w:tcPr>
            <w:tcW w:w="3411" w:type="dxa"/>
          </w:tcPr>
          <w:p w:rsidR="006D0C46" w:rsidRPr="00E94C16" w:rsidRDefault="006D0C46" w:rsidP="00E17836">
            <w:pPr>
              <w:jc w:val="center"/>
              <w:rPr>
                <w:b/>
              </w:rPr>
            </w:pPr>
            <w:r w:rsidRPr="00E94C16">
              <w:rPr>
                <w:b/>
              </w:rPr>
              <w:t>Description</w:t>
            </w:r>
          </w:p>
        </w:tc>
      </w:tr>
      <w:tr w:rsidR="006D0C46" w:rsidTr="003D0364">
        <w:tc>
          <w:tcPr>
            <w:tcW w:w="858" w:type="dxa"/>
          </w:tcPr>
          <w:p w:rsidR="006D0C46" w:rsidRPr="00047C2F" w:rsidRDefault="006D0C46" w:rsidP="00E17836">
            <w:pPr>
              <w:jc w:val="center"/>
              <w:rPr>
                <w:i/>
              </w:rPr>
            </w:pPr>
            <w:r>
              <w:rPr>
                <w:i/>
              </w:rPr>
              <w:t>f</w:t>
            </w:r>
            <w:r>
              <w:rPr>
                <w:i/>
                <w:vertAlign w:val="subscript"/>
              </w:rPr>
              <w:t>vb</w:t>
            </w:r>
          </w:p>
        </w:tc>
        <w:tc>
          <w:tcPr>
            <w:tcW w:w="3411" w:type="dxa"/>
          </w:tcPr>
          <w:p w:rsidR="006D0C46" w:rsidRDefault="006D0C46" w:rsidP="00E17836">
            <w:r>
              <w:t>Vertical Force, kips</w:t>
            </w:r>
          </w:p>
        </w:tc>
      </w:tr>
      <w:tr w:rsidR="006D0C46" w:rsidTr="003D0364">
        <w:tc>
          <w:tcPr>
            <w:tcW w:w="858" w:type="dxa"/>
          </w:tcPr>
          <w:p w:rsidR="006D0C46" w:rsidRPr="00047C2F" w:rsidRDefault="006D0C46" w:rsidP="00E17836">
            <w:pPr>
              <w:jc w:val="center"/>
              <w:rPr>
                <w:i/>
              </w:rPr>
            </w:pPr>
            <w:r>
              <w:rPr>
                <w:i/>
              </w:rPr>
              <w:t>f</w:t>
            </w:r>
            <w:r>
              <w:rPr>
                <w:i/>
                <w:vertAlign w:val="subscript"/>
              </w:rPr>
              <w:t>Tb</w:t>
            </w:r>
          </w:p>
        </w:tc>
        <w:tc>
          <w:tcPr>
            <w:tcW w:w="3411" w:type="dxa"/>
          </w:tcPr>
          <w:p w:rsidR="006D0C46" w:rsidRDefault="00C32EC8" w:rsidP="00E17836">
            <w:r>
              <w:t xml:space="preserve">Translational </w:t>
            </w:r>
            <w:r w:rsidR="006D0C46">
              <w:t>Force, kips</w:t>
            </w:r>
          </w:p>
        </w:tc>
      </w:tr>
      <w:tr w:rsidR="006D0C46" w:rsidTr="003D0364">
        <w:tc>
          <w:tcPr>
            <w:tcW w:w="858" w:type="dxa"/>
          </w:tcPr>
          <w:p w:rsidR="006D0C46" w:rsidRPr="00047C2F" w:rsidRDefault="006D0C46" w:rsidP="00E17836">
            <w:pPr>
              <w:jc w:val="center"/>
              <w:rPr>
                <w:i/>
              </w:rPr>
            </w:pPr>
            <w:r>
              <w:rPr>
                <w:i/>
              </w:rPr>
              <w:t>f</w:t>
            </w:r>
            <w:r>
              <w:rPr>
                <w:i/>
                <w:vertAlign w:val="subscript"/>
              </w:rPr>
              <w:t>Lb</w:t>
            </w:r>
          </w:p>
        </w:tc>
        <w:tc>
          <w:tcPr>
            <w:tcW w:w="3411" w:type="dxa"/>
          </w:tcPr>
          <w:p w:rsidR="006D0C46" w:rsidRDefault="00C32EC8" w:rsidP="00E17836">
            <w:r>
              <w:t xml:space="preserve">Longitudinal </w:t>
            </w:r>
            <w:r w:rsidR="006D0C46">
              <w:t>Force, kips</w:t>
            </w:r>
          </w:p>
        </w:tc>
      </w:tr>
      <w:tr w:rsidR="006D0C46" w:rsidTr="003D0364">
        <w:tc>
          <w:tcPr>
            <w:tcW w:w="858" w:type="dxa"/>
          </w:tcPr>
          <w:p w:rsidR="006D0C46" w:rsidRPr="00047C2F" w:rsidRDefault="006D0C46" w:rsidP="00E17836">
            <w:pPr>
              <w:jc w:val="center"/>
              <w:rPr>
                <w:i/>
              </w:rPr>
            </w:pPr>
            <w:r>
              <w:rPr>
                <w:i/>
              </w:rPr>
              <w:t>M</w:t>
            </w:r>
            <w:r>
              <w:rPr>
                <w:i/>
                <w:vertAlign w:val="subscript"/>
              </w:rPr>
              <w:t>vb</w:t>
            </w:r>
          </w:p>
        </w:tc>
        <w:tc>
          <w:tcPr>
            <w:tcW w:w="3411" w:type="dxa"/>
          </w:tcPr>
          <w:p w:rsidR="006D0C46" w:rsidRDefault="006D0C46" w:rsidP="00E17836">
            <w:r>
              <w:t>Vertical Moment, ft-kips</w:t>
            </w:r>
          </w:p>
        </w:tc>
      </w:tr>
      <w:tr w:rsidR="006D0C46" w:rsidTr="003D0364">
        <w:tc>
          <w:tcPr>
            <w:tcW w:w="858" w:type="dxa"/>
          </w:tcPr>
          <w:p w:rsidR="006D0C46" w:rsidRPr="00047C2F" w:rsidRDefault="006D0C46" w:rsidP="00E17836">
            <w:pPr>
              <w:jc w:val="center"/>
              <w:rPr>
                <w:i/>
              </w:rPr>
            </w:pPr>
            <w:r>
              <w:rPr>
                <w:i/>
              </w:rPr>
              <w:t>M</w:t>
            </w:r>
            <w:r>
              <w:rPr>
                <w:i/>
                <w:vertAlign w:val="subscript"/>
              </w:rPr>
              <w:t>Tb</w:t>
            </w:r>
          </w:p>
        </w:tc>
        <w:tc>
          <w:tcPr>
            <w:tcW w:w="3411" w:type="dxa"/>
          </w:tcPr>
          <w:p w:rsidR="006D0C46" w:rsidRDefault="006D0C46" w:rsidP="00E17836">
            <w:r>
              <w:t>Translational Moment, ft-kips</w:t>
            </w:r>
          </w:p>
        </w:tc>
      </w:tr>
      <w:tr w:rsidR="006D0C46" w:rsidTr="003D0364">
        <w:tc>
          <w:tcPr>
            <w:tcW w:w="858" w:type="dxa"/>
          </w:tcPr>
          <w:p w:rsidR="006D0C46" w:rsidRPr="00047C2F" w:rsidRDefault="006D0C46" w:rsidP="00E17836">
            <w:pPr>
              <w:jc w:val="center"/>
              <w:rPr>
                <w:i/>
              </w:rPr>
            </w:pPr>
            <w:r>
              <w:rPr>
                <w:i/>
              </w:rPr>
              <w:t>M</w:t>
            </w:r>
            <w:r>
              <w:rPr>
                <w:i/>
                <w:vertAlign w:val="subscript"/>
              </w:rPr>
              <w:t>Lb</w:t>
            </w:r>
          </w:p>
        </w:tc>
        <w:tc>
          <w:tcPr>
            <w:tcW w:w="3411" w:type="dxa"/>
          </w:tcPr>
          <w:p w:rsidR="006D0C46" w:rsidRDefault="006D0C46" w:rsidP="00E17836">
            <w:r>
              <w:t>Longitudinal Moment, ft-kips</w:t>
            </w:r>
          </w:p>
        </w:tc>
      </w:tr>
    </w:tbl>
    <w:p w:rsidR="008D1F49" w:rsidRDefault="008D1F49" w:rsidP="00F647AF">
      <w:pPr>
        <w:spacing w:before="240" w:after="120"/>
      </w:pPr>
      <w:r>
        <w:t xml:space="preserve">Vertical Moment, </w:t>
      </w:r>
      <w:r>
        <w:rPr>
          <w:i/>
        </w:rPr>
        <w:t>M</w:t>
      </w:r>
      <w:r>
        <w:rPr>
          <w:i/>
          <w:vertAlign w:val="subscript"/>
        </w:rPr>
        <w:t>vb</w:t>
      </w:r>
    </w:p>
    <w:p w:rsidR="008D1F49" w:rsidRPr="008D1F49" w:rsidRDefault="008D1F49" w:rsidP="008D1F49">
      <w:pPr>
        <w:spacing w:after="0"/>
      </w:pPr>
      <w:r>
        <w:lastRenderedPageBreak/>
        <w:tab/>
        <w:t xml:space="preserve">From Pole Face: </w:t>
      </w:r>
      <w:r w:rsidRPr="008D1F49">
        <w:rPr>
          <w:position w:val="-24"/>
        </w:rPr>
        <w:object w:dxaOrig="1440" w:dyaOrig="620">
          <v:shape id="_x0000_i1036" type="#_x0000_t75" style="width:1in;height:30.75pt" o:ole="">
            <v:imagedata r:id="rId44" o:title=""/>
          </v:shape>
          <o:OLEObject Type="Embed" ProgID="Equation.3" ShapeID="_x0000_i1036" DrawAspect="Content" ObjectID="_1574855548" r:id="rId45"/>
        </w:object>
      </w:r>
    </w:p>
    <w:p w:rsidR="008D1F49" w:rsidRPr="008D1F49" w:rsidRDefault="008D1F49" w:rsidP="008D1F49">
      <w:r>
        <w:tab/>
        <w:t xml:space="preserve">From Bracket Face: </w:t>
      </w:r>
      <w:r w:rsidRPr="008D1F49">
        <w:rPr>
          <w:position w:val="-24"/>
        </w:rPr>
        <w:object w:dxaOrig="1939" w:dyaOrig="620">
          <v:shape id="_x0000_i1037" type="#_x0000_t75" style="width:96.75pt;height:30.75pt" o:ole="">
            <v:imagedata r:id="rId46" o:title=""/>
          </v:shape>
          <o:OLEObject Type="Embed" ProgID="Equation.3" ShapeID="_x0000_i1037" DrawAspect="Content" ObjectID="_1574855549" r:id="rId47"/>
        </w:object>
      </w:r>
    </w:p>
    <w:p w:rsidR="008D1F49" w:rsidRDefault="008D1F49" w:rsidP="008D1F49">
      <w:pPr>
        <w:spacing w:after="120"/>
      </w:pPr>
      <w:r>
        <w:t xml:space="preserve">Longitudinal Moment, </w:t>
      </w:r>
      <w:r>
        <w:rPr>
          <w:i/>
        </w:rPr>
        <w:t>M</w:t>
      </w:r>
      <w:r>
        <w:rPr>
          <w:i/>
          <w:vertAlign w:val="subscript"/>
        </w:rPr>
        <w:t>Tb</w:t>
      </w:r>
    </w:p>
    <w:p w:rsidR="008D1F49" w:rsidRPr="008D1F49" w:rsidRDefault="008D1F49" w:rsidP="008D1F49">
      <w:pPr>
        <w:spacing w:after="0"/>
      </w:pPr>
      <w:r>
        <w:tab/>
        <w:t xml:space="preserve">From Pole Face: </w:t>
      </w:r>
      <w:r w:rsidRPr="008D1F49">
        <w:rPr>
          <w:position w:val="-24"/>
        </w:rPr>
        <w:object w:dxaOrig="1520" w:dyaOrig="620">
          <v:shape id="_x0000_i1038" type="#_x0000_t75" style="width:75.75pt;height:30.75pt" o:ole="">
            <v:imagedata r:id="rId48" o:title=""/>
          </v:shape>
          <o:OLEObject Type="Embed" ProgID="Equation.3" ShapeID="_x0000_i1038" DrawAspect="Content" ObjectID="_1574855550" r:id="rId49"/>
        </w:object>
      </w:r>
    </w:p>
    <w:p w:rsidR="008D1F49" w:rsidRDefault="008D1F49" w:rsidP="008D1F49">
      <w:r>
        <w:tab/>
        <w:t xml:space="preserve">From Bracket Face: </w:t>
      </w:r>
      <w:r w:rsidRPr="008D1F49">
        <w:rPr>
          <w:position w:val="-24"/>
        </w:rPr>
        <w:object w:dxaOrig="2040" w:dyaOrig="620">
          <v:shape id="_x0000_i1039" type="#_x0000_t75" style="width:102pt;height:30.75pt" o:ole="">
            <v:imagedata r:id="rId50" o:title=""/>
          </v:shape>
          <o:OLEObject Type="Embed" ProgID="Equation.3" ShapeID="_x0000_i1039" DrawAspect="Content" ObjectID="_1574855551" r:id="rId51"/>
        </w:object>
      </w:r>
    </w:p>
    <w:p w:rsidR="00E70641" w:rsidRDefault="00E70641" w:rsidP="00E70641">
      <w:pPr>
        <w:pStyle w:val="Heading4"/>
      </w:pPr>
      <w:r>
        <w:t>PLS Cross Reference</w:t>
      </w:r>
    </w:p>
    <w:tbl>
      <w:tblPr>
        <w:tblStyle w:val="TableGrid"/>
        <w:tblW w:w="3007" w:type="dxa"/>
        <w:tblLook w:val="04A0" w:firstRow="1" w:lastRow="0" w:firstColumn="1" w:lastColumn="0" w:noHBand="0" w:noVBand="1"/>
      </w:tblPr>
      <w:tblGrid>
        <w:gridCol w:w="858"/>
        <w:gridCol w:w="2149"/>
      </w:tblGrid>
      <w:tr w:rsidR="00E70641" w:rsidRPr="00E94C16" w:rsidTr="00085282">
        <w:tc>
          <w:tcPr>
            <w:tcW w:w="3007" w:type="dxa"/>
            <w:gridSpan w:val="2"/>
            <w:shd w:val="clear" w:color="auto" w:fill="FEE6D6" w:themeFill="accent1" w:themeFillTint="33"/>
          </w:tcPr>
          <w:p w:rsidR="00E70641" w:rsidRPr="00E94C16" w:rsidRDefault="00E70641" w:rsidP="00085282">
            <w:pPr>
              <w:jc w:val="center"/>
              <w:rPr>
                <w:b/>
              </w:rPr>
            </w:pPr>
            <w:r>
              <w:rPr>
                <w:b/>
              </w:rPr>
              <w:t>PLS Cross Reference</w:t>
            </w:r>
          </w:p>
        </w:tc>
      </w:tr>
      <w:tr w:rsidR="00E70641" w:rsidRPr="00E94C16" w:rsidTr="00085282">
        <w:tc>
          <w:tcPr>
            <w:tcW w:w="858" w:type="dxa"/>
          </w:tcPr>
          <w:p w:rsidR="00E70641" w:rsidRPr="00E94C16" w:rsidRDefault="00E70641" w:rsidP="00085282">
            <w:pPr>
              <w:jc w:val="center"/>
              <w:rPr>
                <w:b/>
              </w:rPr>
            </w:pPr>
            <w:r w:rsidRPr="00E94C16">
              <w:rPr>
                <w:b/>
              </w:rPr>
              <w:t>Value</w:t>
            </w:r>
          </w:p>
        </w:tc>
        <w:tc>
          <w:tcPr>
            <w:tcW w:w="2149" w:type="dxa"/>
          </w:tcPr>
          <w:p w:rsidR="00E70641" w:rsidRPr="00E94C16" w:rsidRDefault="00E70641" w:rsidP="00085282">
            <w:pPr>
              <w:jc w:val="center"/>
              <w:rPr>
                <w:b/>
              </w:rPr>
            </w:pPr>
            <w:r>
              <w:rPr>
                <w:b/>
              </w:rPr>
              <w:t>PLS Value</w:t>
            </w:r>
          </w:p>
        </w:tc>
      </w:tr>
      <w:tr w:rsidR="00E70641" w:rsidTr="00085282">
        <w:tc>
          <w:tcPr>
            <w:tcW w:w="858" w:type="dxa"/>
          </w:tcPr>
          <w:p w:rsidR="00E70641" w:rsidRPr="00047C2F" w:rsidRDefault="00E70641" w:rsidP="00085282">
            <w:pPr>
              <w:jc w:val="center"/>
              <w:rPr>
                <w:i/>
              </w:rPr>
            </w:pPr>
            <w:r>
              <w:rPr>
                <w:i/>
              </w:rPr>
              <w:t>f</w:t>
            </w:r>
            <w:r w:rsidR="0022602B">
              <w:rPr>
                <w:i/>
                <w:vertAlign w:val="subscript"/>
              </w:rPr>
              <w:t>T</w:t>
            </w:r>
          </w:p>
        </w:tc>
        <w:tc>
          <w:tcPr>
            <w:tcW w:w="2149" w:type="dxa"/>
          </w:tcPr>
          <w:p w:rsidR="00E70641" w:rsidRDefault="00E70641" w:rsidP="00085282">
            <w:r>
              <w:t>Axial Force</w:t>
            </w:r>
          </w:p>
        </w:tc>
      </w:tr>
      <w:tr w:rsidR="00E70641" w:rsidTr="00085282">
        <w:tc>
          <w:tcPr>
            <w:tcW w:w="858" w:type="dxa"/>
          </w:tcPr>
          <w:p w:rsidR="00E70641" w:rsidRPr="00047C2F" w:rsidRDefault="00E70641" w:rsidP="00085282">
            <w:pPr>
              <w:jc w:val="center"/>
              <w:rPr>
                <w:i/>
              </w:rPr>
            </w:pPr>
            <w:r>
              <w:rPr>
                <w:i/>
              </w:rPr>
              <w:t>f</w:t>
            </w:r>
            <w:r w:rsidR="0022602B">
              <w:rPr>
                <w:i/>
                <w:vertAlign w:val="subscript"/>
              </w:rPr>
              <w:t>v</w:t>
            </w:r>
          </w:p>
        </w:tc>
        <w:tc>
          <w:tcPr>
            <w:tcW w:w="2149" w:type="dxa"/>
          </w:tcPr>
          <w:p w:rsidR="00E70641" w:rsidRDefault="00E70641" w:rsidP="007F3A3D">
            <w:r>
              <w:t xml:space="preserve">Vertical </w:t>
            </w:r>
            <w:r w:rsidR="007F3A3D">
              <w:t>Shear</w:t>
            </w:r>
          </w:p>
        </w:tc>
      </w:tr>
      <w:tr w:rsidR="00E70641" w:rsidTr="00085282">
        <w:tc>
          <w:tcPr>
            <w:tcW w:w="858" w:type="dxa"/>
          </w:tcPr>
          <w:p w:rsidR="00E70641" w:rsidRPr="00047C2F" w:rsidRDefault="00E70641" w:rsidP="00085282">
            <w:pPr>
              <w:jc w:val="center"/>
              <w:rPr>
                <w:i/>
              </w:rPr>
            </w:pPr>
            <w:r>
              <w:rPr>
                <w:i/>
              </w:rPr>
              <w:t>f</w:t>
            </w:r>
            <w:r>
              <w:rPr>
                <w:i/>
                <w:vertAlign w:val="subscript"/>
              </w:rPr>
              <w:t>L</w:t>
            </w:r>
          </w:p>
        </w:tc>
        <w:tc>
          <w:tcPr>
            <w:tcW w:w="2149" w:type="dxa"/>
          </w:tcPr>
          <w:p w:rsidR="00E70641" w:rsidRDefault="00E70641" w:rsidP="007F3A3D">
            <w:r>
              <w:t xml:space="preserve">Horizontal </w:t>
            </w:r>
            <w:r w:rsidR="007F3A3D">
              <w:t>Shear</w:t>
            </w:r>
          </w:p>
        </w:tc>
      </w:tr>
      <w:tr w:rsidR="00E70641" w:rsidTr="00085282">
        <w:tc>
          <w:tcPr>
            <w:tcW w:w="858" w:type="dxa"/>
          </w:tcPr>
          <w:p w:rsidR="00E70641" w:rsidRPr="00047C2F" w:rsidRDefault="00E70641" w:rsidP="00085282">
            <w:pPr>
              <w:jc w:val="center"/>
              <w:rPr>
                <w:i/>
              </w:rPr>
            </w:pPr>
            <w:r>
              <w:rPr>
                <w:i/>
              </w:rPr>
              <w:t>M</w:t>
            </w:r>
            <w:r>
              <w:rPr>
                <w:i/>
                <w:vertAlign w:val="subscript"/>
              </w:rPr>
              <w:t>v</w:t>
            </w:r>
          </w:p>
        </w:tc>
        <w:tc>
          <w:tcPr>
            <w:tcW w:w="2149" w:type="dxa"/>
          </w:tcPr>
          <w:p w:rsidR="00E70641" w:rsidRDefault="00E70641" w:rsidP="00085282">
            <w:r>
              <w:t>Vertical Moment</w:t>
            </w:r>
          </w:p>
        </w:tc>
      </w:tr>
      <w:tr w:rsidR="00E70641" w:rsidTr="00085282">
        <w:tc>
          <w:tcPr>
            <w:tcW w:w="858" w:type="dxa"/>
          </w:tcPr>
          <w:p w:rsidR="00E70641" w:rsidRPr="00047C2F" w:rsidRDefault="00E70641" w:rsidP="00085282">
            <w:pPr>
              <w:jc w:val="center"/>
              <w:rPr>
                <w:i/>
              </w:rPr>
            </w:pPr>
            <w:r>
              <w:rPr>
                <w:i/>
              </w:rPr>
              <w:t>M</w:t>
            </w:r>
            <w:r>
              <w:rPr>
                <w:i/>
                <w:vertAlign w:val="subscript"/>
              </w:rPr>
              <w:t>T</w:t>
            </w:r>
          </w:p>
        </w:tc>
        <w:tc>
          <w:tcPr>
            <w:tcW w:w="2149" w:type="dxa"/>
          </w:tcPr>
          <w:p w:rsidR="00E70641" w:rsidRDefault="00E70641" w:rsidP="00085282">
            <w:r>
              <w:t>Torsion</w:t>
            </w:r>
          </w:p>
        </w:tc>
      </w:tr>
      <w:tr w:rsidR="00E70641" w:rsidTr="00085282">
        <w:tc>
          <w:tcPr>
            <w:tcW w:w="858" w:type="dxa"/>
          </w:tcPr>
          <w:p w:rsidR="00E70641" w:rsidRPr="00047C2F" w:rsidRDefault="00E70641" w:rsidP="00085282">
            <w:pPr>
              <w:jc w:val="center"/>
              <w:rPr>
                <w:i/>
              </w:rPr>
            </w:pPr>
            <w:r>
              <w:rPr>
                <w:i/>
              </w:rPr>
              <w:t>M</w:t>
            </w:r>
            <w:r>
              <w:rPr>
                <w:i/>
                <w:vertAlign w:val="subscript"/>
              </w:rPr>
              <w:t>L</w:t>
            </w:r>
          </w:p>
        </w:tc>
        <w:tc>
          <w:tcPr>
            <w:tcW w:w="2149" w:type="dxa"/>
          </w:tcPr>
          <w:p w:rsidR="00E70641" w:rsidRDefault="00E70641" w:rsidP="00085282">
            <w:r>
              <w:t>Horizontal Moment</w:t>
            </w:r>
          </w:p>
        </w:tc>
      </w:tr>
    </w:tbl>
    <w:p w:rsidR="00E70641" w:rsidRPr="00E70641" w:rsidRDefault="00E70641" w:rsidP="00E70641"/>
    <w:p w:rsidR="00D052FC" w:rsidRDefault="00D052FC" w:rsidP="00D052FC">
      <w:pPr>
        <w:pStyle w:val="Heading3"/>
      </w:pPr>
      <w:bookmarkStart w:id="11" w:name="_Toc501109898"/>
      <w:r>
        <w:t>Bolt Group</w:t>
      </w:r>
      <w:bookmarkEnd w:id="11"/>
    </w:p>
    <w:p w:rsidR="00D052FC" w:rsidRPr="000E6C6B" w:rsidRDefault="003131E4" w:rsidP="00A74FC5">
      <w:pPr>
        <w:ind w:left="720"/>
      </w:pPr>
      <w:r w:rsidRPr="000E6C6B">
        <w:rPr>
          <w:position w:val="-106"/>
        </w:rPr>
        <w:object w:dxaOrig="1660" w:dyaOrig="2240">
          <v:shape id="_x0000_i1040" type="#_x0000_t75" style="width:83.25pt;height:111.75pt" o:ole="">
            <v:imagedata r:id="rId52" o:title=""/>
          </v:shape>
          <o:OLEObject Type="Embed" ProgID="Equation.3" ShapeID="_x0000_i1040" DrawAspect="Content" ObjectID="_1574855552" r:id="rId53"/>
        </w:object>
      </w:r>
      <w:r w:rsidR="000E6C6B">
        <w:t xml:space="preserve"> </w:t>
      </w:r>
    </w:p>
    <w:p w:rsidR="00A74FC5" w:rsidRDefault="00A74FC5" w:rsidP="00A74FC5">
      <w:pPr>
        <w:pStyle w:val="Heading3"/>
      </w:pPr>
      <w:bookmarkStart w:id="12" w:name="_Toc501109899"/>
      <w:r>
        <w:t>Bolt Stress</w:t>
      </w:r>
      <w:r w:rsidR="00286A3A">
        <w:t xml:space="preserve"> per bolt, ksi</w:t>
      </w:r>
      <w:bookmarkEnd w:id="12"/>
    </w:p>
    <w:p w:rsidR="00A74FC5" w:rsidRDefault="000E6C6B" w:rsidP="00A74FC5">
      <w:pPr>
        <w:ind w:left="720"/>
      </w:pPr>
      <w:r w:rsidRPr="000E6C6B">
        <w:rPr>
          <w:position w:val="-64"/>
        </w:rPr>
        <w:object w:dxaOrig="940" w:dyaOrig="1400">
          <v:shape id="_x0000_i1041" type="#_x0000_t75" style="width:47.25pt;height:70.5pt" o:ole="">
            <v:imagedata r:id="rId54" o:title=""/>
          </v:shape>
          <o:OLEObject Type="Embed" ProgID="Equation.3" ShapeID="_x0000_i1041" DrawAspect="Content" ObjectID="_1574855553" r:id="rId55"/>
        </w:object>
      </w:r>
    </w:p>
    <w:p w:rsidR="00051170" w:rsidRDefault="00051170" w:rsidP="00051170">
      <w:pPr>
        <w:pStyle w:val="Heading3"/>
      </w:pPr>
      <w:bookmarkStart w:id="13" w:name="_Ref492992502"/>
      <w:bookmarkStart w:id="14" w:name="_Toc501109900"/>
      <w:r>
        <w:t>Bolt Forces</w:t>
      </w:r>
      <w:bookmarkEnd w:id="13"/>
      <w:bookmarkEnd w:id="14"/>
    </w:p>
    <w:p w:rsidR="00051170" w:rsidRPr="00051170" w:rsidRDefault="00051170" w:rsidP="00051170">
      <w:r>
        <w:t>Bolt forces are calculated for each bolt on ½ the bracket leg.  Bolts are numbered 1 … i.  For example, if there are a total of 8 bolts, there will be 4 per leg and</w:t>
      </w:r>
      <w:r w:rsidR="00AB5698">
        <w:t xml:space="preserve"> </w:t>
      </w:r>
      <w:r w:rsidR="00AB5698">
        <w:rPr>
          <w:i/>
        </w:rPr>
        <w:t>j</w:t>
      </w:r>
      <w:r w:rsidR="00AB5698">
        <w:t xml:space="preserve"> =</w:t>
      </w:r>
      <w:r>
        <w:t xml:space="preserve"> 2 per ½ of the leg.  The values below </w:t>
      </w:r>
      <w:r w:rsidR="00325789">
        <w:t>would be</w:t>
      </w:r>
      <w:r>
        <w:t xml:space="preserve"> calculated for </w:t>
      </w:r>
      <w:r w:rsidRPr="000E6C6B">
        <w:rPr>
          <w:i/>
        </w:rPr>
        <w:t>i</w:t>
      </w:r>
      <w:r>
        <w:t xml:space="preserve"> = 1 to 2.</w:t>
      </w:r>
    </w:p>
    <w:p w:rsidR="00051170" w:rsidRDefault="007F3A3D" w:rsidP="00051170">
      <w:pPr>
        <w:ind w:left="720"/>
      </w:pPr>
      <w:r w:rsidRPr="007F3A3D">
        <w:rPr>
          <w:position w:val="-44"/>
        </w:rPr>
        <w:object w:dxaOrig="5679" w:dyaOrig="6120">
          <v:shape id="_x0000_i1042" type="#_x0000_t75" style="width:284.25pt;height:305.25pt" o:ole="">
            <v:imagedata r:id="rId56" o:title=""/>
          </v:shape>
          <o:OLEObject Type="Embed" ProgID="Equation.3" ShapeID="_x0000_i1042" DrawAspect="Content" ObjectID="_1574855554" r:id="rId57"/>
        </w:object>
      </w:r>
    </w:p>
    <w:p w:rsidR="00C72313" w:rsidRDefault="00C72313" w:rsidP="00051170">
      <w:pPr>
        <w:ind w:left="720"/>
      </w:pPr>
      <w:r>
        <w:t>Where:</w:t>
      </w:r>
    </w:p>
    <w:tbl>
      <w:tblPr>
        <w:tblStyle w:val="TableGrid"/>
        <w:tblW w:w="4878" w:type="dxa"/>
        <w:tblInd w:w="1327" w:type="dxa"/>
        <w:tblLook w:val="04A0" w:firstRow="1" w:lastRow="0" w:firstColumn="1" w:lastColumn="0" w:noHBand="0" w:noVBand="1"/>
      </w:tblPr>
      <w:tblGrid>
        <w:gridCol w:w="723"/>
        <w:gridCol w:w="4155"/>
      </w:tblGrid>
      <w:tr w:rsidR="00C72313" w:rsidTr="00085282">
        <w:tc>
          <w:tcPr>
            <w:tcW w:w="723" w:type="dxa"/>
          </w:tcPr>
          <w:p w:rsidR="00C72313" w:rsidRPr="00C72313" w:rsidRDefault="00C72313" w:rsidP="00C72313">
            <w:pPr>
              <w:jc w:val="center"/>
              <w:rPr>
                <w:i/>
              </w:rPr>
            </w:pPr>
            <w:r>
              <w:rPr>
                <w:i/>
              </w:rPr>
              <w:t>j</w:t>
            </w:r>
          </w:p>
        </w:tc>
        <w:tc>
          <w:tcPr>
            <w:tcW w:w="4155" w:type="dxa"/>
          </w:tcPr>
          <w:p w:rsidR="00C72313" w:rsidRDefault="00C72313" w:rsidP="00051170">
            <w:r>
              <w:t>Number of bolts considered</w:t>
            </w:r>
          </w:p>
        </w:tc>
      </w:tr>
      <w:tr w:rsidR="00C72313" w:rsidTr="00085282">
        <w:tc>
          <w:tcPr>
            <w:tcW w:w="723" w:type="dxa"/>
          </w:tcPr>
          <w:p w:rsidR="00C72313" w:rsidRPr="00C72313" w:rsidRDefault="00C72313" w:rsidP="00C72313">
            <w:pPr>
              <w:jc w:val="center"/>
              <w:rPr>
                <w:i/>
              </w:rPr>
            </w:pPr>
            <w:r>
              <w:rPr>
                <w:i/>
              </w:rPr>
              <w:t>i</w:t>
            </w:r>
          </w:p>
        </w:tc>
        <w:tc>
          <w:tcPr>
            <w:tcW w:w="4155" w:type="dxa"/>
          </w:tcPr>
          <w:p w:rsidR="00C72313" w:rsidRDefault="00C72313" w:rsidP="00051170">
            <w:r>
              <w:t>Bolt number under consideration</w:t>
            </w:r>
          </w:p>
        </w:tc>
      </w:tr>
      <w:tr w:rsidR="00C72313" w:rsidTr="00085282">
        <w:tc>
          <w:tcPr>
            <w:tcW w:w="723" w:type="dxa"/>
          </w:tcPr>
          <w:p w:rsidR="00C72313" w:rsidRPr="00C72313" w:rsidRDefault="00C72313" w:rsidP="00C72313">
            <w:pPr>
              <w:jc w:val="center"/>
              <w:rPr>
                <w:i/>
              </w:rPr>
            </w:pPr>
            <w:r>
              <w:rPr>
                <w:i/>
              </w:rPr>
              <w:t>T</w:t>
            </w:r>
            <w:r>
              <w:rPr>
                <w:i/>
                <w:vertAlign w:val="subscript"/>
              </w:rPr>
              <w:t>arm</w:t>
            </w:r>
          </w:p>
        </w:tc>
        <w:tc>
          <w:tcPr>
            <w:tcW w:w="4155" w:type="dxa"/>
          </w:tcPr>
          <w:p w:rsidR="00C72313" w:rsidRDefault="00C72313" w:rsidP="00051170">
            <w:r>
              <w:t>Distance from bolt to arm butt, in.</w:t>
            </w:r>
          </w:p>
        </w:tc>
      </w:tr>
      <w:tr w:rsidR="00C72313" w:rsidTr="00085282">
        <w:tc>
          <w:tcPr>
            <w:tcW w:w="723" w:type="dxa"/>
          </w:tcPr>
          <w:p w:rsidR="00C72313" w:rsidRPr="00C72313" w:rsidRDefault="00C72313" w:rsidP="00C72313">
            <w:pPr>
              <w:jc w:val="center"/>
              <w:rPr>
                <w:i/>
                <w:vertAlign w:val="subscript"/>
              </w:rPr>
            </w:pPr>
            <w:r>
              <w:rPr>
                <w:i/>
              </w:rPr>
              <w:t>d</w:t>
            </w:r>
            <w:r>
              <w:rPr>
                <w:i/>
                <w:vertAlign w:val="subscript"/>
              </w:rPr>
              <w:t>i</w:t>
            </w:r>
          </w:p>
        </w:tc>
        <w:tc>
          <w:tcPr>
            <w:tcW w:w="4155" w:type="dxa"/>
          </w:tcPr>
          <w:p w:rsidR="00C72313" w:rsidRDefault="00C72313" w:rsidP="00051170">
            <w:r>
              <w:t>Distance from bracket centerline to bolt</w:t>
            </w:r>
          </w:p>
        </w:tc>
      </w:tr>
      <w:tr w:rsidR="00C72313" w:rsidTr="00085282">
        <w:tc>
          <w:tcPr>
            <w:tcW w:w="723" w:type="dxa"/>
          </w:tcPr>
          <w:p w:rsidR="00C72313" w:rsidRPr="00C72313" w:rsidRDefault="00C72313" w:rsidP="00C72313">
            <w:pPr>
              <w:jc w:val="center"/>
              <w:rPr>
                <w:i/>
                <w:vertAlign w:val="superscript"/>
              </w:rPr>
            </w:pPr>
            <w:r>
              <w:rPr>
                <w:i/>
              </w:rPr>
              <w:t>d</w:t>
            </w:r>
            <w:r>
              <w:rPr>
                <w:i/>
                <w:vertAlign w:val="subscript"/>
              </w:rPr>
              <w:t>i</w:t>
            </w:r>
            <w:r>
              <w:rPr>
                <w:i/>
                <w:vertAlign w:val="superscript"/>
              </w:rPr>
              <w:t>2</w:t>
            </w:r>
          </w:p>
        </w:tc>
        <w:tc>
          <w:tcPr>
            <w:tcW w:w="4155" w:type="dxa"/>
          </w:tcPr>
          <w:p w:rsidR="00C72313" w:rsidRPr="00C72313" w:rsidRDefault="00C72313" w:rsidP="00051170">
            <w:r>
              <w:t xml:space="preserve">Square of the distance, </w:t>
            </w:r>
            <w:r>
              <w:rPr>
                <w:i/>
              </w:rPr>
              <w:t>d</w:t>
            </w:r>
          </w:p>
        </w:tc>
      </w:tr>
      <w:tr w:rsidR="00C72313" w:rsidTr="00085282">
        <w:tc>
          <w:tcPr>
            <w:tcW w:w="723" w:type="dxa"/>
          </w:tcPr>
          <w:p w:rsidR="00C72313" w:rsidRPr="00C72313" w:rsidRDefault="00C72313" w:rsidP="00C72313">
            <w:pPr>
              <w:jc w:val="center"/>
              <w:rPr>
                <w:i/>
                <w:vertAlign w:val="subscript"/>
              </w:rPr>
            </w:pPr>
            <w:r>
              <w:rPr>
                <w:i/>
              </w:rPr>
              <w:t>S</w:t>
            </w:r>
            <w:r>
              <w:rPr>
                <w:i/>
                <w:vertAlign w:val="subscript"/>
              </w:rPr>
              <w:t>xi</w:t>
            </w:r>
          </w:p>
        </w:tc>
        <w:tc>
          <w:tcPr>
            <w:tcW w:w="4155" w:type="dxa"/>
          </w:tcPr>
          <w:p w:rsidR="00C72313" w:rsidRDefault="00C72313" w:rsidP="00051170">
            <w:r>
              <w:t>Shear – X stress, ksi</w:t>
            </w:r>
          </w:p>
        </w:tc>
      </w:tr>
      <w:tr w:rsidR="00C72313" w:rsidTr="00085282">
        <w:tc>
          <w:tcPr>
            <w:tcW w:w="723" w:type="dxa"/>
          </w:tcPr>
          <w:p w:rsidR="00C72313" w:rsidRPr="00C72313" w:rsidRDefault="00C72313" w:rsidP="00C72313">
            <w:pPr>
              <w:jc w:val="center"/>
              <w:rPr>
                <w:i/>
                <w:vertAlign w:val="subscript"/>
              </w:rPr>
            </w:pPr>
            <w:r>
              <w:rPr>
                <w:i/>
              </w:rPr>
              <w:t>S</w:t>
            </w:r>
            <w:r>
              <w:rPr>
                <w:i/>
                <w:vertAlign w:val="subscript"/>
              </w:rPr>
              <w:t>zi</w:t>
            </w:r>
          </w:p>
        </w:tc>
        <w:tc>
          <w:tcPr>
            <w:tcW w:w="4155" w:type="dxa"/>
          </w:tcPr>
          <w:p w:rsidR="00C72313" w:rsidRDefault="00C72313" w:rsidP="00051170">
            <w:r>
              <w:t>Shear – Z stress, ksi</w:t>
            </w:r>
          </w:p>
        </w:tc>
      </w:tr>
      <w:tr w:rsidR="00C72313" w:rsidTr="00085282">
        <w:tc>
          <w:tcPr>
            <w:tcW w:w="723" w:type="dxa"/>
          </w:tcPr>
          <w:p w:rsidR="00C72313" w:rsidRPr="00C72313" w:rsidRDefault="00C72313" w:rsidP="00C72313">
            <w:pPr>
              <w:jc w:val="center"/>
              <w:rPr>
                <w:i/>
                <w:vertAlign w:val="subscript"/>
              </w:rPr>
            </w:pPr>
            <w:r>
              <w:rPr>
                <w:i/>
              </w:rPr>
              <w:t>S</w:t>
            </w:r>
            <w:r>
              <w:rPr>
                <w:i/>
                <w:vertAlign w:val="subscript"/>
              </w:rPr>
              <w:t>xzi</w:t>
            </w:r>
          </w:p>
        </w:tc>
        <w:tc>
          <w:tcPr>
            <w:tcW w:w="4155" w:type="dxa"/>
          </w:tcPr>
          <w:p w:rsidR="00C72313" w:rsidRDefault="00C72313" w:rsidP="00051170">
            <w:r>
              <w:t>Combined stress, ksi</w:t>
            </w:r>
          </w:p>
        </w:tc>
      </w:tr>
      <w:tr w:rsidR="00C72313" w:rsidTr="00085282">
        <w:tc>
          <w:tcPr>
            <w:tcW w:w="723" w:type="dxa"/>
          </w:tcPr>
          <w:p w:rsidR="00C72313" w:rsidRPr="00C72313" w:rsidRDefault="00C72313" w:rsidP="00C72313">
            <w:pPr>
              <w:jc w:val="center"/>
              <w:rPr>
                <w:i/>
                <w:vertAlign w:val="subscript"/>
              </w:rPr>
            </w:pPr>
            <w:r>
              <w:rPr>
                <w:i/>
              </w:rPr>
              <w:t>f</w:t>
            </w:r>
            <w:r>
              <w:rPr>
                <w:i/>
                <w:vertAlign w:val="subscript"/>
              </w:rPr>
              <w:t>vi</w:t>
            </w:r>
          </w:p>
        </w:tc>
        <w:tc>
          <w:tcPr>
            <w:tcW w:w="4155" w:type="dxa"/>
          </w:tcPr>
          <w:p w:rsidR="00C72313" w:rsidRDefault="00C72313" w:rsidP="00051170">
            <w:r>
              <w:t>Shear force, kips</w:t>
            </w:r>
          </w:p>
        </w:tc>
      </w:tr>
      <w:tr w:rsidR="00C72313" w:rsidTr="00085282">
        <w:tc>
          <w:tcPr>
            <w:tcW w:w="723" w:type="dxa"/>
          </w:tcPr>
          <w:p w:rsidR="00C72313" w:rsidRDefault="00C72313" w:rsidP="00C72313">
            <w:pPr>
              <w:jc w:val="center"/>
              <w:rPr>
                <w:i/>
              </w:rPr>
            </w:pPr>
            <w:r>
              <w:rPr>
                <w:i/>
              </w:rPr>
              <w:t>M</w:t>
            </w:r>
          </w:p>
        </w:tc>
        <w:tc>
          <w:tcPr>
            <w:tcW w:w="4155" w:type="dxa"/>
          </w:tcPr>
          <w:p w:rsidR="00C72313" w:rsidRDefault="00C72313" w:rsidP="00051170">
            <w:r>
              <w:t>Moment, ft-kips</w:t>
            </w:r>
          </w:p>
        </w:tc>
      </w:tr>
    </w:tbl>
    <w:p w:rsidR="00C72313" w:rsidRDefault="00C72313" w:rsidP="00051170">
      <w:pPr>
        <w:ind w:left="720"/>
      </w:pPr>
    </w:p>
    <w:p w:rsidR="003B67D2" w:rsidRPr="00051170" w:rsidRDefault="00B47243" w:rsidP="003B67D2">
      <w:pPr>
        <w:ind w:left="720"/>
      </w:pPr>
      <w:r w:rsidRPr="00C72313">
        <w:rPr>
          <w:position w:val="-30"/>
        </w:rPr>
        <w:object w:dxaOrig="1300" w:dyaOrig="700">
          <v:shape id="_x0000_i1043" type="#_x0000_t75" style="width:65.25pt;height:35.25pt" o:ole="">
            <v:imagedata r:id="rId58" o:title=""/>
          </v:shape>
          <o:OLEObject Type="Embed" ProgID="Equation.3" ShapeID="_x0000_i1043" DrawAspect="Content" ObjectID="_1574855555" r:id="rId59"/>
        </w:object>
      </w:r>
      <w:r w:rsidR="003B67D2">
        <w:tab/>
      </w:r>
      <w:r w:rsidR="003B67D2">
        <w:tab/>
        <w:t>Maximum Bolt Shear stress, ksi</w:t>
      </w:r>
    </w:p>
    <w:p w:rsidR="003B67D2" w:rsidRDefault="00085282" w:rsidP="003B67D2">
      <w:pPr>
        <w:ind w:left="720"/>
      </w:pPr>
      <w:r w:rsidRPr="003B67D2">
        <w:rPr>
          <w:position w:val="-14"/>
        </w:rPr>
        <w:object w:dxaOrig="1420" w:dyaOrig="380">
          <v:shape id="_x0000_i1044" type="#_x0000_t75" style="width:70.5pt;height:18.75pt" o:ole="">
            <v:imagedata r:id="rId60" o:title=""/>
          </v:shape>
          <o:OLEObject Type="Embed" ProgID="Equation.3" ShapeID="_x0000_i1044" DrawAspect="Content" ObjectID="_1574855556" r:id="rId61"/>
        </w:object>
      </w:r>
      <w:r w:rsidR="003B67D2">
        <w:tab/>
      </w:r>
      <w:r w:rsidR="003B67D2">
        <w:tab/>
        <w:t>Maximum Bolt Shear, kips</w:t>
      </w:r>
    </w:p>
    <w:p w:rsidR="00085282" w:rsidRDefault="00085282" w:rsidP="00085282">
      <w:pPr>
        <w:ind w:left="720"/>
      </w:pPr>
      <w:r w:rsidRPr="00085282">
        <w:rPr>
          <w:position w:val="-30"/>
        </w:rPr>
        <w:object w:dxaOrig="1140" w:dyaOrig="680">
          <v:shape id="_x0000_i1045" type="#_x0000_t75" style="width:57pt;height:33.75pt" o:ole="">
            <v:imagedata r:id="rId62" o:title=""/>
          </v:shape>
          <o:OLEObject Type="Embed" ProgID="Equation.3" ShapeID="_x0000_i1045" DrawAspect="Content" ObjectID="_1574855557" r:id="rId63"/>
        </w:object>
      </w:r>
      <w:r>
        <w:tab/>
      </w:r>
      <w:r>
        <w:tab/>
        <w:t>Bolt Shear Interaction ratio</w:t>
      </w:r>
    </w:p>
    <w:p w:rsidR="00085282" w:rsidRPr="00051170" w:rsidRDefault="00085282" w:rsidP="003B67D2">
      <w:pPr>
        <w:ind w:left="720"/>
      </w:pPr>
    </w:p>
    <w:p w:rsidR="009409F6" w:rsidRDefault="009409F6" w:rsidP="009409F6">
      <w:pPr>
        <w:pStyle w:val="Heading2"/>
      </w:pPr>
      <w:bookmarkStart w:id="15" w:name="_Toc501109901"/>
      <w:r>
        <w:lastRenderedPageBreak/>
        <w:t>Stiffeners</w:t>
      </w:r>
      <w:bookmarkEnd w:id="15"/>
    </w:p>
    <w:p w:rsidR="009409F6" w:rsidRDefault="00DB69A5" w:rsidP="009409F6">
      <w:r w:rsidRPr="00F26BDD">
        <w:rPr>
          <w:position w:val="-18"/>
        </w:rPr>
        <w:object w:dxaOrig="4500" w:dyaOrig="480">
          <v:shape id="_x0000_i1046" type="#_x0000_t75" style="width:224.25pt;height:24pt" o:ole="">
            <v:imagedata r:id="rId64" o:title=""/>
          </v:shape>
          <o:OLEObject Type="Embed" ProgID="Equation.3" ShapeID="_x0000_i1046" DrawAspect="Content" ObjectID="_1574855558" r:id="rId65"/>
        </w:object>
      </w:r>
    </w:p>
    <w:p w:rsidR="009409F6" w:rsidRDefault="00DB69A5" w:rsidP="009409F6">
      <w:pPr>
        <w:ind w:left="720"/>
      </w:pPr>
      <w:r w:rsidRPr="00DB69A5">
        <w:rPr>
          <w:position w:val="-164"/>
        </w:rPr>
        <w:object w:dxaOrig="6020" w:dyaOrig="3400">
          <v:shape id="_x0000_i1047" type="#_x0000_t75" style="width:301.5pt;height:169.5pt" o:ole="">
            <v:imagedata r:id="rId66" o:title=""/>
          </v:shape>
          <o:OLEObject Type="Embed" ProgID="Equation.3" ShapeID="_x0000_i1047" DrawAspect="Content" ObjectID="_1574855559" r:id="rId67"/>
        </w:object>
      </w:r>
    </w:p>
    <w:p w:rsidR="008F1CEC" w:rsidRPr="006560C1" w:rsidRDefault="008F1CEC" w:rsidP="0090218D">
      <w:pPr>
        <w:pStyle w:val="Heading3"/>
      </w:pPr>
      <w:bookmarkStart w:id="16" w:name="_Toc501109902"/>
      <w:r>
        <w:t>Width</w:t>
      </w:r>
      <w:bookmarkEnd w:id="16"/>
      <w:r w:rsidR="006560C1">
        <w:t xml:space="preserve">, </w:t>
      </w:r>
      <w:r w:rsidR="006560C1">
        <w:rPr>
          <w:i/>
        </w:rPr>
        <w:t>W</w:t>
      </w:r>
    </w:p>
    <w:p w:rsidR="008F1CEC" w:rsidRDefault="008F1CEC" w:rsidP="008F1CEC">
      <w:r>
        <w:t>This</w:t>
      </w:r>
      <w:r w:rsidR="00D55C25">
        <w:t xml:space="preserve"> is an interpolated method using the Standard Bracket Table dated 11/07/17.</w:t>
      </w:r>
    </w:p>
    <w:p w:rsidR="00D55C25" w:rsidRDefault="00D55C25" w:rsidP="008F1CEC">
      <w:r>
        <w:t xml:space="preserve">If </w:t>
      </w:r>
      <w:r w:rsidRPr="00D55C25">
        <w:rPr>
          <w:i/>
        </w:rPr>
        <w:t>W</w:t>
      </w:r>
      <w:r>
        <w:t xml:space="preserve"> ≤ 15” and </w:t>
      </w:r>
      <w:r>
        <w:rPr>
          <w:i/>
        </w:rPr>
        <w:t>T</w:t>
      </w:r>
      <w:r>
        <w:rPr>
          <w:i/>
          <w:vertAlign w:val="subscript"/>
        </w:rPr>
        <w:t>a</w:t>
      </w:r>
      <w:r>
        <w:t xml:space="preserve"> &lt; 0.375” then no stiffener required.</w:t>
      </w:r>
    </w:p>
    <w:p w:rsidR="00D55C25" w:rsidRDefault="00D55C25" w:rsidP="008F1CEC">
      <w:r>
        <w:t xml:space="preserve">If </w:t>
      </w:r>
      <w:r>
        <w:rPr>
          <w:i/>
        </w:rPr>
        <w:t>W</w:t>
      </w:r>
      <w:r>
        <w:t xml:space="preserve"> ≤ 28” and </w:t>
      </w:r>
      <w:r>
        <w:rPr>
          <w:i/>
        </w:rPr>
        <w:t>T</w:t>
      </w:r>
      <w:r>
        <w:rPr>
          <w:i/>
          <w:vertAlign w:val="subscript"/>
        </w:rPr>
        <w:t>a</w:t>
      </w:r>
      <w:r>
        <w:t xml:space="preserve"> &lt; 0.375” then</w:t>
      </w:r>
    </w:p>
    <w:p w:rsidR="00D55C25" w:rsidRDefault="00D55C25" w:rsidP="008F1CEC">
      <w:r w:rsidRPr="00D55C25">
        <w:rPr>
          <w:position w:val="-24"/>
        </w:rPr>
        <w:object w:dxaOrig="1300" w:dyaOrig="620">
          <v:shape id="_x0000_i1085" type="#_x0000_t75" style="width:65.25pt;height:30.75pt" o:ole="">
            <v:imagedata r:id="rId68" o:title=""/>
          </v:shape>
          <o:OLEObject Type="Embed" ProgID="Equation.3" ShapeID="_x0000_i1085" DrawAspect="Content" ObjectID="_1574855560" r:id="rId69"/>
        </w:object>
      </w:r>
    </w:p>
    <w:p w:rsidR="00D55C25" w:rsidRDefault="00D55C25" w:rsidP="008F1CEC">
      <w:r>
        <w:t>Otherwise</w:t>
      </w:r>
    </w:p>
    <w:p w:rsidR="00D55C25" w:rsidRDefault="00D55C25" w:rsidP="008F1CEC">
      <w:r w:rsidRPr="00D55C25">
        <w:rPr>
          <w:position w:val="-24"/>
        </w:rPr>
        <w:object w:dxaOrig="800" w:dyaOrig="620">
          <v:shape id="_x0000_i1089" type="#_x0000_t75" style="width:39.75pt;height:30.75pt" o:ole="">
            <v:imagedata r:id="rId70" o:title=""/>
          </v:shape>
          <o:OLEObject Type="Embed" ProgID="Equation.3" ShapeID="_x0000_i1089" DrawAspect="Content" ObjectID="_1574855561" r:id="rId71"/>
        </w:object>
      </w:r>
    </w:p>
    <w:p w:rsidR="00D55C25" w:rsidRPr="00D55C25" w:rsidRDefault="00D55C25" w:rsidP="008F1CEC">
      <w:r>
        <w:t xml:space="preserve">Round </w:t>
      </w:r>
      <w:r>
        <w:rPr>
          <w:i/>
        </w:rPr>
        <w:t>h</w:t>
      </w:r>
      <w:r>
        <w:rPr>
          <w:i/>
          <w:vertAlign w:val="subscript"/>
        </w:rPr>
        <w:t>s</w:t>
      </w:r>
      <w:r>
        <w:t xml:space="preserve"> up to nearest ¼”.</w:t>
      </w:r>
    </w:p>
    <w:p w:rsidR="00BB2FB9" w:rsidRDefault="00BB2FB9" w:rsidP="0090218D">
      <w:pPr>
        <w:pStyle w:val="Heading3"/>
      </w:pPr>
      <w:bookmarkStart w:id="17" w:name="_Toc501109903"/>
      <w:r>
        <w:t xml:space="preserve">Vertical Spacing, </w:t>
      </w:r>
      <w:r w:rsidRPr="006560C1">
        <w:rPr>
          <w:i/>
        </w:rPr>
        <w:t>K</w:t>
      </w:r>
      <w:bookmarkEnd w:id="17"/>
    </w:p>
    <w:p w:rsidR="00BB2FB9" w:rsidRDefault="00BB2FB9" w:rsidP="00BB2FB9">
      <w:r>
        <w:t>The vertical spacing of the stiffeners is computed as follows:</w:t>
      </w:r>
    </w:p>
    <w:p w:rsidR="00BB2FB9" w:rsidRDefault="00BB2FB9" w:rsidP="00BB2FB9">
      <w:r>
        <w:t xml:space="preserve">For a regular polygon and </w:t>
      </w:r>
      <w:r>
        <w:rPr>
          <w:i/>
        </w:rPr>
        <w:t>qty</w:t>
      </w:r>
      <w:r>
        <w:rPr>
          <w:i/>
          <w:vertAlign w:val="subscript"/>
        </w:rPr>
        <w:t>s</w:t>
      </w:r>
      <w:r>
        <w:t xml:space="preserve"> ≥ 2</w:t>
      </w:r>
    </w:p>
    <w:p w:rsidR="00BB2FB9" w:rsidRDefault="00BB2FB9" w:rsidP="00BB2FB9">
      <w:r w:rsidRPr="00BB2FB9">
        <w:rPr>
          <w:position w:val="-30"/>
        </w:rPr>
        <w:object w:dxaOrig="1359" w:dyaOrig="720">
          <v:shape id="_x0000_i1074" type="#_x0000_t75" style="width:68.25pt;height:36pt" o:ole="">
            <v:imagedata r:id="rId72" o:title=""/>
          </v:shape>
          <o:OLEObject Type="Embed" ProgID="Equation.3" ShapeID="_x0000_i1074" DrawAspect="Content" ObjectID="_1574855562" r:id="rId73"/>
        </w:object>
      </w:r>
    </w:p>
    <w:p w:rsidR="00BB2FB9" w:rsidRDefault="00BB2FB9" w:rsidP="00BB2FB9">
      <w:r>
        <w:t xml:space="preserve">For a </w:t>
      </w:r>
      <w:r w:rsidR="00666C67" w:rsidRPr="00666C67">
        <w:rPr>
          <w:i/>
        </w:rPr>
        <w:t>h</w:t>
      </w:r>
      <w:r w:rsidRPr="00666C67">
        <w:rPr>
          <w:i/>
        </w:rPr>
        <w:t>ex1</w:t>
      </w:r>
      <w:r>
        <w:t xml:space="preserve"> thru </w:t>
      </w:r>
      <w:r w:rsidR="00666C67" w:rsidRPr="00666C67">
        <w:rPr>
          <w:i/>
        </w:rPr>
        <w:t>h</w:t>
      </w:r>
      <w:r w:rsidRPr="00666C67">
        <w:rPr>
          <w:i/>
        </w:rPr>
        <w:t>ex6</w:t>
      </w:r>
      <w:r>
        <w:t xml:space="preserve"> and </w:t>
      </w:r>
      <w:r>
        <w:rPr>
          <w:i/>
        </w:rPr>
        <w:t>qty</w:t>
      </w:r>
      <w:r>
        <w:rPr>
          <w:i/>
          <w:vertAlign w:val="subscript"/>
        </w:rPr>
        <w:t>s</w:t>
      </w:r>
      <w:r>
        <w:t xml:space="preserve"> ≥ 2</w:t>
      </w:r>
      <w:r w:rsidR="00666C67">
        <w:t xml:space="preserve"> (See </w:t>
      </w:r>
      <w:r w:rsidR="00666C67">
        <w:fldChar w:fldCharType="begin"/>
      </w:r>
      <w:r w:rsidR="00666C67">
        <w:instrText xml:space="preserve"> REF _Ref501109741 \h </w:instrText>
      </w:r>
      <w:r w:rsidR="00666C67">
        <w:fldChar w:fldCharType="separate"/>
      </w:r>
      <w:r w:rsidR="00666C67">
        <w:t>Irregular Arm Shape</w:t>
      </w:r>
      <w:r w:rsidR="00666C67">
        <w:fldChar w:fldCharType="end"/>
      </w:r>
      <w:r w:rsidR="00666C67">
        <w:t xml:space="preserve"> above)</w:t>
      </w:r>
    </w:p>
    <w:p w:rsidR="00BB2FB9" w:rsidRDefault="00BB2FB9" w:rsidP="00BB2FB9">
      <w:r w:rsidRPr="00BB2FB9">
        <w:rPr>
          <w:position w:val="-30"/>
        </w:rPr>
        <w:object w:dxaOrig="1420" w:dyaOrig="820">
          <v:shape id="_x0000_i1079" type="#_x0000_t75" style="width:71.25pt;height:41.25pt" o:ole="">
            <v:imagedata r:id="rId74" o:title=""/>
          </v:shape>
          <o:OLEObject Type="Embed" ProgID="Equation.3" ShapeID="_x0000_i1079" DrawAspect="Content" ObjectID="_1574855563" r:id="rId75"/>
        </w:object>
      </w:r>
    </w:p>
    <w:p w:rsidR="00C056AA" w:rsidRPr="00BB2FB9" w:rsidRDefault="00C056AA" w:rsidP="00BB2FB9">
      <w:r>
        <w:lastRenderedPageBreak/>
        <w:t>Note: this is the Fort Worth Tower method.</w:t>
      </w:r>
    </w:p>
    <w:p w:rsidR="0090218D" w:rsidRDefault="0090218D" w:rsidP="0090218D">
      <w:pPr>
        <w:pStyle w:val="Heading3"/>
      </w:pPr>
      <w:bookmarkStart w:id="18" w:name="_Toc501109904"/>
      <w:r>
        <w:t>Fillet Weld</w:t>
      </w:r>
      <w:bookmarkEnd w:id="18"/>
    </w:p>
    <w:p w:rsidR="0090218D" w:rsidRPr="0090218D" w:rsidRDefault="0090218D" w:rsidP="0090218D">
      <w:r>
        <w:t xml:space="preserve">Fillet weld size, </w:t>
      </w:r>
      <w:r>
        <w:rPr>
          <w:i/>
        </w:rPr>
        <w:t>f</w:t>
      </w:r>
      <w:r>
        <w:rPr>
          <w:i/>
          <w:vertAlign w:val="subscript"/>
        </w:rPr>
        <w:t>sw</w:t>
      </w:r>
      <w:r>
        <w:t>, is shown in the table below.</w:t>
      </w:r>
    </w:p>
    <w:tbl>
      <w:tblPr>
        <w:tblStyle w:val="TableGrid"/>
        <w:tblW w:w="0" w:type="auto"/>
        <w:tblInd w:w="720" w:type="dxa"/>
        <w:tblLook w:val="04A0" w:firstRow="1" w:lastRow="0" w:firstColumn="1" w:lastColumn="0" w:noHBand="0" w:noVBand="1"/>
      </w:tblPr>
      <w:tblGrid>
        <w:gridCol w:w="1779"/>
        <w:gridCol w:w="1027"/>
      </w:tblGrid>
      <w:tr w:rsidR="00726AB6" w:rsidTr="00DB5E16">
        <w:tc>
          <w:tcPr>
            <w:tcW w:w="1779" w:type="dxa"/>
          </w:tcPr>
          <w:p w:rsidR="00726AB6" w:rsidRDefault="00726AB6" w:rsidP="00726AB6">
            <w:pPr>
              <w:jc w:val="center"/>
            </w:pPr>
          </w:p>
        </w:tc>
        <w:tc>
          <w:tcPr>
            <w:tcW w:w="1027" w:type="dxa"/>
          </w:tcPr>
          <w:p w:rsidR="00726AB6" w:rsidRDefault="00726AB6" w:rsidP="00726AB6">
            <w:pPr>
              <w:jc w:val="center"/>
            </w:pPr>
            <w:r>
              <w:rPr>
                <w:i/>
              </w:rPr>
              <w:t>f</w:t>
            </w:r>
            <w:r>
              <w:rPr>
                <w:i/>
                <w:vertAlign w:val="subscript"/>
              </w:rPr>
              <w:t>sw</w:t>
            </w:r>
          </w:p>
        </w:tc>
      </w:tr>
      <w:tr w:rsidR="00726AB6" w:rsidTr="00DB5E16">
        <w:tc>
          <w:tcPr>
            <w:tcW w:w="1779" w:type="dxa"/>
          </w:tcPr>
          <w:p w:rsidR="00726AB6" w:rsidRPr="00726AB6" w:rsidRDefault="00726AB6" w:rsidP="0069749E">
            <w:pPr>
              <w:jc w:val="center"/>
            </w:pPr>
            <w:r>
              <w:t xml:space="preserve">0.25 &lt; </w:t>
            </w:r>
            <w:r>
              <w:rPr>
                <w:i/>
              </w:rPr>
              <w:t>T</w:t>
            </w:r>
            <w:r>
              <w:rPr>
                <w:i/>
                <w:vertAlign w:val="subscript"/>
              </w:rPr>
              <w:t>b</w:t>
            </w:r>
            <w:r>
              <w:t xml:space="preserve"> ≤ 0.50</w:t>
            </w:r>
          </w:p>
        </w:tc>
        <w:tc>
          <w:tcPr>
            <w:tcW w:w="1027" w:type="dxa"/>
          </w:tcPr>
          <w:p w:rsidR="00726AB6" w:rsidRDefault="00726AB6" w:rsidP="00726AB6">
            <w:pPr>
              <w:jc w:val="center"/>
            </w:pPr>
            <w:r>
              <w:t>0.1875”</w:t>
            </w:r>
          </w:p>
        </w:tc>
      </w:tr>
      <w:tr w:rsidR="00726AB6" w:rsidTr="00DB5E16">
        <w:tc>
          <w:tcPr>
            <w:tcW w:w="1779" w:type="dxa"/>
          </w:tcPr>
          <w:p w:rsidR="00726AB6" w:rsidRPr="00726AB6" w:rsidRDefault="00726AB6" w:rsidP="00726AB6">
            <w:pPr>
              <w:jc w:val="center"/>
            </w:pPr>
            <w:r>
              <w:t xml:space="preserve">0.50 &lt; </w:t>
            </w:r>
            <w:r>
              <w:rPr>
                <w:i/>
              </w:rPr>
              <w:t>T</w:t>
            </w:r>
            <w:r>
              <w:rPr>
                <w:i/>
                <w:vertAlign w:val="subscript"/>
              </w:rPr>
              <w:t>b</w:t>
            </w:r>
            <w:r>
              <w:t xml:space="preserve"> ≤ 0.75</w:t>
            </w:r>
          </w:p>
        </w:tc>
        <w:tc>
          <w:tcPr>
            <w:tcW w:w="1027" w:type="dxa"/>
          </w:tcPr>
          <w:p w:rsidR="00726AB6" w:rsidRDefault="00726AB6" w:rsidP="0069749E">
            <w:pPr>
              <w:jc w:val="center"/>
            </w:pPr>
            <w:r>
              <w:t>0.25</w:t>
            </w:r>
            <w:r w:rsidR="00DB5E16">
              <w:t>00</w:t>
            </w:r>
            <w:r>
              <w:t>”</w:t>
            </w:r>
          </w:p>
        </w:tc>
      </w:tr>
      <w:tr w:rsidR="0090218D" w:rsidTr="00DB5E16">
        <w:tc>
          <w:tcPr>
            <w:tcW w:w="1779" w:type="dxa"/>
          </w:tcPr>
          <w:p w:rsidR="0090218D" w:rsidRPr="00726AB6" w:rsidRDefault="00726AB6" w:rsidP="00726AB6">
            <w:pPr>
              <w:jc w:val="center"/>
            </w:pPr>
            <w:r>
              <w:rPr>
                <w:i/>
              </w:rPr>
              <w:t>T</w:t>
            </w:r>
            <w:r>
              <w:rPr>
                <w:i/>
                <w:vertAlign w:val="subscript"/>
              </w:rPr>
              <w:t>b</w:t>
            </w:r>
            <w:r>
              <w:t xml:space="preserve"> &gt; 0.75</w:t>
            </w:r>
          </w:p>
        </w:tc>
        <w:tc>
          <w:tcPr>
            <w:tcW w:w="1027" w:type="dxa"/>
          </w:tcPr>
          <w:p w:rsidR="0090218D" w:rsidRDefault="00726AB6" w:rsidP="00726AB6">
            <w:pPr>
              <w:jc w:val="center"/>
            </w:pPr>
            <w:r>
              <w:t>0.50</w:t>
            </w:r>
            <w:r w:rsidR="00DB5E16">
              <w:t>00</w:t>
            </w:r>
            <w:r>
              <w:t>”</w:t>
            </w:r>
          </w:p>
        </w:tc>
      </w:tr>
    </w:tbl>
    <w:p w:rsidR="0090218D" w:rsidRPr="0090218D" w:rsidRDefault="0090218D" w:rsidP="0090218D">
      <w:pPr>
        <w:ind w:left="720"/>
      </w:pPr>
    </w:p>
    <w:p w:rsidR="009A51D9" w:rsidRDefault="009A51D9" w:rsidP="009A51D9">
      <w:pPr>
        <w:pStyle w:val="Heading2"/>
      </w:pPr>
      <w:bookmarkStart w:id="19" w:name="_Toc501109905"/>
      <w:r>
        <w:t>Brackets</w:t>
      </w:r>
      <w:bookmarkEnd w:id="19"/>
    </w:p>
    <w:p w:rsidR="00316553" w:rsidRDefault="00316553" w:rsidP="00316553">
      <w:pPr>
        <w:pStyle w:val="Heading3"/>
      </w:pPr>
      <w:bookmarkStart w:id="20" w:name="_Toc501109906"/>
      <w:r>
        <w:t>Minimum Edge Distance</w:t>
      </w:r>
      <w:r w:rsidR="00C705B8">
        <w:t xml:space="preserve">, </w:t>
      </w:r>
      <w:r w:rsidR="00C705B8">
        <w:rPr>
          <w:i/>
        </w:rPr>
        <w:t>e</w:t>
      </w:r>
      <w:bookmarkEnd w:id="20"/>
      <w:r>
        <w:t xml:space="preserve"> </w:t>
      </w:r>
    </w:p>
    <w:p w:rsidR="00316553" w:rsidRPr="009B1EF7" w:rsidRDefault="00316553" w:rsidP="00316553">
      <w:pPr>
        <w:ind w:left="720"/>
      </w:pPr>
      <w:r>
        <w:rPr>
          <w:i/>
        </w:rPr>
        <w:t>e</w:t>
      </w:r>
      <w:r>
        <w:rPr>
          <w:i/>
          <w:vertAlign w:val="subscript"/>
        </w:rPr>
        <w:t>min1</w:t>
      </w:r>
      <w:r>
        <w:t xml:space="preserve"> = Min. edge distance given bolt diameter from </w:t>
      </w:r>
      <w:r>
        <w:fldChar w:fldCharType="begin"/>
      </w:r>
      <w:r>
        <w:instrText xml:space="preserve"> REF _Ref491179064 \h </w:instrText>
      </w:r>
      <w:r>
        <w:fldChar w:fldCharType="separate"/>
      </w:r>
      <w:r w:rsidR="007F3A3D">
        <w:t xml:space="preserve">Table </w:t>
      </w:r>
      <w:r w:rsidR="007F3A3D">
        <w:rPr>
          <w:noProof/>
        </w:rPr>
        <w:t>1</w:t>
      </w:r>
      <w:r>
        <w:fldChar w:fldCharType="end"/>
      </w:r>
      <w:r>
        <w:t xml:space="preserve"> in </w:t>
      </w:r>
      <w:r>
        <w:fldChar w:fldCharType="begin"/>
      </w:r>
      <w:r>
        <w:instrText xml:space="preserve"> REF _Ref491179103 \h </w:instrText>
      </w:r>
      <w:r>
        <w:fldChar w:fldCharType="separate"/>
      </w:r>
      <w:r w:rsidR="007F3A3D">
        <w:t>Bolt Properties</w:t>
      </w:r>
      <w:r>
        <w:fldChar w:fldCharType="end"/>
      </w:r>
    </w:p>
    <w:p w:rsidR="00316553" w:rsidRPr="009B1EF7" w:rsidRDefault="00316553" w:rsidP="00316553">
      <w:pPr>
        <w:ind w:left="720"/>
      </w:pPr>
      <w:r w:rsidRPr="009B1EF7">
        <w:rPr>
          <w:position w:val="-56"/>
        </w:rPr>
        <w:object w:dxaOrig="1540" w:dyaOrig="1240">
          <v:shape id="_x0000_i1048" type="#_x0000_t75" style="width:77.25pt;height:62.25pt" o:ole="">
            <v:imagedata r:id="rId76" o:title=""/>
          </v:shape>
          <o:OLEObject Type="Embed" ProgID="Equation.3" ShapeID="_x0000_i1048" DrawAspect="Content" ObjectID="_1574855564" r:id="rId77"/>
        </w:object>
      </w:r>
    </w:p>
    <w:p w:rsidR="00316553" w:rsidRPr="009B1EF7" w:rsidRDefault="00316553" w:rsidP="00316553">
      <w:pPr>
        <w:ind w:left="720"/>
        <w:rPr>
          <w:i/>
        </w:rPr>
      </w:pPr>
      <w:r>
        <w:rPr>
          <w:i/>
        </w:rPr>
        <w:t>e</w:t>
      </w:r>
      <w:r>
        <w:rPr>
          <w:i/>
          <w:vertAlign w:val="subscript"/>
        </w:rPr>
        <w:t>min</w:t>
      </w:r>
      <w:r>
        <w:t xml:space="preserve"> = max(</w:t>
      </w:r>
      <w:r>
        <w:rPr>
          <w:i/>
        </w:rPr>
        <w:t>e</w:t>
      </w:r>
      <w:r>
        <w:rPr>
          <w:i/>
          <w:vertAlign w:val="subscript"/>
        </w:rPr>
        <w:t>min1</w:t>
      </w:r>
      <w:r>
        <w:rPr>
          <w:i/>
        </w:rPr>
        <w:t>,</w:t>
      </w:r>
      <w:r w:rsidRPr="009B1EF7">
        <w:rPr>
          <w:i/>
        </w:rPr>
        <w:t xml:space="preserve"> </w:t>
      </w:r>
      <w:r>
        <w:rPr>
          <w:i/>
        </w:rPr>
        <w:t>e</w:t>
      </w:r>
      <w:r>
        <w:rPr>
          <w:i/>
          <w:vertAlign w:val="subscript"/>
        </w:rPr>
        <w:t>min2</w:t>
      </w:r>
      <w:r>
        <w:rPr>
          <w:i/>
        </w:rPr>
        <w:t>,</w:t>
      </w:r>
      <w:r w:rsidRPr="009B1EF7">
        <w:rPr>
          <w:i/>
        </w:rPr>
        <w:t xml:space="preserve"> </w:t>
      </w:r>
      <w:r>
        <w:rPr>
          <w:i/>
        </w:rPr>
        <w:t>e</w:t>
      </w:r>
      <w:r>
        <w:rPr>
          <w:i/>
          <w:vertAlign w:val="subscript"/>
        </w:rPr>
        <w:t>min3</w:t>
      </w:r>
      <w:r>
        <w:rPr>
          <w:i/>
        </w:rPr>
        <w:t>,</w:t>
      </w:r>
      <w:r>
        <w:t>)</w:t>
      </w:r>
      <w:r>
        <w:rPr>
          <w:i/>
        </w:rPr>
        <w:t xml:space="preserve"> </w:t>
      </w:r>
    </w:p>
    <w:p w:rsidR="00316553" w:rsidRPr="00C705B8" w:rsidRDefault="00316553" w:rsidP="00316553">
      <w:pPr>
        <w:pStyle w:val="Heading3"/>
        <w:rPr>
          <w:i/>
        </w:rPr>
      </w:pPr>
      <w:bookmarkStart w:id="21" w:name="_Ref495588254"/>
      <w:bookmarkStart w:id="22" w:name="_Toc501109907"/>
      <w:r>
        <w:t>Minimum Bracket Height</w:t>
      </w:r>
      <w:bookmarkEnd w:id="21"/>
      <w:r w:rsidR="00C705B8">
        <w:t xml:space="preserve">, </w:t>
      </w:r>
      <w:r w:rsidR="00C705B8">
        <w:rPr>
          <w:i/>
        </w:rPr>
        <w:t>H</w:t>
      </w:r>
      <w:bookmarkEnd w:id="22"/>
    </w:p>
    <w:p w:rsidR="00286A3A" w:rsidRDefault="00286A3A" w:rsidP="00286A3A">
      <w:pPr>
        <w:ind w:left="720"/>
      </w:pPr>
      <w:r w:rsidRPr="00286A3A">
        <w:rPr>
          <w:position w:val="-84"/>
        </w:rPr>
        <w:object w:dxaOrig="3240" w:dyaOrig="2079">
          <v:shape id="_x0000_i1049" type="#_x0000_t75" style="width:162pt;height:103.5pt" o:ole="">
            <v:imagedata r:id="rId78" o:title=""/>
          </v:shape>
          <o:OLEObject Type="Embed" ProgID="Equation.3" ShapeID="_x0000_i1049" DrawAspect="Content" ObjectID="_1574855565" r:id="rId79"/>
        </w:object>
      </w:r>
    </w:p>
    <w:p w:rsidR="00F25106" w:rsidRPr="00286A3A" w:rsidRDefault="00286A3A" w:rsidP="00286A3A">
      <w:pPr>
        <w:rPr>
          <w:i/>
        </w:rPr>
      </w:pPr>
      <w:r>
        <w:t xml:space="preserve">See </w:t>
      </w:r>
      <w:r>
        <w:fldChar w:fldCharType="begin"/>
      </w:r>
      <w:r>
        <w:instrText xml:space="preserve"> REF _Ref495585839 \h </w:instrText>
      </w:r>
      <w:r>
        <w:fldChar w:fldCharType="separate"/>
      </w:r>
      <w:r>
        <w:t>Arm</w:t>
      </w:r>
      <w:r>
        <w:fldChar w:fldCharType="end"/>
      </w:r>
      <w:r>
        <w:t xml:space="preserve"> </w:t>
      </w:r>
      <w:r>
        <w:fldChar w:fldCharType="begin"/>
      </w:r>
      <w:r>
        <w:instrText xml:space="preserve"> REF _Ref495585867 \h </w:instrText>
      </w:r>
      <w:r>
        <w:fldChar w:fldCharType="separate"/>
      </w:r>
      <w:r>
        <w:t>Properties</w:t>
      </w:r>
      <w:r>
        <w:fldChar w:fldCharType="end"/>
      </w:r>
      <w:r>
        <w:t xml:space="preserve"> for a definition of </w:t>
      </w:r>
      <w:r>
        <w:rPr>
          <w:i/>
        </w:rPr>
        <w:t>D</w:t>
      </w:r>
      <w:r>
        <w:rPr>
          <w:i/>
          <w:vertAlign w:val="subscript"/>
        </w:rPr>
        <w:t>W</w:t>
      </w:r>
      <w:r>
        <w:rPr>
          <w:i/>
        </w:rPr>
        <w:t>.</w:t>
      </w:r>
    </w:p>
    <w:p w:rsidR="00C705B8" w:rsidRDefault="00C705B8" w:rsidP="00C705B8">
      <w:pPr>
        <w:pStyle w:val="Heading3"/>
      </w:pPr>
      <w:bookmarkStart w:id="23" w:name="_Ref495588217"/>
      <w:bookmarkStart w:id="24" w:name="_Toc501109908"/>
      <w:r>
        <w:t xml:space="preserve">Inside Bracket Face to Center of Bolt, </w:t>
      </w:r>
      <w:r w:rsidRPr="00C705B8">
        <w:rPr>
          <w:i/>
        </w:rPr>
        <w:t>A</w:t>
      </w:r>
      <w:bookmarkEnd w:id="24"/>
    </w:p>
    <w:p w:rsidR="00C705B8" w:rsidRPr="00C705B8" w:rsidRDefault="00C705B8" w:rsidP="00C705B8">
      <w:pPr>
        <w:ind w:left="720"/>
      </w:pPr>
      <w:r w:rsidRPr="00C705B8">
        <w:rPr>
          <w:position w:val="-48"/>
        </w:rPr>
        <w:object w:dxaOrig="1719" w:dyaOrig="1080">
          <v:shape id="_x0000_i1050" type="#_x0000_t75" style="width:85.5pt;height:54pt" o:ole="">
            <v:imagedata r:id="rId80" o:title=""/>
          </v:shape>
          <o:OLEObject Type="Embed" ProgID="Equation.3" ShapeID="_x0000_i1050" DrawAspect="Content" ObjectID="_1574855566" r:id="rId81"/>
        </w:object>
      </w:r>
    </w:p>
    <w:p w:rsidR="00C705B8" w:rsidRPr="00C705B8" w:rsidRDefault="00C705B8" w:rsidP="00C705B8">
      <w:pPr>
        <w:pStyle w:val="Heading3"/>
        <w:rPr>
          <w:i/>
        </w:rPr>
      </w:pPr>
      <w:bookmarkStart w:id="25" w:name="_Toc501109909"/>
      <w:r>
        <w:t>Bracket Opening: Coped or Non-Coped</w:t>
      </w:r>
      <w:bookmarkEnd w:id="23"/>
      <w:r>
        <w:t xml:space="preserve">, </w:t>
      </w:r>
      <w:r>
        <w:rPr>
          <w:i/>
        </w:rPr>
        <w:t>L</w:t>
      </w:r>
      <w:bookmarkEnd w:id="25"/>
    </w:p>
    <w:p w:rsidR="00C705B8" w:rsidRDefault="00880C71" w:rsidP="00C705B8">
      <w:r>
        <w:rPr>
          <w:noProof/>
          <w:lang w:eastAsia="en-US"/>
        </w:rPr>
        <w:lastRenderedPageBreak/>
        <w:drawing>
          <wp:inline distT="0" distB="0" distL="0" distR="0">
            <wp:extent cx="5486400" cy="5880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CopedBracketOpening.wmf"/>
                    <pic:cNvPicPr/>
                  </pic:nvPicPr>
                  <pic:blipFill>
                    <a:blip r:embed="rId82">
                      <a:extLst>
                        <a:ext uri="{28A0092B-C50C-407E-A947-70E740481C1C}">
                          <a14:useLocalDpi xmlns:a14="http://schemas.microsoft.com/office/drawing/2010/main" val="0"/>
                        </a:ext>
                      </a:extLst>
                    </a:blip>
                    <a:stretch>
                      <a:fillRect/>
                    </a:stretch>
                  </pic:blipFill>
                  <pic:spPr>
                    <a:xfrm>
                      <a:off x="0" y="0"/>
                      <a:ext cx="5486400" cy="5880735"/>
                    </a:xfrm>
                    <a:prstGeom prst="rect">
                      <a:avLst/>
                    </a:prstGeom>
                  </pic:spPr>
                </pic:pic>
              </a:graphicData>
            </a:graphic>
          </wp:inline>
        </w:drawing>
      </w:r>
    </w:p>
    <w:p w:rsidR="00251A33" w:rsidRDefault="00C3664A" w:rsidP="00C705B8">
      <w:r w:rsidRPr="00251A33">
        <w:rPr>
          <w:position w:val="-10"/>
        </w:rPr>
        <w:object w:dxaOrig="999" w:dyaOrig="340">
          <v:shape id="_x0000_i1051" type="#_x0000_t75" style="width:50.25pt;height:17.25pt" o:ole="">
            <v:imagedata r:id="rId83" o:title=""/>
          </v:shape>
          <o:OLEObject Type="Embed" ProgID="Equation.3" ShapeID="_x0000_i1051" DrawAspect="Content" ObjectID="_1574855567" r:id="rId84"/>
        </w:object>
      </w:r>
    </w:p>
    <w:p w:rsidR="00251A33" w:rsidRPr="008D4DAA" w:rsidRDefault="00251A33" w:rsidP="00C705B8"/>
    <w:p w:rsidR="00C705B8" w:rsidRPr="00316553" w:rsidRDefault="00C705B8" w:rsidP="00C705B8"/>
    <w:p w:rsidR="00316553" w:rsidRDefault="00316553" w:rsidP="00316553">
      <w:pPr>
        <w:pStyle w:val="Heading3"/>
      </w:pPr>
      <w:bookmarkStart w:id="26" w:name="_Toc501109910"/>
      <w:r>
        <w:t>Arm Bracket Weld</w:t>
      </w:r>
      <w:bookmarkEnd w:id="26"/>
    </w:p>
    <w:p w:rsidR="00316553" w:rsidRDefault="00316553" w:rsidP="00316553">
      <w:r>
        <w:t xml:space="preserve">Threshold, </w:t>
      </w:r>
      <w:r>
        <w:rPr>
          <w:i/>
        </w:rPr>
        <w:t>w</w:t>
      </w:r>
      <w:r>
        <w:rPr>
          <w:i/>
          <w:vertAlign w:val="subscript"/>
        </w:rPr>
        <w:t>th</w:t>
      </w:r>
      <w:r>
        <w:t xml:space="preserve"> = Threshold given arm wall thickness, </w:t>
      </w:r>
      <w:r>
        <w:rPr>
          <w:i/>
        </w:rPr>
        <w:t>T</w:t>
      </w:r>
      <w:r>
        <w:rPr>
          <w:i/>
          <w:vertAlign w:val="subscript"/>
        </w:rPr>
        <w:t>a</w:t>
      </w:r>
      <w:r>
        <w:t xml:space="preserve">, from </w:t>
      </w:r>
      <w:r>
        <w:fldChar w:fldCharType="begin"/>
      </w:r>
      <w:r>
        <w:instrText xml:space="preserve"> REF _Ref492640419 \h </w:instrText>
      </w:r>
      <w:r>
        <w:fldChar w:fldCharType="separate"/>
      </w:r>
      <w:r w:rsidR="007F3A3D">
        <w:t xml:space="preserve">Table </w:t>
      </w:r>
      <w:r w:rsidR="007F3A3D">
        <w:rPr>
          <w:noProof/>
        </w:rPr>
        <w:t>4</w:t>
      </w:r>
      <w:r>
        <w:fldChar w:fldCharType="end"/>
      </w:r>
      <w:r>
        <w:t xml:space="preserve"> in </w:t>
      </w:r>
      <w:r>
        <w:fldChar w:fldCharType="begin"/>
      </w:r>
      <w:r>
        <w:instrText xml:space="preserve"> REF _Ref492987267 \h </w:instrText>
      </w:r>
      <w:r>
        <w:fldChar w:fldCharType="separate"/>
      </w:r>
      <w:r w:rsidR="007F3A3D">
        <w:t>Arm to Bracket Weld</w:t>
      </w:r>
      <w:r>
        <w:fldChar w:fldCharType="end"/>
      </w:r>
    </w:p>
    <w:p w:rsidR="00316553" w:rsidRDefault="00316553" w:rsidP="00316553">
      <w:r>
        <w:t>Fillet Weld</w:t>
      </w:r>
      <w:r w:rsidR="009A0764">
        <w:t xml:space="preserve">, </w:t>
      </w:r>
      <w:r w:rsidR="009A0764">
        <w:rPr>
          <w:i/>
        </w:rPr>
        <w:t>f</w:t>
      </w:r>
      <w:r w:rsidR="009A0764">
        <w:rPr>
          <w:i/>
          <w:vertAlign w:val="subscript"/>
        </w:rPr>
        <w:t>bw</w:t>
      </w:r>
      <w:r>
        <w:t>:</w:t>
      </w:r>
    </w:p>
    <w:p w:rsidR="00316553" w:rsidRDefault="00316553" w:rsidP="00316553">
      <w:r>
        <w:t xml:space="preserve">CJP specified – CJP given arm wall thickness, </w:t>
      </w:r>
      <w:r>
        <w:rPr>
          <w:i/>
        </w:rPr>
        <w:t>T</w:t>
      </w:r>
      <w:r>
        <w:rPr>
          <w:i/>
          <w:vertAlign w:val="subscript"/>
        </w:rPr>
        <w:t>a</w:t>
      </w:r>
      <w:r>
        <w:t xml:space="preserve">, from </w:t>
      </w:r>
      <w:r>
        <w:fldChar w:fldCharType="begin"/>
      </w:r>
      <w:r>
        <w:instrText xml:space="preserve"> REF _Ref492640419 \h </w:instrText>
      </w:r>
      <w:r>
        <w:fldChar w:fldCharType="separate"/>
      </w:r>
      <w:r w:rsidR="007F3A3D">
        <w:t xml:space="preserve">Table </w:t>
      </w:r>
      <w:r w:rsidR="007F3A3D">
        <w:rPr>
          <w:noProof/>
        </w:rPr>
        <w:t>4</w:t>
      </w:r>
      <w:r>
        <w:fldChar w:fldCharType="end"/>
      </w:r>
      <w:r>
        <w:t xml:space="preserve"> in </w:t>
      </w:r>
      <w:r>
        <w:fldChar w:fldCharType="begin"/>
      </w:r>
      <w:r>
        <w:instrText xml:space="preserve"> REF _Ref492987267 \h </w:instrText>
      </w:r>
      <w:r>
        <w:fldChar w:fldCharType="separate"/>
      </w:r>
      <w:r w:rsidR="007F3A3D">
        <w:t>Arm to Bracket Weld</w:t>
      </w:r>
      <w:r>
        <w:fldChar w:fldCharType="end"/>
      </w:r>
    </w:p>
    <w:p w:rsidR="00316553" w:rsidRDefault="00316553" w:rsidP="00316553">
      <w:r>
        <w:lastRenderedPageBreak/>
        <w:t xml:space="preserve">Otherwise, </w:t>
      </w:r>
    </w:p>
    <w:p w:rsidR="00316553" w:rsidRDefault="00316553" w:rsidP="00316553">
      <w:r>
        <w:rPr>
          <w:i/>
        </w:rPr>
        <w:t>if D</w:t>
      </w:r>
      <w:r>
        <w:rPr>
          <w:i/>
          <w:vertAlign w:val="subscript"/>
        </w:rPr>
        <w:t>ff</w:t>
      </w:r>
      <w:r>
        <w:rPr>
          <w:i/>
        </w:rPr>
        <w:t xml:space="preserve"> &lt; w</w:t>
      </w:r>
      <w:r>
        <w:rPr>
          <w:i/>
          <w:vertAlign w:val="subscript"/>
        </w:rPr>
        <w:t>th</w:t>
      </w:r>
      <w:r>
        <w:rPr>
          <w:i/>
        </w:rPr>
        <w:t xml:space="preserve"> then </w:t>
      </w:r>
      <w:r>
        <w:t xml:space="preserve">PJP-1 given arm wall thickness, </w:t>
      </w:r>
      <w:r>
        <w:rPr>
          <w:i/>
        </w:rPr>
        <w:t>T</w:t>
      </w:r>
      <w:r>
        <w:rPr>
          <w:i/>
          <w:vertAlign w:val="subscript"/>
        </w:rPr>
        <w:t>a</w:t>
      </w:r>
      <w:r>
        <w:t xml:space="preserve">, from </w:t>
      </w:r>
      <w:r>
        <w:fldChar w:fldCharType="begin"/>
      </w:r>
      <w:r>
        <w:instrText xml:space="preserve"> REF _Ref492640419 \h </w:instrText>
      </w:r>
      <w:r>
        <w:fldChar w:fldCharType="separate"/>
      </w:r>
      <w:r w:rsidR="007F3A3D">
        <w:t xml:space="preserve">Table </w:t>
      </w:r>
      <w:r w:rsidR="007F3A3D">
        <w:rPr>
          <w:noProof/>
        </w:rPr>
        <w:t>4</w:t>
      </w:r>
      <w:r>
        <w:fldChar w:fldCharType="end"/>
      </w:r>
      <w:r>
        <w:t xml:space="preserve"> in </w:t>
      </w:r>
      <w:r>
        <w:fldChar w:fldCharType="begin"/>
      </w:r>
      <w:r>
        <w:instrText xml:space="preserve"> REF _Ref492987267 \h </w:instrText>
      </w:r>
      <w:r>
        <w:fldChar w:fldCharType="separate"/>
      </w:r>
      <w:r w:rsidR="007F3A3D">
        <w:t>Arm to Bracket Weld</w:t>
      </w:r>
      <w:r>
        <w:fldChar w:fldCharType="end"/>
      </w:r>
    </w:p>
    <w:p w:rsidR="00316553" w:rsidRDefault="00316553" w:rsidP="00316553">
      <w:r>
        <w:rPr>
          <w:i/>
        </w:rPr>
        <w:t>else</w:t>
      </w:r>
      <w:r>
        <w:t xml:space="preserve">  </w:t>
      </w:r>
    </w:p>
    <w:p w:rsidR="00316553" w:rsidRDefault="00316553" w:rsidP="00316553">
      <w:r>
        <w:t xml:space="preserve">PJP-2 given arm wall thickness, </w:t>
      </w:r>
      <w:r>
        <w:rPr>
          <w:i/>
        </w:rPr>
        <w:t>T</w:t>
      </w:r>
      <w:r>
        <w:rPr>
          <w:i/>
          <w:vertAlign w:val="subscript"/>
        </w:rPr>
        <w:t>a</w:t>
      </w:r>
      <w:r>
        <w:t xml:space="preserve">, from </w:t>
      </w:r>
      <w:r>
        <w:fldChar w:fldCharType="begin"/>
      </w:r>
      <w:r>
        <w:instrText xml:space="preserve"> REF _Ref492640419 \h </w:instrText>
      </w:r>
      <w:r>
        <w:fldChar w:fldCharType="separate"/>
      </w:r>
      <w:r w:rsidR="007F3A3D">
        <w:t xml:space="preserve">Table </w:t>
      </w:r>
      <w:r w:rsidR="007F3A3D">
        <w:rPr>
          <w:noProof/>
        </w:rPr>
        <w:t>4</w:t>
      </w:r>
      <w:r>
        <w:fldChar w:fldCharType="end"/>
      </w:r>
      <w:r>
        <w:t xml:space="preserve"> in </w:t>
      </w:r>
      <w:r>
        <w:fldChar w:fldCharType="begin"/>
      </w:r>
      <w:r>
        <w:instrText xml:space="preserve"> REF _Ref492987267 \h </w:instrText>
      </w:r>
      <w:r>
        <w:fldChar w:fldCharType="separate"/>
      </w:r>
      <w:r w:rsidR="007F3A3D">
        <w:t>Arm to Bracket Weld</w:t>
      </w:r>
      <w:r>
        <w:fldChar w:fldCharType="end"/>
      </w:r>
    </w:p>
    <w:p w:rsidR="009A51D9" w:rsidRDefault="0063121A" w:rsidP="0063121A">
      <w:pPr>
        <w:pStyle w:val="Heading3"/>
      </w:pPr>
      <w:bookmarkStart w:id="27" w:name="_Toc501109911"/>
      <w:r>
        <w:t>Bracket Leg</w:t>
      </w:r>
      <w:r w:rsidR="00AB4C9F">
        <w:t xml:space="preserve"> Properties</w:t>
      </w:r>
      <w:bookmarkEnd w:id="27"/>
    </w:p>
    <w:p w:rsidR="00AB4C9F" w:rsidRDefault="004B2729" w:rsidP="0063121A">
      <w:r w:rsidRPr="004B2729">
        <w:rPr>
          <w:position w:val="-206"/>
        </w:rPr>
        <w:object w:dxaOrig="6220" w:dyaOrig="4239">
          <v:shape id="_x0000_i1052" type="#_x0000_t75" style="width:311.25pt;height:211.5pt" o:ole="">
            <v:imagedata r:id="rId85" o:title=""/>
          </v:shape>
          <o:OLEObject Type="Embed" ProgID="Equation.3" ShapeID="_x0000_i1052" DrawAspect="Content" ObjectID="_1574855568" r:id="rId86"/>
        </w:object>
      </w:r>
    </w:p>
    <w:p w:rsidR="00AB4C9F" w:rsidRDefault="00AB4C9F" w:rsidP="00AB4C9F">
      <w:pPr>
        <w:pStyle w:val="Heading3"/>
      </w:pPr>
      <w:bookmarkStart w:id="28" w:name="_Toc501109912"/>
      <w:r>
        <w:t>Bracket Leg Bending</w:t>
      </w:r>
      <w:bookmarkEnd w:id="28"/>
    </w:p>
    <w:p w:rsidR="00AB4C9F" w:rsidRPr="00AB4C9F" w:rsidRDefault="00AB4C9F" w:rsidP="00AB4C9F">
      <w:r>
        <w:t xml:space="preserve">Moment arm, </w:t>
      </w:r>
      <w:r w:rsidRPr="00AB4C9F">
        <w:rPr>
          <w:i/>
        </w:rPr>
        <w:t>M</w:t>
      </w:r>
      <w:r w:rsidRPr="00AB4C9F">
        <w:rPr>
          <w:i/>
          <w:vertAlign w:val="subscript"/>
        </w:rPr>
        <w:t>armBi</w:t>
      </w:r>
      <w:r>
        <w:t xml:space="preserve"> and Moment, </w:t>
      </w:r>
      <w:r w:rsidRPr="00AB4C9F">
        <w:rPr>
          <w:i/>
        </w:rPr>
        <w:t>M</w:t>
      </w:r>
      <w:r w:rsidRPr="00AB4C9F">
        <w:rPr>
          <w:i/>
          <w:vertAlign w:val="subscript"/>
        </w:rPr>
        <w:t>bkti</w:t>
      </w:r>
      <w:r>
        <w:t xml:space="preserve"> for bracket bolts:</w:t>
      </w:r>
    </w:p>
    <w:p w:rsidR="00AB4C9F" w:rsidRDefault="00DB69A5" w:rsidP="00AB4C9F">
      <w:r w:rsidRPr="00AB4C9F">
        <w:rPr>
          <w:position w:val="-30"/>
        </w:rPr>
        <w:object w:dxaOrig="4459" w:dyaOrig="720">
          <v:shape id="_x0000_i1053" type="#_x0000_t75" style="width:222.75pt;height:36pt" o:ole="">
            <v:imagedata r:id="rId87" o:title=""/>
          </v:shape>
          <o:OLEObject Type="Embed" ProgID="Equation.3" ShapeID="_x0000_i1053" DrawAspect="Content" ObjectID="_1574855569" r:id="rId88"/>
        </w:object>
      </w:r>
    </w:p>
    <w:p w:rsidR="00AB4C9F" w:rsidRDefault="00AB4C9F" w:rsidP="00AB4C9F">
      <w:r>
        <w:t>The bending stress in the bracket leg is</w:t>
      </w:r>
    </w:p>
    <w:p w:rsidR="00AB4C9F" w:rsidRDefault="00DF5F4D" w:rsidP="00AB4C9F">
      <w:r w:rsidRPr="00AB4C9F">
        <w:rPr>
          <w:position w:val="-30"/>
        </w:rPr>
        <w:object w:dxaOrig="2140" w:dyaOrig="1040">
          <v:shape id="_x0000_i1054" type="#_x0000_t75" style="width:107.25pt;height:52.5pt" o:ole="">
            <v:imagedata r:id="rId89" o:title=""/>
          </v:shape>
          <o:OLEObject Type="Embed" ProgID="Equation.3" ShapeID="_x0000_i1054" DrawAspect="Content" ObjectID="_1574855570" r:id="rId90"/>
        </w:object>
      </w:r>
      <w:r w:rsidR="003C4384">
        <w:tab/>
      </w:r>
      <w:r w:rsidR="004B2729">
        <w:tab/>
      </w:r>
      <w:r w:rsidR="003C4384">
        <w:t>Bracket leg bending stress</w:t>
      </w:r>
    </w:p>
    <w:p w:rsidR="002B2DAF" w:rsidRDefault="002B2DAF" w:rsidP="002B2DAF">
      <w:pPr>
        <w:pStyle w:val="Heading3"/>
      </w:pPr>
      <w:bookmarkStart w:id="29" w:name="_Toc501109913"/>
      <w:r>
        <w:t>Bracket</w:t>
      </w:r>
      <w:r w:rsidR="003C4384">
        <w:t xml:space="preserve"> </w:t>
      </w:r>
      <w:r>
        <w:t>Results</w:t>
      </w:r>
      <w:bookmarkEnd w:id="29"/>
    </w:p>
    <w:p w:rsidR="004B2729" w:rsidRPr="004B2729" w:rsidRDefault="004B2729" w:rsidP="004B2729"/>
    <w:p w:rsidR="005E15A9" w:rsidRDefault="005E15A9" w:rsidP="005E15A9">
      <w:pPr>
        <w:pStyle w:val="Heading4"/>
      </w:pPr>
      <w:r>
        <w:t>Bracket Thickness</w:t>
      </w:r>
    </w:p>
    <w:p w:rsidR="003C4384" w:rsidRDefault="00DF5F4D" w:rsidP="002B2DAF">
      <w:r w:rsidRPr="003C4384">
        <w:rPr>
          <w:position w:val="-34"/>
        </w:rPr>
        <w:object w:dxaOrig="1800" w:dyaOrig="1140">
          <v:shape id="_x0000_i1055" type="#_x0000_t75" style="width:90.75pt;height:57pt" o:ole="">
            <v:imagedata r:id="rId91" o:title=""/>
          </v:shape>
          <o:OLEObject Type="Embed" ProgID="Equation.3" ShapeID="_x0000_i1055" DrawAspect="Content" ObjectID="_1574855571" r:id="rId92"/>
        </w:object>
      </w:r>
      <w:r w:rsidR="003C4384">
        <w:tab/>
      </w:r>
      <w:r w:rsidR="003C4384">
        <w:tab/>
        <w:t>Minimum required bracket thickness, in.</w:t>
      </w:r>
    </w:p>
    <w:p w:rsidR="003C4384" w:rsidRDefault="002D0981" w:rsidP="002B2DAF">
      <w:r w:rsidRPr="003C4384">
        <w:rPr>
          <w:position w:val="-30"/>
        </w:rPr>
        <w:object w:dxaOrig="1400" w:dyaOrig="1040">
          <v:shape id="_x0000_i1056" type="#_x0000_t75" style="width:70.5pt;height:51.75pt" o:ole="">
            <v:imagedata r:id="rId93" o:title=""/>
          </v:shape>
          <o:OLEObject Type="Embed" ProgID="Equation.3" ShapeID="_x0000_i1056" DrawAspect="Content" ObjectID="_1574855572" r:id="rId94"/>
        </w:object>
      </w:r>
      <w:r w:rsidR="003C4384">
        <w:tab/>
      </w:r>
      <w:r w:rsidR="003C4384">
        <w:tab/>
      </w:r>
      <w:r>
        <w:tab/>
        <w:t>B</w:t>
      </w:r>
      <w:r w:rsidR="003C4384">
        <w:t>racket</w:t>
      </w:r>
      <w:r w:rsidR="007A013D">
        <w:t xml:space="preserve"> thickness capacity, </w:t>
      </w:r>
      <w:r w:rsidR="003C4384">
        <w:t>ksi</w:t>
      </w:r>
    </w:p>
    <w:p w:rsidR="007A013D" w:rsidRDefault="00F56B77" w:rsidP="007A013D">
      <w:pPr>
        <w:spacing w:after="0"/>
      </w:pPr>
      <w:r w:rsidRPr="003C4384">
        <w:rPr>
          <w:position w:val="-32"/>
        </w:rPr>
        <w:object w:dxaOrig="1240" w:dyaOrig="700">
          <v:shape id="_x0000_i1057" type="#_x0000_t75" style="width:61.5pt;height:35.25pt" o:ole="">
            <v:imagedata r:id="rId95" o:title=""/>
          </v:shape>
          <o:OLEObject Type="Embed" ProgID="Equation.3" ShapeID="_x0000_i1057" DrawAspect="Content" ObjectID="_1574855573" r:id="rId96"/>
        </w:object>
      </w:r>
      <w:r w:rsidR="003C4384">
        <w:tab/>
      </w:r>
      <w:r w:rsidR="003C4384">
        <w:tab/>
      </w:r>
      <w:r w:rsidR="003C4384">
        <w:tab/>
      </w:r>
      <w:r w:rsidR="007A013D">
        <w:t>R</w:t>
      </w:r>
      <w:r w:rsidR="003C4384">
        <w:t>atio</w:t>
      </w:r>
      <w:r w:rsidR="007A013D">
        <w:t xml:space="preserve"> of capacity to allowable for</w:t>
      </w:r>
      <w:r w:rsidR="003C4384">
        <w:t xml:space="preserve"> bracket</w:t>
      </w:r>
      <w:r w:rsidR="006D3C66">
        <w:t xml:space="preserve"> thickness</w:t>
      </w:r>
      <w:r w:rsidR="007A013D">
        <w:t xml:space="preserve">. </w:t>
      </w:r>
    </w:p>
    <w:p w:rsidR="003C4384" w:rsidRDefault="007A013D" w:rsidP="00F56B77">
      <w:pPr>
        <w:ind w:left="2160" w:firstLine="720"/>
      </w:pPr>
      <w:r>
        <w:t>(&lt; 1.0 is overstressed)</w:t>
      </w:r>
    </w:p>
    <w:p w:rsidR="00CC60D0" w:rsidRDefault="005E15A9" w:rsidP="005E15A9">
      <w:pPr>
        <w:pStyle w:val="Heading4"/>
      </w:pPr>
      <w:r>
        <w:t>Bracket Stress</w:t>
      </w:r>
    </w:p>
    <w:p w:rsidR="00F6422C" w:rsidRDefault="00DF5F4D" w:rsidP="00F6422C">
      <w:r w:rsidRPr="00AB4C9F">
        <w:rPr>
          <w:position w:val="-30"/>
        </w:rPr>
        <w:object w:dxaOrig="5179" w:dyaOrig="1040">
          <v:shape id="_x0000_i1058" type="#_x0000_t75" style="width:259.5pt;height:51.75pt" o:ole="">
            <v:imagedata r:id="rId97" o:title=""/>
          </v:shape>
          <o:OLEObject Type="Embed" ProgID="Equation.3" ShapeID="_x0000_i1058" DrawAspect="Content" ObjectID="_1574855574" r:id="rId98"/>
        </w:object>
      </w:r>
      <w:r w:rsidR="00F6422C">
        <w:tab/>
        <w:t>Stiffener bending stress, ksi</w:t>
      </w:r>
    </w:p>
    <w:p w:rsidR="003C4384" w:rsidRDefault="00DF5F4D" w:rsidP="003C4384">
      <w:r w:rsidRPr="00AB4C9F">
        <w:rPr>
          <w:position w:val="-30"/>
        </w:rPr>
        <w:object w:dxaOrig="2140" w:dyaOrig="1040">
          <v:shape id="_x0000_i1059" type="#_x0000_t75" style="width:107.25pt;height:52.5pt" o:ole="">
            <v:imagedata r:id="rId99" o:title=""/>
          </v:shape>
          <o:OLEObject Type="Embed" ProgID="Equation.3" ShapeID="_x0000_i1059" DrawAspect="Content" ObjectID="_1574855575" r:id="rId100"/>
        </w:object>
      </w:r>
      <w:r w:rsidR="003C4384">
        <w:tab/>
      </w:r>
      <w:r w:rsidR="004B2729">
        <w:tab/>
      </w:r>
      <w:r w:rsidR="003C4384">
        <w:t>Bracket leg bending stress</w:t>
      </w:r>
      <w:r w:rsidR="005E15A9">
        <w:t>, ksi</w:t>
      </w:r>
    </w:p>
    <w:p w:rsidR="003C4384" w:rsidRDefault="006D3C66" w:rsidP="002B2DAF">
      <w:r w:rsidRPr="00F6422C">
        <w:rPr>
          <w:position w:val="-14"/>
        </w:rPr>
        <w:object w:dxaOrig="2340" w:dyaOrig="380">
          <v:shape id="_x0000_i1060" type="#_x0000_t75" style="width:117pt;height:18.75pt" o:ole="">
            <v:imagedata r:id="rId101" o:title=""/>
          </v:shape>
          <o:OLEObject Type="Embed" ProgID="Equation.3" ShapeID="_x0000_i1060" DrawAspect="Content" ObjectID="_1574855576" r:id="rId102"/>
        </w:object>
      </w:r>
      <w:r w:rsidR="00F6422C">
        <w:tab/>
      </w:r>
      <w:r>
        <w:t>Maximum bracket stress, ksi</w:t>
      </w:r>
    </w:p>
    <w:p w:rsidR="006D3C66" w:rsidRDefault="006D3C66" w:rsidP="002B2DAF">
      <w:r w:rsidRPr="006D3C66">
        <w:rPr>
          <w:position w:val="-32"/>
        </w:rPr>
        <w:object w:dxaOrig="1340" w:dyaOrig="700">
          <v:shape id="_x0000_i1061" type="#_x0000_t75" style="width:66.75pt;height:35.25pt" o:ole="">
            <v:imagedata r:id="rId103" o:title=""/>
          </v:shape>
          <o:OLEObject Type="Embed" ProgID="Equation.3" ShapeID="_x0000_i1061" DrawAspect="Content" ObjectID="_1574855577" r:id="rId104"/>
        </w:object>
      </w:r>
      <w:r>
        <w:tab/>
      </w:r>
      <w:r>
        <w:tab/>
      </w:r>
      <w:r>
        <w:tab/>
        <w:t>Interaction ratio for bracket stress.</w:t>
      </w:r>
    </w:p>
    <w:p w:rsidR="00975240" w:rsidRDefault="00975240" w:rsidP="00975240">
      <w:pPr>
        <w:pStyle w:val="Heading4"/>
      </w:pPr>
      <w:r>
        <w:t>Shear Rupture</w:t>
      </w:r>
    </w:p>
    <w:p w:rsidR="00975240" w:rsidRPr="00975240" w:rsidRDefault="003B67D2" w:rsidP="00975240">
      <w:r w:rsidRPr="00975240">
        <w:rPr>
          <w:position w:val="-82"/>
        </w:rPr>
        <w:object w:dxaOrig="4340" w:dyaOrig="2140">
          <v:shape id="_x0000_i1062" type="#_x0000_t75" style="width:217.5pt;height:107.25pt" o:ole="">
            <v:imagedata r:id="rId105" o:title=""/>
          </v:shape>
          <o:OLEObject Type="Embed" ProgID="Equation.3" ShapeID="_x0000_i1062" DrawAspect="Content" ObjectID="_1574855578" r:id="rId106"/>
        </w:object>
      </w:r>
    </w:p>
    <w:p w:rsidR="00975240" w:rsidRDefault="00975240" w:rsidP="00975240">
      <w:pPr>
        <w:pStyle w:val="Heading4"/>
      </w:pPr>
      <w:r>
        <w:t>Bearing</w:t>
      </w:r>
    </w:p>
    <w:p w:rsidR="00975240" w:rsidRPr="002B2DAF" w:rsidRDefault="00975240" w:rsidP="002B2DAF">
      <w:r w:rsidRPr="00975240">
        <w:rPr>
          <w:position w:val="-10"/>
        </w:rPr>
        <w:object w:dxaOrig="180" w:dyaOrig="340">
          <v:shape id="_x0000_i1063" type="#_x0000_t75" style="width:9pt;height:17.25pt" o:ole="">
            <v:imagedata r:id="rId107" o:title=""/>
          </v:shape>
          <o:OLEObject Type="Embed" ProgID="Equation.3" ShapeID="_x0000_i1063" DrawAspect="Content" ObjectID="_1574855579" r:id="rId108"/>
        </w:object>
      </w:r>
      <w:r w:rsidR="003B67D2" w:rsidRPr="00975240">
        <w:rPr>
          <w:position w:val="-90"/>
        </w:rPr>
        <w:object w:dxaOrig="2520" w:dyaOrig="1840">
          <v:shape id="_x0000_i1064" type="#_x0000_t75" style="width:126pt;height:92.25pt" o:ole="">
            <v:imagedata r:id="rId109" o:title=""/>
          </v:shape>
          <o:OLEObject Type="Embed" ProgID="Equation.3" ShapeID="_x0000_i1064" DrawAspect="Content" ObjectID="_1574855580" r:id="rId110"/>
        </w:object>
      </w:r>
    </w:p>
    <w:p w:rsidR="00CE795B" w:rsidRDefault="009A51D9" w:rsidP="009A51D9">
      <w:pPr>
        <w:pStyle w:val="Heading2"/>
      </w:pPr>
      <w:bookmarkStart w:id="30" w:name="_Toc501109914"/>
      <w:r>
        <w:t>Thru Plate</w:t>
      </w:r>
      <w:r w:rsidR="00F647AF">
        <w:t xml:space="preserve"> Length</w:t>
      </w:r>
      <w:bookmarkEnd w:id="30"/>
    </w:p>
    <w:p w:rsidR="00CE795B" w:rsidRDefault="00FD2ABD" w:rsidP="00FD2ABD">
      <w:pPr>
        <w:pStyle w:val="Heading3"/>
      </w:pPr>
      <w:bookmarkStart w:id="31" w:name="_Toc501109915"/>
      <w:r>
        <w:t>Length</w:t>
      </w:r>
      <w:bookmarkEnd w:id="31"/>
    </w:p>
    <w:p w:rsidR="00FD2ABD" w:rsidRDefault="00FD2ABD" w:rsidP="00FD2ABD">
      <w:pPr>
        <w:pStyle w:val="Heading3"/>
      </w:pPr>
      <w:bookmarkStart w:id="32" w:name="_Toc501109916"/>
      <w:r>
        <w:lastRenderedPageBreak/>
        <w:t>Edge Distance</w:t>
      </w:r>
      <w:r w:rsidR="0035469D">
        <w:t xml:space="preserve"> (Clearance)</w:t>
      </w:r>
      <w:bookmarkEnd w:id="32"/>
    </w:p>
    <w:p w:rsidR="00FD2ABD" w:rsidRDefault="0035469D" w:rsidP="0035469D">
      <w:pPr>
        <w:ind w:left="720"/>
      </w:pPr>
      <w:r>
        <w:rPr>
          <w:noProof/>
          <w:lang w:eastAsia="en-US"/>
        </w:rPr>
        <w:drawing>
          <wp:inline distT="0" distB="0" distL="0" distR="0" wp14:anchorId="4D5D0022" wp14:editId="03DB0274">
            <wp:extent cx="3017520" cy="2651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ruPlateClearance.wmf"/>
                    <pic:cNvPicPr/>
                  </pic:nvPicPr>
                  <pic:blipFill>
                    <a:blip r:embed="rId111">
                      <a:extLst>
                        <a:ext uri="{28A0092B-C50C-407E-A947-70E740481C1C}">
                          <a14:useLocalDpi xmlns:a14="http://schemas.microsoft.com/office/drawing/2010/main" val="0"/>
                        </a:ext>
                      </a:extLst>
                    </a:blip>
                    <a:stretch>
                      <a:fillRect/>
                    </a:stretch>
                  </pic:blipFill>
                  <pic:spPr>
                    <a:xfrm>
                      <a:off x="0" y="0"/>
                      <a:ext cx="3017520" cy="2651760"/>
                    </a:xfrm>
                    <a:prstGeom prst="rect">
                      <a:avLst/>
                    </a:prstGeom>
                  </pic:spPr>
                </pic:pic>
              </a:graphicData>
            </a:graphic>
          </wp:inline>
        </w:drawing>
      </w:r>
    </w:p>
    <w:p w:rsidR="0022602B" w:rsidRPr="0022602B" w:rsidRDefault="0022602B" w:rsidP="0035469D">
      <w:pPr>
        <w:ind w:left="720"/>
      </w:pPr>
      <w:r>
        <w:t xml:space="preserve">Where </w:t>
      </w:r>
      <w:r>
        <w:rPr>
          <w:i/>
        </w:rPr>
        <w:t>m</w:t>
      </w:r>
      <w:r>
        <w:t xml:space="preserve"> ≤ 1.50”</w:t>
      </w:r>
    </w:p>
    <w:p w:rsidR="0090218D" w:rsidRDefault="0090218D" w:rsidP="0090218D">
      <w:pPr>
        <w:pStyle w:val="Heading2"/>
      </w:pPr>
      <w:bookmarkStart w:id="33" w:name="_Toc501109917"/>
      <w:r>
        <w:t xml:space="preserve">Connection </w:t>
      </w:r>
      <w:r w:rsidR="004B2729">
        <w:t>Analysis</w:t>
      </w:r>
      <w:r>
        <w:t xml:space="preserve"> Summary</w:t>
      </w:r>
      <w:bookmarkEnd w:id="33"/>
    </w:p>
    <w:p w:rsidR="0090218D" w:rsidRPr="0090218D" w:rsidRDefault="0090218D" w:rsidP="0090218D">
      <w:pPr>
        <w:pStyle w:val="ListParagraph"/>
        <w:numPr>
          <w:ilvl w:val="0"/>
          <w:numId w:val="8"/>
        </w:numPr>
      </w:pPr>
      <w:r>
        <w:t xml:space="preserve">Thru Plate: </w:t>
      </w:r>
      <w:r>
        <w:tab/>
      </w:r>
      <w:r>
        <w:tab/>
        <w:t xml:space="preserve">(2) Plate </w:t>
      </w:r>
      <w:r>
        <w:rPr>
          <w:i/>
        </w:rPr>
        <w:t>T</w:t>
      </w:r>
      <w:r>
        <w:rPr>
          <w:i/>
          <w:vertAlign w:val="subscript"/>
        </w:rPr>
        <w:t>t</w:t>
      </w:r>
      <w:r>
        <w:rPr>
          <w:i/>
        </w:rPr>
        <w:t xml:space="preserve"> </w:t>
      </w:r>
      <w:r>
        <w:t xml:space="preserve">x </w:t>
      </w:r>
      <w:r>
        <w:rPr>
          <w:i/>
        </w:rPr>
        <w:t>H</w:t>
      </w:r>
      <w:r>
        <w:t xml:space="preserve"> x </w:t>
      </w:r>
      <w:r>
        <w:rPr>
          <w:i/>
        </w:rPr>
        <w:t>L</w:t>
      </w:r>
      <w:r>
        <w:rPr>
          <w:i/>
          <w:vertAlign w:val="subscript"/>
        </w:rPr>
        <w:t>t</w:t>
      </w:r>
    </w:p>
    <w:p w:rsidR="0090218D" w:rsidRDefault="0090218D" w:rsidP="0090218D">
      <w:pPr>
        <w:pStyle w:val="ListParagraph"/>
        <w:numPr>
          <w:ilvl w:val="0"/>
          <w:numId w:val="8"/>
        </w:numPr>
      </w:pPr>
      <w:r>
        <w:t>Bracket:</w:t>
      </w:r>
      <w:r>
        <w:tab/>
      </w:r>
      <w:r>
        <w:tab/>
        <w:t xml:space="preserve">(1) Plate </w:t>
      </w:r>
      <w:r>
        <w:rPr>
          <w:i/>
        </w:rPr>
        <w:t>T</w:t>
      </w:r>
      <w:r>
        <w:rPr>
          <w:i/>
          <w:vertAlign w:val="subscript"/>
        </w:rPr>
        <w:t>b</w:t>
      </w:r>
      <w:r>
        <w:rPr>
          <w:i/>
        </w:rPr>
        <w:t xml:space="preserve"> </w:t>
      </w:r>
      <w:r>
        <w:t xml:space="preserve">x </w:t>
      </w:r>
      <w:r>
        <w:rPr>
          <w:i/>
        </w:rPr>
        <w:t>H</w:t>
      </w:r>
      <w:r>
        <w:t xml:space="preserve"> x ?</w:t>
      </w:r>
    </w:p>
    <w:p w:rsidR="0090218D" w:rsidRDefault="0090218D" w:rsidP="0090218D">
      <w:pPr>
        <w:pStyle w:val="ListParagraph"/>
        <w:numPr>
          <w:ilvl w:val="0"/>
          <w:numId w:val="8"/>
        </w:numPr>
      </w:pPr>
      <w:r>
        <w:t>Stiffener:</w:t>
      </w:r>
      <w:r>
        <w:tab/>
      </w:r>
      <w:r>
        <w:tab/>
        <w:t xml:space="preserve">(2) Plate </w:t>
      </w:r>
      <w:r>
        <w:rPr>
          <w:i/>
        </w:rPr>
        <w:t>T</w:t>
      </w:r>
      <w:r>
        <w:rPr>
          <w:i/>
          <w:vertAlign w:val="subscript"/>
        </w:rPr>
        <w:t>s</w:t>
      </w:r>
      <w:r>
        <w:rPr>
          <w:i/>
        </w:rPr>
        <w:t xml:space="preserve"> </w:t>
      </w:r>
      <w:r>
        <w:t xml:space="preserve">x </w:t>
      </w:r>
      <w:r>
        <w:rPr>
          <w:i/>
        </w:rPr>
        <w:t>h</w:t>
      </w:r>
      <w:r>
        <w:rPr>
          <w:i/>
          <w:vertAlign w:val="subscript"/>
        </w:rPr>
        <w:t>s</w:t>
      </w:r>
      <w:r>
        <w:t xml:space="preserve"> x </w:t>
      </w:r>
      <w:r>
        <w:rPr>
          <w:i/>
        </w:rPr>
        <w:t>H</w:t>
      </w:r>
    </w:p>
    <w:p w:rsidR="0090218D" w:rsidRDefault="0090218D" w:rsidP="0090218D">
      <w:pPr>
        <w:pStyle w:val="ListParagraph"/>
        <w:numPr>
          <w:ilvl w:val="0"/>
          <w:numId w:val="8"/>
        </w:numPr>
      </w:pPr>
      <w:r>
        <w:t>Weld:</w:t>
      </w:r>
      <w:r>
        <w:tab/>
      </w:r>
      <w:r>
        <w:tab/>
      </w:r>
      <w:r>
        <w:tab/>
        <w:t xml:space="preserve">Fillet </w:t>
      </w:r>
      <w:r>
        <w:rPr>
          <w:i/>
        </w:rPr>
        <w:t>f</w:t>
      </w:r>
      <w:r>
        <w:rPr>
          <w:i/>
          <w:vertAlign w:val="subscript"/>
        </w:rPr>
        <w:t>sw</w:t>
      </w:r>
      <w:r>
        <w:t>”</w:t>
      </w:r>
    </w:p>
    <w:p w:rsidR="0090218D" w:rsidRDefault="0090218D" w:rsidP="0090218D">
      <w:pPr>
        <w:pStyle w:val="ListParagraph"/>
        <w:numPr>
          <w:ilvl w:val="0"/>
          <w:numId w:val="8"/>
        </w:numPr>
      </w:pPr>
      <w:r>
        <w:t>Arm to Bracket Weld:</w:t>
      </w:r>
      <w:r>
        <w:tab/>
        <w:t xml:space="preserve">CJP </w:t>
      </w:r>
      <w:r>
        <w:rPr>
          <w:i/>
        </w:rPr>
        <w:t>f</w:t>
      </w:r>
      <w:r>
        <w:rPr>
          <w:i/>
          <w:vertAlign w:val="subscript"/>
        </w:rPr>
        <w:t>bw</w:t>
      </w:r>
      <w:r>
        <w:t>” Reinforced Fillet weld with backup bar</w:t>
      </w:r>
      <w:r>
        <w:br/>
        <w:t>or</w:t>
      </w:r>
      <w:r>
        <w:tab/>
      </w:r>
      <w:r>
        <w:tab/>
      </w:r>
      <w:r>
        <w:tab/>
        <w:t xml:space="preserve">PJP </w:t>
      </w:r>
      <w:r>
        <w:rPr>
          <w:i/>
        </w:rPr>
        <w:t>f</w:t>
      </w:r>
      <w:r>
        <w:rPr>
          <w:i/>
          <w:vertAlign w:val="subscript"/>
        </w:rPr>
        <w:t>bw</w:t>
      </w:r>
      <w:r>
        <w:t>” Fillet Weld</w:t>
      </w:r>
    </w:p>
    <w:p w:rsidR="0090218D" w:rsidRDefault="0090218D" w:rsidP="0035469D">
      <w:pPr>
        <w:pStyle w:val="ListParagraph"/>
        <w:ind w:left="0"/>
      </w:pPr>
    </w:p>
    <w:p w:rsidR="0035469D" w:rsidRDefault="0035469D" w:rsidP="0035469D">
      <w:pPr>
        <w:pStyle w:val="Heading2"/>
      </w:pPr>
      <w:bookmarkStart w:id="34" w:name="_Toc501109918"/>
      <w:r>
        <w:t>Warnings</w:t>
      </w:r>
      <w:bookmarkEnd w:id="34"/>
    </w:p>
    <w:p w:rsidR="0035469D" w:rsidRDefault="0035469D" w:rsidP="0035469D">
      <w:pPr>
        <w:pStyle w:val="Heading3"/>
      </w:pPr>
      <w:bookmarkStart w:id="35" w:name="_Toc501109919"/>
      <w:r>
        <w:t>W/t too high!</w:t>
      </w:r>
      <w:bookmarkEnd w:id="35"/>
    </w:p>
    <w:p w:rsidR="0035469D" w:rsidRDefault="007316FA" w:rsidP="007316FA">
      <w:pPr>
        <w:ind w:left="720"/>
      </w:pPr>
      <w:r w:rsidRPr="007316FA">
        <w:rPr>
          <w:i/>
        </w:rPr>
        <w:t xml:space="preserve">Stiffener </w:t>
      </w:r>
      <w:r w:rsidR="00B848B4">
        <w:rPr>
          <w:i/>
        </w:rPr>
        <w:t>q</w:t>
      </w:r>
      <w:r w:rsidRPr="00B848B4">
        <w:t>ty</w:t>
      </w:r>
      <w:r w:rsidR="00B848B4" w:rsidRPr="00B848B4">
        <w:rPr>
          <w:vertAlign w:val="subscript"/>
        </w:rPr>
        <w:t>s</w:t>
      </w:r>
      <w:r>
        <w:t xml:space="preserve"> = 0 then </w:t>
      </w:r>
      <w:r w:rsidRPr="007316FA">
        <w:rPr>
          <w:i/>
        </w:rPr>
        <w:t>Limit</w:t>
      </w:r>
      <w:r>
        <w:t xml:space="preserve"> = </w:t>
      </w:r>
      <w:r w:rsidR="00B72A59">
        <w:t>24</w:t>
      </w:r>
    </w:p>
    <w:p w:rsidR="007316FA" w:rsidRDefault="007316FA" w:rsidP="007316FA">
      <w:pPr>
        <w:ind w:left="720"/>
      </w:pPr>
      <w:r w:rsidRPr="007316FA">
        <w:rPr>
          <w:i/>
        </w:rPr>
        <w:t xml:space="preserve">Stiffener </w:t>
      </w:r>
      <w:r w:rsidR="00B848B4">
        <w:rPr>
          <w:i/>
        </w:rPr>
        <w:t>q</w:t>
      </w:r>
      <w:r w:rsidR="00B848B4" w:rsidRPr="00B848B4">
        <w:t>ty</w:t>
      </w:r>
      <w:r w:rsidR="00B848B4" w:rsidRPr="00B848B4">
        <w:rPr>
          <w:vertAlign w:val="subscript"/>
        </w:rPr>
        <w:t>s</w:t>
      </w:r>
      <w:r w:rsidR="00B848B4">
        <w:t xml:space="preserve"> </w:t>
      </w:r>
      <w:r>
        <w:t xml:space="preserve">&gt; 0 then </w:t>
      </w:r>
      <w:r w:rsidRPr="007316FA">
        <w:rPr>
          <w:i/>
        </w:rPr>
        <w:t>Limit</w:t>
      </w:r>
      <w:r w:rsidR="00B72A59">
        <w:t xml:space="preserve"> = 30</w:t>
      </w:r>
    </w:p>
    <w:p w:rsidR="007316FA" w:rsidRDefault="007316FA" w:rsidP="007316FA">
      <w:pPr>
        <w:ind w:left="720"/>
      </w:pPr>
      <w:r w:rsidRPr="007316FA">
        <w:rPr>
          <w:position w:val="-30"/>
        </w:rPr>
        <w:object w:dxaOrig="1080" w:dyaOrig="680">
          <v:shape id="_x0000_i1065" type="#_x0000_t75" style="width:54pt;height:33.75pt" o:ole="">
            <v:imagedata r:id="rId112" o:title=""/>
          </v:shape>
          <o:OLEObject Type="Embed" ProgID="Equation.3" ShapeID="_x0000_i1065" DrawAspect="Content" ObjectID="_1574855581" r:id="rId113"/>
        </w:object>
      </w:r>
    </w:p>
    <w:p w:rsidR="00B5028E" w:rsidRDefault="00B5028E">
      <w:r>
        <w:br w:type="page"/>
      </w:r>
    </w:p>
    <w:p w:rsidR="00B5028E" w:rsidRDefault="00B5028E" w:rsidP="007316FA">
      <w:pPr>
        <w:ind w:left="720"/>
      </w:pPr>
    </w:p>
    <w:p w:rsidR="00B5028E" w:rsidRDefault="00B5028E" w:rsidP="00B5028E">
      <w:pPr>
        <w:pStyle w:val="Heading1"/>
      </w:pPr>
      <w:bookmarkStart w:id="36" w:name="_Toc501109920"/>
      <w:r>
        <w:t>Arm Connection Design</w:t>
      </w:r>
      <w:bookmarkEnd w:id="36"/>
    </w:p>
    <w:p w:rsidR="00B5028E" w:rsidRDefault="00B5028E" w:rsidP="00B5028E">
      <w:r>
        <w:t>The following procedure will be used to design an arm connection.</w:t>
      </w:r>
    </w:p>
    <w:p w:rsidR="00B5028E" w:rsidRDefault="00B5028E" w:rsidP="00B5028E">
      <w:pPr>
        <w:pStyle w:val="ListParagraph"/>
        <w:numPr>
          <w:ilvl w:val="0"/>
          <w:numId w:val="9"/>
        </w:numPr>
      </w:pPr>
      <w:r>
        <w:t xml:space="preserve">Start with arm diameter, </w:t>
      </w:r>
      <w:r>
        <w:rPr>
          <w:i/>
        </w:rPr>
        <w:t>D</w:t>
      </w:r>
      <w:r>
        <w:rPr>
          <w:i/>
          <w:vertAlign w:val="subscript"/>
        </w:rPr>
        <w:t>ff</w:t>
      </w:r>
      <w:r>
        <w:rPr>
          <w:i/>
        </w:rPr>
        <w:t xml:space="preserve"> </w:t>
      </w:r>
      <w:r>
        <w:t xml:space="preserve">and arm wall thickness, </w:t>
      </w:r>
      <w:r>
        <w:rPr>
          <w:i/>
        </w:rPr>
        <w:t>T</w:t>
      </w:r>
      <w:r>
        <w:rPr>
          <w:i/>
          <w:vertAlign w:val="subscript"/>
        </w:rPr>
        <w:t>a</w:t>
      </w:r>
      <w:r>
        <w:t>.</w:t>
      </w:r>
    </w:p>
    <w:p w:rsidR="00445B84" w:rsidRDefault="00445B84" w:rsidP="00445B84">
      <w:pPr>
        <w:pStyle w:val="ListParagraph"/>
        <w:numPr>
          <w:ilvl w:val="1"/>
          <w:numId w:val="9"/>
        </w:numPr>
      </w:pPr>
      <w:r>
        <w:t xml:space="preserve">Compute the Bracket Opening, W.  See </w:t>
      </w:r>
      <w:r>
        <w:fldChar w:fldCharType="begin"/>
      </w:r>
      <w:r>
        <w:instrText xml:space="preserve"> REF _Ref495588217 \h </w:instrText>
      </w:r>
      <w:r>
        <w:fldChar w:fldCharType="separate"/>
      </w:r>
      <w:r>
        <w:t>Bracket Opening: Coped or Non-Coped</w:t>
      </w:r>
      <w:r>
        <w:fldChar w:fldCharType="end"/>
      </w:r>
      <w:r>
        <w:t xml:space="preserve"> above.</w:t>
      </w:r>
    </w:p>
    <w:p w:rsidR="00445B84" w:rsidRDefault="00445B84" w:rsidP="00445B84">
      <w:pPr>
        <w:pStyle w:val="ListParagraph"/>
        <w:numPr>
          <w:ilvl w:val="1"/>
          <w:numId w:val="9"/>
        </w:numPr>
      </w:pPr>
      <w:r>
        <w:t xml:space="preserve">Compute the Bracket Height, H.  See </w:t>
      </w:r>
      <w:r>
        <w:fldChar w:fldCharType="begin"/>
      </w:r>
      <w:r>
        <w:instrText xml:space="preserve"> REF _Ref495588254 \h </w:instrText>
      </w:r>
      <w:r>
        <w:fldChar w:fldCharType="separate"/>
      </w:r>
      <w:r>
        <w:t>Minimum Bracket Height</w:t>
      </w:r>
      <w:r>
        <w:fldChar w:fldCharType="end"/>
      </w:r>
      <w:r>
        <w:t xml:space="preserve"> above.</w:t>
      </w:r>
    </w:p>
    <w:p w:rsidR="00445B84" w:rsidRDefault="00445B84" w:rsidP="00445B84">
      <w:pPr>
        <w:pStyle w:val="ListParagraph"/>
        <w:numPr>
          <w:ilvl w:val="1"/>
          <w:numId w:val="9"/>
        </w:numPr>
      </w:pPr>
      <w:r>
        <w:t>Estimate the quantity of bolts required.</w:t>
      </w:r>
    </w:p>
    <w:p w:rsidR="00445B84" w:rsidRDefault="00445B84" w:rsidP="00445B84">
      <w:pPr>
        <w:pStyle w:val="ListParagraph"/>
        <w:numPr>
          <w:ilvl w:val="2"/>
          <w:numId w:val="9"/>
        </w:numPr>
      </w:pPr>
      <w:r>
        <w:t>Iterate through the bolt diameters shown in Bolt Properties (</w:t>
      </w:r>
      <w:r>
        <w:fldChar w:fldCharType="begin"/>
      </w:r>
      <w:r>
        <w:instrText xml:space="preserve"> REF _Ref491179064 \h </w:instrText>
      </w:r>
      <w:r>
        <w:fldChar w:fldCharType="separate"/>
      </w:r>
      <w:r>
        <w:t xml:space="preserve">Table </w:t>
      </w:r>
      <w:r>
        <w:rPr>
          <w:noProof/>
        </w:rPr>
        <w:t>1</w:t>
      </w:r>
      <w:r>
        <w:fldChar w:fldCharType="end"/>
      </w:r>
      <w:r>
        <w:t>) and the associated Bolt Specs for A325 and A354-BC bolts (</w:t>
      </w:r>
      <w:r>
        <w:fldChar w:fldCharType="begin"/>
      </w:r>
      <w:r>
        <w:instrText xml:space="preserve"> REF _Ref495588430 \h </w:instrText>
      </w:r>
      <w:r>
        <w:fldChar w:fldCharType="separate"/>
      </w:r>
      <w:r>
        <w:t xml:space="preserve">Table </w:t>
      </w:r>
      <w:r>
        <w:rPr>
          <w:noProof/>
        </w:rPr>
        <w:t>2</w:t>
      </w:r>
      <w:r>
        <w:fldChar w:fldCharType="end"/>
      </w:r>
      <w:r>
        <w:t xml:space="preserve"> and </w:t>
      </w:r>
      <w:r>
        <w:fldChar w:fldCharType="begin"/>
      </w:r>
      <w:r>
        <w:instrText xml:space="preserve"> REF _Ref492640408 \h </w:instrText>
      </w:r>
      <w:r>
        <w:fldChar w:fldCharType="separate"/>
      </w:r>
      <w:r>
        <w:t xml:space="preserve">Table </w:t>
      </w:r>
      <w:r>
        <w:rPr>
          <w:noProof/>
        </w:rPr>
        <w:t>3</w:t>
      </w:r>
      <w:r>
        <w:fldChar w:fldCharType="end"/>
      </w:r>
      <w:r>
        <w:t>) using the following equation and round up to nearest even number.</w:t>
      </w:r>
      <w:r w:rsidR="009B6557">
        <w:t xml:space="preserve">  It is assumed that threads are excluded from the shear plane.</w:t>
      </w:r>
      <w:r>
        <w:br/>
      </w:r>
      <w:r w:rsidRPr="00445B84">
        <w:rPr>
          <w:position w:val="-76"/>
        </w:rPr>
        <w:object w:dxaOrig="3280" w:dyaOrig="1640">
          <v:shape id="_x0000_i1066" type="#_x0000_t75" style="width:164.25pt;height:81.75pt" o:ole="">
            <v:imagedata r:id="rId114" o:title=""/>
          </v:shape>
          <o:OLEObject Type="Embed" ProgID="Equation.3" ShapeID="_x0000_i1066" DrawAspect="Content" ObjectID="_1574855582" r:id="rId115"/>
        </w:object>
      </w:r>
      <w:r>
        <w:br/>
        <w:t xml:space="preserve">NOTE: each bolt will have a different </w:t>
      </w:r>
      <w:r>
        <w:rPr>
          <w:i/>
        </w:rPr>
        <w:t>A</w:t>
      </w:r>
      <w:r>
        <w:rPr>
          <w:i/>
          <w:vertAlign w:val="subscript"/>
        </w:rPr>
        <w:t>g</w:t>
      </w:r>
      <w:r>
        <w:t xml:space="preserve"> and </w:t>
      </w:r>
      <w:r>
        <w:rPr>
          <w:i/>
        </w:rPr>
        <w:t>F</w:t>
      </w:r>
      <w:r>
        <w:rPr>
          <w:i/>
          <w:vertAlign w:val="subscript"/>
        </w:rPr>
        <w:t>y</w:t>
      </w:r>
      <w:r>
        <w:t xml:space="preserve"> depending on bolt grade.</w:t>
      </w:r>
    </w:p>
    <w:p w:rsidR="00445B84" w:rsidRDefault="00A94DB1" w:rsidP="00A94DB1">
      <w:pPr>
        <w:pStyle w:val="ListParagraph"/>
        <w:numPr>
          <w:ilvl w:val="3"/>
          <w:numId w:val="9"/>
        </w:numPr>
      </w:pPr>
      <w:r>
        <w:t xml:space="preserve">Will the </w:t>
      </w:r>
      <w:r>
        <w:rPr>
          <w:i/>
        </w:rPr>
        <w:t>qty</w:t>
      </w:r>
      <w:r>
        <w:rPr>
          <w:i/>
          <w:vertAlign w:val="subscript"/>
        </w:rPr>
        <w:t>b</w:t>
      </w:r>
      <w:r>
        <w:t xml:space="preserve"> fit on the bracket?</w:t>
      </w:r>
      <w:r>
        <w:br/>
      </w:r>
      <w:r w:rsidRPr="00A94DB1">
        <w:rPr>
          <w:position w:val="-64"/>
        </w:rPr>
        <w:object w:dxaOrig="3320" w:dyaOrig="1680">
          <v:shape id="_x0000_i1067" type="#_x0000_t75" style="width:165.75pt;height:84pt" o:ole="">
            <v:imagedata r:id="rId116" o:title=""/>
          </v:shape>
          <o:OLEObject Type="Embed" ProgID="Equation.3" ShapeID="_x0000_i1067" DrawAspect="Content" ObjectID="_1574855583" r:id="rId117"/>
        </w:object>
      </w:r>
    </w:p>
    <w:p w:rsidR="00A94DB1" w:rsidRDefault="00A94DB1" w:rsidP="00A94DB1">
      <w:pPr>
        <w:pStyle w:val="ListParagraph"/>
        <w:numPr>
          <w:ilvl w:val="2"/>
          <w:numId w:val="9"/>
        </w:numPr>
      </w:pPr>
      <w:r>
        <w:t>Use bolt spec and diameter where bolt spacing requirement is met.</w:t>
      </w:r>
    </w:p>
    <w:p w:rsidR="00C62FDA" w:rsidRDefault="00C62FDA" w:rsidP="00A94DB1">
      <w:pPr>
        <w:pStyle w:val="ListParagraph"/>
        <w:numPr>
          <w:ilvl w:val="2"/>
          <w:numId w:val="9"/>
        </w:numPr>
      </w:pPr>
      <w:r>
        <w:t>Non-standard bolt diameter: 0.875”, 1.125”, and 1.375”</w:t>
      </w:r>
    </w:p>
    <w:p w:rsidR="00A94DB1" w:rsidRPr="00B5028E" w:rsidRDefault="00A94DB1" w:rsidP="00A94DB1">
      <w:pPr>
        <w:pStyle w:val="ListParagraph"/>
        <w:numPr>
          <w:ilvl w:val="1"/>
          <w:numId w:val="9"/>
        </w:numPr>
      </w:pPr>
      <w:r>
        <w:t>Compute bracket thickness requirement.</w:t>
      </w:r>
      <w:r w:rsidR="00E35E01">
        <w:t xml:space="preserve">  This will be an iterative process.</w:t>
      </w:r>
      <w:r w:rsidR="00C62FDA">
        <w:br/>
        <w:t>where minimum (starting) thickness:</w:t>
      </w:r>
      <w:r w:rsidR="00C62FDA">
        <w:br/>
      </w:r>
      <w:r w:rsidR="00C62FDA" w:rsidRPr="00C62FDA">
        <w:rPr>
          <w:position w:val="-62"/>
        </w:rPr>
        <w:object w:dxaOrig="2120" w:dyaOrig="1359">
          <v:shape id="_x0000_i1220" type="#_x0000_t75" style="width:105.75pt;height:68.25pt" o:ole="">
            <v:imagedata r:id="rId118" o:title=""/>
          </v:shape>
          <o:OLEObject Type="Embed" ProgID="Equation.3" ShapeID="_x0000_i1220" DrawAspect="Content" ObjectID="_1574855584" r:id="rId119"/>
        </w:object>
      </w:r>
    </w:p>
    <w:p w:rsidR="00BC0AC5" w:rsidRDefault="00B5028E" w:rsidP="006C182B">
      <w:r>
        <w:br w:type="page"/>
      </w:r>
    </w:p>
    <w:p w:rsidR="00BC0AC5" w:rsidRDefault="00BC0AC5" w:rsidP="00BC0AC5">
      <w:pPr>
        <w:pStyle w:val="Heading1"/>
      </w:pPr>
      <w:bookmarkStart w:id="37" w:name="_Ref491179112"/>
      <w:bookmarkStart w:id="38" w:name="_Toc501109921"/>
      <w:r>
        <w:lastRenderedPageBreak/>
        <w:t>Appendix A</w:t>
      </w:r>
      <w:bookmarkEnd w:id="37"/>
      <w:bookmarkEnd w:id="38"/>
    </w:p>
    <w:p w:rsidR="00BC0AC5" w:rsidRDefault="00BC0AC5" w:rsidP="00BC0AC5">
      <w:pPr>
        <w:pStyle w:val="Heading2"/>
      </w:pPr>
      <w:bookmarkStart w:id="39" w:name="_Ref491179103"/>
      <w:bookmarkStart w:id="40" w:name="_Toc501109922"/>
      <w:r>
        <w:t>Bolt Properties</w:t>
      </w:r>
      <w:bookmarkEnd w:id="39"/>
      <w:bookmarkEnd w:id="40"/>
    </w:p>
    <w:p w:rsidR="00694AA4" w:rsidRDefault="00694AA4" w:rsidP="00694AA4">
      <w:pPr>
        <w:pStyle w:val="Caption"/>
        <w:keepNext/>
      </w:pPr>
      <w:bookmarkStart w:id="41" w:name="_Ref491179064"/>
      <w:r>
        <w:t xml:space="preserve">Table </w:t>
      </w:r>
      <w:fldSimple w:instr=" SEQ Table \* ARABIC ">
        <w:r w:rsidR="007F3A3D">
          <w:rPr>
            <w:noProof/>
          </w:rPr>
          <w:t>1</w:t>
        </w:r>
      </w:fldSimple>
      <w:bookmarkEnd w:id="41"/>
    </w:p>
    <w:tbl>
      <w:tblPr>
        <w:tblStyle w:val="GridTable6Colorful-Accent1"/>
        <w:tblW w:w="9718" w:type="dxa"/>
        <w:tblLayout w:type="fixed"/>
        <w:tblLook w:val="04A0" w:firstRow="1" w:lastRow="0" w:firstColumn="1" w:lastColumn="0" w:noHBand="0" w:noVBand="1"/>
      </w:tblPr>
      <w:tblGrid>
        <w:gridCol w:w="1075"/>
        <w:gridCol w:w="900"/>
        <w:gridCol w:w="1170"/>
        <w:gridCol w:w="842"/>
        <w:gridCol w:w="1041"/>
        <w:gridCol w:w="1041"/>
        <w:gridCol w:w="1041"/>
        <w:gridCol w:w="985"/>
        <w:gridCol w:w="900"/>
        <w:gridCol w:w="723"/>
      </w:tblGrid>
      <w:tr w:rsidR="00694AA4" w:rsidRPr="00C4579F" w:rsidTr="001516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C4579F" w:rsidRDefault="00694AA4" w:rsidP="00694AA4">
            <w:pPr>
              <w:jc w:val="center"/>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Bolt Dia</w:t>
            </w:r>
            <w:r w:rsidR="00FE188A" w:rsidRPr="00C4579F">
              <w:rPr>
                <w:rFonts w:ascii="Calibri" w:eastAsia="Times New Roman" w:hAnsi="Calibri" w:cs="Times New Roman"/>
                <w:bCs w:val="0"/>
                <w:color w:val="000000"/>
                <w:sz w:val="22"/>
                <w:szCs w:val="22"/>
                <w:lang w:eastAsia="en-US"/>
              </w:rPr>
              <w:t>meter</w:t>
            </w:r>
          </w:p>
          <w:p w:rsidR="00BC0AC5" w:rsidRPr="00C4579F" w:rsidRDefault="00BC0AC5" w:rsidP="00694AA4">
            <w:pPr>
              <w:jc w:val="center"/>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900" w:type="dxa"/>
            <w:noWrap/>
            <w:hideMark/>
          </w:tcPr>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Min. Edge</w:t>
            </w:r>
            <w:r w:rsidR="0015163E">
              <w:rPr>
                <w:rFonts w:ascii="Calibri" w:eastAsia="Times New Roman" w:hAnsi="Calibri" w:cs="Times New Roman"/>
                <w:bCs w:val="0"/>
                <w:color w:val="000000"/>
                <w:sz w:val="22"/>
                <w:szCs w:val="22"/>
                <w:lang w:eastAsia="en-US"/>
              </w:rPr>
              <w:t xml:space="preserve">, </w:t>
            </w:r>
            <w:r w:rsidR="0015163E" w:rsidRPr="0015163E">
              <w:rPr>
                <w:rFonts w:ascii="Calibri" w:eastAsia="Times New Roman" w:hAnsi="Calibri" w:cs="Times New Roman"/>
                <w:bCs w:val="0"/>
                <w:i/>
                <w:color w:val="000000"/>
                <w:sz w:val="22"/>
                <w:szCs w:val="22"/>
                <w:lang w:eastAsia="en-US"/>
              </w:rPr>
              <w:t>e</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1170" w:type="dxa"/>
            <w:noWrap/>
            <w:hideMark/>
          </w:tcPr>
          <w:p w:rsidR="00C4579F" w:rsidRDefault="00C4579F"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p>
          <w:p w:rsidR="00BC0AC5" w:rsidRPr="0015163E"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Spacing</w:t>
            </w:r>
            <w:r w:rsidR="0015163E">
              <w:rPr>
                <w:rFonts w:ascii="Calibri" w:eastAsia="Times New Roman" w:hAnsi="Calibri" w:cs="Times New Roman"/>
                <w:bCs w:val="0"/>
                <w:color w:val="000000"/>
                <w:sz w:val="22"/>
                <w:szCs w:val="22"/>
                <w:lang w:eastAsia="en-US"/>
              </w:rPr>
              <w:t xml:space="preserve">, </w:t>
            </w:r>
            <w:r w:rsidR="0015163E">
              <w:rPr>
                <w:rFonts w:ascii="Calibri" w:eastAsia="Times New Roman" w:hAnsi="Calibri" w:cs="Times New Roman"/>
                <w:bCs w:val="0"/>
                <w:i/>
                <w:color w:val="000000"/>
                <w:sz w:val="22"/>
                <w:szCs w:val="22"/>
                <w:lang w:eastAsia="en-US"/>
              </w:rPr>
              <w:t>s</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842" w:type="dxa"/>
            <w:noWrap/>
            <w:hideMark/>
          </w:tcPr>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Gross Area</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r w:rsidRPr="00C4579F">
              <w:rPr>
                <w:rFonts w:ascii="Calibri" w:eastAsia="Times New Roman" w:hAnsi="Calibri" w:cs="Times New Roman"/>
                <w:b w:val="0"/>
                <w:bCs w:val="0"/>
                <w:color w:val="000000"/>
                <w:sz w:val="22"/>
                <w:szCs w:val="22"/>
                <w:vertAlign w:val="superscript"/>
                <w:lang w:eastAsia="en-US"/>
              </w:rPr>
              <w:t>2</w:t>
            </w:r>
            <w:r w:rsidRPr="00C4579F">
              <w:rPr>
                <w:rFonts w:ascii="Calibri" w:eastAsia="Times New Roman" w:hAnsi="Calibri" w:cs="Times New Roman"/>
                <w:b w:val="0"/>
                <w:bCs w:val="0"/>
                <w:color w:val="000000"/>
                <w:sz w:val="22"/>
                <w:szCs w:val="22"/>
                <w:lang w:eastAsia="en-US"/>
              </w:rPr>
              <w:t>)</w:t>
            </w:r>
          </w:p>
        </w:tc>
        <w:tc>
          <w:tcPr>
            <w:tcW w:w="1041" w:type="dxa"/>
            <w:noWrap/>
            <w:hideMark/>
          </w:tcPr>
          <w:p w:rsidR="00BC0AC5" w:rsidRPr="00C4579F" w:rsidRDefault="00694AA4"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Tensile</w:t>
            </w:r>
            <w:r w:rsidR="00BC0AC5" w:rsidRPr="00C4579F">
              <w:rPr>
                <w:rFonts w:ascii="Calibri" w:eastAsia="Times New Roman" w:hAnsi="Calibri" w:cs="Times New Roman"/>
                <w:bCs w:val="0"/>
                <w:color w:val="000000"/>
                <w:sz w:val="22"/>
                <w:szCs w:val="22"/>
                <w:lang w:eastAsia="en-US"/>
              </w:rPr>
              <w:t xml:space="preserve"> Area</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r w:rsidRPr="00C4579F">
              <w:rPr>
                <w:rFonts w:ascii="Calibri" w:eastAsia="Times New Roman" w:hAnsi="Calibri" w:cs="Times New Roman"/>
                <w:b w:val="0"/>
                <w:bCs w:val="0"/>
                <w:color w:val="000000"/>
                <w:sz w:val="22"/>
                <w:szCs w:val="22"/>
                <w:vertAlign w:val="superscript"/>
                <w:lang w:eastAsia="en-US"/>
              </w:rPr>
              <w:t>2</w:t>
            </w:r>
            <w:r w:rsidRPr="00C4579F">
              <w:rPr>
                <w:rFonts w:ascii="Calibri" w:eastAsia="Times New Roman" w:hAnsi="Calibri" w:cs="Times New Roman"/>
                <w:b w:val="0"/>
                <w:bCs w:val="0"/>
                <w:color w:val="000000"/>
                <w:sz w:val="22"/>
                <w:szCs w:val="22"/>
                <w:lang w:eastAsia="en-US"/>
              </w:rPr>
              <w:t>)</w:t>
            </w:r>
          </w:p>
        </w:tc>
        <w:tc>
          <w:tcPr>
            <w:tcW w:w="1041" w:type="dxa"/>
            <w:noWrap/>
            <w:hideMark/>
          </w:tcPr>
          <w:p w:rsidR="00C4579F" w:rsidRDefault="00C4579F"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Thread</w:t>
            </w:r>
          </w:p>
        </w:tc>
        <w:tc>
          <w:tcPr>
            <w:tcW w:w="1041" w:type="dxa"/>
            <w:noWrap/>
            <w:hideMark/>
          </w:tcPr>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 xml:space="preserve">Nut </w:t>
            </w:r>
            <w:r w:rsidRPr="00C4579F">
              <w:rPr>
                <w:rFonts w:ascii="Calibri" w:eastAsia="Times New Roman" w:hAnsi="Calibri" w:cs="Times New Roman"/>
                <w:bCs w:val="0"/>
                <w:color w:val="000000"/>
                <w:sz w:val="22"/>
                <w:szCs w:val="22"/>
                <w:lang w:eastAsia="en-US"/>
              </w:rPr>
              <w:br/>
              <w:t>Pt-Pt</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985" w:type="dxa"/>
            <w:noWrap/>
            <w:hideMark/>
          </w:tcPr>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Thread Length</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900" w:type="dxa"/>
            <w:noWrap/>
            <w:hideMark/>
          </w:tcPr>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Max. PL Thk</w:t>
            </w: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723" w:type="dxa"/>
            <w:noWrap/>
            <w:hideMark/>
          </w:tcPr>
          <w:p w:rsidR="00C4579F" w:rsidRDefault="00C4579F"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p>
          <w:p w:rsidR="00BC0AC5" w:rsidRPr="00C4579F" w:rsidRDefault="00BC0AC5"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F</w:t>
            </w:r>
          </w:p>
          <w:p w:rsidR="00694AA4" w:rsidRPr="00C4579F" w:rsidRDefault="00694AA4" w:rsidP="00694A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bookmarkStart w:id="42" w:name="RANGE!B14:K27"/>
            <w:bookmarkStart w:id="43" w:name="RANGE!B14:B27"/>
            <w:bookmarkEnd w:id="42"/>
            <w:r w:rsidRPr="00BC0AC5">
              <w:rPr>
                <w:rFonts w:ascii="Calibri" w:eastAsia="Times New Roman" w:hAnsi="Calibri" w:cs="Times New Roman"/>
                <w:color w:val="000000"/>
                <w:sz w:val="22"/>
                <w:szCs w:val="22"/>
                <w:lang w:eastAsia="en-US"/>
              </w:rPr>
              <w:t>5/8</w:t>
            </w:r>
            <w:bookmarkEnd w:id="43"/>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1.25</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0.307</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0.226</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11</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1.227</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1.25</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15/16</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3/4</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0.442</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0.334</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10</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1.443</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1.375</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1/8</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7/8</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0.601</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0.462</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1.66</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1/16</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0.785</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0.606</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8</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1.876</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1.75</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1/8</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0.994</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0.763</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7</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2.093</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15/16</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1/4</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1.75</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3.5</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1.227</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0.969</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7</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2.309</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1/8</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3/8</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3.75</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1.485</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1.16</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6</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2.526</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2.25</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5/16</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1/2</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1.767</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1.41</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6</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2.742</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2.25</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1/4</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3/4</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2.5</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4.75</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2.405</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1.9</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3.175</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5/8</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2.75</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5.5</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3.142</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2.5</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4.5</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3.608</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3/4</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1/4</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6</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3.976</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3.25</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4.5</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4.041</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1  7/8</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1/2</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3.5</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6.75</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4.909</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4.474</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1/4</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w:t>
            </w:r>
          </w:p>
        </w:tc>
      </w:tr>
      <w:tr w:rsidR="00694AA4" w:rsidRPr="00BC0AC5" w:rsidTr="00151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3/4</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3.75</w:t>
            </w:r>
          </w:p>
        </w:tc>
        <w:tc>
          <w:tcPr>
            <w:tcW w:w="117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7.5</w:t>
            </w:r>
          </w:p>
        </w:tc>
        <w:tc>
          <w:tcPr>
            <w:tcW w:w="842"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5.94</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4.93</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1041"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4.907</w:t>
            </w:r>
          </w:p>
        </w:tc>
        <w:tc>
          <w:tcPr>
            <w:tcW w:w="985"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3/8</w:t>
            </w:r>
          </w:p>
        </w:tc>
        <w:tc>
          <w:tcPr>
            <w:tcW w:w="723" w:type="dxa"/>
            <w:noWrap/>
            <w:hideMark/>
          </w:tcPr>
          <w:p w:rsidR="00BC0AC5" w:rsidRPr="00BC0AC5" w:rsidRDefault="00BC0AC5" w:rsidP="00694A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w:t>
            </w:r>
          </w:p>
        </w:tc>
      </w:tr>
      <w:tr w:rsidR="00694AA4" w:rsidRPr="00BC0AC5" w:rsidTr="0015163E">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rsidR="00BC0AC5" w:rsidRPr="00BC0AC5" w:rsidRDefault="00BC0AC5" w:rsidP="00694AA4">
            <w:pPr>
              <w:jc w:val="center"/>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3</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117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8</w:t>
            </w:r>
          </w:p>
        </w:tc>
        <w:tc>
          <w:tcPr>
            <w:tcW w:w="842"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7.069</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5.97</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4</w:t>
            </w:r>
          </w:p>
        </w:tc>
        <w:tc>
          <w:tcPr>
            <w:tcW w:w="1041"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5.34</w:t>
            </w:r>
          </w:p>
        </w:tc>
        <w:tc>
          <w:tcPr>
            <w:tcW w:w="985"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99</w:t>
            </w:r>
          </w:p>
        </w:tc>
        <w:tc>
          <w:tcPr>
            <w:tcW w:w="900"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2  1/2</w:t>
            </w:r>
          </w:p>
        </w:tc>
        <w:tc>
          <w:tcPr>
            <w:tcW w:w="723" w:type="dxa"/>
            <w:noWrap/>
            <w:hideMark/>
          </w:tcPr>
          <w:p w:rsidR="00BC0AC5" w:rsidRPr="00BC0AC5" w:rsidRDefault="00BC0AC5" w:rsidP="00694A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C0AC5">
              <w:rPr>
                <w:rFonts w:ascii="Calibri" w:eastAsia="Times New Roman" w:hAnsi="Calibri" w:cs="Times New Roman"/>
                <w:color w:val="000000"/>
                <w:sz w:val="22"/>
                <w:szCs w:val="22"/>
                <w:lang w:eastAsia="en-US"/>
              </w:rPr>
              <w:t>5</w:t>
            </w:r>
          </w:p>
        </w:tc>
      </w:tr>
    </w:tbl>
    <w:p w:rsidR="00BC0AC5" w:rsidRDefault="00D831A7" w:rsidP="006C182B">
      <w:pPr>
        <w:spacing w:after="0"/>
        <w:rPr>
          <w:i/>
        </w:rPr>
      </w:pPr>
      <w:r>
        <w:rPr>
          <w:b/>
        </w:rPr>
        <w:t xml:space="preserve">NOTE: </w:t>
      </w:r>
      <w:r w:rsidRPr="00D831A7">
        <w:t xml:space="preserve">If </w:t>
      </w:r>
      <w:r w:rsidR="0015163E">
        <w:rPr>
          <w:i/>
        </w:rPr>
        <w:t>e</w:t>
      </w:r>
      <w:r w:rsidRPr="00D831A7">
        <w:rPr>
          <w:i/>
        </w:rPr>
        <w:t xml:space="preserve"> + ¾” &gt; F</w:t>
      </w:r>
      <w:r w:rsidRPr="00D831A7">
        <w:t xml:space="preserve">, then </w:t>
      </w:r>
      <w:r w:rsidR="0015163E">
        <w:rPr>
          <w:i/>
        </w:rPr>
        <w:t>F = e</w:t>
      </w:r>
      <w:r w:rsidRPr="00D831A7">
        <w:rPr>
          <w:i/>
        </w:rPr>
        <w:t xml:space="preserve"> + ¾"</w:t>
      </w:r>
    </w:p>
    <w:p w:rsidR="006C182B" w:rsidRDefault="006C182B" w:rsidP="006C182B">
      <w:pPr>
        <w:spacing w:after="0"/>
      </w:pPr>
      <w:r>
        <w:t>If Bolt Diameter &gt; 1.50” then Thread Length = Bolt Diameter + 1.00”</w:t>
      </w:r>
    </w:p>
    <w:p w:rsidR="006C182B" w:rsidRPr="006C182B" w:rsidRDefault="006C182B" w:rsidP="00BC0AC5">
      <w:r>
        <w:rPr>
          <w:i/>
        </w:rPr>
        <w:t>s</w:t>
      </w:r>
      <w:r>
        <w:t xml:space="preserve"> = Bolt</w:t>
      </w:r>
      <w:bookmarkStart w:id="44" w:name="_GoBack"/>
      <w:bookmarkEnd w:id="44"/>
      <w:r>
        <w:t xml:space="preserve"> Diameter * (2 + 2/3)   round up to nearest ¼”</w:t>
      </w:r>
    </w:p>
    <w:p w:rsidR="00792F2F" w:rsidRDefault="00792F2F" w:rsidP="00792F2F">
      <w:pPr>
        <w:pStyle w:val="Heading2"/>
      </w:pPr>
      <w:bookmarkStart w:id="45" w:name="_Ref492640352"/>
      <w:bookmarkStart w:id="46" w:name="_Toc501109923"/>
      <w:r>
        <w:t>Bolt Specs</w:t>
      </w:r>
      <w:bookmarkEnd w:id="45"/>
      <w:bookmarkEnd w:id="46"/>
    </w:p>
    <w:p w:rsidR="00792F2F" w:rsidRDefault="00792F2F" w:rsidP="00792F2F">
      <w:pPr>
        <w:pStyle w:val="Caption"/>
        <w:keepNext/>
        <w:jc w:val="center"/>
      </w:pPr>
      <w:bookmarkStart w:id="47" w:name="_Ref495588430"/>
      <w:r>
        <w:t xml:space="preserve">Table </w:t>
      </w:r>
      <w:fldSimple w:instr=" SEQ Table \* ARABIC ">
        <w:r w:rsidR="007F3A3D">
          <w:rPr>
            <w:noProof/>
          </w:rPr>
          <w:t>2</w:t>
        </w:r>
      </w:fldSimple>
      <w:bookmarkEnd w:id="47"/>
    </w:p>
    <w:tbl>
      <w:tblPr>
        <w:tblStyle w:val="GridTable6Colorful-Accent1"/>
        <w:tblW w:w="6565" w:type="dxa"/>
        <w:tblLayout w:type="fixed"/>
        <w:tblLook w:val="04A0" w:firstRow="1" w:lastRow="0" w:firstColumn="1" w:lastColumn="0" w:noHBand="0" w:noVBand="1"/>
      </w:tblPr>
      <w:tblGrid>
        <w:gridCol w:w="1180"/>
        <w:gridCol w:w="897"/>
        <w:gridCol w:w="898"/>
        <w:gridCol w:w="897"/>
        <w:gridCol w:w="898"/>
        <w:gridCol w:w="897"/>
        <w:gridCol w:w="898"/>
      </w:tblGrid>
      <w:tr w:rsidR="00792F2F" w:rsidRPr="00C4579F" w:rsidTr="00C457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792F2F" w:rsidRPr="00C4579F" w:rsidRDefault="00792F2F" w:rsidP="00C4579F">
            <w:pPr>
              <w:jc w:val="center"/>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Spec</w:t>
            </w:r>
          </w:p>
        </w:tc>
        <w:tc>
          <w:tcPr>
            <w:tcW w:w="2692" w:type="dxa"/>
            <w:gridSpan w:val="3"/>
            <w:noWrap/>
            <w:hideMark/>
          </w:tcPr>
          <w:p w:rsidR="00792F2F" w:rsidRPr="00C4579F" w:rsidRDefault="00792F2F" w:rsidP="00C457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 xml:space="preserve">Fy </w:t>
            </w:r>
            <w:r w:rsidRPr="00C4579F">
              <w:rPr>
                <w:rFonts w:ascii="Calibri" w:eastAsia="Times New Roman" w:hAnsi="Calibri" w:cs="Times New Roman"/>
                <w:b w:val="0"/>
                <w:bCs w:val="0"/>
                <w:color w:val="000000"/>
                <w:sz w:val="22"/>
                <w:szCs w:val="22"/>
                <w:lang w:eastAsia="en-US"/>
              </w:rPr>
              <w:t>(ksi)</w:t>
            </w:r>
          </w:p>
        </w:tc>
        <w:tc>
          <w:tcPr>
            <w:tcW w:w="2693" w:type="dxa"/>
            <w:gridSpan w:val="3"/>
            <w:noWrap/>
            <w:hideMark/>
          </w:tcPr>
          <w:p w:rsidR="00792F2F" w:rsidRPr="00C4579F" w:rsidRDefault="00792F2F" w:rsidP="00C457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 xml:space="preserve">Fu </w:t>
            </w:r>
            <w:r w:rsidRPr="00C4579F">
              <w:rPr>
                <w:rFonts w:ascii="Calibri" w:eastAsia="Times New Roman" w:hAnsi="Calibri" w:cs="Times New Roman"/>
                <w:b w:val="0"/>
                <w:bCs w:val="0"/>
                <w:color w:val="000000"/>
                <w:sz w:val="22"/>
                <w:szCs w:val="22"/>
                <w:lang w:eastAsia="en-US"/>
              </w:rPr>
              <w:t>(ksi)</w:t>
            </w:r>
          </w:p>
        </w:tc>
      </w:tr>
      <w:tr w:rsidR="0045395C"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tcPr>
          <w:p w:rsidR="0045395C" w:rsidRPr="00792F2F" w:rsidRDefault="0045395C" w:rsidP="00C4579F">
            <w:pPr>
              <w:jc w:val="center"/>
              <w:rPr>
                <w:rFonts w:ascii="Calibri" w:eastAsia="Times New Roman" w:hAnsi="Calibri" w:cs="Times New Roman"/>
                <w:color w:val="000000"/>
                <w:sz w:val="22"/>
                <w:szCs w:val="22"/>
                <w:lang w:eastAsia="en-US"/>
              </w:rPr>
            </w:pP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sidRPr="0093204E">
              <w:rPr>
                <w:rFonts w:ascii="Calibri" w:eastAsia="Times New Roman" w:hAnsi="Calibri" w:cs="Times New Roman"/>
                <w:b/>
                <w:color w:val="000000"/>
                <w:sz w:val="28"/>
                <w:szCs w:val="28"/>
                <w:vertAlign w:val="subscript"/>
                <w:lang w:eastAsia="en-US"/>
              </w:rPr>
              <w:t>1</w:t>
            </w:r>
          </w:p>
        </w:tc>
        <w:tc>
          <w:tcPr>
            <w:tcW w:w="898"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3</w:t>
            </w:r>
          </w:p>
        </w:tc>
        <w:tc>
          <w:tcPr>
            <w:tcW w:w="898"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sidRPr="0093204E">
              <w:rPr>
                <w:rFonts w:ascii="Calibri" w:eastAsia="Times New Roman" w:hAnsi="Calibri" w:cs="Times New Roman"/>
                <w:b/>
                <w:color w:val="000000"/>
                <w:sz w:val="28"/>
                <w:szCs w:val="28"/>
                <w:vertAlign w:val="subscript"/>
                <w:lang w:eastAsia="en-US"/>
              </w:rPr>
              <w:t>1</w:t>
            </w: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p>
        </w:tc>
        <w:tc>
          <w:tcPr>
            <w:tcW w:w="898"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3</w:t>
            </w:r>
          </w:p>
        </w:tc>
      </w:tr>
      <w:tr w:rsidR="00792F2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792F2F" w:rsidRPr="00792F2F" w:rsidRDefault="00792F2F" w:rsidP="00C4579F">
            <w:pPr>
              <w:jc w:val="center"/>
              <w:rPr>
                <w:rFonts w:ascii="Calibri" w:eastAsia="Times New Roman" w:hAnsi="Calibri" w:cs="Times New Roman"/>
                <w:color w:val="000000"/>
                <w:sz w:val="22"/>
                <w:szCs w:val="22"/>
                <w:lang w:eastAsia="en-US"/>
              </w:rPr>
            </w:pPr>
            <w:bookmarkStart w:id="48" w:name="RANGE!Q3:Q8"/>
            <w:bookmarkEnd w:id="48"/>
            <w:r w:rsidRPr="00792F2F">
              <w:rPr>
                <w:rFonts w:ascii="Calibri" w:eastAsia="Times New Roman" w:hAnsi="Calibri" w:cs="Times New Roman"/>
                <w:color w:val="000000"/>
                <w:sz w:val="22"/>
                <w:szCs w:val="22"/>
                <w:lang w:eastAsia="en-US"/>
              </w:rPr>
              <w:t>A325</w:t>
            </w:r>
          </w:p>
        </w:tc>
        <w:tc>
          <w:tcPr>
            <w:tcW w:w="897" w:type="dxa"/>
            <w:noWrap/>
            <w:hideMark/>
          </w:tcPr>
          <w:p w:rsidR="00792F2F" w:rsidRPr="00792F2F" w:rsidRDefault="00792F2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92</w:t>
            </w:r>
          </w:p>
        </w:tc>
        <w:tc>
          <w:tcPr>
            <w:tcW w:w="898" w:type="dxa"/>
            <w:noWrap/>
            <w:hideMark/>
          </w:tcPr>
          <w:p w:rsidR="00792F2F" w:rsidRPr="00792F2F" w:rsidRDefault="00792F2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81</w:t>
            </w:r>
          </w:p>
        </w:tc>
        <w:tc>
          <w:tcPr>
            <w:tcW w:w="897" w:type="dxa"/>
            <w:noWrap/>
            <w:hideMark/>
          </w:tcPr>
          <w:p w:rsidR="00792F2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n/a</w:t>
            </w:r>
          </w:p>
        </w:tc>
        <w:tc>
          <w:tcPr>
            <w:tcW w:w="898" w:type="dxa"/>
            <w:noWrap/>
            <w:hideMark/>
          </w:tcPr>
          <w:p w:rsidR="00792F2F" w:rsidRPr="00792F2F" w:rsidRDefault="00792F2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120</w:t>
            </w:r>
          </w:p>
        </w:tc>
        <w:tc>
          <w:tcPr>
            <w:tcW w:w="897" w:type="dxa"/>
            <w:noWrap/>
            <w:hideMark/>
          </w:tcPr>
          <w:p w:rsidR="00792F2F" w:rsidRPr="00792F2F" w:rsidRDefault="00792F2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105</w:t>
            </w:r>
          </w:p>
        </w:tc>
        <w:tc>
          <w:tcPr>
            <w:tcW w:w="898" w:type="dxa"/>
            <w:noWrap/>
            <w:hideMark/>
          </w:tcPr>
          <w:p w:rsidR="00792F2F" w:rsidRPr="00792F2F" w:rsidRDefault="00C4579F" w:rsidP="00C4579F">
            <w:pPr>
              <w:ind w:firstLineChars="100" w:firstLine="2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n/a</w:t>
            </w:r>
          </w:p>
        </w:tc>
      </w:tr>
      <w:tr w:rsidR="00792F2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792F2F" w:rsidRPr="00792F2F" w:rsidRDefault="00792F2F" w:rsidP="00C4579F">
            <w:pPr>
              <w:jc w:val="center"/>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A449</w:t>
            </w:r>
          </w:p>
        </w:tc>
        <w:tc>
          <w:tcPr>
            <w:tcW w:w="897"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92</w:t>
            </w:r>
          </w:p>
        </w:tc>
        <w:tc>
          <w:tcPr>
            <w:tcW w:w="898"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81</w:t>
            </w:r>
          </w:p>
        </w:tc>
        <w:tc>
          <w:tcPr>
            <w:tcW w:w="897"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58</w:t>
            </w:r>
          </w:p>
        </w:tc>
        <w:tc>
          <w:tcPr>
            <w:tcW w:w="898"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120</w:t>
            </w:r>
          </w:p>
        </w:tc>
        <w:tc>
          <w:tcPr>
            <w:tcW w:w="897"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105</w:t>
            </w:r>
          </w:p>
        </w:tc>
        <w:tc>
          <w:tcPr>
            <w:tcW w:w="898" w:type="dxa"/>
            <w:noWrap/>
            <w:hideMark/>
          </w:tcPr>
          <w:p w:rsidR="00792F2F" w:rsidRPr="00792F2F" w:rsidRDefault="00792F2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90</w:t>
            </w:r>
          </w:p>
        </w:tc>
      </w:tr>
    </w:tbl>
    <w:p w:rsidR="00050BCC" w:rsidRPr="0045395C" w:rsidRDefault="00050BCC" w:rsidP="00050BCC">
      <w:pPr>
        <w:spacing w:before="120" w:after="0"/>
        <w:rPr>
          <w:rFonts w:ascii="Calibri" w:eastAsia="Times New Roman" w:hAnsi="Calibri" w:cs="Times New Roman"/>
          <w:color w:val="000000"/>
          <w:sz w:val="22"/>
          <w:szCs w:val="22"/>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1</w:t>
      </w:r>
      <w:r>
        <w:rPr>
          <w:rFonts w:ascii="Calibri" w:eastAsia="Times New Roman" w:hAnsi="Calibri" w:cs="Times New Roman"/>
          <w:b/>
          <w:color w:val="000000"/>
          <w:sz w:val="28"/>
          <w:szCs w:val="28"/>
          <w:lang w:eastAsia="en-US"/>
        </w:rPr>
        <w:t xml:space="preserve"> </w:t>
      </w:r>
      <w:r w:rsidRPr="0045395C">
        <w:rPr>
          <w:rFonts w:ascii="Calibri" w:eastAsia="Times New Roman" w:hAnsi="Calibri" w:cs="Times New Roman"/>
          <w:color w:val="000000"/>
          <w:sz w:val="22"/>
          <w:szCs w:val="22"/>
          <w:lang w:eastAsia="en-US"/>
        </w:rPr>
        <w:t>for bolt dia  ≤ 1”</w:t>
      </w:r>
    </w:p>
    <w:p w:rsidR="00050BCC" w:rsidRPr="0045395C" w:rsidRDefault="00050BCC" w:rsidP="00050BCC">
      <w:pPr>
        <w:spacing w:after="0"/>
        <w:rPr>
          <w:rFonts w:ascii="Calibri" w:eastAsia="Times New Roman" w:hAnsi="Calibri" w:cs="Times New Roman"/>
          <w:color w:val="000000"/>
          <w:sz w:val="22"/>
          <w:szCs w:val="22"/>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r>
        <w:rPr>
          <w:rFonts w:ascii="Calibri" w:eastAsia="Times New Roman" w:hAnsi="Calibri" w:cs="Times New Roman"/>
          <w:b/>
          <w:color w:val="000000"/>
          <w:sz w:val="28"/>
          <w:szCs w:val="28"/>
          <w:lang w:eastAsia="en-US"/>
        </w:rPr>
        <w:t xml:space="preserve"> </w:t>
      </w:r>
      <w:r w:rsidRPr="0045395C">
        <w:rPr>
          <w:rFonts w:ascii="Calibri" w:eastAsia="Times New Roman" w:hAnsi="Calibri" w:cs="Times New Roman"/>
          <w:color w:val="000000"/>
          <w:sz w:val="22"/>
          <w:szCs w:val="22"/>
          <w:lang w:eastAsia="en-US"/>
        </w:rPr>
        <w:t>for bolt dia &gt; 1” and ≤ 1.5”</w:t>
      </w:r>
    </w:p>
    <w:p w:rsidR="00050BCC" w:rsidRPr="0045395C" w:rsidRDefault="00050BCC" w:rsidP="00050BCC">
      <w:pPr>
        <w:spacing w:after="80"/>
        <w:rPr>
          <w:sz w:val="22"/>
          <w:szCs w:val="22"/>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3</w:t>
      </w:r>
      <w:r>
        <w:rPr>
          <w:rFonts w:ascii="Calibri" w:eastAsia="Times New Roman" w:hAnsi="Calibri" w:cs="Times New Roman"/>
          <w:b/>
          <w:color w:val="000000"/>
          <w:sz w:val="28"/>
          <w:szCs w:val="28"/>
          <w:lang w:eastAsia="en-US"/>
        </w:rPr>
        <w:t xml:space="preserve"> </w:t>
      </w:r>
      <w:r w:rsidRPr="0045395C">
        <w:rPr>
          <w:rFonts w:ascii="Calibri" w:eastAsia="Times New Roman" w:hAnsi="Calibri" w:cs="Times New Roman"/>
          <w:color w:val="000000"/>
          <w:sz w:val="22"/>
          <w:szCs w:val="22"/>
          <w:lang w:eastAsia="en-US"/>
        </w:rPr>
        <w:t>for bolt dia &gt; 1.5”</w:t>
      </w:r>
    </w:p>
    <w:p w:rsidR="0045395C" w:rsidRDefault="0045395C" w:rsidP="0045395C">
      <w:pPr>
        <w:pStyle w:val="Caption"/>
        <w:keepNext/>
        <w:jc w:val="center"/>
      </w:pPr>
      <w:bookmarkStart w:id="49" w:name="_Ref492640408"/>
      <w:r>
        <w:t xml:space="preserve">Table </w:t>
      </w:r>
      <w:fldSimple w:instr=" SEQ Table \* ARABIC ">
        <w:r w:rsidR="007F3A3D">
          <w:rPr>
            <w:noProof/>
          </w:rPr>
          <w:t>3</w:t>
        </w:r>
      </w:fldSimple>
      <w:bookmarkEnd w:id="49"/>
    </w:p>
    <w:tbl>
      <w:tblPr>
        <w:tblStyle w:val="GridTable6Colorful-Accent1"/>
        <w:tblW w:w="6565" w:type="dxa"/>
        <w:tblLayout w:type="fixed"/>
        <w:tblLook w:val="04A0" w:firstRow="1" w:lastRow="0" w:firstColumn="1" w:lastColumn="0" w:noHBand="0" w:noVBand="1"/>
      </w:tblPr>
      <w:tblGrid>
        <w:gridCol w:w="1180"/>
        <w:gridCol w:w="897"/>
        <w:gridCol w:w="898"/>
        <w:gridCol w:w="897"/>
        <w:gridCol w:w="898"/>
        <w:gridCol w:w="897"/>
        <w:gridCol w:w="898"/>
      </w:tblGrid>
      <w:tr w:rsidR="0093204E" w:rsidRPr="00C4579F" w:rsidTr="00C457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93204E" w:rsidRPr="00C4579F" w:rsidRDefault="0093204E" w:rsidP="00047C2F">
            <w:pPr>
              <w:jc w:val="center"/>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Spec</w:t>
            </w:r>
          </w:p>
        </w:tc>
        <w:tc>
          <w:tcPr>
            <w:tcW w:w="2692" w:type="dxa"/>
            <w:gridSpan w:val="3"/>
            <w:noWrap/>
            <w:hideMark/>
          </w:tcPr>
          <w:p w:rsidR="0093204E" w:rsidRPr="00C4579F" w:rsidRDefault="0093204E" w:rsidP="00C457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 xml:space="preserve">Fy </w:t>
            </w:r>
            <w:r w:rsidRPr="00C4579F">
              <w:rPr>
                <w:rFonts w:ascii="Calibri" w:eastAsia="Times New Roman" w:hAnsi="Calibri" w:cs="Times New Roman"/>
                <w:b w:val="0"/>
                <w:bCs w:val="0"/>
                <w:color w:val="000000"/>
                <w:sz w:val="22"/>
                <w:szCs w:val="22"/>
                <w:lang w:eastAsia="en-US"/>
              </w:rPr>
              <w:t>(ksi)</w:t>
            </w:r>
          </w:p>
        </w:tc>
        <w:tc>
          <w:tcPr>
            <w:tcW w:w="2693" w:type="dxa"/>
            <w:gridSpan w:val="3"/>
            <w:noWrap/>
            <w:hideMark/>
          </w:tcPr>
          <w:p w:rsidR="0093204E" w:rsidRPr="00C4579F" w:rsidRDefault="0093204E" w:rsidP="00C457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 xml:space="preserve">Fu </w:t>
            </w:r>
            <w:r w:rsidRPr="00C4579F">
              <w:rPr>
                <w:rFonts w:ascii="Calibri" w:eastAsia="Times New Roman" w:hAnsi="Calibri" w:cs="Times New Roman"/>
                <w:b w:val="0"/>
                <w:bCs w:val="0"/>
                <w:color w:val="000000"/>
                <w:sz w:val="22"/>
                <w:szCs w:val="22"/>
                <w:lang w:eastAsia="en-US"/>
              </w:rPr>
              <w:t>(ksi)</w:t>
            </w:r>
          </w:p>
        </w:tc>
      </w:tr>
      <w:tr w:rsidR="0045395C"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tcPr>
          <w:p w:rsidR="0045395C" w:rsidRPr="00792F2F" w:rsidRDefault="0045395C" w:rsidP="0045395C">
            <w:pPr>
              <w:rPr>
                <w:rFonts w:ascii="Calibri" w:eastAsia="Times New Roman" w:hAnsi="Calibri" w:cs="Times New Roman"/>
                <w:color w:val="000000"/>
                <w:sz w:val="22"/>
                <w:szCs w:val="22"/>
                <w:lang w:eastAsia="en-US"/>
              </w:rPr>
            </w:pP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sidRPr="0093204E">
              <w:rPr>
                <w:rFonts w:ascii="Calibri" w:eastAsia="Times New Roman" w:hAnsi="Calibri" w:cs="Times New Roman"/>
                <w:b/>
                <w:color w:val="000000"/>
                <w:sz w:val="28"/>
                <w:szCs w:val="28"/>
                <w:vertAlign w:val="subscript"/>
                <w:lang w:eastAsia="en-US"/>
              </w:rPr>
              <w:t>1</w:t>
            </w:r>
          </w:p>
        </w:tc>
        <w:tc>
          <w:tcPr>
            <w:tcW w:w="898"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p>
        </w:tc>
        <w:tc>
          <w:tcPr>
            <w:tcW w:w="898"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sidRPr="0093204E">
              <w:rPr>
                <w:rFonts w:ascii="Calibri" w:eastAsia="Times New Roman" w:hAnsi="Calibri" w:cs="Times New Roman"/>
                <w:b/>
                <w:color w:val="000000"/>
                <w:sz w:val="28"/>
                <w:szCs w:val="28"/>
                <w:vertAlign w:val="subscript"/>
                <w:lang w:eastAsia="en-US"/>
              </w:rPr>
              <w:t>1</w:t>
            </w:r>
          </w:p>
        </w:tc>
        <w:tc>
          <w:tcPr>
            <w:tcW w:w="897" w:type="dxa"/>
            <w:noWrap/>
          </w:tcPr>
          <w:p w:rsidR="0045395C" w:rsidRPr="0093204E"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8"/>
                <w:szCs w:val="28"/>
                <w:vertAlign w:val="subscript"/>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p>
        </w:tc>
        <w:tc>
          <w:tcPr>
            <w:tcW w:w="898" w:type="dxa"/>
            <w:noWrap/>
          </w:tcPr>
          <w:p w:rsidR="0045395C" w:rsidRPr="00792F2F" w:rsidRDefault="0045395C"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C4579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C4579F" w:rsidRPr="00792F2F" w:rsidRDefault="00C4579F" w:rsidP="00C4579F">
            <w:pPr>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A193-B7</w:t>
            </w:r>
          </w:p>
        </w:tc>
        <w:tc>
          <w:tcPr>
            <w:tcW w:w="897"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105</w:t>
            </w:r>
          </w:p>
        </w:tc>
        <w:tc>
          <w:tcPr>
            <w:tcW w:w="898"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95</w:t>
            </w:r>
          </w:p>
        </w:tc>
        <w:tc>
          <w:tcPr>
            <w:tcW w:w="897" w:type="dxa"/>
            <w:noWrap/>
            <w:hideMark/>
          </w:tcPr>
          <w:p w:rsidR="00C4579F" w:rsidRDefault="00C4579F" w:rsidP="00C4579F">
            <w:pPr>
              <w:jc w:val="center"/>
              <w:cnfStyle w:val="000000000000" w:firstRow="0" w:lastRow="0" w:firstColumn="0" w:lastColumn="0" w:oddVBand="0" w:evenVBand="0" w:oddHBand="0" w:evenHBand="0" w:firstRowFirstColumn="0" w:firstRowLastColumn="0" w:lastRowFirstColumn="0" w:lastRowLastColumn="0"/>
            </w:pPr>
            <w:r w:rsidRPr="00A267F6">
              <w:t>n/a</w:t>
            </w:r>
          </w:p>
        </w:tc>
        <w:tc>
          <w:tcPr>
            <w:tcW w:w="898"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125</w:t>
            </w:r>
          </w:p>
        </w:tc>
        <w:tc>
          <w:tcPr>
            <w:tcW w:w="897"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115</w:t>
            </w:r>
          </w:p>
        </w:tc>
        <w:tc>
          <w:tcPr>
            <w:tcW w:w="898" w:type="dxa"/>
            <w:noWrap/>
            <w:hideMark/>
          </w:tcPr>
          <w:p w:rsidR="00C4579F" w:rsidRDefault="00C4579F" w:rsidP="00C4579F">
            <w:pPr>
              <w:jc w:val="center"/>
              <w:cnfStyle w:val="000000000000" w:firstRow="0" w:lastRow="0" w:firstColumn="0" w:lastColumn="0" w:oddVBand="0" w:evenVBand="0" w:oddHBand="0" w:evenHBand="0" w:firstRowFirstColumn="0" w:firstRowLastColumn="0" w:lastRowFirstColumn="0" w:lastRowLastColumn="0"/>
            </w:pPr>
            <w:r w:rsidRPr="00B5794E">
              <w:t>n/a</w:t>
            </w:r>
          </w:p>
        </w:tc>
      </w:tr>
      <w:tr w:rsidR="00C4579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C4579F" w:rsidRPr="00792F2F" w:rsidRDefault="00C4579F" w:rsidP="00C4579F">
            <w:pPr>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A354-BC</w:t>
            </w:r>
          </w:p>
        </w:tc>
        <w:tc>
          <w:tcPr>
            <w:tcW w:w="897"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109</w:t>
            </w:r>
          </w:p>
        </w:tc>
        <w:tc>
          <w:tcPr>
            <w:tcW w:w="898"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94</w:t>
            </w:r>
          </w:p>
        </w:tc>
        <w:tc>
          <w:tcPr>
            <w:tcW w:w="897" w:type="dxa"/>
            <w:noWrap/>
            <w:hideMark/>
          </w:tcPr>
          <w:p w:rsidR="00C4579F" w:rsidRDefault="00C4579F" w:rsidP="00C4579F">
            <w:pPr>
              <w:jc w:val="center"/>
              <w:cnfStyle w:val="000000100000" w:firstRow="0" w:lastRow="0" w:firstColumn="0" w:lastColumn="0" w:oddVBand="0" w:evenVBand="0" w:oddHBand="1" w:evenHBand="0" w:firstRowFirstColumn="0" w:firstRowLastColumn="0" w:lastRowFirstColumn="0" w:lastRowLastColumn="0"/>
            </w:pPr>
            <w:r w:rsidRPr="00A267F6">
              <w:t>n/a</w:t>
            </w:r>
          </w:p>
        </w:tc>
        <w:tc>
          <w:tcPr>
            <w:tcW w:w="898"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125</w:t>
            </w:r>
          </w:p>
        </w:tc>
        <w:tc>
          <w:tcPr>
            <w:tcW w:w="897"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115</w:t>
            </w:r>
          </w:p>
        </w:tc>
        <w:tc>
          <w:tcPr>
            <w:tcW w:w="898" w:type="dxa"/>
            <w:noWrap/>
            <w:hideMark/>
          </w:tcPr>
          <w:p w:rsidR="00C4579F" w:rsidRDefault="00C4579F" w:rsidP="00C4579F">
            <w:pPr>
              <w:jc w:val="center"/>
              <w:cnfStyle w:val="000000100000" w:firstRow="0" w:lastRow="0" w:firstColumn="0" w:lastColumn="0" w:oddVBand="0" w:evenVBand="0" w:oddHBand="1" w:evenHBand="0" w:firstRowFirstColumn="0" w:firstRowLastColumn="0" w:lastRowFirstColumn="0" w:lastRowLastColumn="0"/>
            </w:pPr>
            <w:r w:rsidRPr="00B5794E">
              <w:t>n/a</w:t>
            </w:r>
          </w:p>
        </w:tc>
      </w:tr>
      <w:tr w:rsidR="00C4579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C4579F" w:rsidRPr="00792F2F" w:rsidRDefault="00C4579F" w:rsidP="00C4579F">
            <w:pPr>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lastRenderedPageBreak/>
              <w:t>A354-BD</w:t>
            </w:r>
          </w:p>
        </w:tc>
        <w:tc>
          <w:tcPr>
            <w:tcW w:w="897"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130</w:t>
            </w:r>
          </w:p>
        </w:tc>
        <w:tc>
          <w:tcPr>
            <w:tcW w:w="898"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115</w:t>
            </w:r>
          </w:p>
        </w:tc>
        <w:tc>
          <w:tcPr>
            <w:tcW w:w="897" w:type="dxa"/>
            <w:noWrap/>
            <w:hideMark/>
          </w:tcPr>
          <w:p w:rsidR="00C4579F" w:rsidRDefault="00C4579F" w:rsidP="00C4579F">
            <w:pPr>
              <w:jc w:val="center"/>
              <w:cnfStyle w:val="000000000000" w:firstRow="0" w:lastRow="0" w:firstColumn="0" w:lastColumn="0" w:oddVBand="0" w:evenVBand="0" w:oddHBand="0" w:evenHBand="0" w:firstRowFirstColumn="0" w:firstRowLastColumn="0" w:lastRowFirstColumn="0" w:lastRowLastColumn="0"/>
            </w:pPr>
            <w:r w:rsidRPr="00A267F6">
              <w:t>n/a</w:t>
            </w:r>
          </w:p>
        </w:tc>
        <w:tc>
          <w:tcPr>
            <w:tcW w:w="898"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150</w:t>
            </w:r>
          </w:p>
        </w:tc>
        <w:tc>
          <w:tcPr>
            <w:tcW w:w="897" w:type="dxa"/>
            <w:noWrap/>
            <w:hideMark/>
          </w:tcPr>
          <w:p w:rsidR="00C4579F" w:rsidRPr="00792F2F" w:rsidRDefault="00C4579F" w:rsidP="00C457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140</w:t>
            </w:r>
          </w:p>
        </w:tc>
        <w:tc>
          <w:tcPr>
            <w:tcW w:w="898" w:type="dxa"/>
            <w:noWrap/>
            <w:hideMark/>
          </w:tcPr>
          <w:p w:rsidR="00C4579F" w:rsidRDefault="00C4579F" w:rsidP="00C4579F">
            <w:pPr>
              <w:jc w:val="center"/>
              <w:cnfStyle w:val="000000000000" w:firstRow="0" w:lastRow="0" w:firstColumn="0" w:lastColumn="0" w:oddVBand="0" w:evenVBand="0" w:oddHBand="0" w:evenHBand="0" w:firstRowFirstColumn="0" w:firstRowLastColumn="0" w:lastRowFirstColumn="0" w:lastRowLastColumn="0"/>
            </w:pPr>
            <w:r w:rsidRPr="00B5794E">
              <w:t>n/a</w:t>
            </w:r>
          </w:p>
        </w:tc>
      </w:tr>
      <w:tr w:rsidR="00C4579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rsidR="00C4579F" w:rsidRPr="00792F2F" w:rsidRDefault="00C4579F" w:rsidP="00C4579F">
            <w:pPr>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A490</w:t>
            </w:r>
          </w:p>
        </w:tc>
        <w:tc>
          <w:tcPr>
            <w:tcW w:w="897"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130</w:t>
            </w:r>
          </w:p>
        </w:tc>
        <w:tc>
          <w:tcPr>
            <w:tcW w:w="898"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897" w:type="dxa"/>
            <w:noWrap/>
            <w:hideMark/>
          </w:tcPr>
          <w:p w:rsidR="00C4579F" w:rsidRDefault="00C4579F" w:rsidP="00C4579F">
            <w:pPr>
              <w:jc w:val="center"/>
              <w:cnfStyle w:val="000000100000" w:firstRow="0" w:lastRow="0" w:firstColumn="0" w:lastColumn="0" w:oddVBand="0" w:evenVBand="0" w:oddHBand="1" w:evenHBand="0" w:firstRowFirstColumn="0" w:firstRowLastColumn="0" w:lastRowFirstColumn="0" w:lastRowLastColumn="0"/>
            </w:pPr>
            <w:r w:rsidRPr="00A267F6">
              <w:t>n/a</w:t>
            </w:r>
          </w:p>
        </w:tc>
        <w:tc>
          <w:tcPr>
            <w:tcW w:w="898"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150</w:t>
            </w:r>
          </w:p>
        </w:tc>
        <w:tc>
          <w:tcPr>
            <w:tcW w:w="897" w:type="dxa"/>
            <w:noWrap/>
            <w:hideMark/>
          </w:tcPr>
          <w:p w:rsidR="00C4579F" w:rsidRPr="00792F2F" w:rsidRDefault="00C4579F" w:rsidP="00C457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n/a</w:t>
            </w:r>
          </w:p>
        </w:tc>
        <w:tc>
          <w:tcPr>
            <w:tcW w:w="898" w:type="dxa"/>
            <w:noWrap/>
            <w:hideMark/>
          </w:tcPr>
          <w:p w:rsidR="00C4579F" w:rsidRDefault="00C4579F" w:rsidP="00C4579F">
            <w:pPr>
              <w:jc w:val="center"/>
              <w:cnfStyle w:val="000000100000" w:firstRow="0" w:lastRow="0" w:firstColumn="0" w:lastColumn="0" w:oddVBand="0" w:evenVBand="0" w:oddHBand="1" w:evenHBand="0" w:firstRowFirstColumn="0" w:firstRowLastColumn="0" w:lastRowFirstColumn="0" w:lastRowLastColumn="0"/>
            </w:pPr>
            <w:r w:rsidRPr="00B5794E">
              <w:t>n/a</w:t>
            </w:r>
          </w:p>
        </w:tc>
      </w:tr>
    </w:tbl>
    <w:p w:rsidR="00050BCC" w:rsidRPr="0045395C" w:rsidRDefault="00050BCC" w:rsidP="00050BCC">
      <w:pPr>
        <w:spacing w:before="120" w:after="0"/>
        <w:rPr>
          <w:rFonts w:ascii="Calibri" w:eastAsia="Times New Roman" w:hAnsi="Calibri" w:cs="Times New Roman"/>
          <w:color w:val="000000"/>
          <w:sz w:val="22"/>
          <w:szCs w:val="22"/>
          <w:lang w:eastAsia="en-US"/>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1</w:t>
      </w:r>
      <w:r>
        <w:rPr>
          <w:rFonts w:ascii="Calibri" w:eastAsia="Times New Roman" w:hAnsi="Calibri" w:cs="Times New Roman"/>
          <w:b/>
          <w:color w:val="000000"/>
          <w:sz w:val="28"/>
          <w:szCs w:val="28"/>
          <w:lang w:eastAsia="en-US"/>
        </w:rPr>
        <w:t xml:space="preserve"> </w:t>
      </w:r>
      <w:r w:rsidRPr="0045395C">
        <w:rPr>
          <w:rFonts w:ascii="Calibri" w:eastAsia="Times New Roman" w:hAnsi="Calibri" w:cs="Times New Roman"/>
          <w:color w:val="000000"/>
          <w:sz w:val="22"/>
          <w:szCs w:val="22"/>
          <w:lang w:eastAsia="en-US"/>
        </w:rPr>
        <w:t>for bolt dia  ≤</w:t>
      </w:r>
      <w:r>
        <w:rPr>
          <w:rFonts w:ascii="Calibri" w:eastAsia="Times New Roman" w:hAnsi="Calibri" w:cs="Times New Roman"/>
          <w:color w:val="000000"/>
          <w:sz w:val="22"/>
          <w:szCs w:val="22"/>
          <w:lang w:eastAsia="en-US"/>
        </w:rPr>
        <w:t xml:space="preserve"> 2.5</w:t>
      </w:r>
      <w:r w:rsidRPr="0045395C">
        <w:rPr>
          <w:rFonts w:ascii="Calibri" w:eastAsia="Times New Roman" w:hAnsi="Calibri" w:cs="Times New Roman"/>
          <w:color w:val="000000"/>
          <w:sz w:val="22"/>
          <w:szCs w:val="22"/>
          <w:lang w:eastAsia="en-US"/>
        </w:rPr>
        <w:t>”</w:t>
      </w:r>
    </w:p>
    <w:p w:rsidR="0045395C" w:rsidRPr="0045395C" w:rsidRDefault="0045395C" w:rsidP="00050BCC">
      <w:pPr>
        <w:spacing w:after="0"/>
        <w:rPr>
          <w:sz w:val="22"/>
          <w:szCs w:val="22"/>
        </w:rPr>
      </w:pPr>
      <w:r w:rsidRPr="0093204E">
        <w:rPr>
          <w:rFonts w:ascii="Calibri" w:eastAsia="Times New Roman" w:hAnsi="Calibri" w:cs="Times New Roman"/>
          <w:b/>
          <w:color w:val="000000"/>
          <w:sz w:val="28"/>
          <w:szCs w:val="28"/>
          <w:lang w:eastAsia="en-US"/>
        </w:rPr>
        <w:t>*</w:t>
      </w:r>
      <w:r>
        <w:rPr>
          <w:rFonts w:ascii="Calibri" w:eastAsia="Times New Roman" w:hAnsi="Calibri" w:cs="Times New Roman"/>
          <w:b/>
          <w:color w:val="000000"/>
          <w:sz w:val="28"/>
          <w:szCs w:val="28"/>
          <w:vertAlign w:val="subscript"/>
          <w:lang w:eastAsia="en-US"/>
        </w:rPr>
        <w:t>2</w:t>
      </w:r>
      <w:r>
        <w:rPr>
          <w:rFonts w:ascii="Calibri" w:eastAsia="Times New Roman" w:hAnsi="Calibri" w:cs="Times New Roman"/>
          <w:b/>
          <w:color w:val="000000"/>
          <w:sz w:val="28"/>
          <w:szCs w:val="28"/>
          <w:lang w:eastAsia="en-US"/>
        </w:rPr>
        <w:t xml:space="preserve"> </w:t>
      </w:r>
      <w:r w:rsidRPr="0045395C">
        <w:rPr>
          <w:rFonts w:ascii="Calibri" w:eastAsia="Times New Roman" w:hAnsi="Calibri" w:cs="Times New Roman"/>
          <w:color w:val="000000"/>
          <w:sz w:val="22"/>
          <w:szCs w:val="22"/>
          <w:lang w:eastAsia="en-US"/>
        </w:rPr>
        <w:t xml:space="preserve">for bolt dia </w:t>
      </w:r>
      <w:r>
        <w:rPr>
          <w:rFonts w:ascii="Calibri" w:eastAsia="Times New Roman" w:hAnsi="Calibri" w:cs="Times New Roman"/>
          <w:color w:val="000000"/>
          <w:sz w:val="22"/>
          <w:szCs w:val="22"/>
          <w:lang w:eastAsia="en-US"/>
        </w:rPr>
        <w:t>&gt; 2</w:t>
      </w:r>
      <w:r w:rsidRPr="0045395C">
        <w:rPr>
          <w:rFonts w:ascii="Calibri" w:eastAsia="Times New Roman" w:hAnsi="Calibri" w:cs="Times New Roman"/>
          <w:color w:val="000000"/>
          <w:sz w:val="22"/>
          <w:szCs w:val="22"/>
          <w:lang w:eastAsia="en-US"/>
        </w:rPr>
        <w:t>.5”</w:t>
      </w:r>
    </w:p>
    <w:p w:rsidR="0093204E" w:rsidRDefault="0093204E" w:rsidP="00792F2F"/>
    <w:p w:rsidR="00792F2F" w:rsidRDefault="00792F2F" w:rsidP="00792F2F">
      <w:pPr>
        <w:pStyle w:val="Heading2"/>
      </w:pPr>
      <w:bookmarkStart w:id="50" w:name="_Ref492987267"/>
      <w:bookmarkStart w:id="51" w:name="_Toc501109924"/>
      <w:r>
        <w:t>Arm to Bracket Weld</w:t>
      </w:r>
      <w:bookmarkEnd w:id="50"/>
      <w:bookmarkEnd w:id="51"/>
    </w:p>
    <w:p w:rsidR="00C75E5E" w:rsidRDefault="00C75E5E" w:rsidP="00C75E5E">
      <w:pPr>
        <w:pStyle w:val="Caption"/>
        <w:keepNext/>
        <w:jc w:val="center"/>
      </w:pPr>
      <w:bookmarkStart w:id="52" w:name="_Ref492640419"/>
      <w:r>
        <w:t xml:space="preserve">Table </w:t>
      </w:r>
      <w:fldSimple w:instr=" SEQ Table \* ARABIC ">
        <w:r w:rsidR="007F3A3D">
          <w:rPr>
            <w:noProof/>
          </w:rPr>
          <w:t>4</w:t>
        </w:r>
      </w:fldSimple>
      <w:bookmarkEnd w:id="52"/>
    </w:p>
    <w:tbl>
      <w:tblPr>
        <w:tblStyle w:val="GridTable6Colorful-Accent1"/>
        <w:tblW w:w="6570" w:type="dxa"/>
        <w:tblLook w:val="04A0" w:firstRow="1" w:lastRow="0" w:firstColumn="1" w:lastColumn="0" w:noHBand="0" w:noVBand="1"/>
      </w:tblPr>
      <w:tblGrid>
        <w:gridCol w:w="1710"/>
        <w:gridCol w:w="1129"/>
        <w:gridCol w:w="1471"/>
        <w:gridCol w:w="1350"/>
        <w:gridCol w:w="1440"/>
      </w:tblGrid>
      <w:tr w:rsidR="00C75E5E" w:rsidRPr="00792F2F" w:rsidTr="00C457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nil"/>
              <w:left w:val="nil"/>
              <w:right w:val="nil"/>
            </w:tcBorders>
            <w:noWrap/>
          </w:tcPr>
          <w:p w:rsidR="00792F2F" w:rsidRPr="00792F2F" w:rsidRDefault="00792F2F" w:rsidP="00792F2F">
            <w:pPr>
              <w:rPr>
                <w:rFonts w:ascii="Calibri" w:eastAsia="Times New Roman" w:hAnsi="Calibri" w:cs="Times New Roman"/>
                <w:color w:val="000000"/>
                <w:sz w:val="22"/>
                <w:szCs w:val="22"/>
                <w:lang w:eastAsia="en-US"/>
              </w:rPr>
            </w:pPr>
          </w:p>
        </w:tc>
        <w:tc>
          <w:tcPr>
            <w:tcW w:w="599" w:type="dxa"/>
            <w:tcBorders>
              <w:top w:val="nil"/>
              <w:left w:val="nil"/>
            </w:tcBorders>
            <w:noWrap/>
            <w:hideMark/>
          </w:tcPr>
          <w:p w:rsidR="00792F2F" w:rsidRPr="00792F2F" w:rsidRDefault="00792F2F" w:rsidP="00792F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821" w:type="dxa"/>
            <w:gridSpan w:val="2"/>
            <w:noWrap/>
            <w:hideMark/>
          </w:tcPr>
          <w:p w:rsidR="00792F2F" w:rsidRPr="00C4579F" w:rsidRDefault="00792F2F" w:rsidP="00792F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PJP w/ Fillet (80%)</w:t>
            </w:r>
          </w:p>
        </w:tc>
        <w:tc>
          <w:tcPr>
            <w:tcW w:w="1440" w:type="dxa"/>
            <w:noWrap/>
            <w:hideMark/>
          </w:tcPr>
          <w:p w:rsidR="00792F2F" w:rsidRPr="00C4579F" w:rsidRDefault="00792F2F" w:rsidP="00792F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22"/>
                <w:szCs w:val="22"/>
                <w:lang w:eastAsia="en-US"/>
              </w:rPr>
            </w:pPr>
            <w:r w:rsidRPr="00C4579F">
              <w:rPr>
                <w:rFonts w:ascii="Calibri" w:eastAsia="Times New Roman" w:hAnsi="Calibri" w:cs="Times New Roman"/>
                <w:bCs w:val="0"/>
                <w:color w:val="000000"/>
                <w:sz w:val="22"/>
                <w:szCs w:val="22"/>
                <w:lang w:eastAsia="en-US"/>
              </w:rPr>
              <w:t>CJP</w:t>
            </w:r>
          </w:p>
        </w:tc>
      </w:tr>
      <w:tr w:rsidR="00C75E5E"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C4579F" w:rsidRDefault="00792F2F" w:rsidP="00792F2F">
            <w:pPr>
              <w:jc w:val="center"/>
              <w:rPr>
                <w:rFonts w:ascii="Calibri" w:eastAsia="Times New Roman" w:hAnsi="Calibri" w:cs="Times New Roman"/>
                <w:bCs w:val="0"/>
                <w:color w:val="000000"/>
                <w:sz w:val="22"/>
                <w:szCs w:val="22"/>
                <w:lang w:eastAsia="en-US"/>
              </w:rPr>
            </w:pPr>
            <w:bookmarkStart w:id="53" w:name="RANGE!Q13:U19"/>
            <w:r w:rsidRPr="00C4579F">
              <w:rPr>
                <w:rFonts w:ascii="Calibri" w:eastAsia="Times New Roman" w:hAnsi="Calibri" w:cs="Times New Roman"/>
                <w:bCs w:val="0"/>
                <w:color w:val="000000"/>
                <w:sz w:val="22"/>
                <w:szCs w:val="22"/>
                <w:lang w:eastAsia="en-US"/>
              </w:rPr>
              <w:t xml:space="preserve">Arm </w:t>
            </w:r>
            <w:r w:rsidR="00C4579F" w:rsidRPr="00C4579F">
              <w:rPr>
                <w:rFonts w:ascii="Calibri" w:eastAsia="Times New Roman" w:hAnsi="Calibri" w:cs="Times New Roman"/>
                <w:bCs w:val="0"/>
                <w:color w:val="000000"/>
                <w:sz w:val="22"/>
                <w:szCs w:val="22"/>
                <w:lang w:eastAsia="en-US"/>
              </w:rPr>
              <w:t xml:space="preserve">Wall </w:t>
            </w:r>
            <w:r w:rsidRPr="00C4579F">
              <w:rPr>
                <w:rFonts w:ascii="Calibri" w:eastAsia="Times New Roman" w:hAnsi="Calibri" w:cs="Times New Roman"/>
                <w:bCs w:val="0"/>
                <w:color w:val="000000"/>
                <w:sz w:val="22"/>
                <w:szCs w:val="22"/>
                <w:lang w:eastAsia="en-US"/>
              </w:rPr>
              <w:t>Thick</w:t>
            </w:r>
            <w:bookmarkEnd w:id="53"/>
          </w:p>
          <w:p w:rsidR="00792F2F" w:rsidRPr="00C4579F" w:rsidRDefault="00792F2F" w:rsidP="00792F2F">
            <w:pPr>
              <w:jc w:val="center"/>
              <w:rPr>
                <w:rFonts w:ascii="Calibri" w:eastAsia="Times New Roman" w:hAnsi="Calibri" w:cs="Times New Roman"/>
                <w:b w:val="0"/>
                <w:bCs w:val="0"/>
                <w:color w:val="000000"/>
                <w:sz w:val="22"/>
                <w:szCs w:val="22"/>
                <w:lang w:eastAsia="en-US"/>
              </w:rPr>
            </w:pPr>
            <w:r w:rsidRPr="00C4579F">
              <w:rPr>
                <w:rFonts w:ascii="Calibri" w:eastAsia="Times New Roman" w:hAnsi="Calibri" w:cs="Times New Roman"/>
                <w:b w:val="0"/>
                <w:bCs w:val="0"/>
                <w:color w:val="000000"/>
                <w:sz w:val="22"/>
                <w:szCs w:val="22"/>
                <w:lang w:eastAsia="en-US"/>
              </w:rPr>
              <w:t>(in)</w:t>
            </w:r>
          </w:p>
        </w:tc>
        <w:tc>
          <w:tcPr>
            <w:tcW w:w="599" w:type="dxa"/>
            <w:noWrap/>
            <w:hideMark/>
          </w:tcPr>
          <w:p w:rsid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n-US"/>
              </w:rPr>
            </w:pPr>
            <w:r w:rsidRPr="00792F2F">
              <w:rPr>
                <w:rFonts w:ascii="Calibri" w:eastAsia="Times New Roman" w:hAnsi="Calibri" w:cs="Times New Roman"/>
                <w:b/>
                <w:bCs/>
                <w:color w:val="000000"/>
                <w:sz w:val="22"/>
                <w:szCs w:val="22"/>
                <w:lang w:eastAsia="en-US"/>
              </w:rPr>
              <w:t>Threshold</w:t>
            </w:r>
          </w:p>
          <w:p w:rsidR="00792F2F" w:rsidRP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22"/>
                <w:szCs w:val="22"/>
                <w:lang w:eastAsia="en-US"/>
              </w:rPr>
            </w:pPr>
            <w:r w:rsidRPr="00792F2F">
              <w:rPr>
                <w:rFonts w:ascii="Calibri" w:eastAsia="Times New Roman" w:hAnsi="Calibri" w:cs="Times New Roman"/>
                <w:bCs/>
                <w:color w:val="000000"/>
                <w:sz w:val="22"/>
                <w:szCs w:val="22"/>
                <w:lang w:eastAsia="en-US"/>
              </w:rPr>
              <w:t>(in)</w:t>
            </w:r>
          </w:p>
        </w:tc>
        <w:tc>
          <w:tcPr>
            <w:tcW w:w="1471" w:type="dxa"/>
            <w:noWrap/>
            <w:hideMark/>
          </w:tcPr>
          <w:p w:rsid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n-US"/>
              </w:rPr>
            </w:pPr>
            <w:r w:rsidRPr="00792F2F">
              <w:rPr>
                <w:rFonts w:ascii="Calibri" w:eastAsia="Times New Roman" w:hAnsi="Calibri" w:cs="Times New Roman"/>
                <w:b/>
                <w:bCs/>
                <w:color w:val="000000"/>
                <w:sz w:val="22"/>
                <w:szCs w:val="22"/>
                <w:lang w:eastAsia="en-US"/>
              </w:rPr>
              <w:t>1</w:t>
            </w:r>
          </w:p>
          <w:p w:rsidR="00C75E5E" w:rsidRPr="00792F2F" w:rsidRDefault="00C75E5E"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22"/>
                <w:szCs w:val="22"/>
                <w:lang w:eastAsia="en-US"/>
              </w:rPr>
            </w:pPr>
            <w:r w:rsidRPr="00C75E5E">
              <w:rPr>
                <w:rFonts w:ascii="Calibri" w:eastAsia="Times New Roman" w:hAnsi="Calibri" w:cs="Times New Roman"/>
                <w:bCs/>
                <w:color w:val="000000"/>
                <w:sz w:val="22"/>
                <w:szCs w:val="22"/>
                <w:lang w:eastAsia="en-US"/>
              </w:rPr>
              <w:t>(in)</w:t>
            </w:r>
          </w:p>
        </w:tc>
        <w:tc>
          <w:tcPr>
            <w:tcW w:w="1350" w:type="dxa"/>
            <w:noWrap/>
            <w:hideMark/>
          </w:tcPr>
          <w:p w:rsid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en-US"/>
              </w:rPr>
            </w:pPr>
            <w:r w:rsidRPr="00792F2F">
              <w:rPr>
                <w:rFonts w:ascii="Calibri" w:eastAsia="Times New Roman" w:hAnsi="Calibri" w:cs="Times New Roman"/>
                <w:b/>
                <w:bCs/>
                <w:color w:val="000000"/>
                <w:sz w:val="22"/>
                <w:szCs w:val="22"/>
                <w:lang w:eastAsia="en-US"/>
              </w:rPr>
              <w:t>2</w:t>
            </w:r>
          </w:p>
          <w:p w:rsidR="00C75E5E" w:rsidRPr="00792F2F" w:rsidRDefault="00C75E5E"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22"/>
                <w:szCs w:val="22"/>
                <w:lang w:eastAsia="en-US"/>
              </w:rPr>
            </w:pPr>
            <w:r w:rsidRPr="00C75E5E">
              <w:rPr>
                <w:rFonts w:ascii="Calibri" w:eastAsia="Times New Roman" w:hAnsi="Calibri" w:cs="Times New Roman"/>
                <w:bCs/>
                <w:color w:val="000000"/>
                <w:sz w:val="22"/>
                <w:szCs w:val="22"/>
                <w:lang w:eastAsia="en-US"/>
              </w:rPr>
              <w:t>(in)</w:t>
            </w:r>
          </w:p>
        </w:tc>
        <w:tc>
          <w:tcPr>
            <w:tcW w:w="1440" w:type="dxa"/>
            <w:noWrap/>
            <w:hideMark/>
          </w:tcPr>
          <w:p w:rsidR="00C4579F" w:rsidRDefault="00C4579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22"/>
                <w:szCs w:val="22"/>
                <w:lang w:eastAsia="en-US"/>
              </w:rPr>
            </w:pPr>
          </w:p>
          <w:p w:rsidR="00792F2F" w:rsidRPr="00792F2F" w:rsidRDefault="00C75E5E"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22"/>
                <w:szCs w:val="22"/>
                <w:lang w:eastAsia="en-US"/>
              </w:rPr>
            </w:pPr>
            <w:r w:rsidRPr="00C75E5E">
              <w:rPr>
                <w:rFonts w:ascii="Calibri" w:eastAsia="Times New Roman" w:hAnsi="Calibri" w:cs="Times New Roman"/>
                <w:bCs/>
                <w:color w:val="000000"/>
                <w:sz w:val="22"/>
                <w:szCs w:val="22"/>
                <w:lang w:eastAsia="en-US"/>
              </w:rPr>
              <w:t>(in)</w:t>
            </w:r>
            <w:r w:rsidR="00792F2F" w:rsidRPr="00792F2F">
              <w:rPr>
                <w:rFonts w:ascii="Calibri" w:eastAsia="Times New Roman" w:hAnsi="Calibri" w:cs="Times New Roman"/>
                <w:bCs/>
                <w:color w:val="000000"/>
                <w:sz w:val="22"/>
                <w:szCs w:val="22"/>
                <w:lang w:eastAsia="en-US"/>
              </w:rPr>
              <w:t> </w:t>
            </w:r>
          </w:p>
        </w:tc>
      </w:tr>
      <w:tr w:rsidR="00792F2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0.1875</w:t>
            </w:r>
          </w:p>
        </w:tc>
        <w:tc>
          <w:tcPr>
            <w:tcW w:w="599" w:type="dxa"/>
            <w:noWrap/>
            <w:hideMark/>
          </w:tcPr>
          <w:p w:rsidR="00792F2F" w:rsidRPr="00792F2F" w:rsidRDefault="00792F2F" w:rsidP="00792F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17</w:t>
            </w:r>
          </w:p>
        </w:tc>
        <w:tc>
          <w:tcPr>
            <w:tcW w:w="1471"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0.375</w:t>
            </w:r>
          </w:p>
        </w:tc>
        <w:tc>
          <w:tcPr>
            <w:tcW w:w="135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0.3125</w:t>
            </w:r>
          </w:p>
        </w:tc>
        <w:tc>
          <w:tcPr>
            <w:tcW w:w="144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0.1875</w:t>
            </w:r>
          </w:p>
        </w:tc>
      </w:tr>
      <w:tr w:rsidR="00792F2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0.25</w:t>
            </w:r>
          </w:p>
        </w:tc>
        <w:tc>
          <w:tcPr>
            <w:tcW w:w="599" w:type="dxa"/>
            <w:noWrap/>
            <w:hideMark/>
          </w:tcPr>
          <w:p w:rsidR="00792F2F" w:rsidRP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25</w:t>
            </w:r>
          </w:p>
        </w:tc>
        <w:tc>
          <w:tcPr>
            <w:tcW w:w="1471"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0.4375</w:t>
            </w:r>
          </w:p>
        </w:tc>
        <w:tc>
          <w:tcPr>
            <w:tcW w:w="135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0.375</w:t>
            </w:r>
          </w:p>
        </w:tc>
        <w:tc>
          <w:tcPr>
            <w:tcW w:w="144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0.25</w:t>
            </w:r>
          </w:p>
        </w:tc>
      </w:tr>
      <w:tr w:rsidR="00792F2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0.3125</w:t>
            </w:r>
          </w:p>
        </w:tc>
        <w:tc>
          <w:tcPr>
            <w:tcW w:w="599" w:type="dxa"/>
            <w:noWrap/>
            <w:hideMark/>
          </w:tcPr>
          <w:p w:rsidR="00792F2F" w:rsidRPr="00792F2F" w:rsidRDefault="00792F2F" w:rsidP="00792F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30</w:t>
            </w:r>
          </w:p>
        </w:tc>
        <w:tc>
          <w:tcPr>
            <w:tcW w:w="1471"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0.5625</w:t>
            </w:r>
          </w:p>
        </w:tc>
        <w:tc>
          <w:tcPr>
            <w:tcW w:w="135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0.5</w:t>
            </w:r>
          </w:p>
        </w:tc>
        <w:tc>
          <w:tcPr>
            <w:tcW w:w="144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0.3125</w:t>
            </w:r>
          </w:p>
        </w:tc>
      </w:tr>
      <w:tr w:rsidR="00792F2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0.375</w:t>
            </w:r>
          </w:p>
        </w:tc>
        <w:tc>
          <w:tcPr>
            <w:tcW w:w="599" w:type="dxa"/>
            <w:noWrap/>
            <w:hideMark/>
          </w:tcPr>
          <w:p w:rsidR="00792F2F" w:rsidRP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34</w:t>
            </w:r>
          </w:p>
        </w:tc>
        <w:tc>
          <w:tcPr>
            <w:tcW w:w="1471"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0.6875</w:t>
            </w:r>
          </w:p>
        </w:tc>
        <w:tc>
          <w:tcPr>
            <w:tcW w:w="135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0.625</w:t>
            </w:r>
          </w:p>
        </w:tc>
        <w:tc>
          <w:tcPr>
            <w:tcW w:w="144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0.3125</w:t>
            </w:r>
          </w:p>
        </w:tc>
      </w:tr>
      <w:tr w:rsidR="00792F2F" w:rsidRPr="00792F2F" w:rsidTr="00C4579F">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0.4375</w:t>
            </w:r>
          </w:p>
        </w:tc>
        <w:tc>
          <w:tcPr>
            <w:tcW w:w="599" w:type="dxa"/>
            <w:noWrap/>
            <w:hideMark/>
          </w:tcPr>
          <w:p w:rsidR="00792F2F" w:rsidRPr="00792F2F" w:rsidRDefault="00792F2F" w:rsidP="00792F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43</w:t>
            </w:r>
          </w:p>
        </w:tc>
        <w:tc>
          <w:tcPr>
            <w:tcW w:w="1471"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0.75</w:t>
            </w:r>
          </w:p>
        </w:tc>
        <w:tc>
          <w:tcPr>
            <w:tcW w:w="135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0.6875</w:t>
            </w:r>
          </w:p>
        </w:tc>
        <w:tc>
          <w:tcPr>
            <w:tcW w:w="1440" w:type="dxa"/>
            <w:noWrap/>
            <w:hideMark/>
          </w:tcPr>
          <w:p w:rsidR="00792F2F" w:rsidRPr="00792F2F" w:rsidRDefault="00792F2F" w:rsidP="00792F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0.375</w:t>
            </w:r>
          </w:p>
        </w:tc>
      </w:tr>
      <w:tr w:rsidR="00792F2F" w:rsidRPr="00792F2F" w:rsidTr="00C457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92F2F" w:rsidRPr="00792F2F" w:rsidRDefault="00792F2F" w:rsidP="00792F2F">
            <w:pPr>
              <w:jc w:val="right"/>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0.5</w:t>
            </w:r>
          </w:p>
        </w:tc>
        <w:tc>
          <w:tcPr>
            <w:tcW w:w="599" w:type="dxa"/>
            <w:noWrap/>
            <w:hideMark/>
          </w:tcPr>
          <w:p w:rsidR="00792F2F" w:rsidRPr="00792F2F" w:rsidRDefault="00792F2F" w:rsidP="00792F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47</w:t>
            </w:r>
          </w:p>
        </w:tc>
        <w:tc>
          <w:tcPr>
            <w:tcW w:w="1471"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0.875</w:t>
            </w:r>
          </w:p>
        </w:tc>
        <w:tc>
          <w:tcPr>
            <w:tcW w:w="135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0.8125</w:t>
            </w:r>
          </w:p>
        </w:tc>
        <w:tc>
          <w:tcPr>
            <w:tcW w:w="1440" w:type="dxa"/>
            <w:noWrap/>
            <w:hideMark/>
          </w:tcPr>
          <w:p w:rsidR="00792F2F" w:rsidRPr="00792F2F" w:rsidRDefault="00792F2F" w:rsidP="00792F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792F2F">
              <w:rPr>
                <w:rFonts w:ascii="Calibri" w:eastAsia="Times New Roman" w:hAnsi="Calibri" w:cs="Times New Roman"/>
                <w:color w:val="000000"/>
                <w:sz w:val="22"/>
                <w:szCs w:val="22"/>
                <w:lang w:eastAsia="en-US"/>
              </w:rPr>
              <w:t>0.4375</w:t>
            </w:r>
          </w:p>
        </w:tc>
      </w:tr>
    </w:tbl>
    <w:p w:rsidR="00792F2F" w:rsidRDefault="00792F2F" w:rsidP="00792F2F"/>
    <w:p w:rsidR="00E70641" w:rsidRDefault="00E70641" w:rsidP="00792F2F"/>
    <w:p w:rsidR="00E70641" w:rsidRDefault="00E70641">
      <w:r>
        <w:br w:type="page"/>
      </w:r>
    </w:p>
    <w:p w:rsidR="00E70641" w:rsidRDefault="00E70641" w:rsidP="00E70641">
      <w:pPr>
        <w:pStyle w:val="Heading1"/>
      </w:pPr>
      <w:bookmarkStart w:id="54" w:name="_Toc501109925"/>
      <w:r>
        <w:lastRenderedPageBreak/>
        <w:t>Appendix B</w:t>
      </w:r>
      <w:bookmarkEnd w:id="54"/>
    </w:p>
    <w:p w:rsidR="00E70641" w:rsidRDefault="00E70641" w:rsidP="00792F2F">
      <w:r>
        <w:t>Backend Cross Reference</w:t>
      </w:r>
    </w:p>
    <w:tbl>
      <w:tblPr>
        <w:tblStyle w:val="TableGrid"/>
        <w:tblW w:w="0" w:type="auto"/>
        <w:tblLook w:val="04A0" w:firstRow="1" w:lastRow="0" w:firstColumn="1" w:lastColumn="0" w:noHBand="0" w:noVBand="1"/>
      </w:tblPr>
      <w:tblGrid>
        <w:gridCol w:w="1615"/>
        <w:gridCol w:w="3780"/>
      </w:tblGrid>
      <w:tr w:rsidR="00E70641" w:rsidRPr="003131E4" w:rsidTr="003131E4">
        <w:tc>
          <w:tcPr>
            <w:tcW w:w="1615" w:type="dxa"/>
          </w:tcPr>
          <w:p w:rsidR="00E70641" w:rsidRPr="003131E4" w:rsidRDefault="00E70641" w:rsidP="003131E4">
            <w:pPr>
              <w:jc w:val="center"/>
              <w:rPr>
                <w:b/>
              </w:rPr>
            </w:pPr>
            <w:r w:rsidRPr="003131E4">
              <w:rPr>
                <w:b/>
              </w:rPr>
              <w:t>Value</w:t>
            </w:r>
          </w:p>
        </w:tc>
        <w:tc>
          <w:tcPr>
            <w:tcW w:w="3780" w:type="dxa"/>
          </w:tcPr>
          <w:p w:rsidR="00E70641" w:rsidRPr="003131E4" w:rsidRDefault="00E70641" w:rsidP="003131E4">
            <w:pPr>
              <w:jc w:val="center"/>
              <w:rPr>
                <w:b/>
              </w:rPr>
            </w:pPr>
            <w:r w:rsidRPr="003131E4">
              <w:rPr>
                <w:b/>
              </w:rPr>
              <w:t>Backend Name</w:t>
            </w:r>
          </w:p>
        </w:tc>
      </w:tr>
      <w:tr w:rsidR="00E70641" w:rsidTr="003131E4">
        <w:tc>
          <w:tcPr>
            <w:tcW w:w="1615" w:type="dxa"/>
          </w:tcPr>
          <w:p w:rsidR="00E70641" w:rsidRPr="00E70641" w:rsidRDefault="00E70641" w:rsidP="00792F2F">
            <w:pPr>
              <w:rPr>
                <w:i/>
              </w:rPr>
            </w:pPr>
            <w:r>
              <w:rPr>
                <w:i/>
              </w:rPr>
              <w:t>F</w:t>
            </w:r>
          </w:p>
        </w:tc>
        <w:tc>
          <w:tcPr>
            <w:tcW w:w="3780" w:type="dxa"/>
          </w:tcPr>
          <w:p w:rsidR="00E70641" w:rsidRDefault="00E70641" w:rsidP="00792F2F">
            <w:r>
              <w:t>PoleFactToBoltCenterLine</w:t>
            </w:r>
          </w:p>
        </w:tc>
      </w:tr>
      <w:tr w:rsidR="00E70641" w:rsidTr="003131E4">
        <w:tc>
          <w:tcPr>
            <w:tcW w:w="1615" w:type="dxa"/>
          </w:tcPr>
          <w:p w:rsidR="00E70641" w:rsidRPr="00E70641" w:rsidRDefault="00E70641" w:rsidP="00792F2F">
            <w:pPr>
              <w:rPr>
                <w:i/>
              </w:rPr>
            </w:pPr>
            <w:r>
              <w:rPr>
                <w:i/>
              </w:rPr>
              <w:t>T</w:t>
            </w:r>
            <w:r>
              <w:rPr>
                <w:i/>
                <w:vertAlign w:val="subscript"/>
              </w:rPr>
              <w:t>b</w:t>
            </w:r>
            <w:r>
              <w:rPr>
                <w:i/>
              </w:rPr>
              <w:t xml:space="preserve"> + A</w:t>
            </w:r>
          </w:p>
        </w:tc>
        <w:tc>
          <w:tcPr>
            <w:tcW w:w="3780" w:type="dxa"/>
          </w:tcPr>
          <w:p w:rsidR="00E70641" w:rsidRDefault="00E70641" w:rsidP="00792F2F">
            <w:r>
              <w:t>BracketSideWidth</w:t>
            </w:r>
          </w:p>
        </w:tc>
      </w:tr>
    </w:tbl>
    <w:p w:rsidR="00E70641" w:rsidRDefault="00E70641" w:rsidP="00792F2F"/>
    <w:p w:rsidR="00E70641" w:rsidRDefault="00E70641" w:rsidP="00792F2F"/>
    <w:p w:rsidR="00E70641" w:rsidRDefault="00E70641" w:rsidP="00792F2F"/>
    <w:p w:rsidR="00E70641" w:rsidRDefault="00E70641" w:rsidP="00792F2F">
      <w:r>
        <w:t xml:space="preserve">BracketSideWidth </w:t>
      </w:r>
      <w:r w:rsidR="00FE36B2">
        <w:t xml:space="preserve">defined in </w:t>
      </w:r>
      <w:r w:rsidR="006273AB">
        <w:t>????  (Two ways to define this!?!?)</w:t>
      </w:r>
    </w:p>
    <w:p w:rsidR="00E70641" w:rsidRPr="00792F2F" w:rsidRDefault="003131E4" w:rsidP="00792F2F">
      <w:r w:rsidRPr="00E70641">
        <w:rPr>
          <w:position w:val="-84"/>
        </w:rPr>
        <w:object w:dxaOrig="1719" w:dyaOrig="1780">
          <v:shape id="_x0000_i1068" type="#_x0000_t75" style="width:85.5pt;height:89.25pt" o:ole="">
            <v:imagedata r:id="rId120" o:title=""/>
          </v:shape>
          <o:OLEObject Type="Embed" ProgID="Equation.3" ShapeID="_x0000_i1068" DrawAspect="Content" ObjectID="_1574855585" r:id="rId121"/>
        </w:object>
      </w:r>
    </w:p>
    <w:sectPr w:rsidR="00E70641" w:rsidRPr="00792F2F">
      <w:headerReference w:type="default" r:id="rId122"/>
      <w:footerReference w:type="default" r:id="rId123"/>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FB9" w:rsidRDefault="00BB2FB9">
      <w:pPr>
        <w:spacing w:after="0" w:line="240" w:lineRule="auto"/>
      </w:pPr>
      <w:r>
        <w:separator/>
      </w:r>
    </w:p>
  </w:endnote>
  <w:endnote w:type="continuationSeparator" w:id="0">
    <w:p w:rsidR="00BB2FB9" w:rsidRDefault="00BB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FB9" w:rsidRDefault="00BB2FB9">
    <w:pPr>
      <w:pStyle w:val="Footer"/>
    </w:pPr>
    <w:r>
      <w:ptab w:relativeTo="margin" w:alignment="right" w:leader="none"/>
    </w:r>
    <w:r>
      <w:fldChar w:fldCharType="begin"/>
    </w:r>
    <w:r>
      <w:instrText xml:space="preserve"> PAGE </w:instrText>
    </w:r>
    <w:r>
      <w:fldChar w:fldCharType="separate"/>
    </w:r>
    <w:r w:rsidR="006C182B">
      <w:rPr>
        <w:noProof/>
      </w:rPr>
      <w:t>17</w:t>
    </w:r>
    <w:r>
      <w:rPr>
        <w:noProof/>
      </w:rPr>
      <w:fldChar w:fldCharType="end"/>
    </w:r>
    <w:r>
      <w:t xml:space="preserve"> </w:t>
    </w:r>
    <w:r>
      <w:rPr>
        <w:noProof/>
        <w:lang w:eastAsia="en-US"/>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9F218D3"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FB9" w:rsidRDefault="00BB2FB9">
      <w:pPr>
        <w:spacing w:after="0" w:line="240" w:lineRule="auto"/>
      </w:pPr>
      <w:r>
        <w:separator/>
      </w:r>
    </w:p>
  </w:footnote>
  <w:footnote w:type="continuationSeparator" w:id="0">
    <w:p w:rsidR="00BB2FB9" w:rsidRDefault="00BB2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FB9" w:rsidRDefault="00BB2FB9">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2-15T00:00:00Z">
          <w:dateFormat w:val="M/d/yyyy"/>
          <w:lid w:val="en-US"/>
          <w:storeMappedDataAs w:val="dateTime"/>
          <w:calendar w:val="gregorian"/>
        </w:date>
      </w:sdtPr>
      <w:sdtContent>
        <w:r w:rsidR="00666C67">
          <w:t>12/15/2017</w:t>
        </w:r>
      </w:sdtContent>
    </w:sdt>
    <w:r>
      <w:rPr>
        <w:noProof/>
        <w:lang w:eastAsia="en-US"/>
      </w:rPr>
      <mc:AlternateContent>
        <mc:Choice Requires="wps">
          <w:drawing>
            <wp:anchor distT="0" distB="0" distL="114300" distR="114300" simplePos="0" relativeHeight="251659264" behindDoc="0" locked="0" layoutInCell="1" allowOverlap="1" wp14:anchorId="165B4F4E" wp14:editId="47FE1144">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DDBEFEB"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D2E"/>
    <w:multiLevelType w:val="hybridMultilevel"/>
    <w:tmpl w:val="9DAA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5E7273A1"/>
    <w:multiLevelType w:val="hybridMultilevel"/>
    <w:tmpl w:val="6360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E2628"/>
    <w:multiLevelType w:val="hybridMultilevel"/>
    <w:tmpl w:val="15CEC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0MDE0MTU1MjA3MzRQ0lEKTi0uzszPAykwMqgFAESuByktAAAA"/>
  </w:docVars>
  <w:rsids>
    <w:rsidRoot w:val="00A225E5"/>
    <w:rsid w:val="00047C2F"/>
    <w:rsid w:val="00050BCC"/>
    <w:rsid w:val="00051170"/>
    <w:rsid w:val="00076572"/>
    <w:rsid w:val="00085282"/>
    <w:rsid w:val="000E6C6B"/>
    <w:rsid w:val="0015163E"/>
    <w:rsid w:val="00172112"/>
    <w:rsid w:val="001B5647"/>
    <w:rsid w:val="001C2149"/>
    <w:rsid w:val="001D29CD"/>
    <w:rsid w:val="001D6050"/>
    <w:rsid w:val="00222C56"/>
    <w:rsid w:val="0022602B"/>
    <w:rsid w:val="0024656F"/>
    <w:rsid w:val="00251A33"/>
    <w:rsid w:val="002549CE"/>
    <w:rsid w:val="00276532"/>
    <w:rsid w:val="00286A3A"/>
    <w:rsid w:val="002B2DAF"/>
    <w:rsid w:val="002D0981"/>
    <w:rsid w:val="002E2C01"/>
    <w:rsid w:val="003131E4"/>
    <w:rsid w:val="00316553"/>
    <w:rsid w:val="0032168A"/>
    <w:rsid w:val="003251C1"/>
    <w:rsid w:val="00325789"/>
    <w:rsid w:val="00353B37"/>
    <w:rsid w:val="0035469D"/>
    <w:rsid w:val="0039170E"/>
    <w:rsid w:val="00396843"/>
    <w:rsid w:val="003B3F52"/>
    <w:rsid w:val="003B67D2"/>
    <w:rsid w:val="003C37E1"/>
    <w:rsid w:val="003C4384"/>
    <w:rsid w:val="003D0364"/>
    <w:rsid w:val="00425BC0"/>
    <w:rsid w:val="00431B4D"/>
    <w:rsid w:val="00445B84"/>
    <w:rsid w:val="00452B46"/>
    <w:rsid w:val="0045395C"/>
    <w:rsid w:val="00464D24"/>
    <w:rsid w:val="00471EB1"/>
    <w:rsid w:val="00480D7A"/>
    <w:rsid w:val="0048543E"/>
    <w:rsid w:val="00485AFE"/>
    <w:rsid w:val="004A376B"/>
    <w:rsid w:val="004B2729"/>
    <w:rsid w:val="004D3FB8"/>
    <w:rsid w:val="004E73BC"/>
    <w:rsid w:val="00501B20"/>
    <w:rsid w:val="00506B82"/>
    <w:rsid w:val="00566170"/>
    <w:rsid w:val="005A6D18"/>
    <w:rsid w:val="005D0355"/>
    <w:rsid w:val="005E15A9"/>
    <w:rsid w:val="006273AB"/>
    <w:rsid w:val="0063121A"/>
    <w:rsid w:val="006560C1"/>
    <w:rsid w:val="00666C67"/>
    <w:rsid w:val="0068211A"/>
    <w:rsid w:val="00690A4D"/>
    <w:rsid w:val="00694AA4"/>
    <w:rsid w:val="0069749E"/>
    <w:rsid w:val="006A0209"/>
    <w:rsid w:val="006A02B0"/>
    <w:rsid w:val="006C182B"/>
    <w:rsid w:val="006D0C46"/>
    <w:rsid w:val="006D3C66"/>
    <w:rsid w:val="00706EC8"/>
    <w:rsid w:val="007133B1"/>
    <w:rsid w:val="00726AB6"/>
    <w:rsid w:val="007316FA"/>
    <w:rsid w:val="00755426"/>
    <w:rsid w:val="0077114B"/>
    <w:rsid w:val="00792F2F"/>
    <w:rsid w:val="0079520F"/>
    <w:rsid w:val="007A013D"/>
    <w:rsid w:val="007A6F1D"/>
    <w:rsid w:val="007F3A3D"/>
    <w:rsid w:val="008049D1"/>
    <w:rsid w:val="008748B9"/>
    <w:rsid w:val="00880C71"/>
    <w:rsid w:val="00894222"/>
    <w:rsid w:val="008950D8"/>
    <w:rsid w:val="008D1F49"/>
    <w:rsid w:val="008D4DAA"/>
    <w:rsid w:val="008F1CEC"/>
    <w:rsid w:val="00900BC6"/>
    <w:rsid w:val="0090218D"/>
    <w:rsid w:val="0093204E"/>
    <w:rsid w:val="00936D41"/>
    <w:rsid w:val="009409F6"/>
    <w:rsid w:val="00975240"/>
    <w:rsid w:val="009752BB"/>
    <w:rsid w:val="009A0764"/>
    <w:rsid w:val="009A51D9"/>
    <w:rsid w:val="009B1EF7"/>
    <w:rsid w:val="009B6557"/>
    <w:rsid w:val="00A049C4"/>
    <w:rsid w:val="00A05553"/>
    <w:rsid w:val="00A225E5"/>
    <w:rsid w:val="00A30CF9"/>
    <w:rsid w:val="00A74FC5"/>
    <w:rsid w:val="00A8569D"/>
    <w:rsid w:val="00A94DB1"/>
    <w:rsid w:val="00AB4C9F"/>
    <w:rsid w:val="00AB5698"/>
    <w:rsid w:val="00B00060"/>
    <w:rsid w:val="00B231E0"/>
    <w:rsid w:val="00B47243"/>
    <w:rsid w:val="00B5028E"/>
    <w:rsid w:val="00B72A59"/>
    <w:rsid w:val="00B848B4"/>
    <w:rsid w:val="00BB2FB9"/>
    <w:rsid w:val="00BB5F35"/>
    <w:rsid w:val="00BC0AC5"/>
    <w:rsid w:val="00BC3EBF"/>
    <w:rsid w:val="00BD0202"/>
    <w:rsid w:val="00C056AA"/>
    <w:rsid w:val="00C22BC3"/>
    <w:rsid w:val="00C32EC8"/>
    <w:rsid w:val="00C3523E"/>
    <w:rsid w:val="00C3664A"/>
    <w:rsid w:val="00C4579F"/>
    <w:rsid w:val="00C62FDA"/>
    <w:rsid w:val="00C705B8"/>
    <w:rsid w:val="00C72313"/>
    <w:rsid w:val="00C72769"/>
    <w:rsid w:val="00C75E5E"/>
    <w:rsid w:val="00C83442"/>
    <w:rsid w:val="00C878BD"/>
    <w:rsid w:val="00CA01D9"/>
    <w:rsid w:val="00CC60D0"/>
    <w:rsid w:val="00CE795B"/>
    <w:rsid w:val="00D04688"/>
    <w:rsid w:val="00D052FC"/>
    <w:rsid w:val="00D40E0A"/>
    <w:rsid w:val="00D52252"/>
    <w:rsid w:val="00D55C25"/>
    <w:rsid w:val="00D81536"/>
    <w:rsid w:val="00D831A7"/>
    <w:rsid w:val="00DA4965"/>
    <w:rsid w:val="00DA4DE8"/>
    <w:rsid w:val="00DB5E16"/>
    <w:rsid w:val="00DB69A5"/>
    <w:rsid w:val="00DE4540"/>
    <w:rsid w:val="00DE7002"/>
    <w:rsid w:val="00DF5F4D"/>
    <w:rsid w:val="00DF686B"/>
    <w:rsid w:val="00E10A78"/>
    <w:rsid w:val="00E17836"/>
    <w:rsid w:val="00E35E01"/>
    <w:rsid w:val="00E51B5A"/>
    <w:rsid w:val="00E5325B"/>
    <w:rsid w:val="00E5403C"/>
    <w:rsid w:val="00E70641"/>
    <w:rsid w:val="00E94C16"/>
    <w:rsid w:val="00E973DE"/>
    <w:rsid w:val="00EB67E7"/>
    <w:rsid w:val="00EE1489"/>
    <w:rsid w:val="00EF4C14"/>
    <w:rsid w:val="00F01752"/>
    <w:rsid w:val="00F12D14"/>
    <w:rsid w:val="00F25106"/>
    <w:rsid w:val="00F26BDD"/>
    <w:rsid w:val="00F526AB"/>
    <w:rsid w:val="00F56B77"/>
    <w:rsid w:val="00F6422C"/>
    <w:rsid w:val="00F647AF"/>
    <w:rsid w:val="00F74F41"/>
    <w:rsid w:val="00FD2ABD"/>
    <w:rsid w:val="00FE1713"/>
    <w:rsid w:val="00FE188A"/>
    <w:rsid w:val="00FE36B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B6A05C3F-8556-4C6C-A2A4-AFCF7DD7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471EB1"/>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1">
    <w:name w:val="toc 1"/>
    <w:basedOn w:val="Normal"/>
    <w:next w:val="Normal"/>
    <w:autoRedefine/>
    <w:uiPriority w:val="39"/>
    <w:unhideWhenUsed/>
    <w:qFormat/>
    <w:rsid w:val="00471EB1"/>
    <w:pPr>
      <w:spacing w:after="100"/>
    </w:pPr>
  </w:style>
  <w:style w:type="paragraph" w:styleId="TOC2">
    <w:name w:val="toc 2"/>
    <w:basedOn w:val="Normal"/>
    <w:next w:val="Normal"/>
    <w:autoRedefine/>
    <w:uiPriority w:val="39"/>
    <w:unhideWhenUsed/>
    <w:qFormat/>
    <w:rsid w:val="00471EB1"/>
    <w:pPr>
      <w:spacing w:after="100"/>
      <w:ind w:left="200"/>
    </w:pPr>
  </w:style>
  <w:style w:type="paragraph" w:styleId="TOC3">
    <w:name w:val="toc 3"/>
    <w:basedOn w:val="Normal"/>
    <w:next w:val="Normal"/>
    <w:autoRedefine/>
    <w:uiPriority w:val="39"/>
    <w:unhideWhenUsed/>
    <w:qFormat/>
    <w:rsid w:val="00471EB1"/>
    <w:pPr>
      <w:spacing w:after="100"/>
      <w:ind w:left="400"/>
    </w:pPr>
  </w:style>
  <w:style w:type="character" w:styleId="Hyperlink">
    <w:name w:val="Hyperlink"/>
    <w:basedOn w:val="DefaultParagraphFont"/>
    <w:uiPriority w:val="99"/>
    <w:unhideWhenUsed/>
    <w:rsid w:val="00471EB1"/>
    <w:rPr>
      <w:color w:val="D2611C" w:themeColor="hyperlink"/>
      <w:u w:val="single"/>
    </w:rPr>
  </w:style>
  <w:style w:type="paragraph" w:styleId="NormalWeb">
    <w:name w:val="Normal (Web)"/>
    <w:basedOn w:val="Normal"/>
    <w:uiPriority w:val="99"/>
    <w:semiHidden/>
    <w:unhideWhenUsed/>
    <w:rsid w:val="00690A4D"/>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table" w:styleId="GridTable6Colorful-Accent1">
    <w:name w:val="Grid Table 6 Colorful Accent 1"/>
    <w:basedOn w:val="TableNormal"/>
    <w:uiPriority w:val="51"/>
    <w:rsid w:val="00C4579F"/>
    <w:pPr>
      <w:spacing w:after="0" w:line="240" w:lineRule="auto"/>
    </w:pPr>
    <w:rPr>
      <w:color w:val="E65B01" w:themeColor="accent1" w:themeShade="BF"/>
    </w:r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rPr>
      <w:tblPr/>
      <w:tcPr>
        <w:tcBorders>
          <w:bottom w:val="single" w:sz="12" w:space="0" w:color="FEB686" w:themeColor="accent1" w:themeTint="99"/>
        </w:tcBorders>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56320">
      <w:bodyDiv w:val="1"/>
      <w:marLeft w:val="0"/>
      <w:marRight w:val="0"/>
      <w:marTop w:val="0"/>
      <w:marBottom w:val="0"/>
      <w:divBdr>
        <w:top w:val="none" w:sz="0" w:space="0" w:color="auto"/>
        <w:left w:val="none" w:sz="0" w:space="0" w:color="auto"/>
        <w:bottom w:val="none" w:sz="0" w:space="0" w:color="auto"/>
        <w:right w:val="none" w:sz="0" w:space="0" w:color="auto"/>
      </w:divBdr>
    </w:div>
    <w:div w:id="560560642">
      <w:bodyDiv w:val="1"/>
      <w:marLeft w:val="0"/>
      <w:marRight w:val="0"/>
      <w:marTop w:val="0"/>
      <w:marBottom w:val="0"/>
      <w:divBdr>
        <w:top w:val="none" w:sz="0" w:space="0" w:color="auto"/>
        <w:left w:val="none" w:sz="0" w:space="0" w:color="auto"/>
        <w:bottom w:val="none" w:sz="0" w:space="0" w:color="auto"/>
        <w:right w:val="none" w:sz="0" w:space="0" w:color="auto"/>
      </w:divBdr>
    </w:div>
    <w:div w:id="14845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47.bin"/><Relationship Id="rId21" Type="http://schemas.openxmlformats.org/officeDocument/2006/relationships/image" Target="media/image11.wmf"/><Relationship Id="rId42" Type="http://schemas.openxmlformats.org/officeDocument/2006/relationships/image" Target="media/image23.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36.wmf"/><Relationship Id="rId84" Type="http://schemas.openxmlformats.org/officeDocument/2006/relationships/oleObject" Target="embeddings/oleObject31.bin"/><Relationship Id="rId89" Type="http://schemas.openxmlformats.org/officeDocument/2006/relationships/image" Target="media/image47.wmf"/><Relationship Id="rId112" Type="http://schemas.openxmlformats.org/officeDocument/2006/relationships/image" Target="media/image59.wmf"/><Relationship Id="rId16" Type="http://schemas.openxmlformats.org/officeDocument/2006/relationships/image" Target="media/image7.png"/><Relationship Id="rId107" Type="http://schemas.openxmlformats.org/officeDocument/2006/relationships/image" Target="media/image56.wmf"/><Relationship Id="rId11" Type="http://schemas.openxmlformats.org/officeDocument/2006/relationships/image" Target="media/image2.png"/><Relationship Id="rId32" Type="http://schemas.openxmlformats.org/officeDocument/2006/relationships/image" Target="media/image17.wmf"/><Relationship Id="rId37" Type="http://schemas.openxmlformats.org/officeDocument/2006/relationships/image" Target="media/image20.wmf"/><Relationship Id="rId53" Type="http://schemas.openxmlformats.org/officeDocument/2006/relationships/oleObject" Target="embeddings/oleObject16.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29.bin"/><Relationship Id="rId102" Type="http://schemas.openxmlformats.org/officeDocument/2006/relationships/oleObject" Target="embeddings/oleObject40.bin"/><Relationship Id="rId123" Type="http://schemas.openxmlformats.org/officeDocument/2006/relationships/footer" Target="footer1.xml"/><Relationship Id="rId5" Type="http://schemas.openxmlformats.org/officeDocument/2006/relationships/styles" Target="styles.xml"/><Relationship Id="rId61" Type="http://schemas.openxmlformats.org/officeDocument/2006/relationships/oleObject" Target="embeddings/oleObject20.bin"/><Relationship Id="rId82" Type="http://schemas.openxmlformats.org/officeDocument/2006/relationships/image" Target="media/image43.wmf"/><Relationship Id="rId90" Type="http://schemas.openxmlformats.org/officeDocument/2006/relationships/oleObject" Target="embeddings/oleObject34.bin"/><Relationship Id="rId95" Type="http://schemas.openxmlformats.org/officeDocument/2006/relationships/image" Target="media/image50.wmf"/><Relationship Id="rId19" Type="http://schemas.openxmlformats.org/officeDocument/2006/relationships/image" Target="media/image10.wmf"/><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image" Target="media/image19.wmf"/><Relationship Id="rId43" Type="http://schemas.openxmlformats.org/officeDocument/2006/relationships/oleObject" Target="embeddings/oleObject11.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oleObject" Target="embeddings/oleObject24.bin"/><Relationship Id="rId77" Type="http://schemas.openxmlformats.org/officeDocument/2006/relationships/oleObject" Target="embeddings/oleObject28.bin"/><Relationship Id="rId100" Type="http://schemas.openxmlformats.org/officeDocument/2006/relationships/oleObject" Target="embeddings/oleObject39.bin"/><Relationship Id="rId105" Type="http://schemas.openxmlformats.org/officeDocument/2006/relationships/image" Target="media/image55.wmf"/><Relationship Id="rId113" Type="http://schemas.openxmlformats.org/officeDocument/2006/relationships/oleObject" Target="embeddings/oleObject45.bin"/><Relationship Id="rId118" Type="http://schemas.openxmlformats.org/officeDocument/2006/relationships/image" Target="media/image62.wmf"/><Relationship Id="rId12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15.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image" Target="media/image45.wmf"/><Relationship Id="rId93" Type="http://schemas.openxmlformats.org/officeDocument/2006/relationships/image" Target="media/image49.wmf"/><Relationship Id="rId98" Type="http://schemas.openxmlformats.org/officeDocument/2006/relationships/oleObject" Target="embeddings/oleObject38.bin"/><Relationship Id="rId121" Type="http://schemas.openxmlformats.org/officeDocument/2006/relationships/oleObject" Target="embeddings/oleObject49.bin"/><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image" Target="media/image25.wmf"/><Relationship Id="rId59" Type="http://schemas.openxmlformats.org/officeDocument/2006/relationships/oleObject" Target="embeddings/oleObject19.bin"/><Relationship Id="rId67" Type="http://schemas.openxmlformats.org/officeDocument/2006/relationships/oleObject" Target="embeddings/oleObject23.bin"/><Relationship Id="rId103" Type="http://schemas.openxmlformats.org/officeDocument/2006/relationships/image" Target="media/image54.wmf"/><Relationship Id="rId108" Type="http://schemas.openxmlformats.org/officeDocument/2006/relationships/oleObject" Target="embeddings/oleObject43.bin"/><Relationship Id="rId116" Type="http://schemas.openxmlformats.org/officeDocument/2006/relationships/image" Target="media/image61.wmf"/><Relationship Id="rId124"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22.wmf"/><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7.bin"/><Relationship Id="rId83" Type="http://schemas.openxmlformats.org/officeDocument/2006/relationships/image" Target="media/image44.wmf"/><Relationship Id="rId88" Type="http://schemas.openxmlformats.org/officeDocument/2006/relationships/oleObject" Target="embeddings/oleObject33.bin"/><Relationship Id="rId91" Type="http://schemas.openxmlformats.org/officeDocument/2006/relationships/image" Target="media/image48.wmf"/><Relationship Id="rId96" Type="http://schemas.openxmlformats.org/officeDocument/2006/relationships/oleObject" Target="embeddings/oleObject37.bin"/><Relationship Id="rId111" Type="http://schemas.openxmlformats.org/officeDocument/2006/relationships/image" Target="media/image58.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oleObject" Target="embeddings/oleObject8.bin"/><Relationship Id="rId49" Type="http://schemas.openxmlformats.org/officeDocument/2006/relationships/oleObject" Target="embeddings/oleObject14.bin"/><Relationship Id="rId57" Type="http://schemas.openxmlformats.org/officeDocument/2006/relationships/oleObject" Target="embeddings/oleObject18.bin"/><Relationship Id="rId106" Type="http://schemas.openxmlformats.org/officeDocument/2006/relationships/oleObject" Target="embeddings/oleObject42.bin"/><Relationship Id="rId114" Type="http://schemas.openxmlformats.org/officeDocument/2006/relationships/image" Target="media/image60.wmf"/><Relationship Id="rId119" Type="http://schemas.openxmlformats.org/officeDocument/2006/relationships/oleObject" Target="embeddings/oleObject48.bin"/><Relationship Id="rId10" Type="http://schemas.openxmlformats.org/officeDocument/2006/relationships/image" Target="media/image1.wmf"/><Relationship Id="rId31" Type="http://schemas.openxmlformats.org/officeDocument/2006/relationships/oleObject" Target="embeddings/oleObject6.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41.wmf"/><Relationship Id="rId81" Type="http://schemas.openxmlformats.org/officeDocument/2006/relationships/oleObject" Target="embeddings/oleObject30.bin"/><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1.wmf"/><Relationship Id="rId109" Type="http://schemas.openxmlformats.org/officeDocument/2006/relationships/image" Target="media/image57.wmf"/><Relationship Id="rId34" Type="http://schemas.openxmlformats.org/officeDocument/2006/relationships/image" Target="media/image18.wmf"/><Relationship Id="rId50" Type="http://schemas.openxmlformats.org/officeDocument/2006/relationships/image" Target="media/image27.wmf"/><Relationship Id="rId55" Type="http://schemas.openxmlformats.org/officeDocument/2006/relationships/oleObject" Target="embeddings/oleObject17.bin"/><Relationship Id="rId76" Type="http://schemas.openxmlformats.org/officeDocument/2006/relationships/image" Target="media/image40.wmf"/><Relationship Id="rId97" Type="http://schemas.openxmlformats.org/officeDocument/2006/relationships/image" Target="media/image51.wmf"/><Relationship Id="rId104" Type="http://schemas.openxmlformats.org/officeDocument/2006/relationships/oleObject" Target="embeddings/oleObject41.bin"/><Relationship Id="rId120" Type="http://schemas.openxmlformats.org/officeDocument/2006/relationships/image" Target="media/image63.wmf"/><Relationship Id="rId125" Type="http://schemas.openxmlformats.org/officeDocument/2006/relationships/glossaryDocument" Target="glossary/document.xml"/><Relationship Id="rId7" Type="http://schemas.openxmlformats.org/officeDocument/2006/relationships/webSettings" Target="webSettings.xml"/><Relationship Id="rId71" Type="http://schemas.openxmlformats.org/officeDocument/2006/relationships/oleObject" Target="embeddings/oleObject25.bin"/><Relationship Id="rId92" Type="http://schemas.openxmlformats.org/officeDocument/2006/relationships/oleObject" Target="embeddings/oleObject35.bin"/><Relationship Id="rId2" Type="http://schemas.openxmlformats.org/officeDocument/2006/relationships/customXml" Target="../customXml/item2.xml"/><Relationship Id="rId29" Type="http://schemas.openxmlformats.org/officeDocument/2006/relationships/oleObject" Target="embeddings/oleObject5.bin"/><Relationship Id="rId24" Type="http://schemas.openxmlformats.org/officeDocument/2006/relationships/oleObject" Target="embeddings/oleObject3.bin"/><Relationship Id="rId40" Type="http://schemas.openxmlformats.org/officeDocument/2006/relationships/oleObject" Target="embeddings/oleObject10.bin"/><Relationship Id="rId45" Type="http://schemas.openxmlformats.org/officeDocument/2006/relationships/oleObject" Target="embeddings/oleObject12.bin"/><Relationship Id="rId66" Type="http://schemas.openxmlformats.org/officeDocument/2006/relationships/image" Target="media/image35.wmf"/><Relationship Id="rId87" Type="http://schemas.openxmlformats.org/officeDocument/2006/relationships/image" Target="media/image46.wmf"/><Relationship Id="rId110" Type="http://schemas.openxmlformats.org/officeDocument/2006/relationships/oleObject" Target="embeddings/oleObject44.bin"/><Relationship Id="rId115" Type="http://schemas.openxmlformats.org/officeDocument/2006/relationships/oleObject" Target="embeddings/oleObject4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gers\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7A39267A0B4458B979B95720FE6AC4"/>
        <w:category>
          <w:name w:val="General"/>
          <w:gallery w:val="placeholder"/>
        </w:category>
        <w:types>
          <w:type w:val="bbPlcHdr"/>
        </w:types>
        <w:behaviors>
          <w:behavior w:val="content"/>
        </w:behaviors>
        <w:guid w:val="{BAE5E6DE-3B33-49F3-A65C-A25ECFE36F44}"/>
      </w:docPartPr>
      <w:docPartBody>
        <w:p w:rsidR="00B94F47" w:rsidRDefault="00B94F47">
          <w:pPr>
            <w:pStyle w:val="217A39267A0B4458B979B95720FE6AC4"/>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B6162D912C9D42DB8D7E88927FDDBBD6"/>
        <w:category>
          <w:name w:val="General"/>
          <w:gallery w:val="placeholder"/>
        </w:category>
        <w:types>
          <w:type w:val="bbPlcHdr"/>
        </w:types>
        <w:behaviors>
          <w:behavior w:val="content"/>
        </w:behaviors>
        <w:guid w:val="{84F415F2-B054-47F7-9185-A250EE617B69}"/>
      </w:docPartPr>
      <w:docPartBody>
        <w:p w:rsidR="00B94F47" w:rsidRDefault="00B94F47">
          <w:pPr>
            <w:pStyle w:val="B6162D912C9D42DB8D7E88927FDDBBD6"/>
          </w:pPr>
          <w:r>
            <w:rPr>
              <w:i/>
              <w:iCs/>
              <w:color w:val="833C0B" w:themeColor="accent2" w:themeShade="80"/>
              <w:sz w:val="28"/>
              <w:szCs w:val="28"/>
            </w:rPr>
            <w:t>[Type the document subtitle]</w:t>
          </w:r>
        </w:p>
      </w:docPartBody>
    </w:docPart>
    <w:docPart>
      <w:docPartPr>
        <w:name w:val="5F218E21CB4A4063859725A59DAC26EE"/>
        <w:category>
          <w:name w:val="General"/>
          <w:gallery w:val="placeholder"/>
        </w:category>
        <w:types>
          <w:type w:val="bbPlcHdr"/>
        </w:types>
        <w:behaviors>
          <w:behavior w:val="content"/>
        </w:behaviors>
        <w:guid w:val="{AE9D8DB9-FD7E-4557-85F0-BD73EE07D22E}"/>
      </w:docPartPr>
      <w:docPartBody>
        <w:p w:rsidR="00B94F47" w:rsidRDefault="00B94F47">
          <w:pPr>
            <w:pStyle w:val="5F218E21CB4A4063859725A59DAC26E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47"/>
    <w:rsid w:val="00253BA7"/>
    <w:rsid w:val="002D77A7"/>
    <w:rsid w:val="00470356"/>
    <w:rsid w:val="0076581F"/>
    <w:rsid w:val="008A06CD"/>
    <w:rsid w:val="009D0B15"/>
    <w:rsid w:val="00B94F47"/>
    <w:rsid w:val="00BF1339"/>
    <w:rsid w:val="00D25AC7"/>
    <w:rsid w:val="00DE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98142A5F141BDBE440D1AEF397ACE">
    <w:name w:val="94498142A5F141BDBE440D1AEF397ACE"/>
  </w:style>
  <w:style w:type="paragraph" w:customStyle="1" w:styleId="06117F6EDE3D465EB8B8DD37705D35EE">
    <w:name w:val="06117F6EDE3D465EB8B8DD37705D35EE"/>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A6BDF4646E674DC4B3D02190E29D0722">
    <w:name w:val="A6BDF4646E674DC4B3D02190E29D0722"/>
  </w:style>
  <w:style w:type="paragraph" w:customStyle="1" w:styleId="217A39267A0B4458B979B95720FE6AC4">
    <w:name w:val="217A39267A0B4458B979B95720FE6AC4"/>
  </w:style>
  <w:style w:type="paragraph" w:customStyle="1" w:styleId="B6162D912C9D42DB8D7E88927FDDBBD6">
    <w:name w:val="B6162D912C9D42DB8D7E88927FDDBBD6"/>
  </w:style>
  <w:style w:type="paragraph" w:customStyle="1" w:styleId="5F218E21CB4A4063859725A59DAC26EE">
    <w:name w:val="5F218E21CB4A4063859725A59DAC26EE"/>
  </w:style>
  <w:style w:type="character" w:styleId="PlaceholderText">
    <w:name w:val="Placeholder Text"/>
    <w:basedOn w:val="DefaultParagraphFont"/>
    <w:uiPriority w:val="99"/>
    <w:unhideWhenUsed/>
    <w:rsid w:val="00D25A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2017-12-15T00:00:00</PublishDate>
  <Abstract>This document contains the Sabre Arm Connection analysis and design procedure.  This procedure will be used to analyze and design utility structure arm connections.  The connection includes thru plates on the structure and brackets on the arms.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AF41A246-3489-489D-9984-316DC2E6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4630</TotalTime>
  <Pages>20</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Utility Structure Arm Connections</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Utility Structure Arm Connections</dc:title>
  <dc:subject>Analysis and Design Procedure by Hock Lim</dc:subject>
  <dc:creator>Mark Rogers</dc:creator>
  <cp:keywords/>
  <cp:lastModifiedBy>Mark Rogers</cp:lastModifiedBy>
  <cp:revision>115</cp:revision>
  <cp:lastPrinted>2017-09-20T17:44:00Z</cp:lastPrinted>
  <dcterms:created xsi:type="dcterms:W3CDTF">2017-08-22T19:35:00Z</dcterms:created>
  <dcterms:modified xsi:type="dcterms:W3CDTF">2017-12-15T20:59:00Z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