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3562" w14:textId="11F4C386" w:rsidR="00FA12E2" w:rsidRDefault="00DF2816" w:rsidP="00FA12E2">
      <w:pPr>
        <w:jc w:val="center"/>
        <w:rPr>
          <w:rFonts w:ascii="Times New Roman" w:hAnsi="Times New Roman" w:cs="Times New Roman"/>
          <w:b/>
          <w:bCs/>
          <w:sz w:val="28"/>
          <w:szCs w:val="28"/>
        </w:rPr>
      </w:pPr>
      <w:r>
        <w:rPr>
          <w:rFonts w:ascii="Times New Roman" w:hAnsi="Times New Roman" w:cs="Times New Roman"/>
          <w:b/>
          <w:bCs/>
          <w:sz w:val="28"/>
          <w:szCs w:val="28"/>
        </w:rPr>
        <w:t>Week Ten Pre-Lab</w:t>
      </w:r>
    </w:p>
    <w:p w14:paraId="5A75A9FF" w14:textId="536DB9E0" w:rsidR="00FA12E2" w:rsidRDefault="00FA12E2" w:rsidP="00FA12E2">
      <w:pPr>
        <w:rPr>
          <w:rFonts w:ascii="Times New Roman" w:hAnsi="Times New Roman" w:cs="Times New Roman"/>
          <w:b/>
          <w:bCs/>
          <w:sz w:val="24"/>
          <w:szCs w:val="24"/>
        </w:rPr>
      </w:pPr>
      <w:r>
        <w:rPr>
          <w:rFonts w:ascii="Times New Roman" w:hAnsi="Times New Roman" w:cs="Times New Roman"/>
          <w:sz w:val="24"/>
          <w:szCs w:val="24"/>
        </w:rPr>
        <w:t xml:space="preserve">Directions: Complete each of the </w:t>
      </w:r>
      <w:r w:rsidR="006C7422">
        <w:rPr>
          <w:rFonts w:ascii="Times New Roman" w:hAnsi="Times New Roman" w:cs="Times New Roman"/>
          <w:sz w:val="24"/>
          <w:szCs w:val="24"/>
        </w:rPr>
        <w:t>scripts</w:t>
      </w:r>
      <w:r>
        <w:rPr>
          <w:rFonts w:ascii="Times New Roman" w:hAnsi="Times New Roman" w:cs="Times New Roman"/>
          <w:sz w:val="24"/>
          <w:szCs w:val="24"/>
        </w:rPr>
        <w:t xml:space="preserve"> below and submit them b</w:t>
      </w:r>
      <w:r w:rsidR="00A04B69">
        <w:rPr>
          <w:rFonts w:ascii="Times New Roman" w:hAnsi="Times New Roman" w:cs="Times New Roman"/>
          <w:sz w:val="24"/>
          <w:szCs w:val="24"/>
        </w:rPr>
        <w:t>y</w:t>
      </w:r>
      <w:r>
        <w:rPr>
          <w:rFonts w:ascii="Times New Roman" w:hAnsi="Times New Roman" w:cs="Times New Roman"/>
          <w:sz w:val="24"/>
          <w:szCs w:val="24"/>
        </w:rPr>
        <w:t xml:space="preserve"> the date specified in the assignment sheet</w:t>
      </w:r>
      <w:r w:rsidR="00A04B69">
        <w:rPr>
          <w:rFonts w:ascii="Times New Roman" w:hAnsi="Times New Roman" w:cs="Times New Roman"/>
          <w:sz w:val="24"/>
          <w:szCs w:val="24"/>
        </w:rPr>
        <w:t xml:space="preserve"> and Blackboard</w:t>
      </w:r>
      <w:r>
        <w:rPr>
          <w:rFonts w:ascii="Times New Roman" w:hAnsi="Times New Roman" w:cs="Times New Roman"/>
          <w:sz w:val="24"/>
          <w:szCs w:val="24"/>
        </w:rPr>
        <w:t xml:space="preserve">. Submit </w:t>
      </w:r>
      <w:r w:rsidRPr="00677A92">
        <w:rPr>
          <w:rFonts w:ascii="Times New Roman" w:hAnsi="Times New Roman" w:cs="Times New Roman"/>
          <w:b/>
          <w:bCs/>
          <w:color w:val="FF0000"/>
          <w:sz w:val="24"/>
          <w:szCs w:val="24"/>
        </w:rPr>
        <w:t>copies of your code</w:t>
      </w:r>
      <w:r w:rsidRPr="00677A92">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677A92">
        <w:rPr>
          <w:rFonts w:ascii="Times New Roman" w:hAnsi="Times New Roman" w:cs="Times New Roman"/>
          <w:b/>
          <w:bCs/>
          <w:color w:val="FF0000"/>
          <w:sz w:val="24"/>
          <w:szCs w:val="24"/>
        </w:rPr>
        <w:t>screenshots of the code running with each task</w:t>
      </w:r>
      <w:r>
        <w:rPr>
          <w:rFonts w:ascii="Times New Roman" w:hAnsi="Times New Roman" w:cs="Times New Roman"/>
          <w:sz w:val="24"/>
          <w:szCs w:val="24"/>
        </w:rPr>
        <w:t xml:space="preserve">. Also, be sure to use the document, </w:t>
      </w:r>
      <w:r w:rsidRPr="002D6E99">
        <w:rPr>
          <w:rFonts w:ascii="Times New Roman" w:hAnsi="Times New Roman" w:cs="Times New Roman"/>
          <w:b/>
          <w:bCs/>
          <w:color w:val="FF0000"/>
          <w:sz w:val="24"/>
          <w:szCs w:val="24"/>
        </w:rPr>
        <w:t>Script Requirements as a guide</w:t>
      </w:r>
      <w:r w:rsidRPr="008E613A">
        <w:rPr>
          <w:rFonts w:ascii="Times New Roman" w:hAnsi="Times New Roman" w:cs="Times New Roman"/>
          <w:color w:val="FF0000"/>
          <w:sz w:val="24"/>
          <w:szCs w:val="24"/>
        </w:rPr>
        <w:t xml:space="preserve"> </w:t>
      </w:r>
      <w:r>
        <w:rPr>
          <w:rFonts w:ascii="Times New Roman" w:hAnsi="Times New Roman" w:cs="Times New Roman"/>
          <w:sz w:val="24"/>
          <w:szCs w:val="24"/>
        </w:rPr>
        <w:t xml:space="preserve">to writing good code. </w:t>
      </w:r>
      <w:r w:rsidRPr="002D6E99">
        <w:rPr>
          <w:rFonts w:ascii="Times New Roman" w:hAnsi="Times New Roman" w:cs="Times New Roman"/>
          <w:b/>
          <w:bCs/>
          <w:color w:val="FF0000"/>
          <w:sz w:val="24"/>
          <w:szCs w:val="24"/>
        </w:rPr>
        <w:t>Full credit will not be earned if you do not meet these script requirements</w:t>
      </w:r>
      <w:r w:rsidRPr="002D6E99">
        <w:rPr>
          <w:rFonts w:ascii="Times New Roman" w:hAnsi="Times New Roman" w:cs="Times New Roman"/>
          <w:b/>
          <w:bCs/>
          <w:sz w:val="24"/>
          <w:szCs w:val="24"/>
        </w:rPr>
        <w:t>.</w:t>
      </w:r>
      <w:r>
        <w:rPr>
          <w:rFonts w:ascii="Times New Roman" w:hAnsi="Times New Roman" w:cs="Times New Roman"/>
          <w:sz w:val="24"/>
          <w:szCs w:val="24"/>
        </w:rPr>
        <w:t xml:space="preserve"> </w:t>
      </w:r>
      <w:r w:rsidR="0027575A">
        <w:rPr>
          <w:rFonts w:ascii="Times New Roman" w:hAnsi="Times New Roman" w:cs="Times New Roman"/>
          <w:sz w:val="24"/>
          <w:szCs w:val="24"/>
        </w:rPr>
        <w:t xml:space="preserve"> </w:t>
      </w:r>
      <w:r w:rsidR="009F7049">
        <w:rPr>
          <w:rFonts w:ascii="Times New Roman" w:hAnsi="Times New Roman" w:cs="Times New Roman"/>
          <w:b/>
          <w:bCs/>
          <w:sz w:val="24"/>
          <w:szCs w:val="24"/>
        </w:rPr>
        <w:t>1</w:t>
      </w:r>
      <w:r w:rsidRPr="00782092">
        <w:rPr>
          <w:rFonts w:ascii="Times New Roman" w:hAnsi="Times New Roman" w:cs="Times New Roman"/>
          <w:b/>
          <w:bCs/>
          <w:sz w:val="24"/>
          <w:szCs w:val="24"/>
        </w:rPr>
        <w:t>0 points</w:t>
      </w:r>
    </w:p>
    <w:p w14:paraId="33148C6F" w14:textId="4B50CDE1" w:rsidR="005A22B2" w:rsidRPr="005A22B2" w:rsidRDefault="005A22B2" w:rsidP="00FA12E2">
      <w:pPr>
        <w:rPr>
          <w:rFonts w:ascii="Times New Roman" w:hAnsi="Times New Roman" w:cs="Times New Roman"/>
          <w:b/>
          <w:bCs/>
          <w:color w:val="FF0000"/>
          <w:sz w:val="24"/>
          <w:szCs w:val="24"/>
        </w:rPr>
      </w:pPr>
      <w:r w:rsidRPr="005A22B2">
        <w:rPr>
          <w:rFonts w:ascii="Times New Roman" w:hAnsi="Times New Roman" w:cs="Times New Roman"/>
          <w:b/>
          <w:bCs/>
          <w:color w:val="FF0000"/>
          <w:sz w:val="24"/>
          <w:szCs w:val="24"/>
        </w:rPr>
        <w:t>Note: Since we are running APIs on the NXOS switches in this lab, be sure to run the feature nxapi command from global configuration on each switch before attempting to send and API request.</w:t>
      </w:r>
    </w:p>
    <w:p w14:paraId="347B2880" w14:textId="03183882" w:rsidR="005C7C31" w:rsidRDefault="00A11273" w:rsidP="00A11273">
      <w:pPr>
        <w:pStyle w:val="ListParagraph"/>
        <w:ind w:left="1080"/>
        <w:jc w:val="center"/>
        <w:rPr>
          <w:rFonts w:ascii="Times New Roman" w:hAnsi="Times New Roman" w:cs="Times New Roman"/>
          <w:b/>
          <w:bCs/>
          <w:sz w:val="24"/>
          <w:szCs w:val="24"/>
        </w:rPr>
      </w:pPr>
      <w:r>
        <w:rPr>
          <w:rFonts w:ascii="Times New Roman" w:hAnsi="Times New Roman" w:cs="Times New Roman"/>
          <w:b/>
          <w:bCs/>
          <w:sz w:val="24"/>
          <w:szCs w:val="24"/>
        </w:rPr>
        <w:t>NX-API Data Model</w:t>
      </w:r>
    </w:p>
    <w:p w14:paraId="705525FE" w14:textId="1E9F932C" w:rsidR="00C36B52" w:rsidRDefault="00DF2816" w:rsidP="00DF28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the following URL and GET request, with an empty payload to return a list of interfaces with IPv4 addresses on your switch (don’t forget to authenticate and get a cookie):</w:t>
      </w:r>
    </w:p>
    <w:p w14:paraId="1FFB2EB6" w14:textId="7B4C8741" w:rsidR="00DF2816" w:rsidRDefault="00DF2816" w:rsidP="00DF2816">
      <w:pPr>
        <w:pStyle w:val="ListParagraph"/>
        <w:ind w:left="1080"/>
        <w:rPr>
          <w:rFonts w:ascii="Times New Roman" w:hAnsi="Times New Roman" w:cs="Times New Roman"/>
          <w:sz w:val="24"/>
          <w:szCs w:val="24"/>
        </w:rPr>
      </w:pPr>
      <w:r>
        <w:rPr>
          <w:noProof/>
        </w:rPr>
        <w:drawing>
          <wp:inline distT="0" distB="0" distL="0" distR="0" wp14:anchorId="41EDB602" wp14:editId="3A2E2EC9">
            <wp:extent cx="5943600"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120"/>
                    </a:xfrm>
                    <a:prstGeom prst="rect">
                      <a:avLst/>
                    </a:prstGeom>
                  </pic:spPr>
                </pic:pic>
              </a:graphicData>
            </a:graphic>
          </wp:inline>
        </w:drawing>
      </w:r>
    </w:p>
    <w:p w14:paraId="37457BBC" w14:textId="77777777" w:rsidR="009E054A" w:rsidRDefault="009E054A" w:rsidP="00C36B52">
      <w:pPr>
        <w:pStyle w:val="ListParagraph"/>
        <w:rPr>
          <w:rFonts w:ascii="Times New Roman" w:hAnsi="Times New Roman" w:cs="Times New Roman"/>
          <w:sz w:val="24"/>
          <w:szCs w:val="24"/>
        </w:rPr>
      </w:pPr>
    </w:p>
    <w:p w14:paraId="571C9EA4" w14:textId="48988965" w:rsidR="00DF2816" w:rsidRDefault="00DF2816" w:rsidP="00A11273">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Before writing your code in the next assignment, use the Visore browser to navigate to the section of the model shown above. See if you can generate the same URL from the Visore model. Take a screenshot of your result. </w:t>
      </w:r>
    </w:p>
    <w:p w14:paraId="03D58CF0" w14:textId="11FB1A6E" w:rsidR="009E054A" w:rsidRDefault="009E054A" w:rsidP="009E054A">
      <w:pPr>
        <w:pStyle w:val="ListParagraph"/>
        <w:ind w:left="1080"/>
        <w:rPr>
          <w:rFonts w:ascii="Times New Roman" w:hAnsi="Times New Roman" w:cs="Times New Roman"/>
          <w:b/>
          <w:bCs/>
          <w:sz w:val="24"/>
          <w:szCs w:val="24"/>
        </w:rPr>
      </w:pPr>
      <w:r w:rsidRPr="009E054A">
        <w:rPr>
          <w:rFonts w:ascii="Times New Roman" w:hAnsi="Times New Roman" w:cs="Times New Roman"/>
          <w:b/>
          <w:bCs/>
          <w:sz w:val="24"/>
          <w:szCs w:val="24"/>
        </w:rPr>
        <w:drawing>
          <wp:inline distT="0" distB="0" distL="0" distR="0" wp14:anchorId="6931A6D4" wp14:editId="3D09BDB4">
            <wp:extent cx="5943600" cy="3246755"/>
            <wp:effectExtent l="0" t="0" r="0" b="0"/>
            <wp:docPr id="2038268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8485" name="Picture 1" descr="A screenshot of a computer&#10;&#10;Description automatically generated"/>
                    <pic:cNvPicPr/>
                  </pic:nvPicPr>
                  <pic:blipFill>
                    <a:blip r:embed="rId6"/>
                    <a:stretch>
                      <a:fillRect/>
                    </a:stretch>
                  </pic:blipFill>
                  <pic:spPr>
                    <a:xfrm>
                      <a:off x="0" y="0"/>
                      <a:ext cx="5943600" cy="3246755"/>
                    </a:xfrm>
                    <a:prstGeom prst="rect">
                      <a:avLst/>
                    </a:prstGeom>
                  </pic:spPr>
                </pic:pic>
              </a:graphicData>
            </a:graphic>
          </wp:inline>
        </w:drawing>
      </w:r>
    </w:p>
    <w:p w14:paraId="6683DBB9" w14:textId="5A7DAEBA" w:rsidR="009C44DD" w:rsidRDefault="000D21A8" w:rsidP="00DF2816">
      <w:pPr>
        <w:pStyle w:val="ListParagraph"/>
        <w:numPr>
          <w:ilvl w:val="0"/>
          <w:numId w:val="9"/>
        </w:numPr>
        <w:rPr>
          <w:rFonts w:ascii="Times New Roman" w:hAnsi="Times New Roman" w:cs="Times New Roman"/>
          <w:b/>
          <w:bCs/>
          <w:sz w:val="24"/>
          <w:szCs w:val="24"/>
        </w:rPr>
      </w:pPr>
      <w:r w:rsidRPr="000D21A8">
        <w:rPr>
          <w:rFonts w:ascii="Times New Roman" w:hAnsi="Times New Roman" w:cs="Times New Roman"/>
          <w:b/>
          <w:bCs/>
          <w:sz w:val="24"/>
          <w:szCs w:val="24"/>
        </w:rPr>
        <w:t xml:space="preserve">Write a script that </w:t>
      </w:r>
      <w:r w:rsidR="00DF2816">
        <w:rPr>
          <w:rFonts w:ascii="Times New Roman" w:hAnsi="Times New Roman" w:cs="Times New Roman"/>
          <w:b/>
          <w:bCs/>
          <w:sz w:val="24"/>
          <w:szCs w:val="24"/>
        </w:rPr>
        <w:t xml:space="preserve">iterates the interface names and </w:t>
      </w:r>
      <w:r w:rsidR="004658C7">
        <w:rPr>
          <w:rFonts w:ascii="Times New Roman" w:hAnsi="Times New Roman" w:cs="Times New Roman"/>
          <w:b/>
          <w:bCs/>
          <w:sz w:val="24"/>
          <w:szCs w:val="24"/>
        </w:rPr>
        <w:t>their URL locations from the dictionary returned in step 1. Your output should look something like the following:</w:t>
      </w:r>
    </w:p>
    <w:p w14:paraId="22A4F7A7" w14:textId="7F2BC273" w:rsidR="004658C7" w:rsidRPr="004658C7" w:rsidRDefault="004658C7" w:rsidP="004658C7">
      <w:pPr>
        <w:rPr>
          <w:rFonts w:ascii="Times New Roman" w:hAnsi="Times New Roman" w:cs="Times New Roman"/>
          <w:b/>
          <w:bCs/>
          <w:sz w:val="24"/>
          <w:szCs w:val="24"/>
        </w:rPr>
      </w:pPr>
      <w:r>
        <w:rPr>
          <w:noProof/>
        </w:rPr>
        <w:lastRenderedPageBreak/>
        <w:drawing>
          <wp:inline distT="0" distB="0" distL="0" distR="0" wp14:anchorId="4CCFB6A7" wp14:editId="579F0EB1">
            <wp:extent cx="48482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1266825"/>
                    </a:xfrm>
                    <a:prstGeom prst="rect">
                      <a:avLst/>
                    </a:prstGeom>
                  </pic:spPr>
                </pic:pic>
              </a:graphicData>
            </a:graphic>
          </wp:inline>
        </w:drawing>
      </w:r>
    </w:p>
    <w:p w14:paraId="62A69C52" w14:textId="77777777" w:rsidR="009C44DD" w:rsidRPr="009C44DD" w:rsidRDefault="009C44DD" w:rsidP="009C44DD">
      <w:pPr>
        <w:rPr>
          <w:rFonts w:ascii="Times New Roman" w:hAnsi="Times New Roman" w:cs="Times New Roman"/>
          <w:sz w:val="24"/>
          <w:szCs w:val="24"/>
        </w:rPr>
      </w:pPr>
    </w:p>
    <w:p w14:paraId="69965239" w14:textId="77777777" w:rsidR="00D66073" w:rsidRPr="00D66073" w:rsidRDefault="00D66073" w:rsidP="00D66073">
      <w:pPr>
        <w:rPr>
          <w:rFonts w:ascii="Times New Roman" w:hAnsi="Times New Roman" w:cs="Times New Roman"/>
          <w:b/>
          <w:bCs/>
          <w:sz w:val="24"/>
          <w:szCs w:val="24"/>
        </w:rPr>
      </w:pPr>
    </w:p>
    <w:sectPr w:rsidR="00D66073" w:rsidRPr="00D6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1640"/>
    <w:multiLevelType w:val="hybridMultilevel"/>
    <w:tmpl w:val="9E9A1C5E"/>
    <w:lvl w:ilvl="0" w:tplc="7130DC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2736A5"/>
    <w:multiLevelType w:val="hybridMultilevel"/>
    <w:tmpl w:val="49DCE134"/>
    <w:lvl w:ilvl="0" w:tplc="63E26B0A">
      <w:start w:val="1"/>
      <w:numFmt w:val="decimal"/>
      <w:lvlText w:val="%1."/>
      <w:lvlJc w:val="left"/>
      <w:pPr>
        <w:ind w:left="720" w:hanging="360"/>
      </w:pPr>
      <w:rPr>
        <w:rFonts w:hint="default"/>
        <w:b w:val="0"/>
        <w:bCs/>
        <w:color w:val="auto"/>
      </w:rPr>
    </w:lvl>
    <w:lvl w:ilvl="1" w:tplc="11E87378">
      <w:start w:val="1"/>
      <w:numFmt w:val="lowerLetter"/>
      <w:lvlText w:val="%2."/>
      <w:lvlJc w:val="left"/>
      <w:pPr>
        <w:ind w:left="1440" w:hanging="360"/>
      </w:pPr>
      <w:rPr>
        <w:b w:val="0"/>
        <w:b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753"/>
    <w:multiLevelType w:val="hybridMultilevel"/>
    <w:tmpl w:val="D72AE2AE"/>
    <w:lvl w:ilvl="0" w:tplc="D8806628">
      <w:start w:val="1"/>
      <w:numFmt w:val="decimal"/>
      <w:lvlText w:val="%1."/>
      <w:lvlJc w:val="left"/>
      <w:pPr>
        <w:ind w:left="108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9713F"/>
    <w:multiLevelType w:val="hybridMultilevel"/>
    <w:tmpl w:val="F572D3A2"/>
    <w:lvl w:ilvl="0" w:tplc="70561A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36D97"/>
    <w:multiLevelType w:val="hybridMultilevel"/>
    <w:tmpl w:val="54CEF778"/>
    <w:lvl w:ilvl="0" w:tplc="26920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0A3DCC"/>
    <w:multiLevelType w:val="hybridMultilevel"/>
    <w:tmpl w:val="28BE6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655C1"/>
    <w:multiLevelType w:val="hybridMultilevel"/>
    <w:tmpl w:val="874E5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A1EB4"/>
    <w:multiLevelType w:val="hybridMultilevel"/>
    <w:tmpl w:val="C32AAFBE"/>
    <w:lvl w:ilvl="0" w:tplc="34F60A06">
      <w:start w:val="1"/>
      <w:numFmt w:val="upperLetter"/>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E4581E"/>
    <w:multiLevelType w:val="hybridMultilevel"/>
    <w:tmpl w:val="FA621E6C"/>
    <w:lvl w:ilvl="0" w:tplc="4238B814">
      <w:start w:val="1"/>
      <w:numFmt w:val="decimal"/>
      <w:lvlText w:val="%1."/>
      <w:lvlJc w:val="left"/>
      <w:pPr>
        <w:ind w:left="1080" w:hanging="360"/>
      </w:pPr>
      <w:rPr>
        <w:rFonts w:hint="default"/>
        <w:color w:val="auto"/>
      </w:rPr>
    </w:lvl>
    <w:lvl w:ilvl="1" w:tplc="9C644548">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618189">
    <w:abstractNumId w:val="3"/>
  </w:num>
  <w:num w:numId="2" w16cid:durableId="1546404366">
    <w:abstractNumId w:val="2"/>
  </w:num>
  <w:num w:numId="3" w16cid:durableId="980429292">
    <w:abstractNumId w:val="7"/>
  </w:num>
  <w:num w:numId="4" w16cid:durableId="1990818992">
    <w:abstractNumId w:val="1"/>
  </w:num>
  <w:num w:numId="5" w16cid:durableId="1094083998">
    <w:abstractNumId w:val="0"/>
  </w:num>
  <w:num w:numId="6" w16cid:durableId="358699464">
    <w:abstractNumId w:val="6"/>
  </w:num>
  <w:num w:numId="7" w16cid:durableId="302737508">
    <w:abstractNumId w:val="4"/>
  </w:num>
  <w:num w:numId="8" w16cid:durableId="154956399">
    <w:abstractNumId w:val="5"/>
  </w:num>
  <w:num w:numId="9" w16cid:durableId="1077363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2"/>
    <w:rsid w:val="00034D50"/>
    <w:rsid w:val="000513D6"/>
    <w:rsid w:val="00081049"/>
    <w:rsid w:val="000A300E"/>
    <w:rsid w:val="000A430C"/>
    <w:rsid w:val="000D21A8"/>
    <w:rsid w:val="000D4214"/>
    <w:rsid w:val="000D473C"/>
    <w:rsid w:val="000F5F6D"/>
    <w:rsid w:val="0012178D"/>
    <w:rsid w:val="001709E9"/>
    <w:rsid w:val="00183B82"/>
    <w:rsid w:val="001A5FE2"/>
    <w:rsid w:val="001C468B"/>
    <w:rsid w:val="001F6112"/>
    <w:rsid w:val="00235230"/>
    <w:rsid w:val="00243A1B"/>
    <w:rsid w:val="00247EE8"/>
    <w:rsid w:val="00257285"/>
    <w:rsid w:val="002603E1"/>
    <w:rsid w:val="00263B65"/>
    <w:rsid w:val="0027575A"/>
    <w:rsid w:val="002E4C7C"/>
    <w:rsid w:val="003129ED"/>
    <w:rsid w:val="00351233"/>
    <w:rsid w:val="00373D67"/>
    <w:rsid w:val="00393013"/>
    <w:rsid w:val="003A5D4F"/>
    <w:rsid w:val="003D32F7"/>
    <w:rsid w:val="004145C6"/>
    <w:rsid w:val="00422FA6"/>
    <w:rsid w:val="0042573C"/>
    <w:rsid w:val="004320D2"/>
    <w:rsid w:val="004429DD"/>
    <w:rsid w:val="004658C7"/>
    <w:rsid w:val="004670B8"/>
    <w:rsid w:val="00471793"/>
    <w:rsid w:val="00471F37"/>
    <w:rsid w:val="004A4B62"/>
    <w:rsid w:val="004E3E0C"/>
    <w:rsid w:val="00514BC9"/>
    <w:rsid w:val="00526586"/>
    <w:rsid w:val="00551455"/>
    <w:rsid w:val="0055369C"/>
    <w:rsid w:val="00557660"/>
    <w:rsid w:val="0055787F"/>
    <w:rsid w:val="00580999"/>
    <w:rsid w:val="005A22B2"/>
    <w:rsid w:val="005A3AD6"/>
    <w:rsid w:val="005C7C31"/>
    <w:rsid w:val="00624107"/>
    <w:rsid w:val="00663444"/>
    <w:rsid w:val="00694CB5"/>
    <w:rsid w:val="006A2EBB"/>
    <w:rsid w:val="006C7422"/>
    <w:rsid w:val="0070380A"/>
    <w:rsid w:val="00776EB5"/>
    <w:rsid w:val="007C12B4"/>
    <w:rsid w:val="007D3AFD"/>
    <w:rsid w:val="007E2426"/>
    <w:rsid w:val="00863C73"/>
    <w:rsid w:val="00866D7E"/>
    <w:rsid w:val="008746DB"/>
    <w:rsid w:val="008A568E"/>
    <w:rsid w:val="008C262C"/>
    <w:rsid w:val="008E14AB"/>
    <w:rsid w:val="0091750C"/>
    <w:rsid w:val="00922B2D"/>
    <w:rsid w:val="00947422"/>
    <w:rsid w:val="009731B8"/>
    <w:rsid w:val="00994EED"/>
    <w:rsid w:val="009C44DD"/>
    <w:rsid w:val="009C6D5B"/>
    <w:rsid w:val="009E054A"/>
    <w:rsid w:val="009F7049"/>
    <w:rsid w:val="00A04B69"/>
    <w:rsid w:val="00A11273"/>
    <w:rsid w:val="00A262FF"/>
    <w:rsid w:val="00A31288"/>
    <w:rsid w:val="00A327A8"/>
    <w:rsid w:val="00A356A9"/>
    <w:rsid w:val="00A514CA"/>
    <w:rsid w:val="00A60A59"/>
    <w:rsid w:val="00A84DF1"/>
    <w:rsid w:val="00A937AD"/>
    <w:rsid w:val="00AC7B36"/>
    <w:rsid w:val="00B213D9"/>
    <w:rsid w:val="00B454EE"/>
    <w:rsid w:val="00B77CC0"/>
    <w:rsid w:val="00B957AF"/>
    <w:rsid w:val="00B96DD7"/>
    <w:rsid w:val="00BA6EF0"/>
    <w:rsid w:val="00BB61BF"/>
    <w:rsid w:val="00BC3350"/>
    <w:rsid w:val="00BF4CF4"/>
    <w:rsid w:val="00BF5671"/>
    <w:rsid w:val="00C134FA"/>
    <w:rsid w:val="00C318DB"/>
    <w:rsid w:val="00C36B52"/>
    <w:rsid w:val="00C84EDF"/>
    <w:rsid w:val="00CD2767"/>
    <w:rsid w:val="00CE7FB7"/>
    <w:rsid w:val="00CF0B34"/>
    <w:rsid w:val="00D03DD1"/>
    <w:rsid w:val="00D07E8B"/>
    <w:rsid w:val="00D3123E"/>
    <w:rsid w:val="00D66073"/>
    <w:rsid w:val="00D66847"/>
    <w:rsid w:val="00D71E1B"/>
    <w:rsid w:val="00D920A4"/>
    <w:rsid w:val="00DA36A5"/>
    <w:rsid w:val="00DB4F96"/>
    <w:rsid w:val="00DC50CD"/>
    <w:rsid w:val="00DC6B0E"/>
    <w:rsid w:val="00DE76D8"/>
    <w:rsid w:val="00DF0FDD"/>
    <w:rsid w:val="00DF2816"/>
    <w:rsid w:val="00E10AFB"/>
    <w:rsid w:val="00E36B30"/>
    <w:rsid w:val="00E606BF"/>
    <w:rsid w:val="00E7355B"/>
    <w:rsid w:val="00E90BBB"/>
    <w:rsid w:val="00EA4394"/>
    <w:rsid w:val="00EB6409"/>
    <w:rsid w:val="00F21334"/>
    <w:rsid w:val="00F25B74"/>
    <w:rsid w:val="00F25F6B"/>
    <w:rsid w:val="00F73BFA"/>
    <w:rsid w:val="00F84621"/>
    <w:rsid w:val="00F91BB1"/>
    <w:rsid w:val="00FA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DD66"/>
  <w15:chartTrackingRefBased/>
  <w15:docId w15:val="{D7F0269D-94A0-44D3-BC5F-E352B5E1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2E2"/>
    <w:rPr>
      <w:color w:val="0563C1" w:themeColor="hyperlink"/>
      <w:u w:val="single"/>
    </w:rPr>
  </w:style>
  <w:style w:type="paragraph" w:styleId="ListParagraph">
    <w:name w:val="List Paragraph"/>
    <w:basedOn w:val="Normal"/>
    <w:uiPriority w:val="34"/>
    <w:qFormat/>
    <w:rsid w:val="00D07E8B"/>
    <w:pPr>
      <w:ind w:left="720"/>
      <w:contextualSpacing/>
    </w:pPr>
  </w:style>
  <w:style w:type="table" w:styleId="TableGrid">
    <w:name w:val="Table Grid"/>
    <w:basedOn w:val="TableNormal"/>
    <w:uiPriority w:val="39"/>
    <w:rsid w:val="0052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4116</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Rohloff, Maxwell S</cp:lastModifiedBy>
  <cp:revision>72</cp:revision>
  <dcterms:created xsi:type="dcterms:W3CDTF">2021-01-05T16:36:00Z</dcterms:created>
  <dcterms:modified xsi:type="dcterms:W3CDTF">2023-05-15T06:33:00Z</dcterms:modified>
</cp:coreProperties>
</file>