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0D366" w14:textId="3BCC8681" w:rsidR="00F97782" w:rsidRDefault="00F97782" w:rsidP="00F97782">
      <w:pPr>
        <w:rPr>
          <w:u w:val="single"/>
          <w:lang w:val="en-US"/>
        </w:rPr>
      </w:pPr>
    </w:p>
    <w:p w14:paraId="75BAD667" w14:textId="77777777" w:rsidR="00F97782" w:rsidRDefault="00F97782" w:rsidP="00F97782">
      <w:pPr>
        <w:rPr>
          <w:u w:val="single"/>
          <w:lang w:val="en-US"/>
        </w:rPr>
      </w:pPr>
      <w:proofErr w:type="spellStart"/>
      <w:r>
        <w:rPr>
          <w:u w:val="single"/>
          <w:lang w:val="en-US"/>
        </w:rPr>
        <w:t>KeyWords</w:t>
      </w:r>
      <w:proofErr w:type="spellEnd"/>
    </w:p>
    <w:p w14:paraId="1BC0326B" w14:textId="77777777" w:rsidR="00F97782" w:rsidRDefault="00F97782" w:rsidP="00F97782">
      <w:pPr>
        <w:pStyle w:val="ListParagraph"/>
        <w:numPr>
          <w:ilvl w:val="0"/>
          <w:numId w:val="1"/>
        </w:numPr>
        <w:rPr>
          <w:u w:val="single"/>
          <w:lang w:val="en-US"/>
        </w:rPr>
      </w:pPr>
      <w:r>
        <w:rPr>
          <w:u w:val="single"/>
          <w:lang w:val="en-US"/>
        </w:rPr>
        <w:t>C#</w:t>
      </w:r>
    </w:p>
    <w:p w14:paraId="375AF63C" w14:textId="77777777" w:rsidR="00F97782" w:rsidRDefault="00F97782" w:rsidP="00F97782">
      <w:pPr>
        <w:pStyle w:val="ListParagraph"/>
        <w:numPr>
          <w:ilvl w:val="0"/>
          <w:numId w:val="1"/>
        </w:numPr>
        <w:rPr>
          <w:u w:val="single"/>
          <w:lang w:val="en-US"/>
        </w:rPr>
      </w:pPr>
      <w:r>
        <w:rPr>
          <w:u w:val="single"/>
          <w:lang w:val="en-US"/>
        </w:rPr>
        <w:t>C++</w:t>
      </w:r>
    </w:p>
    <w:p w14:paraId="37A51A96" w14:textId="77777777" w:rsidR="00F97782" w:rsidRDefault="00F97782" w:rsidP="00F97782">
      <w:pPr>
        <w:pStyle w:val="ListParagraph"/>
        <w:numPr>
          <w:ilvl w:val="0"/>
          <w:numId w:val="1"/>
        </w:numPr>
        <w:rPr>
          <w:u w:val="single"/>
          <w:lang w:val="en-US"/>
        </w:rPr>
      </w:pPr>
      <w:r>
        <w:rPr>
          <w:u w:val="single"/>
          <w:lang w:val="en-US"/>
        </w:rPr>
        <w:t>Java</w:t>
      </w:r>
    </w:p>
    <w:p w14:paraId="53F9CE93" w14:textId="77777777" w:rsidR="00F97782" w:rsidRDefault="00F97782" w:rsidP="00F97782">
      <w:pPr>
        <w:pStyle w:val="ListParagraph"/>
        <w:numPr>
          <w:ilvl w:val="0"/>
          <w:numId w:val="1"/>
        </w:numPr>
        <w:rPr>
          <w:u w:val="single"/>
          <w:lang w:val="en-US"/>
        </w:rPr>
      </w:pPr>
      <w:r>
        <w:rPr>
          <w:u w:val="single"/>
          <w:lang w:val="en-US"/>
        </w:rPr>
        <w:t>SQL</w:t>
      </w:r>
    </w:p>
    <w:p w14:paraId="3176AE53" w14:textId="77777777" w:rsidR="00F97782" w:rsidRDefault="00F97782" w:rsidP="00F97782">
      <w:pPr>
        <w:rPr>
          <w:u w:val="single"/>
          <w:lang w:val="en-US"/>
        </w:rPr>
      </w:pPr>
    </w:p>
    <w:p w14:paraId="310A8696" w14:textId="77777777" w:rsidR="00F97782" w:rsidRDefault="00F97782" w:rsidP="00F97782">
      <w:pPr>
        <w:rPr>
          <w:u w:val="single"/>
        </w:rPr>
      </w:pPr>
      <w:r>
        <w:rPr>
          <w:u w:val="single"/>
        </w:rPr>
        <w:t xml:space="preserve">Interviews </w:t>
      </w:r>
      <w:proofErr w:type="spellStart"/>
      <w:r>
        <w:rPr>
          <w:u w:val="single"/>
        </w:rPr>
        <w:t>Questions</w:t>
      </w:r>
      <w:proofErr w:type="spellEnd"/>
      <w:r>
        <w:rPr>
          <w:u w:val="single"/>
        </w:rPr>
        <w:t>:</w:t>
      </w:r>
    </w:p>
    <w:p w14:paraId="7BD9F990" w14:textId="77777777" w:rsidR="00F97782" w:rsidRDefault="00F97782" w:rsidP="00F97782"/>
    <w:p w14:paraId="7447F7AE" w14:textId="77777777" w:rsidR="00F97782" w:rsidRDefault="00F97782" w:rsidP="00F97782">
      <w:pPr>
        <w:pStyle w:val="ListParagraph"/>
        <w:numPr>
          <w:ilvl w:val="0"/>
          <w:numId w:val="2"/>
        </w:numPr>
        <w:spacing w:after="160" w:line="254" w:lineRule="auto"/>
        <w:rPr>
          <w:lang w:val="en-US"/>
        </w:rPr>
      </w:pPr>
      <w:r>
        <w:rPr>
          <w:lang w:val="en-US"/>
        </w:rPr>
        <w:t>Experience and Importance of the support, testing and develop procedures.</w:t>
      </w:r>
    </w:p>
    <w:p w14:paraId="07F5BD7C" w14:textId="77777777" w:rsidR="00F97782" w:rsidRDefault="00F97782" w:rsidP="00F97782">
      <w:pPr>
        <w:pStyle w:val="ListParagraph"/>
        <w:numPr>
          <w:ilvl w:val="0"/>
          <w:numId w:val="2"/>
        </w:numPr>
        <w:spacing w:after="160" w:line="254" w:lineRule="auto"/>
        <w:rPr>
          <w:lang w:val="en-US"/>
        </w:rPr>
      </w:pPr>
      <w:r>
        <w:rPr>
          <w:lang w:val="en-US"/>
        </w:rPr>
        <w:t>How to solve the problems of replication between two Databases.</w:t>
      </w:r>
    </w:p>
    <w:p w14:paraId="7972E77B" w14:textId="77777777" w:rsidR="00F97782" w:rsidRDefault="00F97782" w:rsidP="00F97782">
      <w:pPr>
        <w:pStyle w:val="ListParagraph"/>
        <w:numPr>
          <w:ilvl w:val="1"/>
          <w:numId w:val="1"/>
        </w:numPr>
        <w:spacing w:after="160" w:line="254" w:lineRule="auto"/>
        <w:rPr>
          <w:lang w:val="en-US"/>
        </w:rPr>
      </w:pPr>
      <w:r>
        <w:rPr>
          <w:lang w:val="en-US"/>
        </w:rPr>
        <w:t>Pooling or Observer</w:t>
      </w:r>
    </w:p>
    <w:p w14:paraId="482744AE" w14:textId="77777777" w:rsidR="00F97782" w:rsidRDefault="00F97782" w:rsidP="00F97782">
      <w:pPr>
        <w:pStyle w:val="ListParagraph"/>
        <w:numPr>
          <w:ilvl w:val="0"/>
          <w:numId w:val="2"/>
        </w:numPr>
        <w:spacing w:after="160" w:line="254" w:lineRule="auto"/>
      </w:pPr>
      <w:proofErr w:type="spellStart"/>
      <w:r>
        <w:t>What</w:t>
      </w:r>
      <w:proofErr w:type="spellEnd"/>
      <w:r>
        <w:t xml:space="preserve"> </w:t>
      </w:r>
      <w:proofErr w:type="spellStart"/>
      <w:r>
        <w:t>is</w:t>
      </w:r>
      <w:proofErr w:type="spellEnd"/>
      <w:r>
        <w:t xml:space="preserve"> a </w:t>
      </w:r>
      <w:proofErr w:type="spellStart"/>
      <w:r>
        <w:t>BTree</w:t>
      </w:r>
      <w:proofErr w:type="spellEnd"/>
      <w:r>
        <w:t>.</w:t>
      </w:r>
    </w:p>
    <w:p w14:paraId="2582AFBD" w14:textId="77777777" w:rsidR="00F97782" w:rsidRDefault="00F97782" w:rsidP="00F97782">
      <w:pPr>
        <w:spacing w:after="160" w:line="254" w:lineRule="auto"/>
        <w:ind w:left="720"/>
        <w:rPr>
          <w:rFonts w:ascii="Arial" w:hAnsi="Arial" w:cs="Arial"/>
          <w:color w:val="222222"/>
          <w:shd w:val="clear" w:color="auto" w:fill="FFFFFF"/>
          <w:lang w:val="en-US"/>
        </w:rPr>
      </w:pPr>
      <w:r>
        <w:rPr>
          <w:lang w:val="en-US"/>
        </w:rPr>
        <w:t xml:space="preserve">. Arbol </w:t>
      </w:r>
      <w:proofErr w:type="spellStart"/>
      <w:r>
        <w:rPr>
          <w:lang w:val="en-US"/>
        </w:rPr>
        <w:t>balanceado</w:t>
      </w:r>
      <w:proofErr w:type="spellEnd"/>
      <w:r>
        <w:rPr>
          <w:lang w:val="en-US"/>
        </w:rPr>
        <w:t xml:space="preserve">: </w:t>
      </w:r>
      <w:r>
        <w:rPr>
          <w:rFonts w:ascii="Arial" w:hAnsi="Arial" w:cs="Arial"/>
          <w:color w:val="222222"/>
          <w:shd w:val="clear" w:color="auto" w:fill="FFFFFF"/>
          <w:lang w:val="en-US"/>
        </w:rPr>
        <w:t> </w:t>
      </w:r>
      <w:proofErr w:type="gramStart"/>
      <w:r>
        <w:rPr>
          <w:rFonts w:ascii="Arial" w:hAnsi="Arial" w:cs="Arial"/>
          <w:color w:val="222222"/>
          <w:shd w:val="clear" w:color="auto" w:fill="FFFFFF"/>
          <w:lang w:val="en-US"/>
        </w:rPr>
        <w:t>a</w:t>
      </w:r>
      <w:proofErr w:type="gramEnd"/>
      <w:r>
        <w:rPr>
          <w:rFonts w:ascii="Arial" w:hAnsi="Arial" w:cs="Arial"/>
          <w:color w:val="222222"/>
          <w:shd w:val="clear" w:color="auto" w:fill="FFFFFF"/>
          <w:lang w:val="en-US"/>
        </w:rPr>
        <w:t> </w:t>
      </w:r>
      <w:r>
        <w:rPr>
          <w:rFonts w:ascii="Arial" w:hAnsi="Arial" w:cs="Arial"/>
          <w:b/>
          <w:bCs/>
          <w:color w:val="222222"/>
          <w:shd w:val="clear" w:color="auto" w:fill="FFFFFF"/>
          <w:lang w:val="en-US"/>
        </w:rPr>
        <w:t>B-tree</w:t>
      </w:r>
      <w:r>
        <w:rPr>
          <w:rFonts w:ascii="Arial" w:hAnsi="Arial" w:cs="Arial"/>
          <w:color w:val="222222"/>
          <w:shd w:val="clear" w:color="auto" w:fill="FFFFFF"/>
          <w:lang w:val="en-US"/>
        </w:rPr>
        <w:t> is a self-balancing tree data structure that keeps data sorted and allows searches, sequential access, insertions, and deletions in logarithmic time. The </w:t>
      </w:r>
      <w:r>
        <w:rPr>
          <w:rFonts w:ascii="Arial" w:hAnsi="Arial" w:cs="Arial"/>
          <w:b/>
          <w:bCs/>
          <w:color w:val="222222"/>
          <w:shd w:val="clear" w:color="auto" w:fill="FFFFFF"/>
          <w:lang w:val="en-US"/>
        </w:rPr>
        <w:t>B-tree</w:t>
      </w:r>
      <w:r>
        <w:rPr>
          <w:rFonts w:ascii="Arial" w:hAnsi="Arial" w:cs="Arial"/>
          <w:color w:val="222222"/>
          <w:shd w:val="clear" w:color="auto" w:fill="FFFFFF"/>
          <w:lang w:val="en-US"/>
        </w:rPr>
        <w:t> is a generalization of a binary search tree in that a node can have more than two children.</w:t>
      </w:r>
    </w:p>
    <w:p w14:paraId="219CA80C" w14:textId="77777777" w:rsidR="00F97782" w:rsidRDefault="00F97782" w:rsidP="00F97782">
      <w:pPr>
        <w:spacing w:after="160" w:line="254" w:lineRule="auto"/>
        <w:ind w:left="720"/>
        <w:rPr>
          <w:lang w:val="en-US"/>
        </w:rPr>
      </w:pPr>
      <w:r>
        <w:rPr>
          <w:rFonts w:ascii="Arial" w:hAnsi="Arial" w:cs="Arial"/>
          <w:color w:val="222222"/>
          <w:shd w:val="clear" w:color="auto" w:fill="FFFFFF"/>
          <w:lang w:val="en-US"/>
        </w:rPr>
        <w:t>Uses: Index in data bases.</w:t>
      </w:r>
    </w:p>
    <w:p w14:paraId="11E7ABA7" w14:textId="77777777" w:rsidR="00F97782" w:rsidRDefault="00F97782" w:rsidP="00F97782">
      <w:pPr>
        <w:pStyle w:val="ListParagraph"/>
        <w:numPr>
          <w:ilvl w:val="0"/>
          <w:numId w:val="2"/>
        </w:numPr>
        <w:spacing w:after="160" w:line="254" w:lineRule="auto"/>
        <w:rPr>
          <w:lang w:val="en-US"/>
        </w:rPr>
      </w:pPr>
      <w:r>
        <w:rPr>
          <w:lang w:val="en-US"/>
        </w:rPr>
        <w:t xml:space="preserve">Stateless and </w:t>
      </w:r>
      <w:proofErr w:type="spellStart"/>
      <w:r>
        <w:rPr>
          <w:lang w:val="en-US"/>
        </w:rPr>
        <w:t>statefull</w:t>
      </w:r>
      <w:proofErr w:type="spellEnd"/>
      <w:r>
        <w:rPr>
          <w:lang w:val="en-US"/>
        </w:rPr>
        <w:t xml:space="preserve"> protocol, what type is HTTP?</w:t>
      </w:r>
    </w:p>
    <w:p w14:paraId="7FB0F098" w14:textId="77777777" w:rsidR="00F97782" w:rsidRDefault="00F97782" w:rsidP="00F97782">
      <w:pPr>
        <w:pStyle w:val="ListParagraph"/>
        <w:numPr>
          <w:ilvl w:val="1"/>
          <w:numId w:val="2"/>
        </w:numPr>
        <w:spacing w:after="160" w:line="254" w:lineRule="auto"/>
      </w:pPr>
      <w:proofErr w:type="spellStart"/>
      <w:r>
        <w:t>Stateless</w:t>
      </w:r>
      <w:proofErr w:type="spellEnd"/>
      <w:r>
        <w:t xml:space="preserve">: Sin estado. </w:t>
      </w:r>
      <w:proofErr w:type="spellStart"/>
      <w:r>
        <w:t>Asincrono</w:t>
      </w:r>
      <w:proofErr w:type="spellEnd"/>
      <w:r>
        <w:t>. HTTP.</w:t>
      </w:r>
    </w:p>
    <w:p w14:paraId="420AE9A2" w14:textId="77777777" w:rsidR="00F97782" w:rsidRDefault="00F97782" w:rsidP="00F97782">
      <w:pPr>
        <w:pStyle w:val="ListParagraph"/>
        <w:numPr>
          <w:ilvl w:val="1"/>
          <w:numId w:val="2"/>
        </w:numPr>
        <w:spacing w:after="160" w:line="254" w:lineRule="auto"/>
      </w:pPr>
      <w:proofErr w:type="spellStart"/>
      <w:r>
        <w:t>Statefull</w:t>
      </w:r>
      <w:proofErr w:type="spellEnd"/>
      <w:r>
        <w:t xml:space="preserve">: Con estado. </w:t>
      </w:r>
      <w:proofErr w:type="spellStart"/>
      <w:r>
        <w:t>Syncrono</w:t>
      </w:r>
      <w:proofErr w:type="spellEnd"/>
      <w:r>
        <w:t>. FTP.</w:t>
      </w:r>
    </w:p>
    <w:p w14:paraId="37B1D3C7" w14:textId="77777777" w:rsidR="00F97782" w:rsidRDefault="00F97782" w:rsidP="00F97782">
      <w:pPr>
        <w:pStyle w:val="ListParagraph"/>
        <w:numPr>
          <w:ilvl w:val="0"/>
          <w:numId w:val="2"/>
        </w:numPr>
        <w:spacing w:after="160" w:line="254" w:lineRule="auto"/>
        <w:rPr>
          <w:lang w:val="en-US"/>
        </w:rPr>
      </w:pPr>
      <w:r>
        <w:rPr>
          <w:lang w:val="en-US"/>
        </w:rPr>
        <w:t>What is AJAX and uses?</w:t>
      </w:r>
    </w:p>
    <w:p w14:paraId="3C1650A9" w14:textId="77777777" w:rsidR="00F97782" w:rsidRDefault="00F97782" w:rsidP="00F97782">
      <w:pPr>
        <w:pStyle w:val="ListParagraph"/>
        <w:numPr>
          <w:ilvl w:val="1"/>
          <w:numId w:val="2"/>
        </w:numPr>
        <w:spacing w:after="160" w:line="254" w:lineRule="auto"/>
      </w:pPr>
      <w:r>
        <w:rPr>
          <w:rFonts w:ascii="Open Sans" w:hAnsi="Open Sans"/>
          <w:b/>
          <w:bCs/>
          <w:color w:val="333333"/>
          <w:sz w:val="27"/>
          <w:szCs w:val="27"/>
          <w:bdr w:val="none" w:sz="0" w:space="0" w:color="auto" w:frame="1"/>
          <w:shd w:val="clear" w:color="auto" w:fill="FFFFFF"/>
        </w:rPr>
        <w:t>JavaScript Asíncrono y XML (AJAX)</w:t>
      </w:r>
      <w:r>
        <w:rPr>
          <w:rFonts w:ascii="Open Sans" w:hAnsi="Open Sans"/>
          <w:color w:val="333333"/>
          <w:sz w:val="27"/>
          <w:szCs w:val="27"/>
          <w:shd w:val="clear" w:color="auto" w:fill="FFFFFF"/>
        </w:rPr>
        <w:t> no es una tecnología por sí misma, es un término que describe un nuevo modo de utilizar conjuntamente varias tecnologías existentes. Esto incluye: </w:t>
      </w:r>
      <w:hyperlink r:id="rId7" w:history="1">
        <w:r>
          <w:rPr>
            <w:rStyle w:val="Hyperlink"/>
            <w:rFonts w:ascii="Open Sans" w:hAnsi="Open Sans"/>
            <w:color w:val="3F87A6"/>
            <w:bdr w:val="none" w:sz="0" w:space="0" w:color="auto" w:frame="1"/>
            <w:shd w:val="clear" w:color="auto" w:fill="FFFFFF"/>
          </w:rPr>
          <w:t>HTML</w:t>
        </w:r>
      </w:hyperlink>
      <w:r>
        <w:rPr>
          <w:rFonts w:ascii="Open Sans" w:hAnsi="Open Sans"/>
          <w:color w:val="333333"/>
          <w:sz w:val="27"/>
          <w:szCs w:val="27"/>
          <w:shd w:val="clear" w:color="auto" w:fill="FFFFFF"/>
        </w:rPr>
        <w:t> o </w:t>
      </w:r>
      <w:hyperlink r:id="rId8" w:history="1">
        <w:r>
          <w:rPr>
            <w:rStyle w:val="Hyperlink"/>
            <w:rFonts w:ascii="Open Sans" w:hAnsi="Open Sans"/>
            <w:color w:val="3F87A6"/>
            <w:bdr w:val="none" w:sz="0" w:space="0" w:color="auto" w:frame="1"/>
            <w:shd w:val="clear" w:color="auto" w:fill="FFFFFF"/>
          </w:rPr>
          <w:t>XHTML</w:t>
        </w:r>
      </w:hyperlink>
      <w:r>
        <w:rPr>
          <w:rFonts w:ascii="Open Sans" w:hAnsi="Open Sans"/>
          <w:color w:val="333333"/>
          <w:sz w:val="27"/>
          <w:szCs w:val="27"/>
          <w:shd w:val="clear" w:color="auto" w:fill="FFFFFF"/>
        </w:rPr>
        <w:t>, </w:t>
      </w:r>
      <w:hyperlink r:id="rId9" w:history="1">
        <w:r>
          <w:rPr>
            <w:rStyle w:val="Hyperlink"/>
            <w:rFonts w:ascii="Open Sans" w:hAnsi="Open Sans"/>
            <w:color w:val="3F87A6"/>
            <w:bdr w:val="none" w:sz="0" w:space="0" w:color="auto" w:frame="1"/>
            <w:shd w:val="clear" w:color="auto" w:fill="FFFFFF"/>
          </w:rPr>
          <w:t>CSS</w:t>
        </w:r>
      </w:hyperlink>
      <w:r>
        <w:rPr>
          <w:rFonts w:ascii="Open Sans" w:hAnsi="Open Sans"/>
          <w:color w:val="333333"/>
          <w:sz w:val="27"/>
          <w:szCs w:val="27"/>
          <w:shd w:val="clear" w:color="auto" w:fill="FFFFFF"/>
        </w:rPr>
        <w:t>, </w:t>
      </w:r>
      <w:hyperlink r:id="rId10" w:history="1">
        <w:r>
          <w:rPr>
            <w:rStyle w:val="Hyperlink"/>
            <w:rFonts w:ascii="Open Sans" w:hAnsi="Open Sans"/>
            <w:color w:val="3F87A6"/>
            <w:bdr w:val="none" w:sz="0" w:space="0" w:color="auto" w:frame="1"/>
            <w:shd w:val="clear" w:color="auto" w:fill="FFFFFF"/>
          </w:rPr>
          <w:t>JavaScript</w:t>
        </w:r>
      </w:hyperlink>
      <w:r>
        <w:rPr>
          <w:rFonts w:ascii="Open Sans" w:hAnsi="Open Sans"/>
          <w:color w:val="333333"/>
          <w:sz w:val="27"/>
          <w:szCs w:val="27"/>
          <w:shd w:val="clear" w:color="auto" w:fill="FFFFFF"/>
        </w:rPr>
        <w:t>, </w:t>
      </w:r>
      <w:hyperlink r:id="rId11" w:history="1">
        <w:r>
          <w:rPr>
            <w:rStyle w:val="Hyperlink"/>
            <w:rFonts w:ascii="Open Sans" w:hAnsi="Open Sans"/>
            <w:color w:val="3F87A6"/>
            <w:bdr w:val="none" w:sz="0" w:space="0" w:color="auto" w:frame="1"/>
            <w:shd w:val="clear" w:color="auto" w:fill="FFFFFF"/>
          </w:rPr>
          <w:t>DOM</w:t>
        </w:r>
      </w:hyperlink>
      <w:r>
        <w:rPr>
          <w:rFonts w:ascii="Open Sans" w:hAnsi="Open Sans"/>
          <w:color w:val="333333"/>
          <w:sz w:val="27"/>
          <w:szCs w:val="27"/>
          <w:shd w:val="clear" w:color="auto" w:fill="FFFFFF"/>
        </w:rPr>
        <w:t>, </w:t>
      </w:r>
      <w:hyperlink r:id="rId12" w:history="1">
        <w:r>
          <w:rPr>
            <w:rStyle w:val="Hyperlink"/>
            <w:rFonts w:ascii="Open Sans" w:hAnsi="Open Sans"/>
            <w:color w:val="3F87A6"/>
            <w:bdr w:val="none" w:sz="0" w:space="0" w:color="auto" w:frame="1"/>
            <w:shd w:val="clear" w:color="auto" w:fill="FFFFFF"/>
          </w:rPr>
          <w:t>XML</w:t>
        </w:r>
      </w:hyperlink>
      <w:r>
        <w:rPr>
          <w:rFonts w:ascii="Open Sans" w:hAnsi="Open Sans"/>
          <w:color w:val="333333"/>
          <w:sz w:val="27"/>
          <w:szCs w:val="27"/>
          <w:shd w:val="clear" w:color="auto" w:fill="FFFFFF"/>
        </w:rPr>
        <w:t>, </w:t>
      </w:r>
      <w:hyperlink r:id="rId13" w:history="1">
        <w:r>
          <w:rPr>
            <w:rStyle w:val="Hyperlink"/>
            <w:rFonts w:ascii="Open Sans" w:hAnsi="Open Sans"/>
            <w:color w:val="3F87A6"/>
            <w:bdr w:val="none" w:sz="0" w:space="0" w:color="auto" w:frame="1"/>
            <w:shd w:val="clear" w:color="auto" w:fill="FFFFFF"/>
          </w:rPr>
          <w:t>XSLT</w:t>
        </w:r>
      </w:hyperlink>
      <w:r>
        <w:rPr>
          <w:rFonts w:ascii="Open Sans" w:hAnsi="Open Sans"/>
          <w:color w:val="333333"/>
          <w:sz w:val="27"/>
          <w:szCs w:val="27"/>
          <w:shd w:val="clear" w:color="auto" w:fill="FFFFFF"/>
        </w:rPr>
        <w:t>, y el objeto </w:t>
      </w:r>
      <w:proofErr w:type="spellStart"/>
      <w:r>
        <w:fldChar w:fldCharType="begin"/>
      </w:r>
      <w:r>
        <w:instrText xml:space="preserve"> HYPERLINK "https://developer.mozilla.org/es/docs/Web/Guide/es/XMLHttpRequest" </w:instrText>
      </w:r>
      <w:r>
        <w:fldChar w:fldCharType="separate"/>
      </w:r>
      <w:r>
        <w:rPr>
          <w:rStyle w:val="Hyperlink"/>
          <w:rFonts w:ascii="Open Sans" w:hAnsi="Open Sans"/>
          <w:color w:val="3F87A6"/>
          <w:bdr w:val="none" w:sz="0" w:space="0" w:color="auto" w:frame="1"/>
          <w:shd w:val="clear" w:color="auto" w:fill="FFFFFF"/>
        </w:rPr>
        <w:t>XMLHttpRequest</w:t>
      </w:r>
      <w:proofErr w:type="spellEnd"/>
      <w:r>
        <w:fldChar w:fldCharType="end"/>
      </w:r>
      <w:r>
        <w:rPr>
          <w:rFonts w:ascii="Open Sans" w:hAnsi="Open Sans"/>
          <w:color w:val="333333"/>
          <w:sz w:val="27"/>
          <w:szCs w:val="27"/>
          <w:shd w:val="clear" w:color="auto" w:fill="FFFFFF"/>
        </w:rPr>
        <w:t>. Cuando estas tecnologías se combinan en un modelo AJAX, es posible lograr aplicaciones web capaces de actualizarse continuamente sin tener que volver a cargar la página completa. Esto crea aplicaciones más rápidas y con mejor respuesta a las acciones del usuario.</w:t>
      </w:r>
    </w:p>
    <w:p w14:paraId="3F21354B" w14:textId="77777777" w:rsidR="00F97782" w:rsidRDefault="00F97782" w:rsidP="00F97782">
      <w:pPr>
        <w:pStyle w:val="ListParagraph"/>
        <w:spacing w:after="160" w:line="254" w:lineRule="auto"/>
        <w:ind w:left="1440"/>
      </w:pPr>
    </w:p>
    <w:p w14:paraId="7806462D" w14:textId="77777777" w:rsidR="00F97782" w:rsidRDefault="00F97782" w:rsidP="00F97782">
      <w:pPr>
        <w:pStyle w:val="ListParagraph"/>
        <w:numPr>
          <w:ilvl w:val="0"/>
          <w:numId w:val="2"/>
        </w:numPr>
        <w:spacing w:after="160" w:line="254" w:lineRule="auto"/>
        <w:rPr>
          <w:lang w:val="en-US"/>
        </w:rPr>
      </w:pPr>
      <w:proofErr w:type="spellStart"/>
      <w:r>
        <w:rPr>
          <w:lang w:val="en-US"/>
        </w:rPr>
        <w:t>Desgin</w:t>
      </w:r>
      <w:proofErr w:type="spellEnd"/>
      <w:r>
        <w:rPr>
          <w:lang w:val="en-US"/>
        </w:rPr>
        <w:t xml:space="preserve"> Pattern: Singleton, Observe.</w:t>
      </w:r>
    </w:p>
    <w:p w14:paraId="23BF1493" w14:textId="77777777" w:rsidR="00F97782" w:rsidRDefault="00F97782" w:rsidP="00F97782">
      <w:pPr>
        <w:pStyle w:val="ListParagraph"/>
        <w:numPr>
          <w:ilvl w:val="1"/>
          <w:numId w:val="2"/>
        </w:numPr>
        <w:spacing w:after="160" w:line="254" w:lineRule="auto"/>
        <w:rPr>
          <w:lang w:val="en-US"/>
        </w:rPr>
      </w:pPr>
      <w:r>
        <w:rPr>
          <w:lang w:val="en-US"/>
        </w:rPr>
        <w:t>Singleton:</w:t>
      </w:r>
    </w:p>
    <w:p w14:paraId="7485185A" w14:textId="77777777" w:rsidR="00F97782" w:rsidRDefault="00F97782" w:rsidP="00F97782">
      <w:pPr>
        <w:spacing w:after="160" w:line="254" w:lineRule="auto"/>
        <w:ind w:left="720" w:firstLine="696"/>
        <w:rPr>
          <w:lang w:val="en-US"/>
        </w:rPr>
      </w:pPr>
      <w:r>
        <w:rPr>
          <w:rFonts w:ascii="Helvetica" w:hAnsi="Helvetica" w:cs="Helvetica"/>
          <w:color w:val="444444"/>
          <w:lang w:val="en-US"/>
        </w:rPr>
        <w:t xml:space="preserve">A class of which only a single instance can exist and it’s </w:t>
      </w:r>
      <w:proofErr w:type="spellStart"/>
      <w:r>
        <w:rPr>
          <w:rFonts w:ascii="Helvetica" w:hAnsi="Helvetica" w:cs="Helvetica"/>
          <w:color w:val="444444"/>
          <w:lang w:val="en-US"/>
        </w:rPr>
        <w:t>globaly</w:t>
      </w:r>
      <w:proofErr w:type="spellEnd"/>
      <w:r>
        <w:rPr>
          <w:rFonts w:ascii="Helvetica" w:hAnsi="Helvetica" w:cs="Helvetica"/>
          <w:color w:val="444444"/>
          <w:lang w:val="en-US"/>
        </w:rPr>
        <w:t xml:space="preserve"> accessible. Methods: static Singleton </w:t>
      </w:r>
      <w:proofErr w:type="spellStart"/>
      <w:proofErr w:type="gramStart"/>
      <w:r>
        <w:rPr>
          <w:rFonts w:ascii="Helvetica" w:hAnsi="Helvetica" w:cs="Helvetica"/>
          <w:color w:val="444444"/>
          <w:lang w:val="en-US"/>
        </w:rPr>
        <w:t>getInstance</w:t>
      </w:r>
      <w:proofErr w:type="spellEnd"/>
      <w:r>
        <w:rPr>
          <w:rFonts w:ascii="Helvetica" w:hAnsi="Helvetica" w:cs="Helvetica"/>
          <w:color w:val="444444"/>
          <w:lang w:val="en-US"/>
        </w:rPr>
        <w:t>(</w:t>
      </w:r>
      <w:proofErr w:type="gramEnd"/>
      <w:r>
        <w:rPr>
          <w:rFonts w:ascii="Helvetica" w:hAnsi="Helvetica" w:cs="Helvetica"/>
          <w:color w:val="444444"/>
          <w:lang w:val="en-US"/>
        </w:rPr>
        <w:t>), the constructor is private.</w:t>
      </w:r>
    </w:p>
    <w:p w14:paraId="31042371" w14:textId="77777777" w:rsidR="00F97782" w:rsidRDefault="00F97782" w:rsidP="00F97782">
      <w:pPr>
        <w:pStyle w:val="ListParagraph"/>
        <w:numPr>
          <w:ilvl w:val="1"/>
          <w:numId w:val="2"/>
        </w:numPr>
        <w:spacing w:after="160" w:line="254" w:lineRule="auto"/>
      </w:pPr>
      <w:r>
        <w:lastRenderedPageBreak/>
        <w:t>Observe:</w:t>
      </w:r>
    </w:p>
    <w:p w14:paraId="06D06B83" w14:textId="77777777" w:rsidR="00F97782" w:rsidRDefault="00F97782" w:rsidP="00F97782">
      <w:pPr>
        <w:pStyle w:val="ListParagraph"/>
        <w:spacing w:after="160" w:line="254" w:lineRule="auto"/>
        <w:ind w:left="1440"/>
        <w:rPr>
          <w:rFonts w:ascii="Helvetica" w:hAnsi="Helvetica" w:cs="Helvetica"/>
          <w:color w:val="444444"/>
          <w:lang w:val="en-US"/>
        </w:rPr>
      </w:pPr>
      <w:r>
        <w:rPr>
          <w:rFonts w:ascii="Helvetica" w:hAnsi="Helvetica" w:cs="Helvetica"/>
          <w:color w:val="444444"/>
          <w:lang w:val="en-US"/>
        </w:rPr>
        <w:t xml:space="preserve">A way of notifying change to </w:t>
      </w:r>
      <w:proofErr w:type="gramStart"/>
      <w:r>
        <w:rPr>
          <w:rFonts w:ascii="Helvetica" w:hAnsi="Helvetica" w:cs="Helvetica"/>
          <w:color w:val="444444"/>
          <w:lang w:val="en-US"/>
        </w:rPr>
        <w:t>a number of</w:t>
      </w:r>
      <w:proofErr w:type="gramEnd"/>
      <w:r>
        <w:rPr>
          <w:rFonts w:ascii="Helvetica" w:hAnsi="Helvetica" w:cs="Helvetica"/>
          <w:color w:val="444444"/>
          <w:lang w:val="en-US"/>
        </w:rPr>
        <w:t xml:space="preserve"> classes. Communicate the changes in one class to the reset connected. 2 Interfaces: </w:t>
      </w:r>
      <w:proofErr w:type="spellStart"/>
      <w:r>
        <w:rPr>
          <w:rFonts w:ascii="Helvetica" w:hAnsi="Helvetica" w:cs="Helvetica"/>
          <w:color w:val="444444"/>
          <w:lang w:val="en-US"/>
        </w:rPr>
        <w:t>ISubject</w:t>
      </w:r>
      <w:proofErr w:type="spellEnd"/>
      <w:r>
        <w:rPr>
          <w:rFonts w:ascii="Helvetica" w:hAnsi="Helvetica" w:cs="Helvetica"/>
          <w:color w:val="444444"/>
          <w:lang w:val="en-US"/>
        </w:rPr>
        <w:t xml:space="preserve"> and </w:t>
      </w:r>
      <w:proofErr w:type="spellStart"/>
      <w:r>
        <w:rPr>
          <w:rFonts w:ascii="Helvetica" w:hAnsi="Helvetica" w:cs="Helvetica"/>
          <w:color w:val="444444"/>
          <w:lang w:val="en-US"/>
        </w:rPr>
        <w:t>IObserver</w:t>
      </w:r>
      <w:proofErr w:type="spellEnd"/>
      <w:r>
        <w:rPr>
          <w:rFonts w:ascii="Helvetica" w:hAnsi="Helvetica" w:cs="Helvetica"/>
          <w:color w:val="444444"/>
          <w:lang w:val="en-US"/>
        </w:rPr>
        <w:t xml:space="preserve">. Methods: </w:t>
      </w:r>
      <w:proofErr w:type="spellStart"/>
      <w:r>
        <w:rPr>
          <w:rFonts w:ascii="Helvetica" w:hAnsi="Helvetica" w:cs="Helvetica"/>
          <w:color w:val="444444"/>
          <w:lang w:val="en-US"/>
        </w:rPr>
        <w:t>ISubject.AttachObserber</w:t>
      </w:r>
      <w:proofErr w:type="spellEnd"/>
      <w:r>
        <w:rPr>
          <w:rFonts w:ascii="Helvetica" w:hAnsi="Helvetica" w:cs="Helvetica"/>
          <w:color w:val="444444"/>
          <w:lang w:val="en-US"/>
        </w:rPr>
        <w:t xml:space="preserve">(), </w:t>
      </w:r>
      <w:proofErr w:type="spellStart"/>
      <w:r>
        <w:rPr>
          <w:rFonts w:ascii="Helvetica" w:hAnsi="Helvetica" w:cs="Helvetica"/>
          <w:color w:val="444444"/>
          <w:lang w:val="en-US"/>
        </w:rPr>
        <w:t>ISubject.DettachObserber</w:t>
      </w:r>
      <w:proofErr w:type="spellEnd"/>
      <w:r>
        <w:rPr>
          <w:rFonts w:ascii="Helvetica" w:hAnsi="Helvetica" w:cs="Helvetica"/>
          <w:color w:val="444444"/>
          <w:lang w:val="en-US"/>
        </w:rPr>
        <w:t xml:space="preserve">() and </w:t>
      </w:r>
      <w:proofErr w:type="spellStart"/>
      <w:r>
        <w:rPr>
          <w:rFonts w:ascii="Helvetica" w:hAnsi="Helvetica" w:cs="Helvetica"/>
          <w:color w:val="444444"/>
          <w:lang w:val="en-US"/>
        </w:rPr>
        <w:t>ISubject.SendNotification</w:t>
      </w:r>
      <w:proofErr w:type="spellEnd"/>
      <w:r>
        <w:rPr>
          <w:rFonts w:ascii="Helvetica" w:hAnsi="Helvetica" w:cs="Helvetica"/>
          <w:color w:val="444444"/>
          <w:lang w:val="en-US"/>
        </w:rPr>
        <w:t>().</w:t>
      </w:r>
    </w:p>
    <w:p w14:paraId="04B942AE" w14:textId="77777777" w:rsidR="00F97782" w:rsidRDefault="00F97782" w:rsidP="00F97782">
      <w:pPr>
        <w:pStyle w:val="ListParagraph"/>
        <w:spacing w:after="160" w:line="254" w:lineRule="auto"/>
        <w:ind w:left="1440"/>
        <w:rPr>
          <w:lang w:val="en-US"/>
        </w:rPr>
      </w:pPr>
    </w:p>
    <w:p w14:paraId="523FC8A1" w14:textId="77777777" w:rsidR="00F97782" w:rsidRDefault="00F97782" w:rsidP="00F97782">
      <w:pPr>
        <w:pStyle w:val="ListParagraph"/>
        <w:numPr>
          <w:ilvl w:val="1"/>
          <w:numId w:val="2"/>
        </w:numPr>
        <w:spacing w:after="160" w:line="254" w:lineRule="auto"/>
        <w:rPr>
          <w:lang w:val="en-US"/>
        </w:rPr>
      </w:pPr>
      <w:r>
        <w:rPr>
          <w:lang w:val="en-US"/>
        </w:rPr>
        <w:t>Factory- Abstract Factory:</w:t>
      </w:r>
    </w:p>
    <w:p w14:paraId="7400A3E6" w14:textId="77777777" w:rsidR="00F97782" w:rsidRDefault="00F97782" w:rsidP="00F97782">
      <w:pPr>
        <w:pStyle w:val="ListParagraph"/>
        <w:spacing w:after="160" w:line="254" w:lineRule="auto"/>
        <w:ind w:left="1440"/>
        <w:rPr>
          <w:lang w:val="en-US"/>
        </w:rPr>
      </w:pPr>
      <w:r>
        <w:rPr>
          <w:lang w:val="en-US"/>
        </w:rPr>
        <w:t xml:space="preserve">The abstract class or interface constructor must be protected. Used in the List of the User Interface to group the same family. Abstract-Factory = Factory of factories (grouping different families). </w:t>
      </w:r>
      <w:proofErr w:type="spellStart"/>
      <w:proofErr w:type="gramStart"/>
      <w:r>
        <w:rPr>
          <w:lang w:val="en-US"/>
        </w:rPr>
        <w:t>getType</w:t>
      </w:r>
      <w:proofErr w:type="spellEnd"/>
      <w:r>
        <w:rPr>
          <w:lang w:val="en-US"/>
        </w:rPr>
        <w:t>(</w:t>
      </w:r>
      <w:proofErr w:type="gramEnd"/>
      <w:r>
        <w:rPr>
          <w:lang w:val="en-US"/>
        </w:rPr>
        <w:t>).</w:t>
      </w:r>
    </w:p>
    <w:p w14:paraId="579C9F78" w14:textId="77777777" w:rsidR="00F97782" w:rsidRDefault="00F97782" w:rsidP="00F97782">
      <w:pPr>
        <w:pStyle w:val="ListParagraph"/>
        <w:numPr>
          <w:ilvl w:val="0"/>
          <w:numId w:val="2"/>
        </w:numPr>
        <w:spacing w:after="160" w:line="254" w:lineRule="auto"/>
        <w:rPr>
          <w:lang w:val="en-US"/>
        </w:rPr>
      </w:pPr>
      <w:r>
        <w:rPr>
          <w:lang w:val="en-US"/>
        </w:rPr>
        <w:t>Create a small numerical function.</w:t>
      </w:r>
    </w:p>
    <w:p w14:paraId="2E9EB49B" w14:textId="77777777" w:rsidR="00F97782" w:rsidRDefault="00F96537" w:rsidP="00F97782">
      <w:pPr>
        <w:pStyle w:val="Heading3"/>
        <w:shd w:val="clear" w:color="auto" w:fill="FFFFFF"/>
        <w:spacing w:before="0" w:beforeAutospacing="0" w:after="0" w:afterAutospacing="0"/>
        <w:textAlignment w:val="top"/>
        <w:rPr>
          <w:rFonts w:ascii="inherit" w:hAnsi="inherit" w:cs="Arial"/>
          <w:b w:val="0"/>
          <w:bCs w:val="0"/>
          <w:color w:val="404040"/>
          <w:sz w:val="23"/>
          <w:szCs w:val="23"/>
        </w:rPr>
      </w:pPr>
      <w:hyperlink r:id="rId14" w:history="1">
        <w:r w:rsidR="00F97782">
          <w:rPr>
            <w:rFonts w:ascii="inherit" w:hAnsi="inherit" w:cs="Arial"/>
            <w:b w:val="0"/>
            <w:bCs w:val="0"/>
            <w:color w:val="7F7F7F"/>
            <w:sz w:val="23"/>
            <w:szCs w:val="23"/>
            <w:bdr w:val="none" w:sz="0" w:space="0" w:color="auto" w:frame="1"/>
          </w:rPr>
          <w:br/>
        </w:r>
        <w:r w:rsidR="00F97782">
          <w:rPr>
            <w:rStyle w:val="Hyperlink"/>
            <w:rFonts w:ascii="inherit" w:hAnsi="inherit" w:cs="Arial"/>
            <w:b w:val="0"/>
            <w:bCs w:val="0"/>
            <w:color w:val="7F7F7F"/>
            <w:sz w:val="23"/>
            <w:szCs w:val="23"/>
            <w:bdr w:val="none" w:sz="0" w:space="0" w:color="auto" w:frame="1"/>
          </w:rPr>
          <w:t>Senior Software Engineer at Amazon was asked...</w:t>
        </w:r>
      </w:hyperlink>
    </w:p>
    <w:p w14:paraId="19837B5F" w14:textId="77777777" w:rsidR="00F97782" w:rsidRDefault="00F97782" w:rsidP="00F97782">
      <w:pPr>
        <w:shd w:val="clear" w:color="auto" w:fill="FFFFFF"/>
        <w:textAlignment w:val="top"/>
        <w:rPr>
          <w:rFonts w:ascii="inherit" w:hAnsi="inherit" w:cs="Arial"/>
          <w:color w:val="7F7F7F"/>
          <w:sz w:val="23"/>
          <w:szCs w:val="23"/>
        </w:rPr>
      </w:pPr>
      <w:r>
        <w:rPr>
          <w:rFonts w:ascii="inherit" w:hAnsi="inherit" w:cs="Arial"/>
          <w:color w:val="7F7F7F"/>
          <w:sz w:val="23"/>
          <w:szCs w:val="23"/>
        </w:rPr>
        <w:t xml:space="preserve">18 </w:t>
      </w:r>
      <w:proofErr w:type="gramStart"/>
      <w:r>
        <w:rPr>
          <w:rFonts w:ascii="inherit" w:hAnsi="inherit" w:cs="Arial"/>
          <w:color w:val="7F7F7F"/>
          <w:sz w:val="23"/>
          <w:szCs w:val="23"/>
        </w:rPr>
        <w:t>Oct</w:t>
      </w:r>
      <w:proofErr w:type="gramEnd"/>
      <w:r>
        <w:rPr>
          <w:rFonts w:ascii="inherit" w:hAnsi="inherit" w:cs="Arial"/>
          <w:color w:val="7F7F7F"/>
          <w:sz w:val="23"/>
          <w:szCs w:val="23"/>
        </w:rPr>
        <w:t>, 2011</w:t>
      </w:r>
    </w:p>
    <w:tbl>
      <w:tblPr>
        <w:tblW w:w="0" w:type="auto"/>
        <w:tblCellMar>
          <w:left w:w="0" w:type="dxa"/>
          <w:right w:w="0" w:type="dxa"/>
        </w:tblCellMar>
        <w:tblLook w:val="04A0" w:firstRow="1" w:lastRow="0" w:firstColumn="1" w:lastColumn="0" w:noHBand="0" w:noVBand="1"/>
      </w:tblPr>
      <w:tblGrid>
        <w:gridCol w:w="9360"/>
      </w:tblGrid>
      <w:tr w:rsidR="00F97782" w:rsidRPr="00206355" w14:paraId="5B82EA99" w14:textId="77777777" w:rsidTr="00F97782">
        <w:tc>
          <w:tcPr>
            <w:tcW w:w="0" w:type="auto"/>
            <w:vAlign w:val="center"/>
            <w:hideMark/>
          </w:tcPr>
          <w:p w14:paraId="6420B5EA" w14:textId="77777777" w:rsidR="00F97782" w:rsidRDefault="00F97782">
            <w:pPr>
              <w:pStyle w:val="questiontext"/>
              <w:spacing w:before="0" w:beforeAutospacing="0" w:after="0" w:afterAutospacing="0" w:line="360" w:lineRule="atLeast"/>
              <w:textAlignment w:val="baseline"/>
              <w:rPr>
                <w:rFonts w:ascii="inherit" w:hAnsi="inherit"/>
                <w:color w:val="0D0D0D"/>
                <w:sz w:val="27"/>
                <w:szCs w:val="27"/>
                <w:lang w:val="en-US"/>
              </w:rPr>
            </w:pPr>
            <w:proofErr w:type="gramStart"/>
            <w:r>
              <w:rPr>
                <w:rFonts w:ascii="inherit" w:hAnsi="inherit"/>
                <w:color w:val="0D0D0D"/>
                <w:sz w:val="27"/>
                <w:szCs w:val="27"/>
                <w:lang w:val="en-US"/>
              </w:rPr>
              <w:t>Rand(</w:t>
            </w:r>
            <w:proofErr w:type="gramEnd"/>
            <w:r>
              <w:rPr>
                <w:rFonts w:ascii="inherit" w:hAnsi="inherit"/>
                <w:color w:val="0D0D0D"/>
                <w:sz w:val="27"/>
                <w:szCs w:val="27"/>
                <w:lang w:val="en-US"/>
              </w:rPr>
              <w:t>7) from Rand(5)</w:t>
            </w:r>
          </w:p>
          <w:p w14:paraId="55EFBA02" w14:textId="77777777" w:rsidR="00F97782" w:rsidRDefault="00F96537">
            <w:pPr>
              <w:rPr>
                <w:rFonts w:ascii="inherit" w:hAnsi="inherit"/>
                <w:sz w:val="23"/>
                <w:szCs w:val="23"/>
                <w:lang w:val="en-US"/>
              </w:rPr>
            </w:pPr>
            <w:hyperlink r:id="rId15" w:history="1">
              <w:r w:rsidR="00F97782">
                <w:rPr>
                  <w:rStyle w:val="Hyperlink"/>
                  <w:rFonts w:ascii="inherit" w:hAnsi="inherit"/>
                  <w:sz w:val="23"/>
                  <w:szCs w:val="23"/>
                  <w:bdr w:val="none" w:sz="0" w:space="0" w:color="auto" w:frame="1"/>
                  <w:lang w:val="en-US"/>
                </w:rPr>
                <w:t>7 Answers</w:t>
              </w:r>
            </w:hyperlink>
          </w:p>
          <w:p w14:paraId="68BFBD0F" w14:textId="77777777" w:rsidR="00F97782" w:rsidRDefault="00F97782">
            <w:pPr>
              <w:pStyle w:val="cell"/>
              <w:pBdr>
                <w:bottom w:val="single" w:sz="6" w:space="0" w:color="C2C2C2"/>
              </w:pBdr>
              <w:spacing w:line="330" w:lineRule="atLeast"/>
              <w:textAlignment w:val="top"/>
              <w:rPr>
                <w:rFonts w:ascii="inherit" w:hAnsi="inherit"/>
                <w:color w:val="404040"/>
                <w:sz w:val="23"/>
                <w:szCs w:val="23"/>
                <w:lang w:val="en-US"/>
              </w:rPr>
            </w:pPr>
            <w:r>
              <w:rPr>
                <w:rFonts w:ascii="inherit" w:hAnsi="inherit"/>
                <w:color w:val="404040"/>
                <w:sz w:val="23"/>
                <w:szCs w:val="23"/>
                <w:lang w:val="en-US"/>
              </w:rPr>
              <w:t xml:space="preserve">The simple solution is to implement </w:t>
            </w:r>
            <w:proofErr w:type="spellStart"/>
            <w:proofErr w:type="gramStart"/>
            <w:r>
              <w:rPr>
                <w:rFonts w:ascii="inherit" w:hAnsi="inherit"/>
                <w:color w:val="404040"/>
                <w:sz w:val="23"/>
                <w:szCs w:val="23"/>
                <w:lang w:val="en-US"/>
              </w:rPr>
              <w:t>RandBin</w:t>
            </w:r>
            <w:proofErr w:type="spellEnd"/>
            <w:r>
              <w:rPr>
                <w:rFonts w:ascii="inherit" w:hAnsi="inherit"/>
                <w:color w:val="404040"/>
                <w:sz w:val="23"/>
                <w:szCs w:val="23"/>
                <w:lang w:val="en-US"/>
              </w:rPr>
              <w:t>(</w:t>
            </w:r>
            <w:proofErr w:type="gramEnd"/>
            <w:r>
              <w:rPr>
                <w:rFonts w:ascii="inherit" w:hAnsi="inherit"/>
                <w:color w:val="404040"/>
                <w:sz w:val="23"/>
                <w:szCs w:val="23"/>
                <w:lang w:val="en-US"/>
              </w:rPr>
              <w:t xml:space="preserve">) using Rand5(). int </w:t>
            </w:r>
            <w:proofErr w:type="spellStart"/>
            <w:proofErr w:type="gramStart"/>
            <w:r>
              <w:rPr>
                <w:rFonts w:ascii="inherit" w:hAnsi="inherit"/>
                <w:color w:val="404040"/>
                <w:sz w:val="23"/>
                <w:szCs w:val="23"/>
                <w:lang w:val="en-US"/>
              </w:rPr>
              <w:t>RandBin</w:t>
            </w:r>
            <w:proofErr w:type="spellEnd"/>
            <w:r>
              <w:rPr>
                <w:rFonts w:ascii="inherit" w:hAnsi="inherit"/>
                <w:color w:val="404040"/>
                <w:sz w:val="23"/>
                <w:szCs w:val="23"/>
                <w:lang w:val="en-US"/>
              </w:rPr>
              <w:t>(</w:t>
            </w:r>
            <w:proofErr w:type="gramEnd"/>
            <w:r>
              <w:rPr>
                <w:rFonts w:ascii="inherit" w:hAnsi="inherit"/>
                <w:color w:val="404040"/>
                <w:sz w:val="23"/>
                <w:szCs w:val="23"/>
                <w:lang w:val="en-US"/>
              </w:rPr>
              <w:t>) { }</w:t>
            </w:r>
          </w:p>
          <w:p w14:paraId="1EC4DC97" w14:textId="77777777" w:rsidR="00F97782" w:rsidRDefault="00F97782">
            <w:pPr>
              <w:pStyle w:val="cell"/>
              <w:pBdr>
                <w:bottom w:val="single" w:sz="6" w:space="0" w:color="C2C2C2"/>
              </w:pBdr>
              <w:spacing w:line="330" w:lineRule="atLeast"/>
              <w:textAlignment w:val="top"/>
              <w:rPr>
                <w:rFonts w:ascii="inherit" w:hAnsi="inherit"/>
                <w:color w:val="404040"/>
                <w:sz w:val="23"/>
                <w:szCs w:val="23"/>
                <w:lang w:val="en-US"/>
              </w:rPr>
            </w:pPr>
            <w:r>
              <w:rPr>
                <w:rFonts w:ascii="inherit" w:hAnsi="inherit"/>
                <w:color w:val="404040"/>
                <w:sz w:val="23"/>
                <w:szCs w:val="23"/>
                <w:lang w:val="en-US"/>
              </w:rPr>
              <w:t xml:space="preserve">Sorry this UI posts without warning int </w:t>
            </w:r>
            <w:proofErr w:type="spellStart"/>
            <w:proofErr w:type="gramStart"/>
            <w:r>
              <w:rPr>
                <w:rFonts w:ascii="inherit" w:hAnsi="inherit"/>
                <w:color w:val="404040"/>
                <w:sz w:val="23"/>
                <w:szCs w:val="23"/>
                <w:lang w:val="en-US"/>
              </w:rPr>
              <w:t>RandBin</w:t>
            </w:r>
            <w:proofErr w:type="spellEnd"/>
            <w:r>
              <w:rPr>
                <w:rFonts w:ascii="inherit" w:hAnsi="inherit"/>
                <w:color w:val="404040"/>
                <w:sz w:val="23"/>
                <w:szCs w:val="23"/>
                <w:lang w:val="en-US"/>
              </w:rPr>
              <w:t>(</w:t>
            </w:r>
            <w:proofErr w:type="gramEnd"/>
            <w:r>
              <w:rPr>
                <w:rFonts w:ascii="inherit" w:hAnsi="inherit"/>
                <w:color w:val="404040"/>
                <w:sz w:val="23"/>
                <w:szCs w:val="23"/>
                <w:lang w:val="en-US"/>
              </w:rPr>
              <w:t>) { int rand5Res = Rand5(); return rand5Res &amp;</w:t>
            </w:r>
            <w:proofErr w:type="spellStart"/>
            <w:r>
              <w:rPr>
                <w:rFonts w:ascii="inherit" w:hAnsi="inherit"/>
                <w:color w:val="404040"/>
                <w:sz w:val="23"/>
                <w:szCs w:val="23"/>
                <w:lang w:val="en-US"/>
              </w:rPr>
              <w:t>lt</w:t>
            </w:r>
            <w:proofErr w:type="spellEnd"/>
            <w:r>
              <w:rPr>
                <w:rFonts w:ascii="inherit" w:hAnsi="inherit"/>
                <w:color w:val="404040"/>
                <w:sz w:val="23"/>
                <w:szCs w:val="23"/>
                <w:lang w:val="en-US"/>
              </w:rPr>
              <w:t xml:space="preserve">; 2 ? </w:t>
            </w:r>
            <w:proofErr w:type="gramStart"/>
            <w:r>
              <w:rPr>
                <w:rFonts w:ascii="inherit" w:hAnsi="inherit"/>
                <w:color w:val="404040"/>
                <w:sz w:val="23"/>
                <w:szCs w:val="23"/>
                <w:lang w:val="en-US"/>
              </w:rPr>
              <w:t>0 :</w:t>
            </w:r>
            <w:proofErr w:type="gramEnd"/>
            <w:r>
              <w:rPr>
                <w:rFonts w:ascii="inherit" w:hAnsi="inherit"/>
                <w:color w:val="404040"/>
                <w:sz w:val="23"/>
                <w:szCs w:val="23"/>
                <w:lang w:val="en-US"/>
              </w:rPr>
              <w:t xml:space="preserve"> rand5Res &amp;</w:t>
            </w:r>
            <w:proofErr w:type="spellStart"/>
            <w:r>
              <w:rPr>
                <w:rFonts w:ascii="inherit" w:hAnsi="inherit"/>
                <w:color w:val="404040"/>
                <w:sz w:val="23"/>
                <w:szCs w:val="23"/>
                <w:lang w:val="en-US"/>
              </w:rPr>
              <w:t>lt</w:t>
            </w:r>
            <w:proofErr w:type="spellEnd"/>
            <w:r>
              <w:rPr>
                <w:rFonts w:ascii="inherit" w:hAnsi="inherit"/>
                <w:color w:val="404040"/>
                <w:sz w:val="23"/>
                <w:szCs w:val="23"/>
                <w:lang w:val="en-US"/>
              </w:rPr>
              <w:t xml:space="preserve">; 4 ? </w:t>
            </w:r>
            <w:proofErr w:type="gramStart"/>
            <w:r>
              <w:rPr>
                <w:rFonts w:ascii="inherit" w:hAnsi="inherit"/>
                <w:color w:val="404040"/>
                <w:sz w:val="23"/>
                <w:szCs w:val="23"/>
                <w:lang w:val="en-US"/>
              </w:rPr>
              <w:t>1 :</w:t>
            </w:r>
            <w:proofErr w:type="gramEnd"/>
            <w:r>
              <w:rPr>
                <w:rFonts w:ascii="inherit" w:hAnsi="inherit"/>
                <w:color w:val="404040"/>
                <w:sz w:val="23"/>
                <w:szCs w:val="23"/>
                <w:lang w:val="en-US"/>
              </w:rPr>
              <w:t xml:space="preserve"> </w:t>
            </w:r>
            <w:proofErr w:type="spellStart"/>
            <w:r>
              <w:rPr>
                <w:rFonts w:ascii="inherit" w:hAnsi="inherit"/>
                <w:color w:val="404040"/>
                <w:sz w:val="23"/>
                <w:szCs w:val="23"/>
                <w:lang w:val="en-US"/>
              </w:rPr>
              <w:t>RandBin</w:t>
            </w:r>
            <w:proofErr w:type="spellEnd"/>
            <w:r>
              <w:rPr>
                <w:rFonts w:ascii="inherit" w:hAnsi="inherit"/>
                <w:color w:val="404040"/>
                <w:sz w:val="23"/>
                <w:szCs w:val="23"/>
                <w:lang w:val="en-US"/>
              </w:rPr>
              <w:t xml:space="preserve">(); } And then use </w:t>
            </w:r>
            <w:proofErr w:type="spellStart"/>
            <w:r>
              <w:rPr>
                <w:rFonts w:ascii="inherit" w:hAnsi="inherit"/>
                <w:color w:val="404040"/>
                <w:sz w:val="23"/>
                <w:szCs w:val="23"/>
                <w:lang w:val="en-US"/>
              </w:rPr>
              <w:t>RandBin</w:t>
            </w:r>
            <w:proofErr w:type="spellEnd"/>
            <w:r>
              <w:rPr>
                <w:rFonts w:ascii="inherit" w:hAnsi="inherit"/>
                <w:color w:val="404040"/>
                <w:sz w:val="23"/>
                <w:szCs w:val="23"/>
                <w:lang w:val="en-US"/>
              </w:rPr>
              <w:t xml:space="preserve">() to implement Rand7; int Rand7() { int rand = </w:t>
            </w:r>
            <w:proofErr w:type="spellStart"/>
            <w:r>
              <w:rPr>
                <w:rFonts w:ascii="inherit" w:hAnsi="inherit"/>
                <w:color w:val="404040"/>
                <w:sz w:val="23"/>
                <w:szCs w:val="23"/>
                <w:lang w:val="en-US"/>
              </w:rPr>
              <w:t>RandBin</w:t>
            </w:r>
            <w:proofErr w:type="spellEnd"/>
            <w:r>
              <w:rPr>
                <w:rFonts w:ascii="inherit" w:hAnsi="inherit"/>
                <w:color w:val="404040"/>
                <w:sz w:val="23"/>
                <w:szCs w:val="23"/>
                <w:lang w:val="en-US"/>
              </w:rPr>
              <w:t>() &amp;</w:t>
            </w:r>
            <w:proofErr w:type="spellStart"/>
            <w:r>
              <w:rPr>
                <w:rFonts w:ascii="inherit" w:hAnsi="inherit"/>
                <w:color w:val="404040"/>
                <w:sz w:val="23"/>
                <w:szCs w:val="23"/>
                <w:lang w:val="en-US"/>
              </w:rPr>
              <w:t>lt</w:t>
            </w:r>
            <w:proofErr w:type="spellEnd"/>
            <w:r>
              <w:rPr>
                <w:rFonts w:ascii="inherit" w:hAnsi="inherit"/>
                <w:color w:val="404040"/>
                <w:sz w:val="23"/>
                <w:szCs w:val="23"/>
                <w:lang w:val="en-US"/>
              </w:rPr>
              <w:t>;&amp;</w:t>
            </w:r>
            <w:proofErr w:type="spellStart"/>
            <w:r>
              <w:rPr>
                <w:rFonts w:ascii="inherit" w:hAnsi="inherit"/>
                <w:color w:val="404040"/>
                <w:sz w:val="23"/>
                <w:szCs w:val="23"/>
                <w:lang w:val="en-US"/>
              </w:rPr>
              <w:t>lt</w:t>
            </w:r>
            <w:proofErr w:type="spellEnd"/>
            <w:r>
              <w:rPr>
                <w:rFonts w:ascii="inherit" w:hAnsi="inherit"/>
                <w:color w:val="404040"/>
                <w:sz w:val="23"/>
                <w:szCs w:val="23"/>
                <w:lang w:val="en-US"/>
              </w:rPr>
              <w:t xml:space="preserve">; 2 | </w:t>
            </w:r>
            <w:proofErr w:type="spellStart"/>
            <w:r>
              <w:rPr>
                <w:rFonts w:ascii="inherit" w:hAnsi="inherit"/>
                <w:color w:val="404040"/>
                <w:sz w:val="23"/>
                <w:szCs w:val="23"/>
                <w:lang w:val="en-US"/>
              </w:rPr>
              <w:t>RandBin</w:t>
            </w:r>
            <w:proofErr w:type="spellEnd"/>
            <w:r>
              <w:rPr>
                <w:rFonts w:ascii="inherit" w:hAnsi="inherit"/>
                <w:color w:val="404040"/>
                <w:sz w:val="23"/>
                <w:szCs w:val="23"/>
                <w:lang w:val="en-US"/>
              </w:rPr>
              <w:t>() &amp;</w:t>
            </w:r>
            <w:proofErr w:type="spellStart"/>
            <w:r>
              <w:rPr>
                <w:rFonts w:ascii="inherit" w:hAnsi="inherit"/>
                <w:color w:val="404040"/>
                <w:sz w:val="23"/>
                <w:szCs w:val="23"/>
                <w:lang w:val="en-US"/>
              </w:rPr>
              <w:t>lt</w:t>
            </w:r>
            <w:proofErr w:type="spellEnd"/>
            <w:r>
              <w:rPr>
                <w:rFonts w:ascii="inherit" w:hAnsi="inherit"/>
                <w:color w:val="404040"/>
                <w:sz w:val="23"/>
                <w:szCs w:val="23"/>
                <w:lang w:val="en-US"/>
              </w:rPr>
              <w:t>;&amp;</w:t>
            </w:r>
            <w:proofErr w:type="spellStart"/>
            <w:r>
              <w:rPr>
                <w:rFonts w:ascii="inherit" w:hAnsi="inherit"/>
                <w:color w:val="404040"/>
                <w:sz w:val="23"/>
                <w:szCs w:val="23"/>
                <w:lang w:val="en-US"/>
              </w:rPr>
              <w:t>lt</w:t>
            </w:r>
            <w:proofErr w:type="spellEnd"/>
            <w:r>
              <w:rPr>
                <w:rFonts w:ascii="inherit" w:hAnsi="inherit"/>
                <w:color w:val="404040"/>
                <w:sz w:val="23"/>
                <w:szCs w:val="23"/>
                <w:lang w:val="en-US"/>
              </w:rPr>
              <w:t xml:space="preserve">; 1 | </w:t>
            </w:r>
            <w:proofErr w:type="spellStart"/>
            <w:r>
              <w:rPr>
                <w:rFonts w:ascii="inherit" w:hAnsi="inherit"/>
                <w:color w:val="404040"/>
                <w:sz w:val="23"/>
                <w:szCs w:val="23"/>
                <w:lang w:val="en-US"/>
              </w:rPr>
              <w:t>RandBin</w:t>
            </w:r>
            <w:proofErr w:type="spellEnd"/>
            <w:r>
              <w:rPr>
                <w:rFonts w:ascii="inherit" w:hAnsi="inherit"/>
                <w:color w:val="404040"/>
                <w:sz w:val="23"/>
                <w:szCs w:val="23"/>
                <w:lang w:val="en-US"/>
              </w:rPr>
              <w:t>(); return rand &amp;</w:t>
            </w:r>
            <w:proofErr w:type="spellStart"/>
            <w:r>
              <w:rPr>
                <w:rFonts w:ascii="inherit" w:hAnsi="inherit"/>
                <w:color w:val="404040"/>
                <w:sz w:val="23"/>
                <w:szCs w:val="23"/>
                <w:lang w:val="en-US"/>
              </w:rPr>
              <w:t>lt</w:t>
            </w:r>
            <w:proofErr w:type="spellEnd"/>
            <w:r>
              <w:rPr>
                <w:rFonts w:ascii="inherit" w:hAnsi="inherit"/>
                <w:color w:val="404040"/>
                <w:sz w:val="23"/>
                <w:szCs w:val="23"/>
                <w:lang w:val="en-US"/>
              </w:rPr>
              <w:t>; 7 ? rand : Rand7(); }</w:t>
            </w:r>
          </w:p>
          <w:p w14:paraId="014F552A" w14:textId="77777777" w:rsidR="00F97782" w:rsidRDefault="00F97782">
            <w:pPr>
              <w:pStyle w:val="cell"/>
              <w:pBdr>
                <w:bottom w:val="single" w:sz="6" w:space="0" w:color="C2C2C2"/>
              </w:pBdr>
              <w:spacing w:line="330" w:lineRule="atLeast"/>
              <w:textAlignment w:val="top"/>
              <w:rPr>
                <w:rFonts w:ascii="inherit" w:hAnsi="inherit"/>
                <w:color w:val="404040"/>
                <w:sz w:val="23"/>
                <w:szCs w:val="23"/>
                <w:lang w:val="en-US"/>
              </w:rPr>
            </w:pPr>
            <w:r>
              <w:rPr>
                <w:rFonts w:ascii="inherit" w:hAnsi="inherit"/>
                <w:color w:val="404040"/>
                <w:sz w:val="23"/>
                <w:szCs w:val="23"/>
                <w:lang w:val="en-US"/>
              </w:rPr>
              <w:t xml:space="preserve">int rand7() { while(1) { int n = ((rand5()%2)*4 + (rand5()%2)*2 + (rand5()%2)*1); if(n == 0) continue; return n; } } The rand5()%2 will generate 0 and 1 with equal probability and we need 3 bits since we are going from 000 </w:t>
            </w:r>
            <w:proofErr w:type="spellStart"/>
            <w:r>
              <w:rPr>
                <w:rFonts w:ascii="inherit" w:hAnsi="inherit"/>
                <w:color w:val="404040"/>
                <w:sz w:val="23"/>
                <w:szCs w:val="23"/>
                <w:lang w:val="en-US"/>
              </w:rPr>
              <w:t>upto</w:t>
            </w:r>
            <w:proofErr w:type="spellEnd"/>
            <w:r>
              <w:rPr>
                <w:rFonts w:ascii="inherit" w:hAnsi="inherit"/>
                <w:color w:val="404040"/>
                <w:sz w:val="23"/>
                <w:szCs w:val="23"/>
                <w:lang w:val="en-US"/>
              </w:rPr>
              <w:t xml:space="preserve"> 111. </w:t>
            </w:r>
            <w:proofErr w:type="gramStart"/>
            <w:r>
              <w:rPr>
                <w:rFonts w:ascii="inherit" w:hAnsi="inherit"/>
                <w:color w:val="404040"/>
                <w:sz w:val="23"/>
                <w:szCs w:val="23"/>
                <w:lang w:val="en-US"/>
              </w:rPr>
              <w:t>So</w:t>
            </w:r>
            <w:proofErr w:type="gramEnd"/>
            <w:r>
              <w:rPr>
                <w:rFonts w:ascii="inherit" w:hAnsi="inherit"/>
                <w:color w:val="404040"/>
                <w:sz w:val="23"/>
                <w:szCs w:val="23"/>
                <w:lang w:val="en-US"/>
              </w:rPr>
              <w:t xml:space="preserve"> we call this function thrice for each bit position.</w:t>
            </w:r>
          </w:p>
        </w:tc>
      </w:tr>
    </w:tbl>
    <w:p w14:paraId="486ECE38" w14:textId="77777777" w:rsidR="00F97782" w:rsidRDefault="00F97782" w:rsidP="00F97782">
      <w:pPr>
        <w:spacing w:after="160" w:line="254" w:lineRule="auto"/>
        <w:rPr>
          <w:lang w:val="en-US"/>
        </w:rPr>
      </w:pPr>
    </w:p>
    <w:p w14:paraId="5DEA0918" w14:textId="77777777" w:rsidR="00F97782" w:rsidRDefault="00F97782" w:rsidP="00F97782">
      <w:pPr>
        <w:spacing w:after="160" w:line="254" w:lineRule="auto"/>
        <w:rPr>
          <w:lang w:val="en-US"/>
        </w:rPr>
      </w:pPr>
      <w:r>
        <w:rPr>
          <w:lang w:val="en-US"/>
        </w:rPr>
        <w:t>C++</w:t>
      </w:r>
    </w:p>
    <w:p w14:paraId="766BB3E2" w14:textId="77777777" w:rsidR="00F97782" w:rsidRDefault="00F97782" w:rsidP="00F9778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n-US"/>
        </w:rPr>
      </w:pPr>
      <w:r>
        <w:rPr>
          <w:rFonts w:ascii="Consolas" w:eastAsia="Times New Roman" w:hAnsi="Consolas" w:cs="Courier New"/>
          <w:color w:val="242729"/>
          <w:sz w:val="20"/>
          <w:szCs w:val="20"/>
          <w:bdr w:val="none" w:sz="0" w:space="0" w:color="auto" w:frame="1"/>
          <w:shd w:val="clear" w:color="auto" w:fill="EFF0F1"/>
          <w:lang w:val="en-US"/>
        </w:rPr>
        <w:t>int rand7</w:t>
      </w:r>
      <w:proofErr w:type="gramStart"/>
      <w:r>
        <w:rPr>
          <w:rFonts w:ascii="Consolas" w:eastAsia="Times New Roman" w:hAnsi="Consolas" w:cs="Courier New"/>
          <w:color w:val="242729"/>
          <w:sz w:val="20"/>
          <w:szCs w:val="20"/>
          <w:bdr w:val="none" w:sz="0" w:space="0" w:color="auto" w:frame="1"/>
          <w:shd w:val="clear" w:color="auto" w:fill="EFF0F1"/>
          <w:lang w:val="en-US"/>
        </w:rPr>
        <w:t>(){</w:t>
      </w:r>
      <w:proofErr w:type="gramEnd"/>
    </w:p>
    <w:p w14:paraId="1CE0E0F6" w14:textId="77777777" w:rsidR="00F97782" w:rsidRDefault="00F97782" w:rsidP="00F9778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n-US"/>
        </w:rPr>
      </w:pPr>
      <w:r>
        <w:rPr>
          <w:rFonts w:ascii="Consolas" w:eastAsia="Times New Roman" w:hAnsi="Consolas" w:cs="Courier New"/>
          <w:color w:val="242729"/>
          <w:sz w:val="20"/>
          <w:szCs w:val="20"/>
          <w:bdr w:val="none" w:sz="0" w:space="0" w:color="auto" w:frame="1"/>
          <w:shd w:val="clear" w:color="auto" w:fill="EFF0F1"/>
          <w:lang w:val="en-US"/>
        </w:rPr>
        <w:t>int x=8;</w:t>
      </w:r>
    </w:p>
    <w:p w14:paraId="7A22FA95" w14:textId="77777777" w:rsidR="00F97782" w:rsidRDefault="00F97782" w:rsidP="00F9778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n-US"/>
        </w:rPr>
      </w:pPr>
    </w:p>
    <w:p w14:paraId="2AF40F54" w14:textId="77777777" w:rsidR="00F97782" w:rsidRDefault="00F97782" w:rsidP="00F9778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n-US"/>
        </w:rPr>
      </w:pPr>
      <w:r>
        <w:rPr>
          <w:rFonts w:ascii="Consolas" w:eastAsia="Times New Roman" w:hAnsi="Consolas" w:cs="Courier New"/>
          <w:color w:val="242729"/>
          <w:sz w:val="20"/>
          <w:szCs w:val="20"/>
          <w:bdr w:val="none" w:sz="0" w:space="0" w:color="auto" w:frame="1"/>
          <w:shd w:val="clear" w:color="auto" w:fill="EFF0F1"/>
          <w:lang w:val="en-US"/>
        </w:rPr>
        <w:t>while(x&gt;7)</w:t>
      </w:r>
    </w:p>
    <w:p w14:paraId="6FFCE440" w14:textId="77777777" w:rsidR="00F97782" w:rsidRDefault="00F97782" w:rsidP="00F9778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n-US"/>
        </w:rPr>
      </w:pPr>
      <w:r>
        <w:rPr>
          <w:rFonts w:ascii="Consolas" w:eastAsia="Times New Roman" w:hAnsi="Consolas" w:cs="Courier New"/>
          <w:color w:val="242729"/>
          <w:sz w:val="20"/>
          <w:szCs w:val="20"/>
          <w:bdr w:val="none" w:sz="0" w:space="0" w:color="auto" w:frame="1"/>
          <w:shd w:val="clear" w:color="auto" w:fill="EFF0F1"/>
          <w:lang w:val="en-US"/>
        </w:rPr>
        <w:t>x=rand5</w:t>
      </w:r>
      <w:proofErr w:type="gramStart"/>
      <w:r>
        <w:rPr>
          <w:rFonts w:ascii="Consolas" w:eastAsia="Times New Roman" w:hAnsi="Consolas" w:cs="Courier New"/>
          <w:color w:val="242729"/>
          <w:sz w:val="20"/>
          <w:szCs w:val="20"/>
          <w:bdr w:val="none" w:sz="0" w:space="0" w:color="auto" w:frame="1"/>
          <w:shd w:val="clear" w:color="auto" w:fill="EFF0F1"/>
          <w:lang w:val="en-US"/>
        </w:rPr>
        <w:t>()+</w:t>
      </w:r>
      <w:proofErr w:type="gramEnd"/>
      <w:r>
        <w:rPr>
          <w:rFonts w:ascii="Consolas" w:eastAsia="Times New Roman" w:hAnsi="Consolas" w:cs="Courier New"/>
          <w:color w:val="242729"/>
          <w:sz w:val="20"/>
          <w:szCs w:val="20"/>
          <w:bdr w:val="none" w:sz="0" w:space="0" w:color="auto" w:frame="1"/>
          <w:shd w:val="clear" w:color="auto" w:fill="EFF0F1"/>
          <w:lang w:val="en-US"/>
        </w:rPr>
        <w:t>5*rand5()-5;</w:t>
      </w:r>
    </w:p>
    <w:p w14:paraId="53CD6A2D" w14:textId="77777777" w:rsidR="00F97782" w:rsidRDefault="00F97782" w:rsidP="00F9778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n-US"/>
        </w:rPr>
      </w:pPr>
    </w:p>
    <w:p w14:paraId="0A6F352A" w14:textId="77777777" w:rsidR="00F97782" w:rsidRDefault="00F97782" w:rsidP="00F9778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lang w:val="en-US"/>
        </w:rPr>
      </w:pPr>
      <w:r>
        <w:rPr>
          <w:rFonts w:ascii="Consolas" w:eastAsia="Times New Roman" w:hAnsi="Consolas" w:cs="Courier New"/>
          <w:color w:val="242729"/>
          <w:sz w:val="20"/>
          <w:szCs w:val="20"/>
          <w:bdr w:val="none" w:sz="0" w:space="0" w:color="auto" w:frame="1"/>
          <w:shd w:val="clear" w:color="auto" w:fill="EFF0F1"/>
          <w:lang w:val="en-US"/>
        </w:rPr>
        <w:t>return x;}</w:t>
      </w:r>
    </w:p>
    <w:p w14:paraId="6757468D" w14:textId="77777777" w:rsidR="00F97782" w:rsidRDefault="00F97782" w:rsidP="00F97782">
      <w:pPr>
        <w:pStyle w:val="ListParagraph"/>
        <w:spacing w:after="160" w:line="254" w:lineRule="auto"/>
        <w:rPr>
          <w:lang w:val="en-US"/>
        </w:rPr>
      </w:pPr>
    </w:p>
    <w:p w14:paraId="1A3A7534" w14:textId="37FB6CF5" w:rsidR="00F97782" w:rsidRDefault="00F97782" w:rsidP="00F97782">
      <w:pPr>
        <w:spacing w:after="160" w:line="254" w:lineRule="auto"/>
        <w:rPr>
          <w:lang w:val="en-US"/>
        </w:rPr>
      </w:pPr>
    </w:p>
    <w:p w14:paraId="438FC6A0" w14:textId="7DC3B6DF" w:rsidR="00DA3F36" w:rsidRDefault="00DA3F36" w:rsidP="00F97782">
      <w:pPr>
        <w:spacing w:after="160" w:line="254" w:lineRule="auto"/>
        <w:rPr>
          <w:lang w:val="en-US"/>
        </w:rPr>
      </w:pPr>
    </w:p>
    <w:p w14:paraId="584B858B" w14:textId="77777777" w:rsidR="00DA3F36" w:rsidRDefault="00DA3F36" w:rsidP="00F97782">
      <w:pPr>
        <w:spacing w:after="160" w:line="254" w:lineRule="auto"/>
        <w:rPr>
          <w:lang w:val="en-US"/>
        </w:rPr>
      </w:pPr>
    </w:p>
    <w:p w14:paraId="6273D3A5" w14:textId="793573F0" w:rsidR="00646498" w:rsidRDefault="00DA3F36">
      <w:pPr>
        <w:rPr>
          <w:u w:val="single"/>
        </w:rPr>
      </w:pPr>
      <w:proofErr w:type="spellStart"/>
      <w:r w:rsidRPr="00DA3F36">
        <w:rPr>
          <w:u w:val="single"/>
        </w:rPr>
        <w:lastRenderedPageBreak/>
        <w:t>Otan</w:t>
      </w:r>
      <w:proofErr w:type="spellEnd"/>
      <w:r w:rsidRPr="00DA3F36">
        <w:rPr>
          <w:u w:val="single"/>
        </w:rPr>
        <w:t xml:space="preserve"> </w:t>
      </w:r>
      <w:r>
        <w:rPr>
          <w:u w:val="single"/>
        </w:rPr>
        <w:t>Bruselas:</w:t>
      </w:r>
    </w:p>
    <w:p w14:paraId="12ADAEBC" w14:textId="12D68AA3" w:rsidR="00DA3F36" w:rsidRDefault="00365250" w:rsidP="00365250">
      <w:pPr>
        <w:pStyle w:val="ListParagraph"/>
        <w:numPr>
          <w:ilvl w:val="0"/>
          <w:numId w:val="1"/>
        </w:numPr>
        <w:rPr>
          <w:b/>
          <w:sz w:val="28"/>
          <w:szCs w:val="28"/>
        </w:rPr>
      </w:pPr>
      <w:r w:rsidRPr="00206355">
        <w:rPr>
          <w:b/>
          <w:sz w:val="28"/>
          <w:szCs w:val="28"/>
        </w:rPr>
        <w:t>Aspectos de seguridad de una Aplicación web.</w:t>
      </w:r>
    </w:p>
    <w:p w14:paraId="5FC554B1" w14:textId="77777777" w:rsidR="00206355" w:rsidRPr="00206355" w:rsidRDefault="00206355" w:rsidP="00206355">
      <w:pPr>
        <w:pStyle w:val="NormalWeb"/>
        <w:shd w:val="clear" w:color="auto" w:fill="FFFFFF"/>
        <w:spacing w:before="0" w:beforeAutospacing="0" w:after="300" w:afterAutospacing="0"/>
        <w:rPr>
          <w:rFonts w:ascii="Arial" w:hAnsi="Arial" w:cs="Arial"/>
          <w:color w:val="424A52"/>
          <w:sz w:val="21"/>
          <w:szCs w:val="21"/>
          <w:lang w:val="es-ES"/>
        </w:rPr>
      </w:pPr>
      <w:r w:rsidRPr="00206355">
        <w:rPr>
          <w:rFonts w:ascii="Arial" w:hAnsi="Arial" w:cs="Arial"/>
          <w:color w:val="424A52"/>
          <w:sz w:val="21"/>
          <w:szCs w:val="21"/>
          <w:lang w:val="es-ES"/>
        </w:rPr>
        <w:t xml:space="preserve">En diciembre de 2001 nace el proyecto OWASP (Open Web Application Security Project o Proyecto abierto de seguridad de aplicaciones web) con el objetivo de mejorar la seguridad del software, buscar y combatir las causas que hacen un software inseguro. Este proyecto se pensó como un proyecto “abierto” de forma que cualquier profesional de la seguridad pudiera aportar su conocimiento para la causa y obtener de esta forma una metodología actualizada y </w:t>
      </w:r>
      <w:proofErr w:type="gramStart"/>
      <w:r w:rsidRPr="00206355">
        <w:rPr>
          <w:rFonts w:ascii="Arial" w:hAnsi="Arial" w:cs="Arial"/>
          <w:color w:val="424A52"/>
          <w:sz w:val="21"/>
          <w:szCs w:val="21"/>
          <w:lang w:val="es-ES"/>
        </w:rPr>
        <w:t>bajo el punto de vista</w:t>
      </w:r>
      <w:proofErr w:type="gramEnd"/>
      <w:r w:rsidRPr="00206355">
        <w:rPr>
          <w:rFonts w:ascii="Arial" w:hAnsi="Arial" w:cs="Arial"/>
          <w:color w:val="424A52"/>
          <w:sz w:val="21"/>
          <w:szCs w:val="21"/>
          <w:lang w:val="es-ES"/>
        </w:rPr>
        <w:t xml:space="preserve"> de toda la comunidad.</w:t>
      </w:r>
    </w:p>
    <w:p w14:paraId="304EECAF" w14:textId="77777777" w:rsidR="00206355" w:rsidRDefault="00206355" w:rsidP="00206355">
      <w:pPr>
        <w:pStyle w:val="NormalWeb"/>
        <w:shd w:val="clear" w:color="auto" w:fill="FFFFFF"/>
        <w:spacing w:before="0" w:beforeAutospacing="0" w:after="300" w:afterAutospacing="0"/>
        <w:rPr>
          <w:rFonts w:ascii="Arial" w:hAnsi="Arial" w:cs="Arial"/>
          <w:color w:val="424A52"/>
          <w:sz w:val="21"/>
          <w:szCs w:val="21"/>
        </w:rPr>
      </w:pPr>
      <w:r w:rsidRPr="00206355">
        <w:rPr>
          <w:rFonts w:ascii="Arial" w:hAnsi="Arial" w:cs="Arial"/>
          <w:color w:val="424A52"/>
          <w:sz w:val="21"/>
          <w:szCs w:val="21"/>
          <w:lang w:val="es-ES"/>
        </w:rPr>
        <w:t>Su buque estrella y principal proyecto fue el </w:t>
      </w:r>
      <w:r>
        <w:rPr>
          <w:rStyle w:val="Strong"/>
          <w:rFonts w:ascii="Arial" w:hAnsi="Arial" w:cs="Arial"/>
          <w:color w:val="424A52"/>
          <w:sz w:val="21"/>
          <w:szCs w:val="21"/>
        </w:rPr>
        <w:fldChar w:fldCharType="begin"/>
      </w:r>
      <w:r w:rsidRPr="00206355">
        <w:rPr>
          <w:rStyle w:val="Strong"/>
          <w:rFonts w:ascii="Arial" w:hAnsi="Arial" w:cs="Arial"/>
          <w:color w:val="424A52"/>
          <w:sz w:val="21"/>
          <w:szCs w:val="21"/>
          <w:lang w:val="es-ES"/>
        </w:rPr>
        <w:instrText xml:space="preserve"> HYPERLINK "https://www.owasp.org/index.php/OWASP_Guide_Project" </w:instrText>
      </w:r>
      <w:r>
        <w:rPr>
          <w:rStyle w:val="Strong"/>
          <w:rFonts w:ascii="Arial" w:hAnsi="Arial" w:cs="Arial"/>
          <w:color w:val="424A52"/>
          <w:sz w:val="21"/>
          <w:szCs w:val="21"/>
        </w:rPr>
        <w:fldChar w:fldCharType="separate"/>
      </w:r>
      <w:r w:rsidRPr="00206355">
        <w:rPr>
          <w:rStyle w:val="Hyperlink"/>
          <w:rFonts w:ascii="Arial" w:hAnsi="Arial" w:cs="Arial"/>
          <w:b/>
          <w:bCs/>
          <w:color w:val="DD9933"/>
          <w:sz w:val="21"/>
          <w:szCs w:val="21"/>
          <w:lang w:val="es-ES"/>
        </w:rPr>
        <w:t>OWASP Guide Project</w:t>
      </w:r>
      <w:r>
        <w:rPr>
          <w:rStyle w:val="Strong"/>
          <w:rFonts w:ascii="Arial" w:hAnsi="Arial" w:cs="Arial"/>
          <w:color w:val="424A52"/>
          <w:sz w:val="21"/>
          <w:szCs w:val="21"/>
        </w:rPr>
        <w:fldChar w:fldCharType="end"/>
      </w:r>
      <w:r w:rsidRPr="00206355">
        <w:rPr>
          <w:rFonts w:ascii="Arial" w:hAnsi="Arial" w:cs="Arial"/>
          <w:color w:val="424A52"/>
          <w:sz w:val="21"/>
          <w:szCs w:val="21"/>
          <w:lang w:val="es-ES"/>
        </w:rPr>
        <w:t xml:space="preserve">, una guía para el analista de seguridad donde se establecen los principales controles a auditar en cualquier aplicación web. </w:t>
      </w:r>
      <w:proofErr w:type="spellStart"/>
      <w:r>
        <w:rPr>
          <w:rFonts w:ascii="Arial" w:hAnsi="Arial" w:cs="Arial"/>
          <w:color w:val="424A52"/>
          <w:sz w:val="21"/>
          <w:szCs w:val="21"/>
        </w:rPr>
        <w:t>Estos</w:t>
      </w:r>
      <w:proofErr w:type="spellEnd"/>
      <w:r>
        <w:rPr>
          <w:rFonts w:ascii="Arial" w:hAnsi="Arial" w:cs="Arial"/>
          <w:color w:val="424A52"/>
          <w:sz w:val="21"/>
          <w:szCs w:val="21"/>
        </w:rPr>
        <w:t xml:space="preserve"> </w:t>
      </w:r>
      <w:proofErr w:type="spellStart"/>
      <w:r>
        <w:rPr>
          <w:rFonts w:ascii="Arial" w:hAnsi="Arial" w:cs="Arial"/>
          <w:color w:val="424A52"/>
          <w:sz w:val="21"/>
          <w:szCs w:val="21"/>
        </w:rPr>
        <w:t>controles</w:t>
      </w:r>
      <w:proofErr w:type="spellEnd"/>
      <w:r>
        <w:rPr>
          <w:rFonts w:ascii="Arial" w:hAnsi="Arial" w:cs="Arial"/>
          <w:color w:val="424A52"/>
          <w:sz w:val="21"/>
          <w:szCs w:val="21"/>
        </w:rPr>
        <w:t xml:space="preserve"> se </w:t>
      </w:r>
      <w:proofErr w:type="spellStart"/>
      <w:r>
        <w:rPr>
          <w:rFonts w:ascii="Arial" w:hAnsi="Arial" w:cs="Arial"/>
          <w:color w:val="424A52"/>
          <w:sz w:val="21"/>
          <w:szCs w:val="21"/>
        </w:rPr>
        <w:t>pueden</w:t>
      </w:r>
      <w:proofErr w:type="spellEnd"/>
      <w:r>
        <w:rPr>
          <w:rFonts w:ascii="Arial" w:hAnsi="Arial" w:cs="Arial"/>
          <w:color w:val="424A52"/>
          <w:sz w:val="21"/>
          <w:szCs w:val="21"/>
        </w:rPr>
        <w:t xml:space="preserve"> </w:t>
      </w:r>
      <w:proofErr w:type="spellStart"/>
      <w:r>
        <w:rPr>
          <w:rFonts w:ascii="Arial" w:hAnsi="Arial" w:cs="Arial"/>
          <w:color w:val="424A52"/>
          <w:sz w:val="21"/>
          <w:szCs w:val="21"/>
        </w:rPr>
        <w:t>agrupar</w:t>
      </w:r>
      <w:proofErr w:type="spellEnd"/>
      <w:r>
        <w:rPr>
          <w:rFonts w:ascii="Arial" w:hAnsi="Arial" w:cs="Arial"/>
          <w:color w:val="424A52"/>
          <w:sz w:val="21"/>
          <w:szCs w:val="21"/>
        </w:rPr>
        <w:t xml:space="preserve"> entre las </w:t>
      </w:r>
      <w:proofErr w:type="spellStart"/>
      <w:r>
        <w:rPr>
          <w:rFonts w:ascii="Arial" w:hAnsi="Arial" w:cs="Arial"/>
          <w:color w:val="424A52"/>
          <w:sz w:val="21"/>
          <w:szCs w:val="21"/>
        </w:rPr>
        <w:t>siguientes</w:t>
      </w:r>
      <w:proofErr w:type="spellEnd"/>
      <w:r>
        <w:rPr>
          <w:rFonts w:ascii="Arial" w:hAnsi="Arial" w:cs="Arial"/>
          <w:color w:val="424A52"/>
          <w:sz w:val="21"/>
          <w:szCs w:val="21"/>
        </w:rPr>
        <w:t xml:space="preserve"> </w:t>
      </w:r>
      <w:proofErr w:type="spellStart"/>
      <w:r>
        <w:rPr>
          <w:rFonts w:ascii="Arial" w:hAnsi="Arial" w:cs="Arial"/>
          <w:color w:val="424A52"/>
          <w:sz w:val="21"/>
          <w:szCs w:val="21"/>
        </w:rPr>
        <w:t>categorías</w:t>
      </w:r>
      <w:proofErr w:type="spellEnd"/>
      <w:r>
        <w:rPr>
          <w:rFonts w:ascii="Arial" w:hAnsi="Arial" w:cs="Arial"/>
          <w:color w:val="424A52"/>
          <w:sz w:val="21"/>
          <w:szCs w:val="21"/>
        </w:rPr>
        <w:t>:</w:t>
      </w:r>
    </w:p>
    <w:p w14:paraId="5EDABC01" w14:textId="77777777" w:rsidR="00206355" w:rsidRDefault="00206355" w:rsidP="00206355">
      <w:pPr>
        <w:numPr>
          <w:ilvl w:val="0"/>
          <w:numId w:val="8"/>
        </w:numPr>
        <w:shd w:val="clear" w:color="auto" w:fill="FFFFFF"/>
        <w:spacing w:before="100" w:beforeAutospacing="1" w:after="100" w:afterAutospacing="1" w:line="240" w:lineRule="auto"/>
        <w:rPr>
          <w:rFonts w:ascii="Arial" w:hAnsi="Arial" w:cs="Arial"/>
          <w:color w:val="424A52"/>
          <w:sz w:val="21"/>
          <w:szCs w:val="21"/>
        </w:rPr>
      </w:pPr>
      <w:r>
        <w:rPr>
          <w:rStyle w:val="Strong"/>
          <w:rFonts w:ascii="Arial" w:hAnsi="Arial" w:cs="Arial"/>
          <w:color w:val="424A52"/>
          <w:sz w:val="21"/>
          <w:szCs w:val="21"/>
        </w:rPr>
        <w:t>Recopilación de información</w:t>
      </w:r>
      <w:r>
        <w:rPr>
          <w:rFonts w:ascii="Arial" w:hAnsi="Arial" w:cs="Arial"/>
          <w:color w:val="424A52"/>
          <w:sz w:val="21"/>
          <w:szCs w:val="21"/>
        </w:rPr>
        <w:t>: Pruebas para obtener la mayor cantidad de información posible de la aplicación/web que sirvan posteriormente para obtener información sensible o realizar ataques que vulneren la seguridad del sitio.</w:t>
      </w:r>
    </w:p>
    <w:p w14:paraId="086B68AE" w14:textId="77777777" w:rsidR="00206355" w:rsidRDefault="00206355" w:rsidP="00206355">
      <w:pPr>
        <w:numPr>
          <w:ilvl w:val="0"/>
          <w:numId w:val="8"/>
        </w:numPr>
        <w:shd w:val="clear" w:color="auto" w:fill="FFFFFF"/>
        <w:spacing w:before="100" w:beforeAutospacing="1" w:after="100" w:afterAutospacing="1" w:line="240" w:lineRule="auto"/>
        <w:rPr>
          <w:rFonts w:ascii="Arial" w:hAnsi="Arial" w:cs="Arial"/>
          <w:color w:val="424A52"/>
          <w:sz w:val="21"/>
          <w:szCs w:val="21"/>
        </w:rPr>
      </w:pPr>
      <w:r>
        <w:rPr>
          <w:rStyle w:val="Strong"/>
          <w:rFonts w:ascii="Arial" w:hAnsi="Arial" w:cs="Arial"/>
          <w:color w:val="424A52"/>
          <w:sz w:val="21"/>
          <w:szCs w:val="21"/>
        </w:rPr>
        <w:t>Configuración y despliegue</w:t>
      </w:r>
      <w:r>
        <w:rPr>
          <w:rFonts w:ascii="Arial" w:hAnsi="Arial" w:cs="Arial"/>
          <w:color w:val="424A52"/>
          <w:sz w:val="21"/>
          <w:szCs w:val="21"/>
        </w:rPr>
        <w:t>: Controles de seguridad en la configuración del servidor de la aplicación, la red, conexiones a la web, etc.</w:t>
      </w:r>
    </w:p>
    <w:p w14:paraId="1B9B876C" w14:textId="77777777" w:rsidR="00206355" w:rsidRDefault="00206355" w:rsidP="00206355">
      <w:pPr>
        <w:numPr>
          <w:ilvl w:val="0"/>
          <w:numId w:val="8"/>
        </w:numPr>
        <w:shd w:val="clear" w:color="auto" w:fill="FFFFFF"/>
        <w:spacing w:before="100" w:beforeAutospacing="1" w:after="100" w:afterAutospacing="1" w:line="240" w:lineRule="auto"/>
        <w:rPr>
          <w:rFonts w:ascii="Arial" w:hAnsi="Arial" w:cs="Arial"/>
          <w:color w:val="424A52"/>
          <w:sz w:val="21"/>
          <w:szCs w:val="21"/>
        </w:rPr>
      </w:pPr>
      <w:r>
        <w:rPr>
          <w:rStyle w:val="Strong"/>
          <w:rFonts w:ascii="Arial" w:hAnsi="Arial" w:cs="Arial"/>
          <w:color w:val="424A52"/>
          <w:sz w:val="21"/>
          <w:szCs w:val="21"/>
        </w:rPr>
        <w:t>Gestión de la Identidad</w:t>
      </w:r>
      <w:r>
        <w:rPr>
          <w:rFonts w:ascii="Arial" w:hAnsi="Arial" w:cs="Arial"/>
          <w:color w:val="424A52"/>
          <w:sz w:val="21"/>
          <w:szCs w:val="21"/>
        </w:rPr>
        <w:t>: Controles de seguridad en la definición de roles, usuarios, numeración de cuentas y políticas de acceso en la aplicación/web.</w:t>
      </w:r>
    </w:p>
    <w:p w14:paraId="38A6F428" w14:textId="77777777" w:rsidR="00206355" w:rsidRDefault="00206355" w:rsidP="00206355">
      <w:pPr>
        <w:numPr>
          <w:ilvl w:val="0"/>
          <w:numId w:val="8"/>
        </w:numPr>
        <w:shd w:val="clear" w:color="auto" w:fill="FFFFFF"/>
        <w:spacing w:before="100" w:beforeAutospacing="1" w:after="100" w:afterAutospacing="1" w:line="240" w:lineRule="auto"/>
        <w:rPr>
          <w:rFonts w:ascii="Arial" w:hAnsi="Arial" w:cs="Arial"/>
          <w:color w:val="424A52"/>
          <w:sz w:val="21"/>
          <w:szCs w:val="21"/>
        </w:rPr>
      </w:pPr>
      <w:r>
        <w:rPr>
          <w:rStyle w:val="Strong"/>
          <w:rFonts w:ascii="Arial" w:hAnsi="Arial" w:cs="Arial"/>
          <w:color w:val="424A52"/>
          <w:sz w:val="21"/>
          <w:szCs w:val="21"/>
        </w:rPr>
        <w:t>Autenticación</w:t>
      </w:r>
      <w:r>
        <w:rPr>
          <w:rFonts w:ascii="Arial" w:hAnsi="Arial" w:cs="Arial"/>
          <w:color w:val="424A52"/>
          <w:sz w:val="21"/>
          <w:szCs w:val="21"/>
        </w:rPr>
        <w:t>: Controles de seguridad relacionado con el acceso a la aplicación/web como las contraseñas.</w:t>
      </w:r>
    </w:p>
    <w:p w14:paraId="77F165AA" w14:textId="77777777" w:rsidR="00206355" w:rsidRDefault="00206355" w:rsidP="00206355">
      <w:pPr>
        <w:numPr>
          <w:ilvl w:val="0"/>
          <w:numId w:val="8"/>
        </w:numPr>
        <w:shd w:val="clear" w:color="auto" w:fill="FFFFFF"/>
        <w:spacing w:before="100" w:beforeAutospacing="1" w:after="100" w:afterAutospacing="1" w:line="240" w:lineRule="auto"/>
        <w:rPr>
          <w:rFonts w:ascii="Arial" w:hAnsi="Arial" w:cs="Arial"/>
          <w:color w:val="424A52"/>
          <w:sz w:val="21"/>
          <w:szCs w:val="21"/>
        </w:rPr>
      </w:pPr>
      <w:r>
        <w:rPr>
          <w:rStyle w:val="Strong"/>
          <w:rFonts w:ascii="Arial" w:hAnsi="Arial" w:cs="Arial"/>
          <w:color w:val="424A52"/>
          <w:sz w:val="21"/>
          <w:szCs w:val="21"/>
        </w:rPr>
        <w:t>Autorización</w:t>
      </w:r>
      <w:r>
        <w:rPr>
          <w:rFonts w:ascii="Arial" w:hAnsi="Arial" w:cs="Arial"/>
          <w:color w:val="424A52"/>
          <w:sz w:val="21"/>
          <w:szCs w:val="21"/>
        </w:rPr>
        <w:t>: Controles de seguridad para probar las posibles escaladas de privilegios o evasión de métodos de autorización en el portal.</w:t>
      </w:r>
    </w:p>
    <w:p w14:paraId="02D62160" w14:textId="77777777" w:rsidR="00206355" w:rsidRDefault="00206355" w:rsidP="00206355">
      <w:pPr>
        <w:numPr>
          <w:ilvl w:val="0"/>
          <w:numId w:val="8"/>
        </w:numPr>
        <w:shd w:val="clear" w:color="auto" w:fill="FFFFFF"/>
        <w:spacing w:before="100" w:beforeAutospacing="1" w:after="100" w:afterAutospacing="1" w:line="240" w:lineRule="auto"/>
        <w:rPr>
          <w:rFonts w:ascii="Arial" w:hAnsi="Arial" w:cs="Arial"/>
          <w:color w:val="424A52"/>
          <w:sz w:val="21"/>
          <w:szCs w:val="21"/>
        </w:rPr>
      </w:pPr>
      <w:r>
        <w:rPr>
          <w:rStyle w:val="Strong"/>
          <w:rFonts w:ascii="Arial" w:hAnsi="Arial" w:cs="Arial"/>
          <w:color w:val="424A52"/>
          <w:sz w:val="21"/>
          <w:szCs w:val="21"/>
        </w:rPr>
        <w:t>Control de la sesión</w:t>
      </w:r>
      <w:r>
        <w:rPr>
          <w:rFonts w:ascii="Arial" w:hAnsi="Arial" w:cs="Arial"/>
          <w:color w:val="424A52"/>
          <w:sz w:val="21"/>
          <w:szCs w:val="21"/>
        </w:rPr>
        <w:t>: Controles de seguridad relacionados con las cookies y tiempos de sesión.</w:t>
      </w:r>
    </w:p>
    <w:p w14:paraId="6BCB01AA" w14:textId="77777777" w:rsidR="00206355" w:rsidRDefault="00206355" w:rsidP="00206355">
      <w:pPr>
        <w:numPr>
          <w:ilvl w:val="0"/>
          <w:numId w:val="8"/>
        </w:numPr>
        <w:shd w:val="clear" w:color="auto" w:fill="FFFFFF"/>
        <w:spacing w:before="100" w:beforeAutospacing="1" w:after="100" w:afterAutospacing="1" w:line="240" w:lineRule="auto"/>
        <w:rPr>
          <w:rFonts w:ascii="Arial" w:hAnsi="Arial" w:cs="Arial"/>
          <w:color w:val="424A52"/>
          <w:sz w:val="21"/>
          <w:szCs w:val="21"/>
        </w:rPr>
      </w:pPr>
      <w:r>
        <w:rPr>
          <w:rStyle w:val="Strong"/>
          <w:rFonts w:ascii="Arial" w:hAnsi="Arial" w:cs="Arial"/>
          <w:color w:val="424A52"/>
          <w:sz w:val="21"/>
          <w:szCs w:val="21"/>
        </w:rPr>
        <w:t>Validación de entrada de datos</w:t>
      </w:r>
      <w:r>
        <w:rPr>
          <w:rFonts w:ascii="Arial" w:hAnsi="Arial" w:cs="Arial"/>
          <w:color w:val="424A52"/>
          <w:sz w:val="21"/>
          <w:szCs w:val="21"/>
        </w:rPr>
        <w:t>: Controles de seguridad en todas las entradas de información que disponga la aplicación/web (formularios de contacto, búsquedas, registros de información).</w:t>
      </w:r>
      <w:bookmarkStart w:id="0" w:name="_GoBack"/>
      <w:bookmarkEnd w:id="0"/>
    </w:p>
    <w:p w14:paraId="660BD3E3" w14:textId="77777777" w:rsidR="00206355" w:rsidRDefault="00206355" w:rsidP="00206355">
      <w:pPr>
        <w:numPr>
          <w:ilvl w:val="0"/>
          <w:numId w:val="8"/>
        </w:numPr>
        <w:shd w:val="clear" w:color="auto" w:fill="FFFFFF"/>
        <w:spacing w:before="100" w:beforeAutospacing="1" w:after="100" w:afterAutospacing="1" w:line="240" w:lineRule="auto"/>
        <w:rPr>
          <w:rFonts w:ascii="Arial" w:hAnsi="Arial" w:cs="Arial"/>
          <w:color w:val="424A52"/>
          <w:sz w:val="21"/>
          <w:szCs w:val="21"/>
        </w:rPr>
      </w:pPr>
      <w:r>
        <w:rPr>
          <w:rStyle w:val="Strong"/>
          <w:rFonts w:ascii="Arial" w:hAnsi="Arial" w:cs="Arial"/>
          <w:color w:val="424A52"/>
          <w:sz w:val="21"/>
          <w:szCs w:val="21"/>
        </w:rPr>
        <w:t>Manejo de errores</w:t>
      </w:r>
      <w:r>
        <w:rPr>
          <w:rFonts w:ascii="Arial" w:hAnsi="Arial" w:cs="Arial"/>
          <w:color w:val="424A52"/>
          <w:sz w:val="21"/>
          <w:szCs w:val="21"/>
        </w:rPr>
        <w:t>: Seguridad y correcto funcionamiento de los mensajes de error que muestra la aplicación.</w:t>
      </w:r>
    </w:p>
    <w:p w14:paraId="6ECCA96B" w14:textId="77777777" w:rsidR="00206355" w:rsidRDefault="00206355" w:rsidP="00206355">
      <w:pPr>
        <w:numPr>
          <w:ilvl w:val="0"/>
          <w:numId w:val="8"/>
        </w:numPr>
        <w:shd w:val="clear" w:color="auto" w:fill="FFFFFF"/>
        <w:spacing w:before="100" w:beforeAutospacing="1" w:after="100" w:afterAutospacing="1" w:line="240" w:lineRule="auto"/>
        <w:rPr>
          <w:rFonts w:ascii="Arial" w:hAnsi="Arial" w:cs="Arial"/>
          <w:color w:val="424A52"/>
          <w:sz w:val="21"/>
          <w:szCs w:val="21"/>
        </w:rPr>
      </w:pPr>
      <w:r>
        <w:rPr>
          <w:rStyle w:val="Strong"/>
          <w:rFonts w:ascii="Arial" w:hAnsi="Arial" w:cs="Arial"/>
          <w:color w:val="424A52"/>
          <w:sz w:val="21"/>
          <w:szCs w:val="21"/>
        </w:rPr>
        <w:t>Criptografía</w:t>
      </w:r>
      <w:r>
        <w:rPr>
          <w:rFonts w:ascii="Arial" w:hAnsi="Arial" w:cs="Arial"/>
          <w:color w:val="424A52"/>
          <w:sz w:val="21"/>
          <w:szCs w:val="21"/>
        </w:rPr>
        <w:t>: Controles para probar la seguridad y robustez de los mecanismos de cifrado que implemente la aplicación/web.</w:t>
      </w:r>
    </w:p>
    <w:p w14:paraId="3C8C54AC" w14:textId="77777777" w:rsidR="00206355" w:rsidRDefault="00206355" w:rsidP="00206355">
      <w:pPr>
        <w:numPr>
          <w:ilvl w:val="0"/>
          <w:numId w:val="8"/>
        </w:numPr>
        <w:shd w:val="clear" w:color="auto" w:fill="FFFFFF"/>
        <w:spacing w:before="100" w:beforeAutospacing="1" w:after="100" w:afterAutospacing="1" w:line="240" w:lineRule="auto"/>
        <w:rPr>
          <w:rFonts w:ascii="Arial" w:hAnsi="Arial" w:cs="Arial"/>
          <w:color w:val="424A52"/>
          <w:sz w:val="21"/>
          <w:szCs w:val="21"/>
        </w:rPr>
      </w:pPr>
      <w:r>
        <w:rPr>
          <w:rStyle w:val="Strong"/>
          <w:rFonts w:ascii="Arial" w:hAnsi="Arial" w:cs="Arial"/>
          <w:color w:val="424A52"/>
          <w:sz w:val="21"/>
          <w:szCs w:val="21"/>
        </w:rPr>
        <w:t>Lógica de la aplicación</w:t>
      </w:r>
      <w:r>
        <w:rPr>
          <w:rFonts w:ascii="Arial" w:hAnsi="Arial" w:cs="Arial"/>
          <w:color w:val="424A52"/>
          <w:sz w:val="21"/>
          <w:szCs w:val="21"/>
        </w:rPr>
        <w:t>: Controles de comportamiento de la aplicación frente a usos inesperados que pueden ocasionar brechas de seguridad.</w:t>
      </w:r>
    </w:p>
    <w:p w14:paraId="6E992C6A" w14:textId="77777777" w:rsidR="00206355" w:rsidRDefault="00206355" w:rsidP="00206355">
      <w:pPr>
        <w:numPr>
          <w:ilvl w:val="0"/>
          <w:numId w:val="8"/>
        </w:numPr>
        <w:shd w:val="clear" w:color="auto" w:fill="FFFFFF"/>
        <w:spacing w:before="100" w:beforeAutospacing="1" w:after="100" w:afterAutospacing="1" w:line="240" w:lineRule="auto"/>
        <w:rPr>
          <w:rFonts w:ascii="Arial" w:hAnsi="Arial" w:cs="Arial"/>
          <w:color w:val="424A52"/>
          <w:sz w:val="21"/>
          <w:szCs w:val="21"/>
        </w:rPr>
      </w:pPr>
      <w:r>
        <w:rPr>
          <w:rStyle w:val="Strong"/>
          <w:rFonts w:ascii="Arial" w:hAnsi="Arial" w:cs="Arial"/>
          <w:color w:val="424A52"/>
          <w:sz w:val="21"/>
          <w:szCs w:val="21"/>
        </w:rPr>
        <w:t>Pruebas de cliente</w:t>
      </w:r>
      <w:r>
        <w:rPr>
          <w:rFonts w:ascii="Arial" w:hAnsi="Arial" w:cs="Arial"/>
          <w:color w:val="424A52"/>
          <w:sz w:val="21"/>
          <w:szCs w:val="21"/>
        </w:rPr>
        <w:t>: Todas las pruebas de seguridad realizadas desde el punto de vista del usuario.</w:t>
      </w:r>
    </w:p>
    <w:p w14:paraId="0549C7DC" w14:textId="77777777" w:rsidR="00206355" w:rsidRPr="00206355" w:rsidRDefault="00206355" w:rsidP="00206355">
      <w:pPr>
        <w:pStyle w:val="NormalWeb"/>
        <w:shd w:val="clear" w:color="auto" w:fill="FFFFFF"/>
        <w:spacing w:before="0" w:beforeAutospacing="0" w:after="300" w:afterAutospacing="0"/>
        <w:rPr>
          <w:rFonts w:ascii="Arial" w:hAnsi="Arial" w:cs="Arial"/>
          <w:color w:val="424A52"/>
          <w:sz w:val="21"/>
          <w:szCs w:val="21"/>
          <w:lang w:val="es-ES"/>
        </w:rPr>
      </w:pPr>
      <w:r w:rsidRPr="00206355">
        <w:rPr>
          <w:rFonts w:ascii="Arial" w:hAnsi="Arial" w:cs="Arial"/>
          <w:color w:val="424A52"/>
          <w:sz w:val="21"/>
          <w:szCs w:val="21"/>
          <w:lang w:val="es-ES"/>
        </w:rPr>
        <w:t>La guía cuenta actualmente con un total de 87 controles diferentes que engloban pruebas de seguridad relacionadas con estas categorías y que permiten obtener un estado global y actual de la seguridad de la página web o aplicación.</w:t>
      </w:r>
    </w:p>
    <w:p w14:paraId="4B914AB5" w14:textId="77777777" w:rsidR="00206355" w:rsidRPr="00206355" w:rsidRDefault="00206355" w:rsidP="00206355">
      <w:pPr>
        <w:rPr>
          <w:b/>
          <w:sz w:val="28"/>
          <w:szCs w:val="28"/>
        </w:rPr>
      </w:pPr>
    </w:p>
    <w:p w14:paraId="19CDF0AE" w14:textId="384B3386" w:rsidR="00365250" w:rsidRPr="00206355" w:rsidRDefault="00365250" w:rsidP="00365250">
      <w:pPr>
        <w:pStyle w:val="ListParagraph"/>
        <w:numPr>
          <w:ilvl w:val="0"/>
          <w:numId w:val="1"/>
        </w:numPr>
        <w:rPr>
          <w:b/>
          <w:sz w:val="28"/>
          <w:szCs w:val="28"/>
        </w:rPr>
      </w:pPr>
      <w:r w:rsidRPr="00206355">
        <w:rPr>
          <w:b/>
          <w:sz w:val="28"/>
          <w:szCs w:val="28"/>
        </w:rPr>
        <w:t xml:space="preserve">Aspectos de seguridad en general: </w:t>
      </w:r>
      <w:proofErr w:type="spellStart"/>
      <w:r w:rsidRPr="00206355">
        <w:rPr>
          <w:b/>
          <w:sz w:val="28"/>
          <w:szCs w:val="28"/>
        </w:rPr>
        <w:t>Cyber</w:t>
      </w:r>
      <w:proofErr w:type="spellEnd"/>
      <w:r w:rsidRPr="00206355">
        <w:rPr>
          <w:b/>
          <w:sz w:val="28"/>
          <w:szCs w:val="28"/>
        </w:rPr>
        <w:t xml:space="preserve"> Seguridad</w:t>
      </w:r>
    </w:p>
    <w:p w14:paraId="20E72E3A" w14:textId="77777777" w:rsidR="00206355" w:rsidRDefault="00206355" w:rsidP="00206355">
      <w:pPr>
        <w:pStyle w:val="Heading2"/>
        <w:shd w:val="clear" w:color="auto" w:fill="FFFFFF"/>
        <w:spacing w:before="480" w:after="480"/>
        <w:rPr>
          <w:rFonts w:ascii="Segoe UI" w:hAnsi="Segoe UI" w:cs="Segoe UI"/>
          <w:color w:val="000000"/>
          <w:spacing w:val="-3"/>
          <w:lang w:val="en-US"/>
        </w:rPr>
      </w:pPr>
      <w:r w:rsidRPr="00206355">
        <w:rPr>
          <w:rFonts w:ascii="Segoe UI" w:hAnsi="Segoe UI" w:cs="Segoe UI"/>
          <w:color w:val="000000"/>
          <w:spacing w:val="-3"/>
          <w:lang w:val="en-US"/>
        </w:rPr>
        <w:lastRenderedPageBreak/>
        <w:t>1. Follow the OWASP Top Ten</w:t>
      </w:r>
    </w:p>
    <w:p w14:paraId="5FE533F2" w14:textId="77777777" w:rsidR="00206355" w:rsidRDefault="00206355" w:rsidP="00206355">
      <w:pPr>
        <w:pStyle w:val="NormalWeb"/>
        <w:shd w:val="clear" w:color="auto" w:fill="FFFFFF"/>
        <w:spacing w:before="480" w:beforeAutospacing="0" w:after="480" w:afterAutospacing="0"/>
        <w:rPr>
          <w:rFonts w:ascii="Segoe UI" w:hAnsi="Segoe UI" w:cs="Segoe UI"/>
          <w:color w:val="121416"/>
        </w:rPr>
      </w:pPr>
      <w:r>
        <w:rPr>
          <w:rFonts w:ascii="Segoe UI" w:hAnsi="Segoe UI" w:cs="Segoe UI"/>
          <w:color w:val="121416"/>
        </w:rPr>
        <w:t>I’ve already covered this in greater depth, </w:t>
      </w:r>
      <w:hyperlink r:id="rId16" w:history="1">
        <w:r>
          <w:rPr>
            <w:rStyle w:val="Hyperlink"/>
            <w:rFonts w:ascii="Segoe UI" w:hAnsi="Segoe UI" w:cs="Segoe UI"/>
            <w:color w:val="4842B7"/>
          </w:rPr>
          <w:t>in a recent post</w:t>
        </w:r>
      </w:hyperlink>
      <w:r>
        <w:rPr>
          <w:rFonts w:ascii="Segoe UI" w:hAnsi="Segoe UI" w:cs="Segoe UI"/>
          <w:color w:val="121416"/>
        </w:rPr>
        <w:t>. But, it’s still a crucial list to keep in mind. If you’re not familiar with the OWASP Top Ten, it contains the most critical web application security vulnerabilities, as identified and agreed upon by security experts from around the world.</w:t>
      </w:r>
    </w:p>
    <w:p w14:paraId="7706B2B0" w14:textId="77777777" w:rsidR="00206355" w:rsidRDefault="00206355" w:rsidP="00206355">
      <w:pPr>
        <w:pStyle w:val="NormalWeb"/>
        <w:shd w:val="clear" w:color="auto" w:fill="FFFFFF"/>
        <w:spacing w:before="480" w:beforeAutospacing="0" w:after="480" w:afterAutospacing="0"/>
        <w:rPr>
          <w:rFonts w:ascii="Segoe UI" w:hAnsi="Segoe UI" w:cs="Segoe UI"/>
          <w:color w:val="121416"/>
        </w:rPr>
      </w:pPr>
      <w:r>
        <w:rPr>
          <w:rFonts w:ascii="Segoe UI" w:hAnsi="Segoe UI" w:cs="Segoe UI"/>
          <w:color w:val="121416"/>
        </w:rPr>
        <w:t>These security vulnerabilities target the confidentiality, integrity, and availability of an application, its developers, and its users. They cover such attack vectors as </w:t>
      </w:r>
      <w:r>
        <w:rPr>
          <w:rStyle w:val="Emphasis"/>
          <w:rFonts w:ascii="Segoe UI" w:hAnsi="Segoe UI" w:cs="Segoe UI"/>
          <w:color w:val="121416"/>
        </w:rPr>
        <w:t>injection attacks</w:t>
      </w:r>
      <w:r>
        <w:rPr>
          <w:rFonts w:ascii="Segoe UI" w:hAnsi="Segoe UI" w:cs="Segoe UI"/>
          <w:color w:val="121416"/>
        </w:rPr>
        <w:t>, </w:t>
      </w:r>
      <w:r>
        <w:rPr>
          <w:rStyle w:val="Emphasis"/>
          <w:rFonts w:ascii="Segoe UI" w:hAnsi="Segoe UI" w:cs="Segoe UI"/>
          <w:color w:val="121416"/>
        </w:rPr>
        <w:t>authentication and session management</w:t>
      </w:r>
      <w:r>
        <w:rPr>
          <w:rFonts w:ascii="Segoe UI" w:hAnsi="Segoe UI" w:cs="Segoe UI"/>
          <w:color w:val="121416"/>
        </w:rPr>
        <w:t>, </w:t>
      </w:r>
      <w:r>
        <w:rPr>
          <w:rStyle w:val="Emphasis"/>
          <w:rFonts w:ascii="Segoe UI" w:hAnsi="Segoe UI" w:cs="Segoe UI"/>
          <w:color w:val="121416"/>
        </w:rPr>
        <w:t>security misconfiguration</w:t>
      </w:r>
      <w:r>
        <w:rPr>
          <w:rFonts w:ascii="Segoe UI" w:hAnsi="Segoe UI" w:cs="Segoe UI"/>
          <w:color w:val="121416"/>
        </w:rPr>
        <w:t>, and </w:t>
      </w:r>
      <w:r>
        <w:rPr>
          <w:rStyle w:val="Emphasis"/>
          <w:rFonts w:ascii="Segoe UI" w:hAnsi="Segoe UI" w:cs="Segoe UI"/>
          <w:color w:val="121416"/>
        </w:rPr>
        <w:t>sensitive data exposure</w:t>
      </w:r>
      <w:r>
        <w:rPr>
          <w:rFonts w:ascii="Segoe UI" w:hAnsi="Segoe UI" w:cs="Segoe UI"/>
          <w:color w:val="121416"/>
        </w:rPr>
        <w:t>.</w:t>
      </w:r>
    </w:p>
    <w:p w14:paraId="5701F9BB" w14:textId="77777777" w:rsidR="00206355" w:rsidRDefault="00206355" w:rsidP="00206355">
      <w:pPr>
        <w:pStyle w:val="NormalWeb"/>
        <w:shd w:val="clear" w:color="auto" w:fill="FFFFFF"/>
        <w:spacing w:before="480" w:beforeAutospacing="0" w:after="480" w:afterAutospacing="0"/>
        <w:rPr>
          <w:rFonts w:ascii="Segoe UI" w:hAnsi="Segoe UI" w:cs="Segoe UI"/>
          <w:color w:val="121416"/>
        </w:rPr>
      </w:pPr>
      <w:r>
        <w:rPr>
          <w:rFonts w:ascii="Segoe UI" w:hAnsi="Segoe UI" w:cs="Segoe UI"/>
          <w:color w:val="121416"/>
        </w:rPr>
        <w:t>By being aware of them, how they work, and coding in a secure way the applications that we build stand a far better chance of not being breached. Doing so </w:t>
      </w:r>
      <w:r>
        <w:rPr>
          <w:rStyle w:val="Emphasis"/>
          <w:rFonts w:ascii="Segoe UI" w:hAnsi="Segoe UI" w:cs="Segoe UI"/>
          <w:color w:val="121416"/>
        </w:rPr>
        <w:t>also</w:t>
      </w:r>
      <w:r>
        <w:rPr>
          <w:rFonts w:ascii="Segoe UI" w:hAnsi="Segoe UI" w:cs="Segoe UI"/>
          <w:color w:val="121416"/>
        </w:rPr>
        <w:t> helps you avoid being on any </w:t>
      </w:r>
      <w:hyperlink r:id="rId17" w:history="1">
        <w:r>
          <w:rPr>
            <w:rStyle w:val="Hyperlink"/>
            <w:rFonts w:ascii="Segoe UI" w:hAnsi="Segoe UI" w:cs="Segoe UI"/>
            <w:color w:val="4842B7"/>
          </w:rPr>
          <w:t>end of year hack list</w:t>
        </w:r>
      </w:hyperlink>
      <w:r>
        <w:rPr>
          <w:rFonts w:ascii="Segoe UI" w:hAnsi="Segoe UI" w:cs="Segoe UI"/>
          <w:color w:val="121416"/>
        </w:rPr>
        <w:t>.</w:t>
      </w:r>
    </w:p>
    <w:p w14:paraId="01D65514" w14:textId="77777777" w:rsidR="00206355" w:rsidRDefault="00206355" w:rsidP="00206355">
      <w:pPr>
        <w:pStyle w:val="NormalWeb"/>
        <w:shd w:val="clear" w:color="auto" w:fill="FFFFFF"/>
        <w:spacing w:before="480" w:beforeAutospacing="0" w:after="480" w:afterAutospacing="0"/>
        <w:rPr>
          <w:rFonts w:ascii="Segoe UI" w:hAnsi="Segoe UI" w:cs="Segoe UI"/>
          <w:color w:val="121416"/>
        </w:rPr>
      </w:pPr>
      <w:r>
        <w:rPr>
          <w:rFonts w:ascii="Segoe UI" w:hAnsi="Segoe UI" w:cs="Segoe UI"/>
          <w:color w:val="121416"/>
        </w:rPr>
        <w:t xml:space="preserve">The list, surprisingly, doesn’t change all that often. Sadly, many of the same issues seem to remain year after year, despite an </w:t>
      </w:r>
      <w:proofErr w:type="gramStart"/>
      <w:r>
        <w:rPr>
          <w:rFonts w:ascii="Segoe UI" w:hAnsi="Segoe UI" w:cs="Segoe UI"/>
          <w:color w:val="121416"/>
        </w:rPr>
        <w:t>ever growing</w:t>
      </w:r>
      <w:proofErr w:type="gramEnd"/>
      <w:r>
        <w:rPr>
          <w:rFonts w:ascii="Segoe UI" w:hAnsi="Segoe UI" w:cs="Segoe UI"/>
          <w:color w:val="121416"/>
        </w:rPr>
        <w:t xml:space="preserve"> security awareness within the developer community.</w:t>
      </w:r>
    </w:p>
    <w:p w14:paraId="168A8116" w14:textId="77777777" w:rsidR="00206355" w:rsidRDefault="00206355" w:rsidP="00206355">
      <w:pPr>
        <w:pStyle w:val="NormalWeb"/>
        <w:shd w:val="clear" w:color="auto" w:fill="FFFFFF"/>
        <w:spacing w:before="480" w:beforeAutospacing="0" w:after="480" w:afterAutospacing="0"/>
        <w:rPr>
          <w:rFonts w:ascii="Segoe UI" w:hAnsi="Segoe UI" w:cs="Segoe UI"/>
          <w:color w:val="121416"/>
        </w:rPr>
      </w:pPr>
      <w:r>
        <w:rPr>
          <w:rFonts w:ascii="Segoe UI" w:hAnsi="Segoe UI" w:cs="Segoe UI"/>
          <w:color w:val="121416"/>
        </w:rPr>
        <w:t>This is both a blessing and a curse. As they don’t change often, you can continue to review the preparedness of your application in dealing with them. </w:t>
      </w:r>
      <w:hyperlink r:id="rId18" w:history="1">
        <w:r>
          <w:rPr>
            <w:rStyle w:val="Hyperlink"/>
            <w:rFonts w:ascii="Segoe UI" w:hAnsi="Segoe UI" w:cs="Segoe UI"/>
            <w:color w:val="4842B7"/>
          </w:rPr>
          <w:t>The latest list was published in 2017</w:t>
        </w:r>
      </w:hyperlink>
      <w:r>
        <w:rPr>
          <w:rFonts w:ascii="Segoe UI" w:hAnsi="Segoe UI" w:cs="Segoe UI"/>
          <w:color w:val="121416"/>
        </w:rPr>
        <w:t>.</w:t>
      </w:r>
    </w:p>
    <w:p w14:paraId="5A86F1E6" w14:textId="77777777" w:rsidR="00206355" w:rsidRPr="00206355" w:rsidRDefault="00206355" w:rsidP="00206355">
      <w:pPr>
        <w:pStyle w:val="Heading2"/>
        <w:shd w:val="clear" w:color="auto" w:fill="FFFFFF"/>
        <w:spacing w:before="480" w:after="480"/>
        <w:rPr>
          <w:rFonts w:ascii="Segoe UI" w:hAnsi="Segoe UI" w:cs="Segoe UI"/>
          <w:color w:val="000000"/>
          <w:spacing w:val="-3"/>
          <w:lang w:val="en-US"/>
        </w:rPr>
      </w:pPr>
      <w:r w:rsidRPr="00206355">
        <w:rPr>
          <w:rFonts w:ascii="Segoe UI" w:hAnsi="Segoe UI" w:cs="Segoe UI"/>
          <w:color w:val="000000"/>
          <w:spacing w:val="-3"/>
          <w:lang w:val="en-US"/>
        </w:rPr>
        <w:t>2. Get an Application Security Audit</w:t>
      </w:r>
    </w:p>
    <w:p w14:paraId="05FAEB49" w14:textId="77777777" w:rsidR="00206355" w:rsidRDefault="00206355" w:rsidP="00206355">
      <w:pPr>
        <w:pStyle w:val="NormalWeb"/>
        <w:shd w:val="clear" w:color="auto" w:fill="FFFFFF"/>
        <w:spacing w:before="480" w:beforeAutospacing="0" w:after="480" w:afterAutospacing="0"/>
        <w:rPr>
          <w:rFonts w:ascii="Segoe UI" w:hAnsi="Segoe UI" w:cs="Segoe UI"/>
          <w:color w:val="121416"/>
        </w:rPr>
      </w:pPr>
      <w:r>
        <w:rPr>
          <w:rFonts w:ascii="Segoe UI" w:hAnsi="Segoe UI" w:cs="Segoe UI"/>
          <w:color w:val="121416"/>
        </w:rPr>
        <w:t>Let’s assume that you take the OWASP Top Ten seriously and your developers have a security mindset. Let’s also assume that they self-test regularly to ensure that your applications are not vulnerable to any of the listed breaches. You may even have a security evangelist on staff.</w:t>
      </w:r>
    </w:p>
    <w:p w14:paraId="06210420" w14:textId="77777777" w:rsidR="00206355" w:rsidRDefault="00206355" w:rsidP="00206355">
      <w:pPr>
        <w:pStyle w:val="NormalWeb"/>
        <w:shd w:val="clear" w:color="auto" w:fill="FFFFFF"/>
        <w:spacing w:before="480" w:beforeAutospacing="0" w:after="480" w:afterAutospacing="0"/>
        <w:rPr>
          <w:rFonts w:ascii="Segoe UI" w:hAnsi="Segoe UI" w:cs="Segoe UI"/>
          <w:color w:val="121416"/>
        </w:rPr>
      </w:pPr>
      <w:r>
        <w:rPr>
          <w:rFonts w:ascii="Segoe UI" w:hAnsi="Segoe UI" w:cs="Segoe UI"/>
          <w:color w:val="121416"/>
        </w:rPr>
        <w:t xml:space="preserve">While these are all excellent, foundational steps, often they’re not enough. This is because of preconceived biases and filters. Your team lives and breathes the code which they maintain </w:t>
      </w:r>
      <w:proofErr w:type="gramStart"/>
      <w:r>
        <w:rPr>
          <w:rFonts w:ascii="Segoe UI" w:hAnsi="Segoe UI" w:cs="Segoe UI"/>
          <w:color w:val="121416"/>
        </w:rPr>
        <w:t>each and every</w:t>
      </w:r>
      <w:proofErr w:type="gramEnd"/>
      <w:r>
        <w:rPr>
          <w:rFonts w:ascii="Segoe UI" w:hAnsi="Segoe UI" w:cs="Segoe UI"/>
          <w:color w:val="121416"/>
        </w:rPr>
        <w:t xml:space="preserve"> day. Because of that, over time, they’ll not be able to critique it objectively. Increasingly, your team will be </w:t>
      </w:r>
      <w:r>
        <w:rPr>
          <w:rStyle w:val="Emphasis"/>
          <w:rFonts w:ascii="Segoe UI" w:hAnsi="Segoe UI" w:cs="Segoe UI"/>
          <w:color w:val="121416"/>
        </w:rPr>
        <w:t>subjective</w:t>
      </w:r>
      <w:r>
        <w:rPr>
          <w:rFonts w:ascii="Segoe UI" w:hAnsi="Segoe UI" w:cs="Segoe UI"/>
          <w:color w:val="121416"/>
        </w:rPr>
        <w:t> in their analysis of it.</w:t>
      </w:r>
    </w:p>
    <w:p w14:paraId="3BA7E05F" w14:textId="77777777" w:rsidR="00206355" w:rsidRDefault="00206355" w:rsidP="00206355">
      <w:pPr>
        <w:pStyle w:val="NormalWeb"/>
        <w:shd w:val="clear" w:color="auto" w:fill="FFFFFF"/>
        <w:spacing w:before="480" w:beforeAutospacing="0" w:after="480" w:afterAutospacing="0"/>
        <w:rPr>
          <w:rFonts w:ascii="Segoe UI" w:hAnsi="Segoe UI" w:cs="Segoe UI"/>
          <w:color w:val="121416"/>
        </w:rPr>
      </w:pPr>
      <w:r>
        <w:rPr>
          <w:rFonts w:ascii="Segoe UI" w:hAnsi="Segoe UI" w:cs="Segoe UI"/>
          <w:color w:val="121416"/>
        </w:rPr>
        <w:lastRenderedPageBreak/>
        <w:t xml:space="preserve">It’s for this reason that it’s important to get an independent set of eyes on the applications. By doing so, they can be reviewed by people who’ve never seen them before, by people who won’t make any assumptions about why the code does what it </w:t>
      </w:r>
      <w:proofErr w:type="gramStart"/>
      <w:r>
        <w:rPr>
          <w:rFonts w:ascii="Segoe UI" w:hAnsi="Segoe UI" w:cs="Segoe UI"/>
          <w:color w:val="121416"/>
        </w:rPr>
        <w:t>does, or</w:t>
      </w:r>
      <w:proofErr w:type="gramEnd"/>
      <w:r>
        <w:rPr>
          <w:rFonts w:ascii="Segoe UI" w:hAnsi="Segoe UI" w:cs="Segoe UI"/>
          <w:color w:val="121416"/>
        </w:rPr>
        <w:t xml:space="preserve"> be biased by anything or anyone within your organization either.</w:t>
      </w:r>
    </w:p>
    <w:p w14:paraId="32575E73" w14:textId="77777777" w:rsidR="00206355" w:rsidRDefault="00206355" w:rsidP="00206355">
      <w:pPr>
        <w:pStyle w:val="NormalWeb"/>
        <w:shd w:val="clear" w:color="auto" w:fill="FFFFFF"/>
        <w:spacing w:before="480" w:beforeAutospacing="0" w:after="480" w:afterAutospacing="0"/>
        <w:rPr>
          <w:rFonts w:ascii="Segoe UI" w:hAnsi="Segoe UI" w:cs="Segoe UI"/>
          <w:color w:val="121416"/>
        </w:rPr>
      </w:pPr>
      <w:r>
        <w:rPr>
          <w:rFonts w:ascii="Segoe UI" w:hAnsi="Segoe UI" w:cs="Segoe UI"/>
          <w:color w:val="121416"/>
        </w:rPr>
        <w:t>Additionally, they will be people with specific, professional application security experience, who know what to look for, including the obvious and the subtle, as well as the hidden things. They’ll also be abreast of current security issues and be knowledgeable about issues which aren’t common knowledge yet.</w:t>
      </w:r>
    </w:p>
    <w:p w14:paraId="5CCF359F" w14:textId="77777777" w:rsidR="00206355" w:rsidRDefault="00206355" w:rsidP="00206355">
      <w:pPr>
        <w:pStyle w:val="NormalWeb"/>
        <w:shd w:val="clear" w:color="auto" w:fill="FFFFFF"/>
        <w:spacing w:before="480" w:beforeAutospacing="0" w:after="480" w:afterAutospacing="0"/>
        <w:rPr>
          <w:rFonts w:ascii="Segoe UI" w:hAnsi="Segoe UI" w:cs="Segoe UI"/>
          <w:color w:val="121416"/>
        </w:rPr>
      </w:pPr>
      <w:r>
        <w:rPr>
          <w:rFonts w:ascii="Segoe UI" w:hAnsi="Segoe UI" w:cs="Segoe UI"/>
          <w:color w:val="121416"/>
        </w:rPr>
        <w:t>Specifically, what I’m suggesting is to get an application security audit carried out on your application. They can give you a baseline from which to grow.</w:t>
      </w:r>
    </w:p>
    <w:p w14:paraId="1448F86B" w14:textId="77777777" w:rsidR="00206355" w:rsidRDefault="00206355" w:rsidP="00206355">
      <w:pPr>
        <w:pStyle w:val="NormalWeb"/>
        <w:shd w:val="clear" w:color="auto" w:fill="FFFFFF"/>
        <w:spacing w:before="480" w:beforeAutospacing="0" w:after="480" w:afterAutospacing="0"/>
        <w:rPr>
          <w:rFonts w:ascii="Segoe UI" w:hAnsi="Segoe UI" w:cs="Segoe UI"/>
          <w:color w:val="121416"/>
        </w:rPr>
      </w:pPr>
      <w:r>
        <w:rPr>
          <w:rFonts w:ascii="Segoe UI" w:hAnsi="Segoe UI" w:cs="Segoe UI"/>
          <w:color w:val="121416"/>
        </w:rPr>
        <w:t>This can be potentially daunting if you’re a young organization, one recently embarking on a security-first approach. But, setting concerns aside, security audits can help you build secure applications quicker than you otherwise might.</w:t>
      </w:r>
    </w:p>
    <w:p w14:paraId="4E6EEAAD" w14:textId="77777777" w:rsidR="00206355" w:rsidRPr="00206355" w:rsidRDefault="00206355" w:rsidP="00206355">
      <w:pPr>
        <w:pStyle w:val="Heading2"/>
        <w:shd w:val="clear" w:color="auto" w:fill="FFFFFF"/>
        <w:spacing w:before="480" w:after="480"/>
        <w:rPr>
          <w:rFonts w:ascii="Segoe UI" w:hAnsi="Segoe UI" w:cs="Segoe UI"/>
          <w:color w:val="000000"/>
          <w:spacing w:val="-3"/>
          <w:lang w:val="en-US"/>
        </w:rPr>
      </w:pPr>
      <w:r w:rsidRPr="00206355">
        <w:rPr>
          <w:rFonts w:ascii="Segoe UI" w:hAnsi="Segoe UI" w:cs="Segoe UI"/>
          <w:color w:val="000000"/>
          <w:spacing w:val="-3"/>
          <w:lang w:val="en-US"/>
        </w:rPr>
        <w:t>3. Implement Proper Logging</w:t>
      </w:r>
    </w:p>
    <w:p w14:paraId="102DC578" w14:textId="77777777" w:rsidR="00206355" w:rsidRDefault="00206355" w:rsidP="00206355">
      <w:pPr>
        <w:pStyle w:val="NormalWeb"/>
        <w:shd w:val="clear" w:color="auto" w:fill="FFFFFF"/>
        <w:spacing w:before="480" w:beforeAutospacing="0" w:after="480" w:afterAutospacing="0"/>
        <w:rPr>
          <w:rFonts w:ascii="Segoe UI" w:hAnsi="Segoe UI" w:cs="Segoe UI"/>
          <w:color w:val="121416"/>
        </w:rPr>
      </w:pPr>
      <w:r>
        <w:rPr>
          <w:rFonts w:ascii="Segoe UI" w:hAnsi="Segoe UI" w:cs="Segoe UI"/>
          <w:color w:val="121416"/>
        </w:rPr>
        <w:t>Now that you’ve gotten a security audit done, you have a security baseline for your application and have refactored your code, based on the findings of the security audit, let’s step back from the application.</w:t>
      </w:r>
    </w:p>
    <w:p w14:paraId="46FD3F2C" w14:textId="77777777" w:rsidR="00206355" w:rsidRDefault="00206355" w:rsidP="00206355">
      <w:pPr>
        <w:pStyle w:val="NormalWeb"/>
        <w:shd w:val="clear" w:color="auto" w:fill="FFFFFF"/>
        <w:spacing w:before="480" w:beforeAutospacing="0" w:after="480" w:afterAutospacing="0"/>
        <w:rPr>
          <w:rFonts w:ascii="Segoe UI" w:hAnsi="Segoe UI" w:cs="Segoe UI"/>
          <w:color w:val="121416"/>
        </w:rPr>
      </w:pPr>
      <w:r>
        <w:rPr>
          <w:rFonts w:ascii="Segoe UI" w:hAnsi="Segoe UI" w:cs="Segoe UI"/>
          <w:color w:val="121416"/>
        </w:rPr>
        <w:t xml:space="preserve">Let’s now look at the bigger </w:t>
      </w:r>
      <w:proofErr w:type="gramStart"/>
      <w:r>
        <w:rPr>
          <w:rFonts w:ascii="Segoe UI" w:hAnsi="Segoe UI" w:cs="Segoe UI"/>
          <w:color w:val="121416"/>
        </w:rPr>
        <w:t>picture, and</w:t>
      </w:r>
      <w:proofErr w:type="gramEnd"/>
      <w:r>
        <w:rPr>
          <w:rFonts w:ascii="Segoe UI" w:hAnsi="Segoe UI" w:cs="Segoe UI"/>
          <w:color w:val="121416"/>
        </w:rPr>
        <w:t xml:space="preserve"> look at the outside factors which influence the security of an application. Specifically, let’s look at logging.</w:t>
      </w:r>
    </w:p>
    <w:p w14:paraId="7C6D45C2" w14:textId="77777777" w:rsidR="00206355" w:rsidRDefault="00206355" w:rsidP="00206355">
      <w:pPr>
        <w:pStyle w:val="NormalWeb"/>
        <w:shd w:val="clear" w:color="auto" w:fill="FFFFFF"/>
        <w:spacing w:before="480" w:beforeAutospacing="0" w:after="480" w:afterAutospacing="0"/>
        <w:rPr>
          <w:rFonts w:ascii="Segoe UI" w:hAnsi="Segoe UI" w:cs="Segoe UI"/>
          <w:color w:val="121416"/>
        </w:rPr>
      </w:pPr>
      <w:r>
        <w:rPr>
          <w:rFonts w:ascii="Segoe UI" w:hAnsi="Segoe UI" w:cs="Segoe UI"/>
          <w:color w:val="121416"/>
        </w:rPr>
        <w:t xml:space="preserve">Invariably something will go wrong at some stage. There’ll be a bug that no one saw (or considered severe enough to warrant </w:t>
      </w:r>
      <w:proofErr w:type="gramStart"/>
      <w:r>
        <w:rPr>
          <w:rFonts w:ascii="Segoe UI" w:hAnsi="Segoe UI" w:cs="Segoe UI"/>
          <w:color w:val="121416"/>
        </w:rPr>
        <w:t>particular attention</w:t>
      </w:r>
      <w:proofErr w:type="gramEnd"/>
      <w:r>
        <w:rPr>
          <w:rFonts w:ascii="Segoe UI" w:hAnsi="Segoe UI" w:cs="Segoe UI"/>
          <w:color w:val="121416"/>
        </w:rPr>
        <w:t>) — one that will eventually be exploited.</w:t>
      </w:r>
    </w:p>
    <w:p w14:paraId="071A2E53" w14:textId="77777777" w:rsidR="00206355" w:rsidRDefault="00206355" w:rsidP="00206355">
      <w:pPr>
        <w:pStyle w:val="NormalWeb"/>
        <w:shd w:val="clear" w:color="auto" w:fill="FFFFFF"/>
        <w:spacing w:before="480" w:beforeAutospacing="0" w:after="480" w:afterAutospacing="0"/>
        <w:rPr>
          <w:rFonts w:ascii="Segoe UI" w:hAnsi="Segoe UI" w:cs="Segoe UI"/>
          <w:color w:val="121416"/>
        </w:rPr>
      </w:pPr>
      <w:r>
        <w:rPr>
          <w:rFonts w:ascii="Segoe UI" w:hAnsi="Segoe UI" w:cs="Segoe UI"/>
          <w:color w:val="121416"/>
        </w:rPr>
        <w:t>When that happens, to be able to respond as quickly as possible — before the situation gets out of hand — you need to have proper logging implemented.</w:t>
      </w:r>
    </w:p>
    <w:p w14:paraId="126FC999" w14:textId="77777777" w:rsidR="00206355" w:rsidRDefault="00206355" w:rsidP="00206355">
      <w:pPr>
        <w:pStyle w:val="NormalWeb"/>
        <w:shd w:val="clear" w:color="auto" w:fill="FFFFFF"/>
        <w:spacing w:before="480" w:beforeAutospacing="0" w:after="480" w:afterAutospacing="0"/>
        <w:rPr>
          <w:rFonts w:ascii="Segoe UI" w:hAnsi="Segoe UI" w:cs="Segoe UI"/>
          <w:color w:val="121416"/>
        </w:rPr>
      </w:pPr>
      <w:r>
        <w:rPr>
          <w:rFonts w:ascii="Segoe UI" w:hAnsi="Segoe UI" w:cs="Segoe UI"/>
          <w:color w:val="121416"/>
        </w:rPr>
        <w:lastRenderedPageBreak/>
        <w:t>Doing so provides you with information about what occurred, what lead to the situation in the first place, and what else was going on at the time. As the saying goes: </w:t>
      </w:r>
      <w:r>
        <w:rPr>
          <w:rStyle w:val="Emphasis"/>
          <w:rFonts w:ascii="Segoe UI" w:hAnsi="Segoe UI" w:cs="Segoe UI"/>
          <w:color w:val="121416"/>
        </w:rPr>
        <w:t>proper preparation prevents poor performance</w:t>
      </w:r>
      <w:r>
        <w:rPr>
          <w:rFonts w:ascii="Segoe UI" w:hAnsi="Segoe UI" w:cs="Segoe UI"/>
          <w:color w:val="121416"/>
        </w:rPr>
        <w:t>.</w:t>
      </w:r>
    </w:p>
    <w:p w14:paraId="6595A2D5" w14:textId="77777777" w:rsidR="00206355" w:rsidRDefault="00206355" w:rsidP="00206355">
      <w:pPr>
        <w:pStyle w:val="NormalWeb"/>
        <w:shd w:val="clear" w:color="auto" w:fill="FFFFFF"/>
        <w:spacing w:before="480" w:beforeAutospacing="0" w:after="480" w:afterAutospacing="0"/>
        <w:rPr>
          <w:rFonts w:ascii="Segoe UI" w:hAnsi="Segoe UI" w:cs="Segoe UI"/>
          <w:color w:val="121416"/>
        </w:rPr>
      </w:pPr>
      <w:r>
        <w:rPr>
          <w:rFonts w:ascii="Segoe UI" w:hAnsi="Segoe UI" w:cs="Segoe UI"/>
          <w:color w:val="121416"/>
        </w:rPr>
        <w:t>To do so, first, ensure that you’ve sufficiently instrumented your application. Depending on your software language(s), there is a range of tools and services available, including </w:t>
      </w:r>
      <w:proofErr w:type="spellStart"/>
      <w:r>
        <w:rPr>
          <w:rFonts w:ascii="Segoe UI" w:hAnsi="Segoe UI" w:cs="Segoe UI"/>
          <w:color w:val="121416"/>
        </w:rPr>
        <w:fldChar w:fldCharType="begin"/>
      </w:r>
      <w:r>
        <w:rPr>
          <w:rFonts w:ascii="Segoe UI" w:hAnsi="Segoe UI" w:cs="Segoe UI"/>
          <w:color w:val="121416"/>
        </w:rPr>
        <w:instrText xml:space="preserve"> HYPERLINK "https://tideways.com/" </w:instrText>
      </w:r>
      <w:r>
        <w:rPr>
          <w:rFonts w:ascii="Segoe UI" w:hAnsi="Segoe UI" w:cs="Segoe UI"/>
          <w:color w:val="121416"/>
        </w:rPr>
        <w:fldChar w:fldCharType="separate"/>
      </w:r>
      <w:r>
        <w:rPr>
          <w:rStyle w:val="Hyperlink"/>
          <w:rFonts w:ascii="Segoe UI" w:hAnsi="Segoe UI" w:cs="Segoe UI"/>
          <w:color w:val="4842B7"/>
        </w:rPr>
        <w:t>Tideways</w:t>
      </w:r>
      <w:proofErr w:type="spellEnd"/>
      <w:r>
        <w:rPr>
          <w:rFonts w:ascii="Segoe UI" w:hAnsi="Segoe UI" w:cs="Segoe UI"/>
          <w:color w:val="121416"/>
        </w:rPr>
        <w:fldChar w:fldCharType="end"/>
      </w:r>
      <w:r>
        <w:rPr>
          <w:rFonts w:ascii="Segoe UI" w:hAnsi="Segoe UI" w:cs="Segoe UI"/>
          <w:color w:val="121416"/>
        </w:rPr>
        <w:t>, </w:t>
      </w:r>
      <w:hyperlink r:id="rId19" w:history="1">
        <w:r>
          <w:rPr>
            <w:rStyle w:val="Hyperlink"/>
            <w:rFonts w:ascii="Segoe UI" w:hAnsi="Segoe UI" w:cs="Segoe UI"/>
            <w:color w:val="4842B7"/>
          </w:rPr>
          <w:t>Blackfire</w:t>
        </w:r>
      </w:hyperlink>
      <w:r>
        <w:rPr>
          <w:rFonts w:ascii="Segoe UI" w:hAnsi="Segoe UI" w:cs="Segoe UI"/>
          <w:color w:val="121416"/>
        </w:rPr>
        <w:t>, and </w:t>
      </w:r>
      <w:hyperlink r:id="rId20" w:history="1">
        <w:r>
          <w:rPr>
            <w:rStyle w:val="Hyperlink"/>
            <w:rFonts w:ascii="Segoe UI" w:hAnsi="Segoe UI" w:cs="Segoe UI"/>
            <w:color w:val="4842B7"/>
          </w:rPr>
          <w:t>New Relic</w:t>
        </w:r>
      </w:hyperlink>
      <w:r>
        <w:rPr>
          <w:rFonts w:ascii="Segoe UI" w:hAnsi="Segoe UI" w:cs="Segoe UI"/>
          <w:color w:val="121416"/>
        </w:rPr>
        <w:t>.</w:t>
      </w:r>
    </w:p>
    <w:p w14:paraId="3894C4AF" w14:textId="77777777" w:rsidR="00206355" w:rsidRDefault="00206355" w:rsidP="00206355">
      <w:pPr>
        <w:pStyle w:val="NormalWeb"/>
        <w:shd w:val="clear" w:color="auto" w:fill="FFFFFF"/>
        <w:spacing w:before="480" w:beforeAutospacing="0" w:after="480" w:afterAutospacing="0"/>
        <w:rPr>
          <w:rFonts w:ascii="Segoe UI" w:hAnsi="Segoe UI" w:cs="Segoe UI"/>
          <w:color w:val="121416"/>
        </w:rPr>
      </w:pPr>
      <w:r>
        <w:rPr>
          <w:rFonts w:ascii="Segoe UI" w:hAnsi="Segoe UI" w:cs="Segoe UI"/>
          <w:color w:val="121416"/>
        </w:rPr>
        <w:t>Secondly, store the information so that it can be parsed rapidly and efficiently when the time comes. There is a range of ways to do this. From simple solutions such as </w:t>
      </w:r>
      <w:hyperlink r:id="rId21" w:history="1">
        <w:r>
          <w:rPr>
            <w:rStyle w:val="Hyperlink"/>
            <w:rFonts w:ascii="Segoe UI" w:hAnsi="Segoe UI" w:cs="Segoe UI"/>
            <w:color w:val="4842B7"/>
          </w:rPr>
          <w:t>the Linux syslog</w:t>
        </w:r>
      </w:hyperlink>
      <w:r>
        <w:rPr>
          <w:rFonts w:ascii="Segoe UI" w:hAnsi="Segoe UI" w:cs="Segoe UI"/>
          <w:color w:val="121416"/>
        </w:rPr>
        <w:t>, to open source solutions such as </w:t>
      </w:r>
      <w:hyperlink r:id="rId22" w:anchor="What%20is%20the%20ELK%20Stack" w:history="1">
        <w:r>
          <w:rPr>
            <w:rStyle w:val="Hyperlink"/>
            <w:rFonts w:ascii="Segoe UI" w:hAnsi="Segoe UI" w:cs="Segoe UI"/>
            <w:color w:val="4842B7"/>
          </w:rPr>
          <w:t>the ELK stack</w:t>
        </w:r>
      </w:hyperlink>
      <w:r>
        <w:rPr>
          <w:rFonts w:ascii="Segoe UI" w:hAnsi="Segoe UI" w:cs="Segoe UI"/>
          <w:color w:val="121416"/>
        </w:rPr>
        <w:t> (Elasticsearch, Logstash, and Kibana), to SaaS services such as </w:t>
      </w:r>
      <w:proofErr w:type="spellStart"/>
      <w:r>
        <w:rPr>
          <w:rFonts w:ascii="Segoe UI" w:hAnsi="Segoe UI" w:cs="Segoe UI"/>
          <w:color w:val="121416"/>
        </w:rPr>
        <w:fldChar w:fldCharType="begin"/>
      </w:r>
      <w:r>
        <w:rPr>
          <w:rFonts w:ascii="Segoe UI" w:hAnsi="Segoe UI" w:cs="Segoe UI"/>
          <w:color w:val="121416"/>
        </w:rPr>
        <w:instrText xml:space="preserve"> HYPERLINK "https://www.loggly.com/" </w:instrText>
      </w:r>
      <w:r>
        <w:rPr>
          <w:rFonts w:ascii="Segoe UI" w:hAnsi="Segoe UI" w:cs="Segoe UI"/>
          <w:color w:val="121416"/>
        </w:rPr>
        <w:fldChar w:fldCharType="separate"/>
      </w:r>
      <w:r>
        <w:rPr>
          <w:rStyle w:val="Hyperlink"/>
          <w:rFonts w:ascii="Segoe UI" w:hAnsi="Segoe UI" w:cs="Segoe UI"/>
          <w:color w:val="4842B7"/>
        </w:rPr>
        <w:t>Loggly</w:t>
      </w:r>
      <w:proofErr w:type="spellEnd"/>
      <w:r>
        <w:rPr>
          <w:rFonts w:ascii="Segoe UI" w:hAnsi="Segoe UI" w:cs="Segoe UI"/>
          <w:color w:val="121416"/>
        </w:rPr>
        <w:fldChar w:fldCharType="end"/>
      </w:r>
      <w:r>
        <w:rPr>
          <w:rFonts w:ascii="Segoe UI" w:hAnsi="Segoe UI" w:cs="Segoe UI"/>
          <w:color w:val="121416"/>
        </w:rPr>
        <w:t>, </w:t>
      </w:r>
      <w:hyperlink r:id="rId23" w:history="1">
        <w:r>
          <w:rPr>
            <w:rStyle w:val="Hyperlink"/>
            <w:rFonts w:ascii="Segoe UI" w:hAnsi="Segoe UI" w:cs="Segoe UI"/>
            <w:color w:val="4842B7"/>
          </w:rPr>
          <w:t>Splunk</w:t>
        </w:r>
      </w:hyperlink>
      <w:r>
        <w:rPr>
          <w:rFonts w:ascii="Segoe UI" w:hAnsi="Segoe UI" w:cs="Segoe UI"/>
          <w:color w:val="121416"/>
        </w:rPr>
        <w:t>, and </w:t>
      </w:r>
      <w:proofErr w:type="spellStart"/>
      <w:r>
        <w:rPr>
          <w:rFonts w:ascii="Segoe UI" w:hAnsi="Segoe UI" w:cs="Segoe UI"/>
          <w:color w:val="121416"/>
        </w:rPr>
        <w:fldChar w:fldCharType="begin"/>
      </w:r>
      <w:r>
        <w:rPr>
          <w:rFonts w:ascii="Segoe UI" w:hAnsi="Segoe UI" w:cs="Segoe UI"/>
          <w:color w:val="121416"/>
        </w:rPr>
        <w:instrText xml:space="preserve"> HYPERLINK "https://papertrailapp.com/" </w:instrText>
      </w:r>
      <w:r>
        <w:rPr>
          <w:rFonts w:ascii="Segoe UI" w:hAnsi="Segoe UI" w:cs="Segoe UI"/>
          <w:color w:val="121416"/>
        </w:rPr>
        <w:fldChar w:fldCharType="separate"/>
      </w:r>
      <w:r>
        <w:rPr>
          <w:rStyle w:val="Hyperlink"/>
          <w:rFonts w:ascii="Segoe UI" w:hAnsi="Segoe UI" w:cs="Segoe UI"/>
          <w:color w:val="4842B7"/>
        </w:rPr>
        <w:t>PaperTrail</w:t>
      </w:r>
      <w:proofErr w:type="spellEnd"/>
      <w:r>
        <w:rPr>
          <w:rFonts w:ascii="Segoe UI" w:hAnsi="Segoe UI" w:cs="Segoe UI"/>
          <w:color w:val="121416"/>
        </w:rPr>
        <w:fldChar w:fldCharType="end"/>
      </w:r>
      <w:r>
        <w:rPr>
          <w:rFonts w:ascii="Segoe UI" w:hAnsi="Segoe UI" w:cs="Segoe UI"/>
          <w:color w:val="121416"/>
        </w:rPr>
        <w:t>.</w:t>
      </w:r>
    </w:p>
    <w:p w14:paraId="3E4A385A" w14:textId="77777777" w:rsidR="00206355" w:rsidRDefault="00206355" w:rsidP="00206355">
      <w:pPr>
        <w:pStyle w:val="NormalWeb"/>
        <w:shd w:val="clear" w:color="auto" w:fill="FFFFFF"/>
        <w:spacing w:before="480" w:beforeAutospacing="0" w:after="480" w:afterAutospacing="0"/>
        <w:rPr>
          <w:rFonts w:ascii="Segoe UI" w:hAnsi="Segoe UI" w:cs="Segoe UI"/>
          <w:color w:val="121416"/>
        </w:rPr>
      </w:pPr>
      <w:r>
        <w:rPr>
          <w:rFonts w:ascii="Segoe UI" w:hAnsi="Segoe UI" w:cs="Segoe UI"/>
          <w:color w:val="121416"/>
        </w:rPr>
        <w:t>Regardless of what you use, make sure that the information is being stored </w:t>
      </w:r>
      <w:r>
        <w:rPr>
          <w:rStyle w:val="Emphasis"/>
          <w:rFonts w:ascii="Segoe UI" w:hAnsi="Segoe UI" w:cs="Segoe UI"/>
          <w:color w:val="121416"/>
        </w:rPr>
        <w:t>and</w:t>
      </w:r>
      <w:r>
        <w:rPr>
          <w:rFonts w:ascii="Segoe UI" w:hAnsi="Segoe UI" w:cs="Segoe UI"/>
          <w:color w:val="121416"/>
        </w:rPr>
        <w:t> that it’s able to be parsed quickly and efficiently when the time comes to use it.</w:t>
      </w:r>
    </w:p>
    <w:p w14:paraId="4060B92D" w14:textId="77777777" w:rsidR="00206355" w:rsidRPr="00206355" w:rsidRDefault="00206355" w:rsidP="00206355">
      <w:pPr>
        <w:pStyle w:val="Heading2"/>
        <w:shd w:val="clear" w:color="auto" w:fill="FFFFFF"/>
        <w:spacing w:before="480" w:after="480"/>
        <w:rPr>
          <w:rFonts w:ascii="Segoe UI" w:hAnsi="Segoe UI" w:cs="Segoe UI"/>
          <w:color w:val="000000"/>
          <w:spacing w:val="-3"/>
          <w:lang w:val="en-US"/>
        </w:rPr>
      </w:pPr>
      <w:r w:rsidRPr="00206355">
        <w:rPr>
          <w:rFonts w:ascii="Segoe UI" w:hAnsi="Segoe UI" w:cs="Segoe UI"/>
          <w:color w:val="000000"/>
          <w:spacing w:val="-3"/>
          <w:lang w:val="en-US"/>
        </w:rPr>
        <w:t>4. Use Real-time Security Monitoring and Protection</w:t>
      </w:r>
    </w:p>
    <w:p w14:paraId="59ACBD13" w14:textId="77777777" w:rsidR="00206355" w:rsidRDefault="00206355" w:rsidP="00206355">
      <w:pPr>
        <w:pStyle w:val="NormalWeb"/>
        <w:shd w:val="clear" w:color="auto" w:fill="FFFFFF"/>
        <w:spacing w:before="480" w:beforeAutospacing="0" w:after="480" w:afterAutospacing="0"/>
        <w:rPr>
          <w:rFonts w:ascii="Segoe UI" w:hAnsi="Segoe UI" w:cs="Segoe UI"/>
          <w:color w:val="121416"/>
        </w:rPr>
      </w:pPr>
      <w:r>
        <w:rPr>
          <w:rFonts w:ascii="Segoe UI" w:hAnsi="Segoe UI" w:cs="Segoe UI"/>
          <w:color w:val="121416"/>
        </w:rPr>
        <w:t>Any consideration of application security would be incomplete without taking classic firewalls and web application firewalls (WAFs) into consideration.</w:t>
      </w:r>
    </w:p>
    <w:p w14:paraId="52DE77EA" w14:textId="77777777" w:rsidR="00206355" w:rsidRDefault="00206355" w:rsidP="00206355">
      <w:pPr>
        <w:pStyle w:val="NormalWeb"/>
        <w:shd w:val="clear" w:color="auto" w:fill="FFFFFF"/>
        <w:spacing w:before="480" w:beforeAutospacing="0" w:after="480" w:afterAutospacing="0"/>
        <w:rPr>
          <w:rFonts w:ascii="Segoe UI" w:hAnsi="Segoe UI" w:cs="Segoe UI"/>
          <w:color w:val="121416"/>
        </w:rPr>
      </w:pPr>
      <w:hyperlink r:id="rId24" w:history="1">
        <w:r>
          <w:rPr>
            <w:rStyle w:val="Hyperlink"/>
            <w:rFonts w:ascii="Segoe UI" w:hAnsi="Segoe UI" w:cs="Segoe UI"/>
            <w:color w:val="4842B7"/>
          </w:rPr>
          <w:t>As I wrote about recently</w:t>
        </w:r>
      </w:hyperlink>
      <w:r>
        <w:rPr>
          <w:rFonts w:ascii="Segoe UI" w:hAnsi="Segoe UI" w:cs="Segoe UI"/>
          <w:color w:val="121416"/>
        </w:rPr>
        <w:t>, firewalls, while effective at specific types of application protection, aren’t the be all and end all of application security.</w:t>
      </w:r>
    </w:p>
    <w:p w14:paraId="3BAB2912" w14:textId="77777777" w:rsidR="00206355" w:rsidRDefault="00206355" w:rsidP="00206355">
      <w:pPr>
        <w:pStyle w:val="NormalWeb"/>
        <w:shd w:val="clear" w:color="auto" w:fill="FFFFFF"/>
        <w:spacing w:before="480" w:beforeAutospacing="0" w:after="480" w:afterAutospacing="0"/>
        <w:rPr>
          <w:rFonts w:ascii="Segoe UI" w:hAnsi="Segoe UI" w:cs="Segoe UI"/>
          <w:color w:val="121416"/>
        </w:rPr>
      </w:pPr>
      <w:r>
        <w:rPr>
          <w:rFonts w:ascii="Segoe UI" w:hAnsi="Segoe UI" w:cs="Segoe UI"/>
          <w:color w:val="121416"/>
        </w:rPr>
        <w:t xml:space="preserve">WAFs fall short for </w:t>
      </w:r>
      <w:proofErr w:type="gramStart"/>
      <w:r>
        <w:rPr>
          <w:rFonts w:ascii="Segoe UI" w:hAnsi="Segoe UI" w:cs="Segoe UI"/>
          <w:color w:val="121416"/>
        </w:rPr>
        <w:t>a number of</w:t>
      </w:r>
      <w:proofErr w:type="gramEnd"/>
      <w:r>
        <w:rPr>
          <w:rFonts w:ascii="Segoe UI" w:hAnsi="Segoe UI" w:cs="Segoe UI"/>
          <w:color w:val="121416"/>
        </w:rPr>
        <w:t xml:space="preserve"> reasons, including that they can generate a large number of false positives and negatives, and can be costly to maintain. However, they do afford some level of protection to your application.</w:t>
      </w:r>
    </w:p>
    <w:p w14:paraId="305361F2" w14:textId="77777777" w:rsidR="00206355" w:rsidRDefault="00206355" w:rsidP="00206355">
      <w:pPr>
        <w:pStyle w:val="NormalWeb"/>
        <w:shd w:val="clear" w:color="auto" w:fill="FFFFFF"/>
        <w:spacing w:before="480" w:beforeAutospacing="0" w:after="480" w:afterAutospacing="0"/>
        <w:rPr>
          <w:rFonts w:ascii="Segoe UI" w:hAnsi="Segoe UI" w:cs="Segoe UI"/>
          <w:color w:val="121416"/>
        </w:rPr>
      </w:pPr>
      <w:r>
        <w:rPr>
          <w:rFonts w:ascii="Segoe UI" w:hAnsi="Segoe UI" w:cs="Segoe UI"/>
          <w:color w:val="121416"/>
        </w:rPr>
        <w:t>So, if you want to use a WAF, I suggest that you either use them in addition to a Runtime Application Self-Protection (RASP) tool, or use Application Security Management platforms </w:t>
      </w:r>
      <w:hyperlink r:id="rId25" w:history="1">
        <w:r>
          <w:rPr>
            <w:rStyle w:val="Hyperlink"/>
            <w:rFonts w:ascii="Segoe UI" w:hAnsi="Segoe UI" w:cs="Segoe UI"/>
            <w:color w:val="4842B7"/>
          </w:rPr>
          <w:t xml:space="preserve">such as </w:t>
        </w:r>
        <w:proofErr w:type="spellStart"/>
        <w:r>
          <w:rPr>
            <w:rStyle w:val="Hyperlink"/>
            <w:rFonts w:ascii="Segoe UI" w:hAnsi="Segoe UI" w:cs="Segoe UI"/>
            <w:color w:val="4842B7"/>
          </w:rPr>
          <w:t>Sqreen</w:t>
        </w:r>
        <w:proofErr w:type="spellEnd"/>
      </w:hyperlink>
      <w:r>
        <w:rPr>
          <w:rFonts w:ascii="Segoe UI" w:hAnsi="Segoe UI" w:cs="Segoe UI"/>
          <w:color w:val="121416"/>
        </w:rPr>
        <w:t> that can provide RASP and in-app WAF modules tuned to your needs, to provide real-time security monitoring and protection.</w:t>
      </w:r>
    </w:p>
    <w:p w14:paraId="09E1428E" w14:textId="77777777" w:rsidR="00206355" w:rsidRDefault="00206355" w:rsidP="00206355">
      <w:pPr>
        <w:pStyle w:val="NormalWeb"/>
        <w:shd w:val="clear" w:color="auto" w:fill="FFFFFF"/>
        <w:spacing w:before="480" w:beforeAutospacing="0" w:after="480" w:afterAutospacing="0"/>
        <w:rPr>
          <w:rFonts w:ascii="Segoe UI" w:hAnsi="Segoe UI" w:cs="Segoe UI"/>
          <w:color w:val="121416"/>
        </w:rPr>
      </w:pPr>
      <w:r>
        <w:rPr>
          <w:rFonts w:ascii="Segoe UI" w:hAnsi="Segoe UI" w:cs="Segoe UI"/>
          <w:color w:val="121416"/>
        </w:rPr>
        <w:t>That way, you can protect your application from a range of perspectives, both internal and external.</w:t>
      </w:r>
    </w:p>
    <w:p w14:paraId="21C2F98F" w14:textId="77777777" w:rsidR="00206355" w:rsidRPr="00206355" w:rsidRDefault="00206355" w:rsidP="00206355">
      <w:pPr>
        <w:pStyle w:val="Heading2"/>
        <w:shd w:val="clear" w:color="auto" w:fill="FFFFFF"/>
        <w:spacing w:before="480" w:after="480"/>
        <w:rPr>
          <w:rFonts w:ascii="Segoe UI" w:hAnsi="Segoe UI" w:cs="Segoe UI"/>
          <w:color w:val="000000"/>
          <w:spacing w:val="-3"/>
          <w:lang w:val="en-US"/>
        </w:rPr>
      </w:pPr>
      <w:r w:rsidRPr="00206355">
        <w:rPr>
          <w:rFonts w:ascii="Segoe UI" w:hAnsi="Segoe UI" w:cs="Segoe UI"/>
          <w:color w:val="000000"/>
          <w:spacing w:val="-3"/>
          <w:lang w:val="en-US"/>
        </w:rPr>
        <w:lastRenderedPageBreak/>
        <w:t>5. Encrypt Everything</w:t>
      </w:r>
    </w:p>
    <w:p w14:paraId="4FECB0B9" w14:textId="77777777" w:rsidR="00206355" w:rsidRDefault="00206355" w:rsidP="00206355">
      <w:pPr>
        <w:pStyle w:val="NormalWeb"/>
        <w:shd w:val="clear" w:color="auto" w:fill="FFFFFF"/>
        <w:spacing w:before="480" w:beforeAutospacing="0" w:after="480" w:afterAutospacing="0"/>
        <w:rPr>
          <w:rFonts w:ascii="Segoe UI" w:hAnsi="Segoe UI" w:cs="Segoe UI"/>
          <w:color w:val="121416"/>
        </w:rPr>
      </w:pPr>
      <w:r>
        <w:rPr>
          <w:rFonts w:ascii="Segoe UI" w:hAnsi="Segoe UI" w:cs="Segoe UI"/>
          <w:color w:val="121416"/>
        </w:rPr>
        <w:t>Now that your application’s been instrumented and has a firewall solution to help protect it, let’s talk about encryption. And when I say encryption, I don’t just mean using HTTPS and HSTS. I’m talking about encrypting all the things.</w:t>
      </w:r>
    </w:p>
    <w:p w14:paraId="464497E0" w14:textId="77777777" w:rsidR="00206355" w:rsidRDefault="00206355" w:rsidP="00206355">
      <w:pPr>
        <w:pStyle w:val="NormalWeb"/>
        <w:shd w:val="clear" w:color="auto" w:fill="FFFFFF"/>
        <w:spacing w:before="480" w:beforeAutospacing="0" w:after="480" w:afterAutospacing="0"/>
        <w:rPr>
          <w:rFonts w:ascii="Segoe UI" w:hAnsi="Segoe UI" w:cs="Segoe UI"/>
          <w:color w:val="121416"/>
        </w:rPr>
      </w:pPr>
      <w:r>
        <w:rPr>
          <w:rFonts w:ascii="Segoe UI" w:hAnsi="Segoe UI" w:cs="Segoe UI"/>
          <w:color w:val="121416"/>
        </w:rPr>
        <w:t>I believe it’s important to always use encryption holistically to protect an application. This might seem a little Orwellian, but it’s important to consider encryption from every angle, not just the obvious or the status quo.</w:t>
      </w:r>
    </w:p>
    <w:p w14:paraId="50835114" w14:textId="77777777" w:rsidR="00206355" w:rsidRDefault="00206355" w:rsidP="00206355">
      <w:pPr>
        <w:pStyle w:val="NormalWeb"/>
        <w:shd w:val="clear" w:color="auto" w:fill="FFFFFF"/>
        <w:spacing w:before="480" w:beforeAutospacing="0" w:after="480" w:afterAutospacing="0"/>
        <w:rPr>
          <w:rFonts w:ascii="Segoe UI" w:hAnsi="Segoe UI" w:cs="Segoe UI"/>
          <w:color w:val="121416"/>
        </w:rPr>
      </w:pPr>
      <w:r>
        <w:rPr>
          <w:rFonts w:ascii="Segoe UI" w:hAnsi="Segoe UI" w:cs="Segoe UI"/>
          <w:color w:val="121416"/>
        </w:rPr>
        <w:t>It’s great that services such as </w:t>
      </w:r>
      <w:hyperlink r:id="rId26" w:history="1">
        <w:r>
          <w:rPr>
            <w:rStyle w:val="Hyperlink"/>
            <w:rFonts w:ascii="Segoe UI" w:hAnsi="Segoe UI" w:cs="Segoe UI"/>
            <w:color w:val="4842B7"/>
          </w:rPr>
          <w:t>Let’s Encrypt</w:t>
        </w:r>
      </w:hyperlink>
      <w:r>
        <w:rPr>
          <w:rFonts w:ascii="Segoe UI" w:hAnsi="Segoe UI" w:cs="Segoe UI"/>
          <w:color w:val="121416"/>
        </w:rPr>
        <w:t> are making HTTPS much more accessible than it ever was before. And it’s excellent that such influential companies as Google are rewarding websites for using HTTPS, but this type of encryption isn’t enough.</w:t>
      </w:r>
    </w:p>
    <w:p w14:paraId="58CA4AE6" w14:textId="77777777" w:rsidR="00206355" w:rsidRDefault="00206355" w:rsidP="00206355">
      <w:pPr>
        <w:pStyle w:val="NormalWeb"/>
        <w:shd w:val="clear" w:color="auto" w:fill="FFFFFF"/>
        <w:spacing w:before="480" w:beforeAutospacing="0" w:after="480" w:afterAutospacing="0"/>
        <w:rPr>
          <w:rFonts w:ascii="Segoe UI" w:hAnsi="Segoe UI" w:cs="Segoe UI"/>
          <w:color w:val="121416"/>
        </w:rPr>
      </w:pPr>
      <w:r>
        <w:rPr>
          <w:rFonts w:ascii="Segoe UI" w:hAnsi="Segoe UI" w:cs="Segoe UI"/>
          <w:color w:val="121416"/>
        </w:rPr>
        <w:t xml:space="preserve">It’s important to also make sure that data at rest is encrypted as well. HTTPS makes it next to impossible for Man </w:t>
      </w:r>
      <w:proofErr w:type="gramStart"/>
      <w:r>
        <w:rPr>
          <w:rFonts w:ascii="Segoe UI" w:hAnsi="Segoe UI" w:cs="Segoe UI"/>
          <w:color w:val="121416"/>
        </w:rPr>
        <w:t>In</w:t>
      </w:r>
      <w:proofErr w:type="gramEnd"/>
      <w:r>
        <w:rPr>
          <w:rFonts w:ascii="Segoe UI" w:hAnsi="Segoe UI" w:cs="Segoe UI"/>
          <w:color w:val="121416"/>
        </w:rPr>
        <w:t xml:space="preserve"> The Middle (MITM) attacks to occur.</w:t>
      </w:r>
    </w:p>
    <w:p w14:paraId="63A84334" w14:textId="77777777" w:rsidR="00206355" w:rsidRDefault="00206355" w:rsidP="00206355">
      <w:pPr>
        <w:pStyle w:val="NormalWeb"/>
        <w:shd w:val="clear" w:color="auto" w:fill="FFFFFF"/>
        <w:spacing w:before="480" w:beforeAutospacing="0" w:after="480" w:afterAutospacing="0"/>
        <w:rPr>
          <w:rFonts w:ascii="Segoe UI" w:hAnsi="Segoe UI" w:cs="Segoe UI"/>
          <w:color w:val="121416"/>
        </w:rPr>
      </w:pPr>
      <w:r>
        <w:rPr>
          <w:rFonts w:ascii="Segoe UI" w:hAnsi="Segoe UI" w:cs="Segoe UI"/>
          <w:color w:val="121416"/>
        </w:rPr>
        <w:t>But if someone can get to your server (such as a belligerent ex-staffer, dubious systems administrator, or a government operative) and either clone or remove the drives, then all the other security is moot.</w:t>
      </w:r>
    </w:p>
    <w:p w14:paraId="49270013" w14:textId="77777777" w:rsidR="00206355" w:rsidRDefault="00206355" w:rsidP="00206355">
      <w:pPr>
        <w:pStyle w:val="NormalWeb"/>
        <w:shd w:val="clear" w:color="auto" w:fill="FFFFFF"/>
        <w:spacing w:before="480" w:beforeAutospacing="0" w:after="480" w:afterAutospacing="0"/>
        <w:rPr>
          <w:rFonts w:ascii="Segoe UI" w:hAnsi="Segoe UI" w:cs="Segoe UI"/>
          <w:color w:val="121416"/>
        </w:rPr>
      </w:pPr>
      <w:r>
        <w:rPr>
          <w:rFonts w:ascii="Segoe UI" w:hAnsi="Segoe UI" w:cs="Segoe UI"/>
          <w:color w:val="121416"/>
        </w:rPr>
        <w:t>So, please don’t look at security in isolation, or one part of it. Look at it holistically and consider data at rest, as well as data in transit.</w:t>
      </w:r>
    </w:p>
    <w:p w14:paraId="783ABF1A" w14:textId="77777777" w:rsidR="00206355" w:rsidRPr="00206355" w:rsidRDefault="00206355" w:rsidP="00206355">
      <w:pPr>
        <w:pStyle w:val="Heading2"/>
        <w:shd w:val="clear" w:color="auto" w:fill="FFFFFF"/>
        <w:spacing w:before="480" w:after="480"/>
        <w:rPr>
          <w:rFonts w:ascii="Segoe UI" w:hAnsi="Segoe UI" w:cs="Segoe UI"/>
          <w:color w:val="000000"/>
          <w:spacing w:val="-3"/>
          <w:lang w:val="en-US"/>
        </w:rPr>
      </w:pPr>
      <w:r w:rsidRPr="00206355">
        <w:rPr>
          <w:rFonts w:ascii="Segoe UI" w:hAnsi="Segoe UI" w:cs="Segoe UI"/>
          <w:color w:val="000000"/>
          <w:spacing w:val="-3"/>
          <w:lang w:val="en-US"/>
        </w:rPr>
        <w:t>6. Harden Everything</w:t>
      </w:r>
    </w:p>
    <w:p w14:paraId="00C23F5C" w14:textId="77777777" w:rsidR="00206355" w:rsidRDefault="00206355" w:rsidP="00206355">
      <w:pPr>
        <w:pStyle w:val="NormalWeb"/>
        <w:shd w:val="clear" w:color="auto" w:fill="FFFFFF"/>
        <w:spacing w:before="480" w:beforeAutospacing="0" w:after="480" w:afterAutospacing="0"/>
        <w:rPr>
          <w:rFonts w:ascii="Segoe UI" w:hAnsi="Segoe UI" w:cs="Segoe UI"/>
          <w:color w:val="121416"/>
        </w:rPr>
      </w:pPr>
      <w:r>
        <w:rPr>
          <w:rFonts w:ascii="Segoe UI" w:hAnsi="Segoe UI" w:cs="Segoe UI"/>
          <w:color w:val="121416"/>
        </w:rPr>
        <w:t xml:space="preserve">Now that all traffic and data is encrypted, what about hardening everything? From operating systems to software development </w:t>
      </w:r>
      <w:proofErr w:type="gramStart"/>
      <w:r>
        <w:rPr>
          <w:rFonts w:ascii="Segoe UI" w:hAnsi="Segoe UI" w:cs="Segoe UI"/>
          <w:color w:val="121416"/>
        </w:rPr>
        <w:t>frameworks</w:t>
      </w:r>
      <w:proofErr w:type="gramEnd"/>
      <w:r>
        <w:rPr>
          <w:rFonts w:ascii="Segoe UI" w:hAnsi="Segoe UI" w:cs="Segoe UI"/>
          <w:color w:val="121416"/>
        </w:rPr>
        <w:t xml:space="preserve"> you need to ensure that they’re sufficiently hardened.</w:t>
      </w:r>
    </w:p>
    <w:p w14:paraId="37056A17" w14:textId="77777777" w:rsidR="00206355" w:rsidRDefault="00206355" w:rsidP="00206355">
      <w:pPr>
        <w:pStyle w:val="NormalWeb"/>
        <w:shd w:val="clear" w:color="auto" w:fill="FFFFFF"/>
        <w:spacing w:before="480" w:beforeAutospacing="0" w:after="480" w:afterAutospacing="0"/>
        <w:rPr>
          <w:rFonts w:ascii="Segoe UI" w:hAnsi="Segoe UI" w:cs="Segoe UI"/>
          <w:color w:val="121416"/>
        </w:rPr>
      </w:pPr>
      <w:r>
        <w:rPr>
          <w:rFonts w:ascii="Segoe UI" w:hAnsi="Segoe UI" w:cs="Segoe UI"/>
          <w:color w:val="121416"/>
        </w:rPr>
        <w:t xml:space="preserve">This is too complex a topic to cover in the amount of space I have available in this article. </w:t>
      </w:r>
      <w:proofErr w:type="gramStart"/>
      <w:r>
        <w:rPr>
          <w:rFonts w:ascii="Segoe UI" w:hAnsi="Segoe UI" w:cs="Segoe UI"/>
          <w:color w:val="121416"/>
        </w:rPr>
        <w:t>So</w:t>
      </w:r>
      <w:proofErr w:type="gramEnd"/>
      <w:r>
        <w:rPr>
          <w:rFonts w:ascii="Segoe UI" w:hAnsi="Segoe UI" w:cs="Segoe UI"/>
          <w:color w:val="121416"/>
        </w:rPr>
        <w:t xml:space="preserve"> let’s instead consider a concise list of suggestions for both operating systems and frameworks.</w:t>
      </w:r>
    </w:p>
    <w:p w14:paraId="65C3BAA3" w14:textId="77777777" w:rsidR="00206355" w:rsidRPr="00206355" w:rsidRDefault="00206355" w:rsidP="00206355">
      <w:pPr>
        <w:numPr>
          <w:ilvl w:val="0"/>
          <w:numId w:val="3"/>
        </w:numPr>
        <w:shd w:val="clear" w:color="auto" w:fill="FFFFFF"/>
        <w:spacing w:before="100" w:beforeAutospacing="1" w:after="100" w:afterAutospacing="1" w:line="240" w:lineRule="auto"/>
        <w:rPr>
          <w:rFonts w:ascii="Segoe UI" w:hAnsi="Segoe UI" w:cs="Segoe UI"/>
          <w:color w:val="121416"/>
          <w:lang w:val="en-US"/>
        </w:rPr>
      </w:pPr>
      <w:r w:rsidRPr="00206355">
        <w:rPr>
          <w:rFonts w:ascii="Segoe UI" w:hAnsi="Segoe UI" w:cs="Segoe UI"/>
          <w:color w:val="121416"/>
          <w:lang w:val="en-US"/>
        </w:rPr>
        <w:t>Is your web server using modules or extensions that your application doesn’t need?</w:t>
      </w:r>
    </w:p>
    <w:p w14:paraId="20DBF30E" w14:textId="77777777" w:rsidR="00206355" w:rsidRPr="00206355" w:rsidRDefault="00206355" w:rsidP="00206355">
      <w:pPr>
        <w:numPr>
          <w:ilvl w:val="0"/>
          <w:numId w:val="3"/>
        </w:numPr>
        <w:shd w:val="clear" w:color="auto" w:fill="FFFFFF"/>
        <w:spacing w:before="100" w:beforeAutospacing="1" w:after="100" w:afterAutospacing="1" w:line="240" w:lineRule="auto"/>
        <w:rPr>
          <w:rFonts w:ascii="Segoe UI" w:hAnsi="Segoe UI" w:cs="Segoe UI"/>
          <w:color w:val="121416"/>
          <w:lang w:val="en-US"/>
        </w:rPr>
      </w:pPr>
      <w:r w:rsidRPr="00206355">
        <w:rPr>
          <w:rFonts w:ascii="Segoe UI" w:hAnsi="Segoe UI" w:cs="Segoe UI"/>
          <w:color w:val="121416"/>
          <w:lang w:val="en-US"/>
        </w:rPr>
        <w:lastRenderedPageBreak/>
        <w:t>Is your software language using modules or extensions that it doesn’t need?</w:t>
      </w:r>
    </w:p>
    <w:p w14:paraId="310832E2" w14:textId="77777777" w:rsidR="00206355" w:rsidRPr="00206355" w:rsidRDefault="00206355" w:rsidP="00206355">
      <w:pPr>
        <w:numPr>
          <w:ilvl w:val="0"/>
          <w:numId w:val="3"/>
        </w:numPr>
        <w:shd w:val="clear" w:color="auto" w:fill="FFFFFF"/>
        <w:spacing w:before="100" w:beforeAutospacing="1" w:after="100" w:afterAutospacing="1" w:line="240" w:lineRule="auto"/>
        <w:rPr>
          <w:rFonts w:ascii="Segoe UI" w:hAnsi="Segoe UI" w:cs="Segoe UI"/>
          <w:color w:val="121416"/>
          <w:lang w:val="en-US"/>
        </w:rPr>
      </w:pPr>
      <w:r w:rsidRPr="00206355">
        <w:rPr>
          <w:rFonts w:ascii="Segoe UI" w:hAnsi="Segoe UI" w:cs="Segoe UI"/>
          <w:color w:val="121416"/>
          <w:lang w:val="en-US"/>
        </w:rPr>
        <w:t>Does your software language allow remote code execution, such as exec and proc to occur?</w:t>
      </w:r>
    </w:p>
    <w:p w14:paraId="2294D6EE" w14:textId="77777777" w:rsidR="00206355" w:rsidRPr="00206355" w:rsidRDefault="00206355" w:rsidP="00206355">
      <w:pPr>
        <w:numPr>
          <w:ilvl w:val="0"/>
          <w:numId w:val="3"/>
        </w:numPr>
        <w:shd w:val="clear" w:color="auto" w:fill="FFFFFF"/>
        <w:spacing w:before="100" w:beforeAutospacing="1" w:after="100" w:afterAutospacing="1" w:line="240" w:lineRule="auto"/>
        <w:rPr>
          <w:rFonts w:ascii="Segoe UI" w:hAnsi="Segoe UI" w:cs="Segoe UI"/>
          <w:color w:val="121416"/>
          <w:lang w:val="en-US"/>
        </w:rPr>
      </w:pPr>
      <w:r w:rsidRPr="00206355">
        <w:rPr>
          <w:rFonts w:ascii="Segoe UI" w:hAnsi="Segoe UI" w:cs="Segoe UI"/>
          <w:color w:val="121416"/>
          <w:lang w:val="en-US"/>
        </w:rPr>
        <w:t>What’s the maximum script execution time set to?</w:t>
      </w:r>
    </w:p>
    <w:p w14:paraId="43061F3C" w14:textId="77777777" w:rsidR="00206355" w:rsidRPr="00206355" w:rsidRDefault="00206355" w:rsidP="00206355">
      <w:pPr>
        <w:numPr>
          <w:ilvl w:val="0"/>
          <w:numId w:val="3"/>
        </w:numPr>
        <w:shd w:val="clear" w:color="auto" w:fill="FFFFFF"/>
        <w:spacing w:before="100" w:beforeAutospacing="1" w:after="100" w:afterAutospacing="1" w:line="240" w:lineRule="auto"/>
        <w:rPr>
          <w:rFonts w:ascii="Segoe UI" w:hAnsi="Segoe UI" w:cs="Segoe UI"/>
          <w:color w:val="121416"/>
          <w:lang w:val="en-US"/>
        </w:rPr>
      </w:pPr>
      <w:r w:rsidRPr="00206355">
        <w:rPr>
          <w:rFonts w:ascii="Segoe UI" w:hAnsi="Segoe UI" w:cs="Segoe UI"/>
          <w:color w:val="121416"/>
          <w:lang w:val="en-US"/>
        </w:rPr>
        <w:t>What access does your software language have to the filesystem?</w:t>
      </w:r>
    </w:p>
    <w:p w14:paraId="5CE9122B" w14:textId="77777777" w:rsidR="00206355" w:rsidRPr="00206355" w:rsidRDefault="00206355" w:rsidP="00206355">
      <w:pPr>
        <w:numPr>
          <w:ilvl w:val="0"/>
          <w:numId w:val="3"/>
        </w:numPr>
        <w:shd w:val="clear" w:color="auto" w:fill="FFFFFF"/>
        <w:spacing w:before="100" w:beforeAutospacing="1" w:after="100" w:afterAutospacing="1" w:line="240" w:lineRule="auto"/>
        <w:rPr>
          <w:rFonts w:ascii="Segoe UI" w:hAnsi="Segoe UI" w:cs="Segoe UI"/>
          <w:color w:val="121416"/>
          <w:lang w:val="en-US"/>
        </w:rPr>
      </w:pPr>
      <w:r w:rsidRPr="00206355">
        <w:rPr>
          <w:rFonts w:ascii="Segoe UI" w:hAnsi="Segoe UI" w:cs="Segoe UI"/>
          <w:color w:val="121416"/>
          <w:lang w:val="en-US"/>
        </w:rPr>
        <w:t>Where is session information being stored?</w:t>
      </w:r>
    </w:p>
    <w:p w14:paraId="746ADF7F" w14:textId="77777777" w:rsidR="00206355" w:rsidRPr="00206355" w:rsidRDefault="00206355" w:rsidP="00206355">
      <w:pPr>
        <w:numPr>
          <w:ilvl w:val="0"/>
          <w:numId w:val="3"/>
        </w:numPr>
        <w:shd w:val="clear" w:color="auto" w:fill="FFFFFF"/>
        <w:spacing w:before="100" w:beforeAutospacing="1" w:after="100" w:afterAutospacing="1" w:line="240" w:lineRule="auto"/>
        <w:rPr>
          <w:rFonts w:ascii="Segoe UI" w:hAnsi="Segoe UI" w:cs="Segoe UI"/>
          <w:color w:val="121416"/>
          <w:lang w:val="en-US"/>
        </w:rPr>
      </w:pPr>
      <w:r w:rsidRPr="00206355">
        <w:rPr>
          <w:rFonts w:ascii="Segoe UI" w:hAnsi="Segoe UI" w:cs="Segoe UI"/>
          <w:color w:val="121416"/>
          <w:lang w:val="en-US"/>
        </w:rPr>
        <w:t>Are the servers, services (such as </w:t>
      </w:r>
      <w:r w:rsidRPr="00206355">
        <w:rPr>
          <w:rStyle w:val="Emphasis"/>
          <w:rFonts w:ascii="Segoe UI" w:hAnsi="Segoe UI" w:cs="Segoe UI"/>
          <w:color w:val="121416"/>
          <w:lang w:val="en-US"/>
        </w:rPr>
        <w:t>MySQL</w:t>
      </w:r>
      <w:r w:rsidRPr="00206355">
        <w:rPr>
          <w:rFonts w:ascii="Segoe UI" w:hAnsi="Segoe UI" w:cs="Segoe UI"/>
          <w:color w:val="121416"/>
          <w:lang w:val="en-US"/>
        </w:rPr>
        <w:t>, </w:t>
      </w:r>
      <w:r w:rsidRPr="00206355">
        <w:rPr>
          <w:rStyle w:val="Emphasis"/>
          <w:rFonts w:ascii="Segoe UI" w:hAnsi="Segoe UI" w:cs="Segoe UI"/>
          <w:color w:val="121416"/>
          <w:lang w:val="en-US"/>
        </w:rPr>
        <w:t>PostgreSQL</w:t>
      </w:r>
      <w:r w:rsidRPr="00206355">
        <w:rPr>
          <w:rFonts w:ascii="Segoe UI" w:hAnsi="Segoe UI" w:cs="Segoe UI"/>
          <w:color w:val="121416"/>
          <w:lang w:val="en-US"/>
        </w:rPr>
        <w:t>, and </w:t>
      </w:r>
      <w:r w:rsidRPr="00206355">
        <w:rPr>
          <w:rStyle w:val="Emphasis"/>
          <w:rFonts w:ascii="Segoe UI" w:hAnsi="Segoe UI" w:cs="Segoe UI"/>
          <w:color w:val="121416"/>
          <w:lang w:val="en-US"/>
        </w:rPr>
        <w:t>Redis</w:t>
      </w:r>
      <w:r w:rsidRPr="00206355">
        <w:rPr>
          <w:rFonts w:ascii="Segoe UI" w:hAnsi="Segoe UI" w:cs="Segoe UI"/>
          <w:color w:val="121416"/>
          <w:lang w:val="en-US"/>
        </w:rPr>
        <w:t>) and software language configuration files write protected?</w:t>
      </w:r>
    </w:p>
    <w:p w14:paraId="430D1036" w14:textId="77777777" w:rsidR="00206355" w:rsidRPr="00206355" w:rsidRDefault="00206355" w:rsidP="00206355">
      <w:pPr>
        <w:numPr>
          <w:ilvl w:val="0"/>
          <w:numId w:val="3"/>
        </w:numPr>
        <w:shd w:val="clear" w:color="auto" w:fill="FFFFFF"/>
        <w:spacing w:before="100" w:beforeAutospacing="1" w:after="100" w:afterAutospacing="1" w:line="240" w:lineRule="auto"/>
        <w:rPr>
          <w:rFonts w:ascii="Segoe UI" w:hAnsi="Segoe UI" w:cs="Segoe UI"/>
          <w:color w:val="121416"/>
          <w:lang w:val="en-US"/>
        </w:rPr>
      </w:pPr>
      <w:r w:rsidRPr="00206355">
        <w:rPr>
          <w:rFonts w:ascii="Segoe UI" w:hAnsi="Segoe UI" w:cs="Segoe UI"/>
          <w:color w:val="121416"/>
          <w:lang w:val="en-US"/>
        </w:rPr>
        <w:t>Are your servers using security extensions such as </w:t>
      </w:r>
      <w:proofErr w:type="spellStart"/>
      <w:r>
        <w:rPr>
          <w:rFonts w:ascii="Segoe UI" w:hAnsi="Segoe UI" w:cs="Segoe UI"/>
          <w:color w:val="121416"/>
        </w:rPr>
        <w:fldChar w:fldCharType="begin"/>
      </w:r>
      <w:r w:rsidRPr="00206355">
        <w:rPr>
          <w:rFonts w:ascii="Segoe UI" w:hAnsi="Segoe UI" w:cs="Segoe UI"/>
          <w:color w:val="121416"/>
          <w:lang w:val="en-US"/>
        </w:rPr>
        <w:instrText xml:space="preserve"> HYPERLINK "https://selinuxproject.org/page/Main_Page" </w:instrText>
      </w:r>
      <w:r>
        <w:rPr>
          <w:rFonts w:ascii="Segoe UI" w:hAnsi="Segoe UI" w:cs="Segoe UI"/>
          <w:color w:val="121416"/>
        </w:rPr>
        <w:fldChar w:fldCharType="separate"/>
      </w:r>
      <w:r w:rsidRPr="00206355">
        <w:rPr>
          <w:rStyle w:val="Hyperlink"/>
          <w:rFonts w:ascii="Segoe UI" w:hAnsi="Segoe UI" w:cs="Segoe UI"/>
          <w:color w:val="4842B7"/>
          <w:lang w:val="en-US"/>
        </w:rPr>
        <w:t>SELinux</w:t>
      </w:r>
      <w:proofErr w:type="spellEnd"/>
      <w:r>
        <w:rPr>
          <w:rFonts w:ascii="Segoe UI" w:hAnsi="Segoe UI" w:cs="Segoe UI"/>
          <w:color w:val="121416"/>
        </w:rPr>
        <w:fldChar w:fldCharType="end"/>
      </w:r>
      <w:r w:rsidRPr="00206355">
        <w:rPr>
          <w:rFonts w:ascii="Segoe UI" w:hAnsi="Segoe UI" w:cs="Segoe UI"/>
          <w:color w:val="121416"/>
          <w:lang w:val="en-US"/>
        </w:rPr>
        <w:t> or </w:t>
      </w:r>
      <w:hyperlink r:id="rId27" w:history="1">
        <w:proofErr w:type="spellStart"/>
        <w:r w:rsidRPr="00206355">
          <w:rPr>
            <w:rStyle w:val="Hyperlink"/>
            <w:rFonts w:ascii="Segoe UI" w:hAnsi="Segoe UI" w:cs="Segoe UI"/>
            <w:color w:val="4842B7"/>
            <w:lang w:val="en-US"/>
          </w:rPr>
          <w:t>AppArmor</w:t>
        </w:r>
        <w:proofErr w:type="spellEnd"/>
      </w:hyperlink>
      <w:r w:rsidRPr="00206355">
        <w:rPr>
          <w:rFonts w:ascii="Segoe UI" w:hAnsi="Segoe UI" w:cs="Segoe UI"/>
          <w:color w:val="121416"/>
          <w:lang w:val="en-US"/>
        </w:rPr>
        <w:t>?</w:t>
      </w:r>
    </w:p>
    <w:p w14:paraId="6733B1DE" w14:textId="77777777" w:rsidR="00206355" w:rsidRPr="00206355" w:rsidRDefault="00206355" w:rsidP="00206355">
      <w:pPr>
        <w:numPr>
          <w:ilvl w:val="0"/>
          <w:numId w:val="3"/>
        </w:numPr>
        <w:shd w:val="clear" w:color="auto" w:fill="FFFFFF"/>
        <w:spacing w:before="100" w:beforeAutospacing="1" w:after="100" w:afterAutospacing="1" w:line="240" w:lineRule="auto"/>
        <w:rPr>
          <w:rFonts w:ascii="Segoe UI" w:hAnsi="Segoe UI" w:cs="Segoe UI"/>
          <w:color w:val="121416"/>
          <w:lang w:val="en-US"/>
        </w:rPr>
      </w:pPr>
      <w:r w:rsidRPr="00206355">
        <w:rPr>
          <w:rFonts w:ascii="Segoe UI" w:hAnsi="Segoe UI" w:cs="Segoe UI"/>
          <w:color w:val="121416"/>
          <w:lang w:val="en-US"/>
        </w:rPr>
        <w:t>Is incoming and outgoing traffic restricted?</w:t>
      </w:r>
    </w:p>
    <w:p w14:paraId="453B9213" w14:textId="77777777" w:rsidR="00206355" w:rsidRPr="00206355" w:rsidRDefault="00206355" w:rsidP="00206355">
      <w:pPr>
        <w:numPr>
          <w:ilvl w:val="0"/>
          <w:numId w:val="3"/>
        </w:numPr>
        <w:shd w:val="clear" w:color="auto" w:fill="FFFFFF"/>
        <w:spacing w:before="100" w:beforeAutospacing="1" w:after="100" w:afterAutospacing="1" w:line="240" w:lineRule="auto"/>
        <w:rPr>
          <w:rFonts w:ascii="Segoe UI" w:hAnsi="Segoe UI" w:cs="Segoe UI"/>
          <w:color w:val="121416"/>
          <w:lang w:val="en-US"/>
        </w:rPr>
      </w:pPr>
      <w:r w:rsidRPr="00206355">
        <w:rPr>
          <w:rFonts w:ascii="Segoe UI" w:hAnsi="Segoe UI" w:cs="Segoe UI"/>
          <w:color w:val="121416"/>
          <w:lang w:val="en-US"/>
        </w:rPr>
        <w:t xml:space="preserve">What users </w:t>
      </w:r>
      <w:proofErr w:type="gramStart"/>
      <w:r w:rsidRPr="00206355">
        <w:rPr>
          <w:rFonts w:ascii="Segoe UI" w:hAnsi="Segoe UI" w:cs="Segoe UI"/>
          <w:color w:val="121416"/>
          <w:lang w:val="en-US"/>
        </w:rPr>
        <w:t>are allowed to</w:t>
      </w:r>
      <w:proofErr w:type="gramEnd"/>
      <w:r w:rsidRPr="00206355">
        <w:rPr>
          <w:rFonts w:ascii="Segoe UI" w:hAnsi="Segoe UI" w:cs="Segoe UI"/>
          <w:color w:val="121416"/>
          <w:lang w:val="en-US"/>
        </w:rPr>
        <w:t xml:space="preserve"> access the server and how is that access managed?</w:t>
      </w:r>
    </w:p>
    <w:p w14:paraId="195FC97B" w14:textId="77777777" w:rsidR="00206355" w:rsidRDefault="00206355" w:rsidP="00206355">
      <w:pPr>
        <w:pStyle w:val="NormalWeb"/>
        <w:shd w:val="clear" w:color="auto" w:fill="FFFFFF"/>
        <w:spacing w:before="480" w:beforeAutospacing="0" w:after="480" w:afterAutospacing="0"/>
        <w:rPr>
          <w:rFonts w:ascii="Segoe UI" w:hAnsi="Segoe UI" w:cs="Segoe UI"/>
          <w:color w:val="121416"/>
        </w:rPr>
      </w:pPr>
      <w:r>
        <w:rPr>
          <w:rFonts w:ascii="Segoe UI" w:hAnsi="Segoe UI" w:cs="Segoe UI"/>
          <w:color w:val="121416"/>
        </w:rPr>
        <w:t>How do your servers, services, and software language configurations fare? This is a complex topic. So, here is a short list of best practice guides to refer to:</w:t>
      </w:r>
    </w:p>
    <w:p w14:paraId="0AC140B7" w14:textId="77777777" w:rsidR="00206355" w:rsidRDefault="00206355" w:rsidP="00206355">
      <w:pPr>
        <w:numPr>
          <w:ilvl w:val="0"/>
          <w:numId w:val="4"/>
        </w:numPr>
        <w:shd w:val="clear" w:color="auto" w:fill="FFFFFF"/>
        <w:spacing w:before="100" w:beforeAutospacing="1" w:after="100" w:afterAutospacing="1" w:line="240" w:lineRule="auto"/>
        <w:rPr>
          <w:rFonts w:ascii="Segoe UI" w:hAnsi="Segoe UI" w:cs="Segoe UI"/>
          <w:color w:val="121416"/>
        </w:rPr>
      </w:pPr>
      <w:hyperlink r:id="rId28" w:history="1">
        <w:r>
          <w:rPr>
            <w:rStyle w:val="Hyperlink"/>
            <w:rFonts w:ascii="Segoe UI" w:hAnsi="Segoe UI" w:cs="Segoe UI"/>
            <w:color w:val="4842B7"/>
          </w:rPr>
          <w:t xml:space="preserve">Ruby </w:t>
        </w:r>
        <w:proofErr w:type="spellStart"/>
        <w:r>
          <w:rPr>
            <w:rStyle w:val="Hyperlink"/>
            <w:rFonts w:ascii="Segoe UI" w:hAnsi="Segoe UI" w:cs="Segoe UI"/>
            <w:color w:val="4842B7"/>
          </w:rPr>
          <w:t>on</w:t>
        </w:r>
        <w:proofErr w:type="spellEnd"/>
        <w:r>
          <w:rPr>
            <w:rStyle w:val="Hyperlink"/>
            <w:rFonts w:ascii="Segoe UI" w:hAnsi="Segoe UI" w:cs="Segoe UI"/>
            <w:color w:val="4842B7"/>
          </w:rPr>
          <w:t xml:space="preserve"> </w:t>
        </w:r>
        <w:proofErr w:type="spellStart"/>
        <w:r>
          <w:rPr>
            <w:rStyle w:val="Hyperlink"/>
            <w:rFonts w:ascii="Segoe UI" w:hAnsi="Segoe UI" w:cs="Segoe UI"/>
            <w:color w:val="4842B7"/>
          </w:rPr>
          <w:t>Rails</w:t>
        </w:r>
        <w:proofErr w:type="spellEnd"/>
        <w:r>
          <w:rPr>
            <w:rStyle w:val="Hyperlink"/>
            <w:rFonts w:ascii="Segoe UI" w:hAnsi="Segoe UI" w:cs="Segoe UI"/>
            <w:color w:val="4842B7"/>
          </w:rPr>
          <w:t xml:space="preserve"> Security </w:t>
        </w:r>
        <w:proofErr w:type="spellStart"/>
        <w:r>
          <w:rPr>
            <w:rStyle w:val="Hyperlink"/>
            <w:rFonts w:ascii="Segoe UI" w:hAnsi="Segoe UI" w:cs="Segoe UI"/>
            <w:color w:val="4842B7"/>
          </w:rPr>
          <w:t>Guide</w:t>
        </w:r>
        <w:proofErr w:type="spellEnd"/>
      </w:hyperlink>
    </w:p>
    <w:p w14:paraId="32DC5578" w14:textId="77777777" w:rsidR="00206355" w:rsidRDefault="00206355" w:rsidP="00206355">
      <w:pPr>
        <w:numPr>
          <w:ilvl w:val="0"/>
          <w:numId w:val="4"/>
        </w:numPr>
        <w:shd w:val="clear" w:color="auto" w:fill="FFFFFF"/>
        <w:spacing w:before="100" w:beforeAutospacing="1" w:after="100" w:afterAutospacing="1" w:line="240" w:lineRule="auto"/>
        <w:rPr>
          <w:rFonts w:ascii="Segoe UI" w:hAnsi="Segoe UI" w:cs="Segoe UI"/>
          <w:color w:val="121416"/>
        </w:rPr>
      </w:pPr>
      <w:hyperlink r:id="rId29" w:history="1">
        <w:r>
          <w:rPr>
            <w:rStyle w:val="Hyperlink"/>
            <w:rFonts w:ascii="Segoe UI" w:hAnsi="Segoe UI" w:cs="Segoe UI"/>
            <w:color w:val="4842B7"/>
          </w:rPr>
          <w:t xml:space="preserve">PHP Security </w:t>
        </w:r>
        <w:proofErr w:type="spellStart"/>
        <w:r>
          <w:rPr>
            <w:rStyle w:val="Hyperlink"/>
            <w:rFonts w:ascii="Segoe UI" w:hAnsi="Segoe UI" w:cs="Segoe UI"/>
            <w:color w:val="4842B7"/>
          </w:rPr>
          <w:t>Checklist</w:t>
        </w:r>
        <w:proofErr w:type="spellEnd"/>
      </w:hyperlink>
    </w:p>
    <w:p w14:paraId="49C79DC8" w14:textId="77777777" w:rsidR="00206355" w:rsidRDefault="00206355" w:rsidP="00206355">
      <w:pPr>
        <w:numPr>
          <w:ilvl w:val="0"/>
          <w:numId w:val="4"/>
        </w:numPr>
        <w:shd w:val="clear" w:color="auto" w:fill="FFFFFF"/>
        <w:spacing w:before="100" w:beforeAutospacing="1" w:after="100" w:afterAutospacing="1" w:line="240" w:lineRule="auto"/>
        <w:rPr>
          <w:rFonts w:ascii="Segoe UI" w:hAnsi="Segoe UI" w:cs="Segoe UI"/>
          <w:color w:val="121416"/>
        </w:rPr>
      </w:pPr>
      <w:hyperlink r:id="rId30" w:history="1">
        <w:r>
          <w:rPr>
            <w:rStyle w:val="Hyperlink"/>
            <w:rFonts w:ascii="Segoe UI" w:hAnsi="Segoe UI" w:cs="Segoe UI"/>
            <w:color w:val="4842B7"/>
          </w:rPr>
          <w:t xml:space="preserve">Ruby Security </w:t>
        </w:r>
        <w:proofErr w:type="spellStart"/>
        <w:r>
          <w:rPr>
            <w:rStyle w:val="Hyperlink"/>
            <w:rFonts w:ascii="Segoe UI" w:hAnsi="Segoe UI" w:cs="Segoe UI"/>
            <w:color w:val="4842B7"/>
          </w:rPr>
          <w:t>Handbook</w:t>
        </w:r>
        <w:proofErr w:type="spellEnd"/>
      </w:hyperlink>
    </w:p>
    <w:p w14:paraId="09FCDC8C" w14:textId="77777777" w:rsidR="00206355" w:rsidRDefault="00206355" w:rsidP="00206355">
      <w:pPr>
        <w:numPr>
          <w:ilvl w:val="0"/>
          <w:numId w:val="4"/>
        </w:numPr>
        <w:shd w:val="clear" w:color="auto" w:fill="FFFFFF"/>
        <w:spacing w:before="100" w:beforeAutospacing="1" w:after="100" w:afterAutospacing="1" w:line="240" w:lineRule="auto"/>
        <w:rPr>
          <w:rFonts w:ascii="Segoe UI" w:hAnsi="Segoe UI" w:cs="Segoe UI"/>
          <w:color w:val="121416"/>
        </w:rPr>
      </w:pPr>
      <w:hyperlink r:id="rId31" w:history="1">
        <w:r>
          <w:rPr>
            <w:rStyle w:val="Hyperlink"/>
            <w:rFonts w:ascii="Segoe UI" w:hAnsi="Segoe UI" w:cs="Segoe UI"/>
            <w:color w:val="4842B7"/>
          </w:rPr>
          <w:t>Python Security</w:t>
        </w:r>
      </w:hyperlink>
    </w:p>
    <w:p w14:paraId="44A5A6FF" w14:textId="77777777" w:rsidR="00206355" w:rsidRDefault="00206355" w:rsidP="00206355">
      <w:pPr>
        <w:numPr>
          <w:ilvl w:val="0"/>
          <w:numId w:val="4"/>
        </w:numPr>
        <w:shd w:val="clear" w:color="auto" w:fill="FFFFFF"/>
        <w:spacing w:before="100" w:beforeAutospacing="1" w:after="100" w:afterAutospacing="1" w:line="240" w:lineRule="auto"/>
        <w:rPr>
          <w:rFonts w:ascii="Segoe UI" w:hAnsi="Segoe UI" w:cs="Segoe UI"/>
          <w:color w:val="121416"/>
        </w:rPr>
      </w:pPr>
      <w:hyperlink r:id="rId32" w:history="1">
        <w:r>
          <w:rPr>
            <w:rStyle w:val="Hyperlink"/>
            <w:rFonts w:ascii="Segoe UI" w:hAnsi="Segoe UI" w:cs="Segoe UI"/>
            <w:color w:val="4842B7"/>
          </w:rPr>
          <w:t xml:space="preserve">Node.js Security </w:t>
        </w:r>
        <w:proofErr w:type="spellStart"/>
        <w:r>
          <w:rPr>
            <w:rStyle w:val="Hyperlink"/>
            <w:rFonts w:ascii="Segoe UI" w:hAnsi="Segoe UI" w:cs="Segoe UI"/>
            <w:color w:val="4842B7"/>
          </w:rPr>
          <w:t>Handbook</w:t>
        </w:r>
        <w:proofErr w:type="spellEnd"/>
      </w:hyperlink>
    </w:p>
    <w:p w14:paraId="2204710F" w14:textId="77777777" w:rsidR="00206355" w:rsidRDefault="00206355" w:rsidP="00206355">
      <w:pPr>
        <w:numPr>
          <w:ilvl w:val="0"/>
          <w:numId w:val="4"/>
        </w:numPr>
        <w:shd w:val="clear" w:color="auto" w:fill="FFFFFF"/>
        <w:spacing w:before="100" w:beforeAutospacing="1" w:after="100" w:afterAutospacing="1" w:line="240" w:lineRule="auto"/>
        <w:rPr>
          <w:rFonts w:ascii="Segoe UI" w:hAnsi="Segoe UI" w:cs="Segoe UI"/>
          <w:color w:val="121416"/>
        </w:rPr>
      </w:pPr>
      <w:hyperlink r:id="rId33" w:history="1">
        <w:proofErr w:type="spellStart"/>
        <w:r>
          <w:rPr>
            <w:rStyle w:val="Hyperlink"/>
            <w:rFonts w:ascii="Segoe UI" w:hAnsi="Segoe UI" w:cs="Segoe UI"/>
            <w:color w:val="4842B7"/>
          </w:rPr>
          <w:t>Hardening</w:t>
        </w:r>
        <w:proofErr w:type="spellEnd"/>
        <w:r>
          <w:rPr>
            <w:rStyle w:val="Hyperlink"/>
            <w:rFonts w:ascii="Segoe UI" w:hAnsi="Segoe UI" w:cs="Segoe UI"/>
            <w:color w:val="4842B7"/>
          </w:rPr>
          <w:t xml:space="preserve"> </w:t>
        </w:r>
        <w:proofErr w:type="spellStart"/>
        <w:r>
          <w:rPr>
            <w:rStyle w:val="Hyperlink"/>
            <w:rFonts w:ascii="Segoe UI" w:hAnsi="Segoe UI" w:cs="Segoe UI"/>
            <w:color w:val="4842B7"/>
          </w:rPr>
          <w:t>the</w:t>
        </w:r>
        <w:proofErr w:type="spellEnd"/>
        <w:r>
          <w:rPr>
            <w:rStyle w:val="Hyperlink"/>
            <w:rFonts w:ascii="Segoe UI" w:hAnsi="Segoe UI" w:cs="Segoe UI"/>
            <w:color w:val="4842B7"/>
          </w:rPr>
          <w:t xml:space="preserve"> Linux </w:t>
        </w:r>
        <w:proofErr w:type="gramStart"/>
        <w:r>
          <w:rPr>
            <w:rStyle w:val="Hyperlink"/>
            <w:rFonts w:ascii="Segoe UI" w:hAnsi="Segoe UI" w:cs="Segoe UI"/>
            <w:color w:val="4842B7"/>
          </w:rPr>
          <w:t>server</w:t>
        </w:r>
        <w:proofErr w:type="gramEnd"/>
      </w:hyperlink>
    </w:p>
    <w:p w14:paraId="1F721FEC" w14:textId="77777777" w:rsidR="00206355" w:rsidRPr="00206355" w:rsidRDefault="00206355" w:rsidP="00206355">
      <w:pPr>
        <w:pStyle w:val="Heading2"/>
        <w:shd w:val="clear" w:color="auto" w:fill="FFFFFF"/>
        <w:spacing w:before="480" w:after="480"/>
        <w:rPr>
          <w:rFonts w:ascii="Segoe UI" w:hAnsi="Segoe UI" w:cs="Segoe UI"/>
          <w:color w:val="000000"/>
          <w:spacing w:val="-3"/>
          <w:lang w:val="en-US"/>
        </w:rPr>
      </w:pPr>
      <w:r w:rsidRPr="00206355">
        <w:rPr>
          <w:rFonts w:ascii="Segoe UI" w:hAnsi="Segoe UI" w:cs="Segoe UI"/>
          <w:color w:val="000000"/>
          <w:spacing w:val="-3"/>
          <w:lang w:val="en-US"/>
        </w:rPr>
        <w:t>7. Keep Your Servers Up to Date</w:t>
      </w:r>
    </w:p>
    <w:p w14:paraId="783F618B" w14:textId="77777777" w:rsidR="00206355" w:rsidRDefault="00206355" w:rsidP="00206355">
      <w:pPr>
        <w:pStyle w:val="NormalWeb"/>
        <w:shd w:val="clear" w:color="auto" w:fill="FFFFFF"/>
        <w:spacing w:before="480" w:beforeAutospacing="0" w:after="480" w:afterAutospacing="0"/>
        <w:rPr>
          <w:rFonts w:ascii="Segoe UI" w:hAnsi="Segoe UI" w:cs="Segoe UI"/>
          <w:color w:val="121416"/>
        </w:rPr>
      </w:pPr>
      <w:r>
        <w:rPr>
          <w:rFonts w:ascii="Segoe UI" w:hAnsi="Segoe UI" w:cs="Segoe UI"/>
          <w:color w:val="121416"/>
        </w:rPr>
        <w:t>In addition to ensuring that your operating system is hardened, is it up to date? It could very well be hardened against the current version, but if the packages are out of date (and as a result contain vulnerabilities), then there’s still a problem.</w:t>
      </w:r>
    </w:p>
    <w:p w14:paraId="328E1645" w14:textId="77777777" w:rsidR="00206355" w:rsidRDefault="00206355" w:rsidP="00206355">
      <w:pPr>
        <w:pStyle w:val="NormalWeb"/>
        <w:shd w:val="clear" w:color="auto" w:fill="FFFFFF"/>
        <w:spacing w:before="480" w:beforeAutospacing="0" w:after="480" w:afterAutospacing="0"/>
        <w:rPr>
          <w:rFonts w:ascii="Segoe UI" w:hAnsi="Segoe UI" w:cs="Segoe UI"/>
          <w:color w:val="121416"/>
        </w:rPr>
      </w:pPr>
      <w:r>
        <w:rPr>
          <w:rFonts w:ascii="Segoe UI" w:hAnsi="Segoe UI" w:cs="Segoe UI"/>
          <w:color w:val="121416"/>
        </w:rPr>
        <w:t xml:space="preserve">Make sure that your servers are set to update to the latest security releases as they become available. I’m not suggesting updating </w:t>
      </w:r>
      <w:proofErr w:type="gramStart"/>
      <w:r>
        <w:rPr>
          <w:rFonts w:ascii="Segoe UI" w:hAnsi="Segoe UI" w:cs="Segoe UI"/>
          <w:color w:val="121416"/>
        </w:rPr>
        <w:t>each and every</w:t>
      </w:r>
      <w:proofErr w:type="gramEnd"/>
      <w:r>
        <w:rPr>
          <w:rFonts w:ascii="Segoe UI" w:hAnsi="Segoe UI" w:cs="Segoe UI"/>
          <w:color w:val="121416"/>
        </w:rPr>
        <w:t xml:space="preserve"> package, but at least the security-specific ones.</w:t>
      </w:r>
    </w:p>
    <w:p w14:paraId="0FF929D0" w14:textId="77777777" w:rsidR="00206355" w:rsidRDefault="00206355" w:rsidP="00206355">
      <w:pPr>
        <w:pStyle w:val="NormalWeb"/>
        <w:shd w:val="clear" w:color="auto" w:fill="FFFFFF"/>
        <w:spacing w:before="480" w:beforeAutospacing="0" w:after="480" w:afterAutospacing="0"/>
        <w:rPr>
          <w:rFonts w:ascii="Segoe UI" w:hAnsi="Segoe UI" w:cs="Segoe UI"/>
          <w:color w:val="121416"/>
        </w:rPr>
      </w:pPr>
      <w:r>
        <w:rPr>
          <w:rFonts w:ascii="Segoe UI" w:hAnsi="Segoe UI" w:cs="Segoe UI"/>
          <w:color w:val="121416"/>
        </w:rPr>
        <w:t>Depending on your organization’s perspective, you can elect to automate this process. Alternatively, you can review and approve updates individually.</w:t>
      </w:r>
    </w:p>
    <w:p w14:paraId="64C5D4BF" w14:textId="77777777" w:rsidR="00206355" w:rsidRDefault="00206355" w:rsidP="00206355">
      <w:pPr>
        <w:pStyle w:val="NormalWeb"/>
        <w:shd w:val="clear" w:color="auto" w:fill="FFFFFF"/>
        <w:spacing w:before="480" w:beforeAutospacing="0" w:after="480" w:afterAutospacing="0"/>
        <w:rPr>
          <w:rFonts w:ascii="Segoe UI" w:hAnsi="Segoe UI" w:cs="Segoe UI"/>
          <w:color w:val="121416"/>
        </w:rPr>
      </w:pPr>
      <w:r>
        <w:rPr>
          <w:rFonts w:ascii="Segoe UI" w:hAnsi="Segoe UI" w:cs="Segoe UI"/>
          <w:color w:val="121416"/>
        </w:rPr>
        <w:t>If you want to automatically install security upgrades, you can use:</w:t>
      </w:r>
    </w:p>
    <w:p w14:paraId="147F8878" w14:textId="77777777" w:rsidR="00206355" w:rsidRDefault="00206355" w:rsidP="00206355">
      <w:pPr>
        <w:numPr>
          <w:ilvl w:val="0"/>
          <w:numId w:val="5"/>
        </w:numPr>
        <w:shd w:val="clear" w:color="auto" w:fill="FFFFFF"/>
        <w:spacing w:before="100" w:beforeAutospacing="1" w:after="100" w:afterAutospacing="1" w:line="240" w:lineRule="auto"/>
        <w:rPr>
          <w:rFonts w:ascii="Segoe UI" w:hAnsi="Segoe UI" w:cs="Segoe UI"/>
          <w:color w:val="121416"/>
        </w:rPr>
      </w:pPr>
      <w:hyperlink r:id="rId34" w:history="1">
        <w:proofErr w:type="spellStart"/>
        <w:r>
          <w:rPr>
            <w:rStyle w:val="Hyperlink"/>
            <w:rFonts w:ascii="Segoe UI" w:hAnsi="Segoe UI" w:cs="Segoe UI"/>
            <w:color w:val="4842B7"/>
          </w:rPr>
          <w:t>UnattendedUpgrades</w:t>
        </w:r>
        <w:proofErr w:type="spellEnd"/>
      </w:hyperlink>
      <w:r>
        <w:rPr>
          <w:rFonts w:ascii="Segoe UI" w:hAnsi="Segoe UI" w:cs="Segoe UI"/>
          <w:color w:val="121416"/>
        </w:rPr>
        <w:t> </w:t>
      </w:r>
      <w:proofErr w:type="spellStart"/>
      <w:r>
        <w:rPr>
          <w:rFonts w:ascii="Segoe UI" w:hAnsi="Segoe UI" w:cs="Segoe UI"/>
          <w:color w:val="121416"/>
        </w:rPr>
        <w:t>on</w:t>
      </w:r>
      <w:proofErr w:type="spellEnd"/>
      <w:r>
        <w:rPr>
          <w:rFonts w:ascii="Segoe UI" w:hAnsi="Segoe UI" w:cs="Segoe UI"/>
          <w:color w:val="121416"/>
        </w:rPr>
        <w:t xml:space="preserve"> Debian-</w:t>
      </w:r>
      <w:proofErr w:type="spellStart"/>
      <w:r>
        <w:rPr>
          <w:rFonts w:ascii="Segoe UI" w:hAnsi="Segoe UI" w:cs="Segoe UI"/>
          <w:color w:val="121416"/>
        </w:rPr>
        <w:t>related</w:t>
      </w:r>
      <w:proofErr w:type="spellEnd"/>
      <w:r>
        <w:rPr>
          <w:rFonts w:ascii="Segoe UI" w:hAnsi="Segoe UI" w:cs="Segoe UI"/>
          <w:color w:val="121416"/>
        </w:rPr>
        <w:t xml:space="preserve"> </w:t>
      </w:r>
      <w:proofErr w:type="spellStart"/>
      <w:r>
        <w:rPr>
          <w:rFonts w:ascii="Segoe UI" w:hAnsi="Segoe UI" w:cs="Segoe UI"/>
          <w:color w:val="121416"/>
        </w:rPr>
        <w:t>distributions</w:t>
      </w:r>
      <w:proofErr w:type="spellEnd"/>
    </w:p>
    <w:p w14:paraId="7BA31857" w14:textId="77777777" w:rsidR="00206355" w:rsidRPr="00206355" w:rsidRDefault="00206355" w:rsidP="00206355">
      <w:pPr>
        <w:numPr>
          <w:ilvl w:val="0"/>
          <w:numId w:val="5"/>
        </w:numPr>
        <w:shd w:val="clear" w:color="auto" w:fill="FFFFFF"/>
        <w:spacing w:before="100" w:beforeAutospacing="1" w:after="100" w:afterAutospacing="1" w:line="240" w:lineRule="auto"/>
        <w:rPr>
          <w:rFonts w:ascii="Segoe UI" w:hAnsi="Segoe UI" w:cs="Segoe UI"/>
          <w:color w:val="121416"/>
          <w:lang w:val="en-US"/>
        </w:rPr>
      </w:pPr>
      <w:hyperlink r:id="rId35" w:history="1">
        <w:r w:rsidRPr="00206355">
          <w:rPr>
            <w:rStyle w:val="Hyperlink"/>
            <w:rFonts w:ascii="Segoe UI" w:hAnsi="Segoe UI" w:cs="Segoe UI"/>
            <w:color w:val="4842B7"/>
            <w:lang w:val="en-US"/>
          </w:rPr>
          <w:t>yum-</w:t>
        </w:r>
        <w:proofErr w:type="spellStart"/>
        <w:r w:rsidRPr="00206355">
          <w:rPr>
            <w:rStyle w:val="Hyperlink"/>
            <w:rFonts w:ascii="Segoe UI" w:hAnsi="Segoe UI" w:cs="Segoe UI"/>
            <w:color w:val="4842B7"/>
            <w:lang w:val="en-US"/>
          </w:rPr>
          <w:t>cron</w:t>
        </w:r>
        <w:proofErr w:type="spellEnd"/>
      </w:hyperlink>
      <w:r w:rsidRPr="00206355">
        <w:rPr>
          <w:rFonts w:ascii="Segoe UI" w:hAnsi="Segoe UI" w:cs="Segoe UI"/>
          <w:color w:val="121416"/>
          <w:lang w:val="en-US"/>
        </w:rPr>
        <w:t> with “</w:t>
      </w:r>
      <w:proofErr w:type="spellStart"/>
      <w:r w:rsidRPr="00206355">
        <w:rPr>
          <w:rFonts w:ascii="Segoe UI" w:hAnsi="Segoe UI" w:cs="Segoe UI"/>
          <w:color w:val="121416"/>
          <w:lang w:val="en-US"/>
        </w:rPr>
        <w:t>update_cmd</w:t>
      </w:r>
      <w:proofErr w:type="spellEnd"/>
      <w:r w:rsidRPr="00206355">
        <w:rPr>
          <w:rFonts w:ascii="Segoe UI" w:hAnsi="Segoe UI" w:cs="Segoe UI"/>
          <w:color w:val="121416"/>
          <w:lang w:val="en-US"/>
        </w:rPr>
        <w:t xml:space="preserve"> = </w:t>
      </w:r>
      <w:proofErr w:type="spellStart"/>
      <w:r w:rsidRPr="00206355">
        <w:rPr>
          <w:rFonts w:ascii="Segoe UI" w:hAnsi="Segoe UI" w:cs="Segoe UI"/>
          <w:color w:val="121416"/>
          <w:lang w:val="en-US"/>
        </w:rPr>
        <w:t>minimal-security-</w:t>
      </w:r>
      <w:proofErr w:type="gramStart"/>
      <w:r w:rsidRPr="00206355">
        <w:rPr>
          <w:rFonts w:ascii="Segoe UI" w:hAnsi="Segoe UI" w:cs="Segoe UI"/>
          <w:color w:val="121416"/>
          <w:lang w:val="en-US"/>
        </w:rPr>
        <w:t>severity:Important</w:t>
      </w:r>
      <w:proofErr w:type="spellEnd"/>
      <w:proofErr w:type="gramEnd"/>
      <w:r w:rsidRPr="00206355">
        <w:rPr>
          <w:rFonts w:ascii="Segoe UI" w:hAnsi="Segoe UI" w:cs="Segoe UI"/>
          <w:color w:val="121416"/>
          <w:lang w:val="en-US"/>
        </w:rPr>
        <w:t>”</w:t>
      </w:r>
    </w:p>
    <w:p w14:paraId="3AE9BD03" w14:textId="77777777" w:rsidR="00206355" w:rsidRPr="00206355" w:rsidRDefault="00206355" w:rsidP="00206355">
      <w:pPr>
        <w:numPr>
          <w:ilvl w:val="0"/>
          <w:numId w:val="5"/>
        </w:numPr>
        <w:shd w:val="clear" w:color="auto" w:fill="FFFFFF"/>
        <w:spacing w:before="100" w:beforeAutospacing="1" w:after="100" w:afterAutospacing="1" w:line="240" w:lineRule="auto"/>
        <w:rPr>
          <w:rFonts w:ascii="Segoe UI" w:hAnsi="Segoe UI" w:cs="Segoe UI"/>
          <w:color w:val="121416"/>
          <w:lang w:val="en-US"/>
        </w:rPr>
      </w:pPr>
      <w:hyperlink r:id="rId36" w:history="1">
        <w:r w:rsidRPr="00206355">
          <w:rPr>
            <w:rStyle w:val="Hyperlink"/>
            <w:rFonts w:ascii="Segoe UI" w:hAnsi="Segoe UI" w:cs="Segoe UI"/>
            <w:color w:val="4842B7"/>
            <w:lang w:val="en-US"/>
          </w:rPr>
          <w:t>The Automatic Updates feature in Windows</w:t>
        </w:r>
      </w:hyperlink>
    </w:p>
    <w:p w14:paraId="3404FC39" w14:textId="77777777" w:rsidR="00206355" w:rsidRDefault="00206355" w:rsidP="00206355">
      <w:pPr>
        <w:pStyle w:val="NormalWeb"/>
        <w:shd w:val="clear" w:color="auto" w:fill="FFFFFF"/>
        <w:spacing w:before="480" w:beforeAutospacing="0" w:after="480" w:afterAutospacing="0"/>
        <w:rPr>
          <w:rFonts w:ascii="Segoe UI" w:hAnsi="Segoe UI" w:cs="Segoe UI"/>
          <w:color w:val="121416"/>
        </w:rPr>
      </w:pPr>
      <w:r>
        <w:rPr>
          <w:rFonts w:ascii="Segoe UI" w:hAnsi="Segoe UI" w:cs="Segoe UI"/>
          <w:color w:val="121416"/>
        </w:rPr>
        <w:t>If you’re not using one of these, please refer to the documentation for your operating system or distribution.</w:t>
      </w:r>
    </w:p>
    <w:p w14:paraId="3E4CF245" w14:textId="77777777" w:rsidR="00206355" w:rsidRPr="00206355" w:rsidRDefault="00206355" w:rsidP="00206355">
      <w:pPr>
        <w:pStyle w:val="Heading2"/>
        <w:shd w:val="clear" w:color="auto" w:fill="FFFFFF"/>
        <w:spacing w:before="480" w:after="480"/>
        <w:rPr>
          <w:rFonts w:ascii="Segoe UI" w:hAnsi="Segoe UI" w:cs="Segoe UI"/>
          <w:color w:val="000000"/>
          <w:spacing w:val="-3"/>
          <w:lang w:val="en-US"/>
        </w:rPr>
      </w:pPr>
      <w:r w:rsidRPr="00206355">
        <w:rPr>
          <w:rFonts w:ascii="Segoe UI" w:hAnsi="Segoe UI" w:cs="Segoe UI"/>
          <w:color w:val="000000"/>
          <w:spacing w:val="-3"/>
          <w:lang w:val="en-US"/>
        </w:rPr>
        <w:t>8. Keep Your Software Up to Date</w:t>
      </w:r>
    </w:p>
    <w:p w14:paraId="28F7198F" w14:textId="77777777" w:rsidR="00206355" w:rsidRDefault="00206355" w:rsidP="00206355">
      <w:pPr>
        <w:pStyle w:val="NormalWeb"/>
        <w:shd w:val="clear" w:color="auto" w:fill="FFFFFF"/>
        <w:spacing w:before="480" w:beforeAutospacing="0" w:after="480" w:afterAutospacing="0"/>
        <w:rPr>
          <w:rFonts w:ascii="Segoe UI" w:hAnsi="Segoe UI" w:cs="Segoe UI"/>
          <w:color w:val="121416"/>
        </w:rPr>
      </w:pPr>
      <w:r>
        <w:rPr>
          <w:rFonts w:ascii="Segoe UI" w:hAnsi="Segoe UI" w:cs="Segoe UI"/>
          <w:color w:val="121416"/>
        </w:rPr>
        <w:t xml:space="preserve">As well as keeping the operating system up to date, you need to keep your application framework and </w:t>
      </w:r>
      <w:proofErr w:type="gramStart"/>
      <w:r>
        <w:rPr>
          <w:rFonts w:ascii="Segoe UI" w:hAnsi="Segoe UI" w:cs="Segoe UI"/>
          <w:color w:val="121416"/>
        </w:rPr>
        <w:t>third party</w:t>
      </w:r>
      <w:proofErr w:type="gramEnd"/>
      <w:r>
        <w:rPr>
          <w:rFonts w:ascii="Segoe UI" w:hAnsi="Segoe UI" w:cs="Segoe UI"/>
          <w:color w:val="121416"/>
        </w:rPr>
        <w:t xml:space="preserve"> libraries up to date as well.</w:t>
      </w:r>
    </w:p>
    <w:p w14:paraId="2A9C4A48" w14:textId="77777777" w:rsidR="00206355" w:rsidRDefault="00206355" w:rsidP="00206355">
      <w:pPr>
        <w:pStyle w:val="NormalWeb"/>
        <w:shd w:val="clear" w:color="auto" w:fill="FFFFFF"/>
        <w:spacing w:before="480" w:beforeAutospacing="0" w:after="480" w:afterAutospacing="0"/>
        <w:rPr>
          <w:rFonts w:ascii="Segoe UI" w:hAnsi="Segoe UI" w:cs="Segoe UI"/>
          <w:color w:val="121416"/>
        </w:rPr>
      </w:pPr>
      <w:r>
        <w:rPr>
          <w:rFonts w:ascii="Segoe UI" w:hAnsi="Segoe UI" w:cs="Segoe UI"/>
          <w:color w:val="121416"/>
        </w:rPr>
        <w:t>Some people may scoff at the thought of using a framework. That’s not a debate that I’m going to engage in today, suffice to say that they both have their place, and when used well, can save inordinate amounts of time and effort.</w:t>
      </w:r>
    </w:p>
    <w:p w14:paraId="48DA82FF" w14:textId="77777777" w:rsidR="00206355" w:rsidRDefault="00206355" w:rsidP="00206355">
      <w:pPr>
        <w:pStyle w:val="NormalWeb"/>
        <w:shd w:val="clear" w:color="auto" w:fill="FFFFFF"/>
        <w:spacing w:before="480" w:beforeAutospacing="0" w:after="480" w:afterAutospacing="0"/>
        <w:rPr>
          <w:rFonts w:ascii="Segoe UI" w:hAnsi="Segoe UI" w:cs="Segoe UI"/>
          <w:color w:val="121416"/>
        </w:rPr>
      </w:pPr>
      <w:r>
        <w:rPr>
          <w:rFonts w:ascii="Segoe UI" w:hAnsi="Segoe UI" w:cs="Segoe UI"/>
          <w:color w:val="121416"/>
        </w:rPr>
        <w:t xml:space="preserve">Frameworks and third-party software libraries, just like operating systems, have vulnerabilities. If they’re properly supported, then they will also be rapidly patched and improved. Given that, it’s important to ensure that you’re using the latest stable version — </w:t>
      </w:r>
      <w:proofErr w:type="gramStart"/>
      <w:r>
        <w:rPr>
          <w:rFonts w:ascii="Segoe UI" w:hAnsi="Segoe UI" w:cs="Segoe UI"/>
          <w:color w:val="121416"/>
        </w:rPr>
        <w:t>if at all possible</w:t>
      </w:r>
      <w:proofErr w:type="gramEnd"/>
      <w:r>
        <w:rPr>
          <w:rFonts w:ascii="Segoe UI" w:hAnsi="Segoe UI" w:cs="Segoe UI"/>
          <w:color w:val="121416"/>
        </w:rPr>
        <w:t>.</w:t>
      </w:r>
    </w:p>
    <w:p w14:paraId="01E05E7C" w14:textId="77777777" w:rsidR="00206355" w:rsidRDefault="00206355" w:rsidP="00206355">
      <w:pPr>
        <w:pStyle w:val="NormalWeb"/>
        <w:shd w:val="clear" w:color="auto" w:fill="FFFFFF"/>
        <w:spacing w:before="480" w:beforeAutospacing="0" w:after="480" w:afterAutospacing="0"/>
        <w:rPr>
          <w:rFonts w:ascii="Segoe UI" w:hAnsi="Segoe UI" w:cs="Segoe UI"/>
          <w:color w:val="121416"/>
        </w:rPr>
      </w:pPr>
      <w:r>
        <w:rPr>
          <w:rFonts w:ascii="Segoe UI" w:hAnsi="Segoe UI" w:cs="Segoe UI"/>
          <w:color w:val="121416"/>
        </w:rPr>
        <w:t>Most languages, whether dynamic ones such as </w:t>
      </w:r>
      <w:r>
        <w:rPr>
          <w:rStyle w:val="Emphasis"/>
          <w:rFonts w:ascii="Segoe UI" w:hAnsi="Segoe UI" w:cs="Segoe UI"/>
          <w:color w:val="121416"/>
        </w:rPr>
        <w:t>PHP</w:t>
      </w:r>
      <w:r>
        <w:rPr>
          <w:rFonts w:ascii="Segoe UI" w:hAnsi="Segoe UI" w:cs="Segoe UI"/>
          <w:color w:val="121416"/>
        </w:rPr>
        <w:t>, </w:t>
      </w:r>
      <w:r>
        <w:rPr>
          <w:rStyle w:val="Emphasis"/>
          <w:rFonts w:ascii="Segoe UI" w:hAnsi="Segoe UI" w:cs="Segoe UI"/>
          <w:color w:val="121416"/>
        </w:rPr>
        <w:t>Python</w:t>
      </w:r>
      <w:r>
        <w:rPr>
          <w:rFonts w:ascii="Segoe UI" w:hAnsi="Segoe UI" w:cs="Segoe UI"/>
          <w:color w:val="121416"/>
        </w:rPr>
        <w:t>, and </w:t>
      </w:r>
      <w:r>
        <w:rPr>
          <w:rStyle w:val="Emphasis"/>
          <w:rFonts w:ascii="Segoe UI" w:hAnsi="Segoe UI" w:cs="Segoe UI"/>
          <w:color w:val="121416"/>
        </w:rPr>
        <w:t>Ruby</w:t>
      </w:r>
      <w:r>
        <w:rPr>
          <w:rFonts w:ascii="Segoe UI" w:hAnsi="Segoe UI" w:cs="Segoe UI"/>
          <w:color w:val="121416"/>
        </w:rPr>
        <w:t>, or static ones such as </w:t>
      </w:r>
      <w:r>
        <w:rPr>
          <w:rStyle w:val="Emphasis"/>
          <w:rFonts w:ascii="Segoe UI" w:hAnsi="Segoe UI" w:cs="Segoe UI"/>
          <w:color w:val="121416"/>
        </w:rPr>
        <w:t>Go</w:t>
      </w:r>
      <w:r>
        <w:rPr>
          <w:rFonts w:ascii="Segoe UI" w:hAnsi="Segoe UI" w:cs="Segoe UI"/>
          <w:color w:val="121416"/>
        </w:rPr>
        <w:t>, have package managers. These tools make the process of managing and maintaining external dependencies relatively painless, as well as being automated during deployment.</w:t>
      </w:r>
    </w:p>
    <w:p w14:paraId="17957977" w14:textId="77777777" w:rsidR="00206355" w:rsidRDefault="00206355" w:rsidP="00206355">
      <w:pPr>
        <w:pStyle w:val="NormalWeb"/>
        <w:shd w:val="clear" w:color="auto" w:fill="FFFFFF"/>
        <w:spacing w:before="480" w:beforeAutospacing="0" w:after="480" w:afterAutospacing="0"/>
        <w:rPr>
          <w:rFonts w:ascii="Segoe UI" w:hAnsi="Segoe UI" w:cs="Segoe UI"/>
          <w:color w:val="121416"/>
        </w:rPr>
      </w:pPr>
      <w:r>
        <w:rPr>
          <w:rFonts w:ascii="Segoe UI" w:hAnsi="Segoe UI" w:cs="Segoe UI"/>
          <w:color w:val="121416"/>
        </w:rPr>
        <w:t>Ensure that you take advantage of them and stay with as recent a release as is possible.</w:t>
      </w:r>
    </w:p>
    <w:p w14:paraId="5C618979" w14:textId="77777777" w:rsidR="00206355" w:rsidRPr="00206355" w:rsidRDefault="00206355" w:rsidP="00206355">
      <w:pPr>
        <w:pStyle w:val="Heading2"/>
        <w:shd w:val="clear" w:color="auto" w:fill="FFFFFF"/>
        <w:spacing w:before="480" w:after="480"/>
        <w:rPr>
          <w:rFonts w:ascii="Segoe UI" w:hAnsi="Segoe UI" w:cs="Segoe UI"/>
          <w:color w:val="000000"/>
          <w:spacing w:val="-3"/>
          <w:lang w:val="en-US"/>
        </w:rPr>
      </w:pPr>
      <w:r w:rsidRPr="00206355">
        <w:rPr>
          <w:rFonts w:ascii="Segoe UI" w:hAnsi="Segoe UI" w:cs="Segoe UI"/>
          <w:color w:val="000000"/>
          <w:spacing w:val="-3"/>
          <w:lang w:val="en-US"/>
        </w:rPr>
        <w:t>9. Stay Abreast of the Latest Vulnerabilities</w:t>
      </w:r>
    </w:p>
    <w:p w14:paraId="24E3BD20" w14:textId="77777777" w:rsidR="00206355" w:rsidRDefault="00206355" w:rsidP="00206355">
      <w:pPr>
        <w:pStyle w:val="NormalWeb"/>
        <w:shd w:val="clear" w:color="auto" w:fill="FFFFFF"/>
        <w:spacing w:before="480" w:beforeAutospacing="0" w:after="480" w:afterAutospacing="0"/>
        <w:rPr>
          <w:rFonts w:ascii="Segoe UI" w:hAnsi="Segoe UI" w:cs="Segoe UI"/>
          <w:color w:val="121416"/>
        </w:rPr>
      </w:pPr>
      <w:r>
        <w:rPr>
          <w:rFonts w:ascii="Segoe UI" w:hAnsi="Segoe UI" w:cs="Segoe UI"/>
          <w:color w:val="121416"/>
        </w:rPr>
        <w:t>This is strongly tied to the previous point. Given the number of attack vectors in play today, vectors such as </w:t>
      </w:r>
      <w:r>
        <w:rPr>
          <w:rStyle w:val="Emphasis"/>
          <w:rFonts w:ascii="Segoe UI" w:hAnsi="Segoe UI" w:cs="Segoe UI"/>
          <w:color w:val="121416"/>
        </w:rPr>
        <w:t>Cross-site scripting</w:t>
      </w:r>
      <w:r>
        <w:rPr>
          <w:rFonts w:ascii="Segoe UI" w:hAnsi="Segoe UI" w:cs="Segoe UI"/>
          <w:color w:val="121416"/>
        </w:rPr>
        <w:t>, </w:t>
      </w:r>
      <w:r>
        <w:rPr>
          <w:rStyle w:val="Emphasis"/>
          <w:rFonts w:ascii="Segoe UI" w:hAnsi="Segoe UI" w:cs="Segoe UI"/>
          <w:color w:val="121416"/>
        </w:rPr>
        <w:t>code injection</w:t>
      </w:r>
      <w:r>
        <w:rPr>
          <w:rFonts w:ascii="Segoe UI" w:hAnsi="Segoe UI" w:cs="Segoe UI"/>
          <w:color w:val="121416"/>
        </w:rPr>
        <w:t>, </w:t>
      </w:r>
      <w:r>
        <w:rPr>
          <w:rStyle w:val="Emphasis"/>
          <w:rFonts w:ascii="Segoe UI" w:hAnsi="Segoe UI" w:cs="Segoe UI"/>
          <w:color w:val="121416"/>
        </w:rPr>
        <w:t>SQL injection</w:t>
      </w:r>
      <w:r>
        <w:rPr>
          <w:rFonts w:ascii="Segoe UI" w:hAnsi="Segoe UI" w:cs="Segoe UI"/>
          <w:color w:val="121416"/>
        </w:rPr>
        <w:t>, </w:t>
      </w:r>
      <w:r>
        <w:rPr>
          <w:rStyle w:val="Emphasis"/>
          <w:rFonts w:ascii="Segoe UI" w:hAnsi="Segoe UI" w:cs="Segoe UI"/>
          <w:color w:val="121416"/>
        </w:rPr>
        <w:t>insecure direct object references</w:t>
      </w:r>
      <w:r>
        <w:rPr>
          <w:rFonts w:ascii="Segoe UI" w:hAnsi="Segoe UI" w:cs="Segoe UI"/>
          <w:color w:val="121416"/>
        </w:rPr>
        <w:t>, and </w:t>
      </w:r>
      <w:r>
        <w:rPr>
          <w:rStyle w:val="Emphasis"/>
          <w:rFonts w:ascii="Segoe UI" w:hAnsi="Segoe UI" w:cs="Segoe UI"/>
          <w:color w:val="121416"/>
        </w:rPr>
        <w:t>cross-site request forgery</w:t>
      </w:r>
      <w:r>
        <w:rPr>
          <w:rFonts w:ascii="Segoe UI" w:hAnsi="Segoe UI" w:cs="Segoe UI"/>
          <w:color w:val="121416"/>
        </w:rPr>
        <w:t> it’s hard to both stay abreast of them as well as to know what the new ones are.</w:t>
      </w:r>
    </w:p>
    <w:p w14:paraId="4FDB4A1E" w14:textId="77777777" w:rsidR="00206355" w:rsidRDefault="00206355" w:rsidP="00206355">
      <w:pPr>
        <w:pStyle w:val="NormalWeb"/>
        <w:shd w:val="clear" w:color="auto" w:fill="FFFFFF"/>
        <w:spacing w:before="480" w:beforeAutospacing="0" w:after="480" w:afterAutospacing="0"/>
        <w:rPr>
          <w:rFonts w:ascii="Segoe UI" w:hAnsi="Segoe UI" w:cs="Segoe UI"/>
          <w:color w:val="121416"/>
        </w:rPr>
      </w:pPr>
      <w:proofErr w:type="gramStart"/>
      <w:r>
        <w:rPr>
          <w:rFonts w:ascii="Segoe UI" w:hAnsi="Segoe UI" w:cs="Segoe UI"/>
          <w:color w:val="121416"/>
        </w:rPr>
        <w:lastRenderedPageBreak/>
        <w:t>But,</w:t>
      </w:r>
      <w:proofErr w:type="gramEnd"/>
      <w:r>
        <w:rPr>
          <w:rFonts w:ascii="Segoe UI" w:hAnsi="Segoe UI" w:cs="Segoe UI"/>
          <w:color w:val="121416"/>
        </w:rPr>
        <w:t xml:space="preserve"> such is life. Given the world in which we live and the times in which we operate, if we want to build secure </w:t>
      </w:r>
      <w:proofErr w:type="gramStart"/>
      <w:r>
        <w:rPr>
          <w:rFonts w:ascii="Segoe UI" w:hAnsi="Segoe UI" w:cs="Segoe UI"/>
          <w:color w:val="121416"/>
        </w:rPr>
        <w:t>applications</w:t>
      </w:r>
      <w:proofErr w:type="gramEnd"/>
      <w:r>
        <w:rPr>
          <w:rFonts w:ascii="Segoe UI" w:hAnsi="Segoe UI" w:cs="Segoe UI"/>
          <w:color w:val="121416"/>
        </w:rPr>
        <w:t xml:space="preserve"> we need to know this information. Gladly, there are a range of ways in which we can get this information in a distilled, readily consumable fashion.</w:t>
      </w:r>
    </w:p>
    <w:p w14:paraId="2AB74468" w14:textId="77777777" w:rsidR="00206355" w:rsidRDefault="00206355" w:rsidP="00206355">
      <w:pPr>
        <w:pStyle w:val="NormalWeb"/>
        <w:shd w:val="clear" w:color="auto" w:fill="FFFFFF"/>
        <w:spacing w:before="480" w:beforeAutospacing="0" w:after="480" w:afterAutospacing="0"/>
        <w:rPr>
          <w:rFonts w:ascii="Segoe UI" w:hAnsi="Segoe UI" w:cs="Segoe UI"/>
          <w:color w:val="121416"/>
        </w:rPr>
      </w:pPr>
      <w:proofErr w:type="spellStart"/>
      <w:r>
        <w:rPr>
          <w:rFonts w:ascii="Segoe UI" w:hAnsi="Segoe UI" w:cs="Segoe UI"/>
          <w:color w:val="121416"/>
        </w:rPr>
        <w:t>Sqreen</w:t>
      </w:r>
      <w:proofErr w:type="spellEnd"/>
      <w:r>
        <w:rPr>
          <w:rFonts w:ascii="Segoe UI" w:hAnsi="Segoe UI" w:cs="Segoe UI"/>
          <w:color w:val="121416"/>
        </w:rPr>
        <w:t xml:space="preserve"> does a bi-weekly newsletter roundup of interesting security articles you can subscribe to. Here is a list of blogs and podcasts you can regularly refer to, to stay up to date as well:</w:t>
      </w:r>
    </w:p>
    <w:p w14:paraId="53C805A6" w14:textId="77777777" w:rsidR="00206355" w:rsidRDefault="00206355" w:rsidP="00206355">
      <w:pPr>
        <w:pStyle w:val="Heading3"/>
        <w:shd w:val="clear" w:color="auto" w:fill="FFFFFF"/>
        <w:spacing w:before="480" w:beforeAutospacing="0" w:after="480" w:afterAutospacing="0"/>
        <w:rPr>
          <w:rFonts w:ascii="Segoe UI" w:hAnsi="Segoe UI" w:cs="Segoe UI"/>
          <w:color w:val="000000"/>
          <w:spacing w:val="-3"/>
        </w:rPr>
      </w:pPr>
      <w:r>
        <w:rPr>
          <w:rFonts w:ascii="Segoe UI" w:hAnsi="Segoe UI" w:cs="Segoe UI"/>
          <w:color w:val="000000"/>
          <w:spacing w:val="-3"/>
        </w:rPr>
        <w:t>Blogs</w:t>
      </w:r>
    </w:p>
    <w:p w14:paraId="3B8D902A" w14:textId="77777777" w:rsidR="00206355" w:rsidRDefault="00206355" w:rsidP="00206355">
      <w:pPr>
        <w:numPr>
          <w:ilvl w:val="0"/>
          <w:numId w:val="6"/>
        </w:numPr>
        <w:shd w:val="clear" w:color="auto" w:fill="FFFFFF"/>
        <w:spacing w:before="100" w:beforeAutospacing="1" w:after="100" w:afterAutospacing="1" w:line="240" w:lineRule="auto"/>
        <w:rPr>
          <w:rFonts w:ascii="Segoe UI" w:hAnsi="Segoe UI" w:cs="Segoe UI"/>
          <w:color w:val="121416"/>
        </w:rPr>
      </w:pPr>
      <w:hyperlink r:id="rId37" w:history="1">
        <w:r w:rsidRPr="00206355">
          <w:rPr>
            <w:rStyle w:val="Hyperlink"/>
            <w:rFonts w:ascii="Segoe UI" w:hAnsi="Segoe UI" w:cs="Segoe UI"/>
            <w:color w:val="4842B7"/>
            <w:lang w:val="en-US"/>
          </w:rPr>
          <w:t>Troy Hunt</w:t>
        </w:r>
      </w:hyperlink>
      <w:r w:rsidRPr="00206355">
        <w:rPr>
          <w:rFonts w:ascii="Segoe UI" w:hAnsi="Segoe UI" w:cs="Segoe UI"/>
          <w:color w:val="121416"/>
          <w:lang w:val="en-US"/>
        </w:rPr>
        <w:t xml:space="preserve">: The Australian Microsoft Regional Director and MVP. </w:t>
      </w:r>
      <w:r>
        <w:rPr>
          <w:rFonts w:ascii="Segoe UI" w:hAnsi="Segoe UI" w:cs="Segoe UI"/>
          <w:color w:val="121416"/>
        </w:rPr>
        <w:t xml:space="preserve">He </w:t>
      </w:r>
      <w:proofErr w:type="spellStart"/>
      <w:r>
        <w:rPr>
          <w:rFonts w:ascii="Segoe UI" w:hAnsi="Segoe UI" w:cs="Segoe UI"/>
          <w:color w:val="121416"/>
        </w:rPr>
        <w:t>also</w:t>
      </w:r>
      <w:proofErr w:type="spellEnd"/>
      <w:r>
        <w:rPr>
          <w:rFonts w:ascii="Segoe UI" w:hAnsi="Segoe UI" w:cs="Segoe UI"/>
          <w:color w:val="121416"/>
        </w:rPr>
        <w:t xml:space="preserve"> tweets at </w:t>
      </w:r>
      <w:hyperlink r:id="rId38" w:history="1">
        <w:r>
          <w:rPr>
            <w:rStyle w:val="Hyperlink"/>
            <w:rFonts w:ascii="Segoe UI" w:hAnsi="Segoe UI" w:cs="Segoe UI"/>
            <w:color w:val="4842B7"/>
          </w:rPr>
          <w:t>@</w:t>
        </w:r>
        <w:proofErr w:type="spellStart"/>
        <w:r>
          <w:rPr>
            <w:rStyle w:val="Hyperlink"/>
            <w:rFonts w:ascii="Segoe UI" w:hAnsi="Segoe UI" w:cs="Segoe UI"/>
            <w:color w:val="4842B7"/>
          </w:rPr>
          <w:t>troyhunt</w:t>
        </w:r>
        <w:proofErr w:type="spellEnd"/>
      </w:hyperlink>
      <w:r>
        <w:rPr>
          <w:rFonts w:ascii="Segoe UI" w:hAnsi="Segoe UI" w:cs="Segoe UI"/>
          <w:color w:val="121416"/>
        </w:rPr>
        <w:t>.</w:t>
      </w:r>
    </w:p>
    <w:p w14:paraId="40E07373" w14:textId="77777777" w:rsidR="00206355" w:rsidRPr="00206355" w:rsidRDefault="00206355" w:rsidP="00206355">
      <w:pPr>
        <w:numPr>
          <w:ilvl w:val="0"/>
          <w:numId w:val="6"/>
        </w:numPr>
        <w:shd w:val="clear" w:color="auto" w:fill="FFFFFF"/>
        <w:spacing w:before="100" w:beforeAutospacing="1" w:after="100" w:afterAutospacing="1" w:line="240" w:lineRule="auto"/>
        <w:rPr>
          <w:rFonts w:ascii="Segoe UI" w:hAnsi="Segoe UI" w:cs="Segoe UI"/>
          <w:color w:val="121416"/>
          <w:lang w:val="en-US"/>
        </w:rPr>
      </w:pPr>
      <w:hyperlink r:id="rId39" w:history="1">
        <w:r w:rsidRPr="00206355">
          <w:rPr>
            <w:rStyle w:val="Hyperlink"/>
            <w:rFonts w:ascii="Segoe UI" w:hAnsi="Segoe UI" w:cs="Segoe UI"/>
            <w:color w:val="4842B7"/>
            <w:lang w:val="en-US"/>
          </w:rPr>
          <w:t>Krebs on Security</w:t>
        </w:r>
      </w:hyperlink>
      <w:r w:rsidRPr="00206355">
        <w:rPr>
          <w:rFonts w:ascii="Segoe UI" w:hAnsi="Segoe UI" w:cs="Segoe UI"/>
          <w:color w:val="121416"/>
          <w:lang w:val="en-US"/>
        </w:rPr>
        <w:t> by Brian Krebs. Brian is an independent investigative journalist, specializing in cybercrime. He also tweets at </w:t>
      </w:r>
      <w:hyperlink r:id="rId40" w:history="1">
        <w:r w:rsidRPr="00206355">
          <w:rPr>
            <w:rStyle w:val="Hyperlink"/>
            <w:rFonts w:ascii="Segoe UI" w:hAnsi="Segoe UI" w:cs="Segoe UI"/>
            <w:color w:val="4842B7"/>
            <w:lang w:val="en-US"/>
          </w:rPr>
          <w:t>@</w:t>
        </w:r>
        <w:proofErr w:type="spellStart"/>
        <w:r w:rsidRPr="00206355">
          <w:rPr>
            <w:rStyle w:val="Hyperlink"/>
            <w:rFonts w:ascii="Segoe UI" w:hAnsi="Segoe UI" w:cs="Segoe UI"/>
            <w:color w:val="4842B7"/>
            <w:lang w:val="en-US"/>
          </w:rPr>
          <w:t>briankrebs</w:t>
        </w:r>
        <w:proofErr w:type="spellEnd"/>
      </w:hyperlink>
      <w:r w:rsidRPr="00206355">
        <w:rPr>
          <w:rFonts w:ascii="Segoe UI" w:hAnsi="Segoe UI" w:cs="Segoe UI"/>
          <w:color w:val="121416"/>
          <w:lang w:val="en-US"/>
        </w:rPr>
        <w:t>.</w:t>
      </w:r>
    </w:p>
    <w:p w14:paraId="7DB9D498" w14:textId="77777777" w:rsidR="00206355" w:rsidRPr="00206355" w:rsidRDefault="00206355" w:rsidP="00206355">
      <w:pPr>
        <w:numPr>
          <w:ilvl w:val="0"/>
          <w:numId w:val="6"/>
        </w:numPr>
        <w:shd w:val="clear" w:color="auto" w:fill="FFFFFF"/>
        <w:spacing w:before="100" w:beforeAutospacing="1" w:after="100" w:afterAutospacing="1" w:line="240" w:lineRule="auto"/>
        <w:rPr>
          <w:rFonts w:ascii="Segoe UI" w:hAnsi="Segoe UI" w:cs="Segoe UI"/>
          <w:color w:val="121416"/>
          <w:lang w:val="en-US"/>
        </w:rPr>
      </w:pPr>
      <w:hyperlink r:id="rId41" w:history="1">
        <w:r w:rsidRPr="00206355">
          <w:rPr>
            <w:rStyle w:val="Hyperlink"/>
            <w:rFonts w:ascii="Segoe UI" w:hAnsi="Segoe UI" w:cs="Segoe UI"/>
            <w:color w:val="4842B7"/>
            <w:lang w:val="en-US"/>
          </w:rPr>
          <w:t>Dark Reading</w:t>
        </w:r>
      </w:hyperlink>
      <w:r w:rsidRPr="00206355">
        <w:rPr>
          <w:rFonts w:ascii="Segoe UI" w:hAnsi="Segoe UI" w:cs="Segoe UI"/>
          <w:color w:val="121416"/>
          <w:lang w:val="en-US"/>
        </w:rPr>
        <w:t>: one of the most widely read cybersecurity news sites. It reports on attacks and the key ways to defend yourself against them.</w:t>
      </w:r>
    </w:p>
    <w:p w14:paraId="5D1DD8E8" w14:textId="77777777" w:rsidR="00206355" w:rsidRPr="00206355" w:rsidRDefault="00206355" w:rsidP="00206355">
      <w:pPr>
        <w:numPr>
          <w:ilvl w:val="0"/>
          <w:numId w:val="6"/>
        </w:numPr>
        <w:shd w:val="clear" w:color="auto" w:fill="FFFFFF"/>
        <w:spacing w:before="100" w:beforeAutospacing="1" w:after="100" w:afterAutospacing="1" w:line="240" w:lineRule="auto"/>
        <w:rPr>
          <w:rFonts w:ascii="Segoe UI" w:hAnsi="Segoe UI" w:cs="Segoe UI"/>
          <w:color w:val="121416"/>
          <w:lang w:val="en-US"/>
        </w:rPr>
      </w:pPr>
      <w:r w:rsidRPr="00206355">
        <w:rPr>
          <w:rFonts w:ascii="Segoe UI" w:hAnsi="Segoe UI" w:cs="Segoe UI"/>
          <w:color w:val="121416"/>
          <w:lang w:val="en-US"/>
        </w:rPr>
        <w:t>The Guardian’s </w:t>
      </w:r>
      <w:hyperlink r:id="rId42" w:history="1">
        <w:r w:rsidRPr="00206355">
          <w:rPr>
            <w:rStyle w:val="Hyperlink"/>
            <w:rFonts w:ascii="Segoe UI" w:hAnsi="Segoe UI" w:cs="Segoe UI"/>
            <w:color w:val="4842B7"/>
            <w:lang w:val="en-US"/>
          </w:rPr>
          <w:t>Data and Computer Security section</w:t>
        </w:r>
      </w:hyperlink>
      <w:r w:rsidRPr="00206355">
        <w:rPr>
          <w:rFonts w:ascii="Segoe UI" w:hAnsi="Segoe UI" w:cs="Segoe UI"/>
          <w:color w:val="121416"/>
          <w:lang w:val="en-US"/>
        </w:rPr>
        <w:t>. An excellent source of the latest information on what’s happening around the world with respect to security.</w:t>
      </w:r>
    </w:p>
    <w:p w14:paraId="5D1728B3" w14:textId="77777777" w:rsidR="00206355" w:rsidRPr="00206355" w:rsidRDefault="00206355" w:rsidP="00206355">
      <w:pPr>
        <w:numPr>
          <w:ilvl w:val="0"/>
          <w:numId w:val="6"/>
        </w:numPr>
        <w:shd w:val="clear" w:color="auto" w:fill="FFFFFF"/>
        <w:spacing w:before="100" w:beforeAutospacing="1" w:after="100" w:afterAutospacing="1" w:line="240" w:lineRule="auto"/>
        <w:rPr>
          <w:rFonts w:ascii="Segoe UI" w:hAnsi="Segoe UI" w:cs="Segoe UI"/>
          <w:color w:val="121416"/>
          <w:lang w:val="en-US"/>
        </w:rPr>
      </w:pPr>
      <w:hyperlink r:id="rId43" w:history="1">
        <w:proofErr w:type="spellStart"/>
        <w:r w:rsidRPr="00206355">
          <w:rPr>
            <w:rStyle w:val="Hyperlink"/>
            <w:rFonts w:ascii="Segoe UI" w:hAnsi="Segoe UI" w:cs="Segoe UI"/>
            <w:color w:val="4842B7"/>
            <w:lang w:val="en-US"/>
          </w:rPr>
          <w:t>Schneier</w:t>
        </w:r>
        <w:proofErr w:type="spellEnd"/>
        <w:r w:rsidRPr="00206355">
          <w:rPr>
            <w:rStyle w:val="Hyperlink"/>
            <w:rFonts w:ascii="Segoe UI" w:hAnsi="Segoe UI" w:cs="Segoe UI"/>
            <w:color w:val="4842B7"/>
            <w:lang w:val="en-US"/>
          </w:rPr>
          <w:t xml:space="preserve"> on Security</w:t>
        </w:r>
      </w:hyperlink>
      <w:r w:rsidRPr="00206355">
        <w:rPr>
          <w:rFonts w:ascii="Segoe UI" w:hAnsi="Segoe UI" w:cs="Segoe UI"/>
          <w:color w:val="121416"/>
          <w:lang w:val="en-US"/>
        </w:rPr>
        <w:t xml:space="preserve"> by Bruce </w:t>
      </w:r>
      <w:proofErr w:type="spellStart"/>
      <w:r w:rsidRPr="00206355">
        <w:rPr>
          <w:rFonts w:ascii="Segoe UI" w:hAnsi="Segoe UI" w:cs="Segoe UI"/>
          <w:color w:val="121416"/>
          <w:lang w:val="en-US"/>
        </w:rPr>
        <w:t>Schneier</w:t>
      </w:r>
      <w:proofErr w:type="spellEnd"/>
      <w:r w:rsidRPr="00206355">
        <w:rPr>
          <w:rFonts w:ascii="Segoe UI" w:hAnsi="Segoe UI" w:cs="Segoe UI"/>
          <w:color w:val="121416"/>
          <w:lang w:val="en-US"/>
        </w:rPr>
        <w:t>. Bruce’s been writing about security since 2004 and is the Chief Technology Officer of Resilient and a board member of </w:t>
      </w:r>
      <w:hyperlink r:id="rId44" w:history="1">
        <w:r w:rsidRPr="00206355">
          <w:rPr>
            <w:rStyle w:val="Hyperlink"/>
            <w:rFonts w:ascii="Segoe UI" w:hAnsi="Segoe UI" w:cs="Segoe UI"/>
            <w:color w:val="4842B7"/>
            <w:lang w:val="en-US"/>
          </w:rPr>
          <w:t>the EFF (Electronic Frontier Foundation)</w:t>
        </w:r>
      </w:hyperlink>
      <w:r w:rsidRPr="00206355">
        <w:rPr>
          <w:rFonts w:ascii="Segoe UI" w:hAnsi="Segoe UI" w:cs="Segoe UI"/>
          <w:color w:val="121416"/>
          <w:lang w:val="en-US"/>
        </w:rPr>
        <w:t>.</w:t>
      </w:r>
    </w:p>
    <w:p w14:paraId="5C8154DC" w14:textId="77777777" w:rsidR="00206355" w:rsidRDefault="00206355" w:rsidP="00206355">
      <w:pPr>
        <w:pStyle w:val="Heading3"/>
        <w:shd w:val="clear" w:color="auto" w:fill="FFFFFF"/>
        <w:spacing w:before="480" w:beforeAutospacing="0" w:after="480" w:afterAutospacing="0"/>
        <w:rPr>
          <w:rFonts w:ascii="Segoe UI" w:hAnsi="Segoe UI" w:cs="Segoe UI"/>
          <w:color w:val="000000"/>
          <w:spacing w:val="-3"/>
        </w:rPr>
      </w:pPr>
      <w:r>
        <w:rPr>
          <w:rFonts w:ascii="Segoe UI" w:hAnsi="Segoe UI" w:cs="Segoe UI"/>
          <w:color w:val="000000"/>
          <w:spacing w:val="-3"/>
        </w:rPr>
        <w:t>Podcasts</w:t>
      </w:r>
    </w:p>
    <w:p w14:paraId="68A16319" w14:textId="77777777" w:rsidR="00206355" w:rsidRDefault="00206355" w:rsidP="00206355">
      <w:pPr>
        <w:numPr>
          <w:ilvl w:val="0"/>
          <w:numId w:val="7"/>
        </w:numPr>
        <w:shd w:val="clear" w:color="auto" w:fill="FFFFFF"/>
        <w:spacing w:before="100" w:beforeAutospacing="1" w:after="100" w:afterAutospacing="1" w:line="240" w:lineRule="auto"/>
        <w:rPr>
          <w:rFonts w:ascii="Segoe UI" w:hAnsi="Segoe UI" w:cs="Segoe UI"/>
          <w:color w:val="121416"/>
        </w:rPr>
      </w:pPr>
      <w:hyperlink r:id="rId45" w:history="1">
        <w:r>
          <w:rPr>
            <w:rStyle w:val="Hyperlink"/>
            <w:rFonts w:ascii="Segoe UI" w:hAnsi="Segoe UI" w:cs="Segoe UI"/>
            <w:color w:val="4842B7"/>
          </w:rPr>
          <w:t>OWASP Podcast</w:t>
        </w:r>
      </w:hyperlink>
    </w:p>
    <w:p w14:paraId="1263947F" w14:textId="77777777" w:rsidR="00206355" w:rsidRDefault="00206355" w:rsidP="00206355">
      <w:pPr>
        <w:numPr>
          <w:ilvl w:val="0"/>
          <w:numId w:val="7"/>
        </w:numPr>
        <w:shd w:val="clear" w:color="auto" w:fill="FFFFFF"/>
        <w:spacing w:before="100" w:beforeAutospacing="1" w:after="100" w:afterAutospacing="1" w:line="240" w:lineRule="auto"/>
        <w:rPr>
          <w:rFonts w:ascii="Segoe UI" w:hAnsi="Segoe UI" w:cs="Segoe UI"/>
          <w:color w:val="121416"/>
        </w:rPr>
      </w:pPr>
      <w:hyperlink r:id="rId46" w:history="1">
        <w:proofErr w:type="spellStart"/>
        <w:r>
          <w:rPr>
            <w:rStyle w:val="Hyperlink"/>
            <w:rFonts w:ascii="Segoe UI" w:hAnsi="Segoe UI" w:cs="Segoe UI"/>
            <w:color w:val="4842B7"/>
          </w:rPr>
          <w:t>Crypto</w:t>
        </w:r>
        <w:proofErr w:type="spellEnd"/>
        <w:r>
          <w:rPr>
            <w:rStyle w:val="Hyperlink"/>
            <w:rFonts w:ascii="Segoe UI" w:hAnsi="Segoe UI" w:cs="Segoe UI"/>
            <w:color w:val="4842B7"/>
          </w:rPr>
          <w:t>-Gram Security Podcast</w:t>
        </w:r>
      </w:hyperlink>
    </w:p>
    <w:p w14:paraId="11447A85" w14:textId="77777777" w:rsidR="00206355" w:rsidRDefault="00206355" w:rsidP="00206355">
      <w:pPr>
        <w:numPr>
          <w:ilvl w:val="0"/>
          <w:numId w:val="7"/>
        </w:numPr>
        <w:shd w:val="clear" w:color="auto" w:fill="FFFFFF"/>
        <w:spacing w:before="100" w:beforeAutospacing="1" w:after="100" w:afterAutospacing="1" w:line="240" w:lineRule="auto"/>
        <w:rPr>
          <w:rFonts w:ascii="Segoe UI" w:hAnsi="Segoe UI" w:cs="Segoe UI"/>
          <w:color w:val="121416"/>
        </w:rPr>
      </w:pPr>
      <w:hyperlink r:id="rId47" w:history="1">
        <w:proofErr w:type="spellStart"/>
        <w:r>
          <w:rPr>
            <w:rStyle w:val="Hyperlink"/>
            <w:rFonts w:ascii="Segoe UI" w:hAnsi="Segoe UI" w:cs="Segoe UI"/>
            <w:color w:val="4842B7"/>
          </w:rPr>
          <w:t>Risky</w:t>
        </w:r>
        <w:proofErr w:type="spellEnd"/>
        <w:r>
          <w:rPr>
            <w:rStyle w:val="Hyperlink"/>
            <w:rFonts w:ascii="Segoe UI" w:hAnsi="Segoe UI" w:cs="Segoe UI"/>
            <w:color w:val="4842B7"/>
          </w:rPr>
          <w:t xml:space="preserve"> Business</w:t>
        </w:r>
      </w:hyperlink>
    </w:p>
    <w:p w14:paraId="0B1D0481" w14:textId="77777777" w:rsidR="00206355" w:rsidRDefault="00206355" w:rsidP="00206355">
      <w:pPr>
        <w:numPr>
          <w:ilvl w:val="0"/>
          <w:numId w:val="7"/>
        </w:numPr>
        <w:shd w:val="clear" w:color="auto" w:fill="FFFFFF"/>
        <w:spacing w:before="100" w:beforeAutospacing="1" w:after="100" w:afterAutospacing="1" w:line="240" w:lineRule="auto"/>
        <w:rPr>
          <w:rFonts w:ascii="Segoe UI" w:hAnsi="Segoe UI" w:cs="Segoe UI"/>
          <w:color w:val="121416"/>
        </w:rPr>
      </w:pPr>
      <w:hyperlink r:id="rId48" w:history="1">
        <w:r>
          <w:rPr>
            <w:rStyle w:val="Hyperlink"/>
            <w:rFonts w:ascii="Segoe UI" w:hAnsi="Segoe UI" w:cs="Segoe UI"/>
            <w:color w:val="4842B7"/>
          </w:rPr>
          <w:t xml:space="preserve">Down </w:t>
        </w:r>
        <w:proofErr w:type="spellStart"/>
        <w:r>
          <w:rPr>
            <w:rStyle w:val="Hyperlink"/>
            <w:rFonts w:ascii="Segoe UI" w:hAnsi="Segoe UI" w:cs="Segoe UI"/>
            <w:color w:val="4842B7"/>
          </w:rPr>
          <w:t>the</w:t>
        </w:r>
        <w:proofErr w:type="spellEnd"/>
        <w:r>
          <w:rPr>
            <w:rStyle w:val="Hyperlink"/>
            <w:rFonts w:ascii="Segoe UI" w:hAnsi="Segoe UI" w:cs="Segoe UI"/>
            <w:color w:val="4842B7"/>
          </w:rPr>
          <w:t xml:space="preserve"> Security </w:t>
        </w:r>
        <w:proofErr w:type="spellStart"/>
        <w:r>
          <w:rPr>
            <w:rStyle w:val="Hyperlink"/>
            <w:rFonts w:ascii="Segoe UI" w:hAnsi="Segoe UI" w:cs="Segoe UI"/>
            <w:color w:val="4842B7"/>
          </w:rPr>
          <w:t>Rabbithole</w:t>
        </w:r>
        <w:proofErr w:type="spellEnd"/>
      </w:hyperlink>
    </w:p>
    <w:p w14:paraId="73428793" w14:textId="77777777" w:rsidR="00206355" w:rsidRDefault="00206355" w:rsidP="00206355">
      <w:pPr>
        <w:numPr>
          <w:ilvl w:val="0"/>
          <w:numId w:val="7"/>
        </w:numPr>
        <w:shd w:val="clear" w:color="auto" w:fill="FFFFFF"/>
        <w:spacing w:before="100" w:beforeAutospacing="1" w:after="100" w:afterAutospacing="1" w:line="240" w:lineRule="auto"/>
        <w:rPr>
          <w:rFonts w:ascii="Segoe UI" w:hAnsi="Segoe UI" w:cs="Segoe UI"/>
          <w:color w:val="121416"/>
        </w:rPr>
      </w:pPr>
      <w:hyperlink r:id="rId49" w:history="1">
        <w:proofErr w:type="spellStart"/>
        <w:r>
          <w:rPr>
            <w:rStyle w:val="Hyperlink"/>
            <w:rFonts w:ascii="Segoe UI" w:hAnsi="Segoe UI" w:cs="Segoe UI"/>
            <w:color w:val="4842B7"/>
          </w:rPr>
          <w:t>Defensive</w:t>
        </w:r>
        <w:proofErr w:type="spellEnd"/>
        <w:r>
          <w:rPr>
            <w:rStyle w:val="Hyperlink"/>
            <w:rFonts w:ascii="Segoe UI" w:hAnsi="Segoe UI" w:cs="Segoe UI"/>
            <w:color w:val="4842B7"/>
          </w:rPr>
          <w:t xml:space="preserve"> Security</w:t>
        </w:r>
      </w:hyperlink>
    </w:p>
    <w:p w14:paraId="5A5813E1" w14:textId="77777777" w:rsidR="00206355" w:rsidRPr="00206355" w:rsidRDefault="00206355" w:rsidP="00206355">
      <w:pPr>
        <w:pStyle w:val="Heading2"/>
        <w:shd w:val="clear" w:color="auto" w:fill="FFFFFF"/>
        <w:spacing w:before="480" w:after="480"/>
        <w:rPr>
          <w:rFonts w:ascii="Segoe UI" w:hAnsi="Segoe UI" w:cs="Segoe UI"/>
          <w:color w:val="000000"/>
          <w:spacing w:val="-3"/>
          <w:lang w:val="en-US"/>
        </w:rPr>
      </w:pPr>
      <w:r w:rsidRPr="00206355">
        <w:rPr>
          <w:rFonts w:ascii="Segoe UI" w:hAnsi="Segoe UI" w:cs="Segoe UI"/>
          <w:color w:val="000000"/>
          <w:spacing w:val="-3"/>
          <w:lang w:val="en-US"/>
        </w:rPr>
        <w:t>10. Never Stop Learning</w:t>
      </w:r>
    </w:p>
    <w:p w14:paraId="7FFF73C7" w14:textId="77777777" w:rsidR="00206355" w:rsidRDefault="00206355" w:rsidP="00206355">
      <w:pPr>
        <w:pStyle w:val="NormalWeb"/>
        <w:shd w:val="clear" w:color="auto" w:fill="FFFFFF"/>
        <w:spacing w:before="480" w:beforeAutospacing="0" w:after="480" w:afterAutospacing="0"/>
        <w:rPr>
          <w:rFonts w:ascii="Segoe UI" w:hAnsi="Segoe UI" w:cs="Segoe UI"/>
          <w:color w:val="121416"/>
        </w:rPr>
      </w:pPr>
      <w:r>
        <w:rPr>
          <w:rFonts w:ascii="Segoe UI" w:hAnsi="Segoe UI" w:cs="Segoe UI"/>
          <w:color w:val="121416"/>
        </w:rPr>
        <w:t>Finally, perhaps this is a cliché, but never stop learning. You may be all over the current threats facing our industry. But that doesn’t mean that new threats aren’t either coming or being discovered.</w:t>
      </w:r>
    </w:p>
    <w:p w14:paraId="06099FB8" w14:textId="77777777" w:rsidR="00206355" w:rsidRDefault="00206355" w:rsidP="00206355">
      <w:pPr>
        <w:pStyle w:val="NormalWeb"/>
        <w:shd w:val="clear" w:color="auto" w:fill="FFFFFF"/>
        <w:spacing w:before="480" w:beforeAutospacing="0" w:after="480" w:afterAutospacing="0"/>
        <w:rPr>
          <w:rFonts w:ascii="Segoe UI" w:hAnsi="Segoe UI" w:cs="Segoe UI"/>
          <w:color w:val="121416"/>
        </w:rPr>
      </w:pPr>
      <w:r>
        <w:rPr>
          <w:rFonts w:ascii="Segoe UI" w:hAnsi="Segoe UI" w:cs="Segoe UI"/>
          <w:color w:val="121416"/>
        </w:rPr>
        <w:lastRenderedPageBreak/>
        <w:t>Given that, make sure that you use the links in this article to keep you and your team up to date on what’s out there. Then, continue to engender a culture of security-first application development within your organization.</w:t>
      </w:r>
    </w:p>
    <w:p w14:paraId="3A41043A" w14:textId="77777777" w:rsidR="00206355" w:rsidRDefault="00206355" w:rsidP="00206355">
      <w:pPr>
        <w:pStyle w:val="NormalWeb"/>
        <w:shd w:val="clear" w:color="auto" w:fill="FFFFFF"/>
        <w:spacing w:before="480" w:beforeAutospacing="0" w:after="480" w:afterAutospacing="0"/>
        <w:rPr>
          <w:rFonts w:ascii="Segoe UI" w:hAnsi="Segoe UI" w:cs="Segoe UI"/>
          <w:color w:val="121416"/>
        </w:rPr>
      </w:pPr>
      <w:r>
        <w:rPr>
          <w:rFonts w:ascii="Segoe UI" w:hAnsi="Segoe UI" w:cs="Segoe UI"/>
          <w:color w:val="121416"/>
        </w:rPr>
        <w:t>That way, you’ll always have it as a key consideration, and be far less likely to fall victim to security or data breaches.</w:t>
      </w:r>
    </w:p>
    <w:p w14:paraId="6B4BE941" w14:textId="77777777" w:rsidR="00206355" w:rsidRPr="00206355" w:rsidRDefault="00206355" w:rsidP="00206355">
      <w:pPr>
        <w:pStyle w:val="Heading2"/>
        <w:shd w:val="clear" w:color="auto" w:fill="FFFFFF"/>
        <w:spacing w:before="480" w:after="480"/>
        <w:rPr>
          <w:rFonts w:ascii="Segoe UI" w:hAnsi="Segoe UI" w:cs="Segoe UI"/>
          <w:color w:val="000000"/>
          <w:spacing w:val="-3"/>
          <w:lang w:val="en-US"/>
        </w:rPr>
      </w:pPr>
      <w:r w:rsidRPr="00206355">
        <w:rPr>
          <w:rFonts w:ascii="Segoe UI" w:hAnsi="Segoe UI" w:cs="Segoe UI"/>
          <w:color w:val="000000"/>
          <w:spacing w:val="-3"/>
          <w:lang w:val="en-US"/>
        </w:rPr>
        <w:t>In Conclusion</w:t>
      </w:r>
    </w:p>
    <w:p w14:paraId="5A4047B1" w14:textId="77777777" w:rsidR="00206355" w:rsidRDefault="00206355" w:rsidP="00206355">
      <w:pPr>
        <w:pStyle w:val="NormalWeb"/>
        <w:shd w:val="clear" w:color="auto" w:fill="FFFFFF"/>
        <w:spacing w:before="480" w:beforeAutospacing="0" w:after="480" w:afterAutospacing="0"/>
        <w:rPr>
          <w:rFonts w:ascii="Segoe UI" w:hAnsi="Segoe UI" w:cs="Segoe UI"/>
          <w:color w:val="121416"/>
        </w:rPr>
      </w:pPr>
      <w:r>
        <w:rPr>
          <w:rFonts w:ascii="Segoe UI" w:hAnsi="Segoe UI" w:cs="Segoe UI"/>
          <w:color w:val="121416"/>
        </w:rPr>
        <w:t xml:space="preserve">That’s been 10 best practices for securing your web applications. No one article is ever going to be able to cover ever topic, nor any one in </w:t>
      </w:r>
      <w:proofErr w:type="gramStart"/>
      <w:r>
        <w:rPr>
          <w:rFonts w:ascii="Segoe UI" w:hAnsi="Segoe UI" w:cs="Segoe UI"/>
          <w:color w:val="121416"/>
        </w:rPr>
        <w:t>sufficient</w:t>
      </w:r>
      <w:proofErr w:type="gramEnd"/>
      <w:r>
        <w:rPr>
          <w:rFonts w:ascii="Segoe UI" w:hAnsi="Segoe UI" w:cs="Segoe UI"/>
          <w:color w:val="121416"/>
        </w:rPr>
        <w:t xml:space="preserve"> depth. The security landscape is changing far too quickly for that to be practical.</w:t>
      </w:r>
    </w:p>
    <w:p w14:paraId="6F0B2C7C" w14:textId="77777777" w:rsidR="00206355" w:rsidRDefault="00206355" w:rsidP="00206355">
      <w:pPr>
        <w:pStyle w:val="NormalWeb"/>
        <w:shd w:val="clear" w:color="auto" w:fill="FFFFFF"/>
        <w:spacing w:before="480" w:beforeAutospacing="0" w:after="480" w:afterAutospacing="0"/>
        <w:rPr>
          <w:rFonts w:ascii="Segoe UI" w:hAnsi="Segoe UI" w:cs="Segoe UI"/>
          <w:color w:val="121416"/>
        </w:rPr>
      </w:pPr>
      <w:r>
        <w:rPr>
          <w:rFonts w:ascii="Segoe UI" w:hAnsi="Segoe UI" w:cs="Segoe UI"/>
          <w:color w:val="121416"/>
        </w:rPr>
        <w:t>However, with the information here, you’re equipped with 10 best practices to guide you on your journey to building secure applications. Make sure that you use them and consider security as equally as important as testing and performance.</w:t>
      </w:r>
    </w:p>
    <w:p w14:paraId="38046183" w14:textId="77777777" w:rsidR="00206355" w:rsidRPr="00206355" w:rsidRDefault="00206355" w:rsidP="00206355">
      <w:pPr>
        <w:rPr>
          <w:lang w:val="en-US"/>
        </w:rPr>
      </w:pPr>
    </w:p>
    <w:p w14:paraId="1E8FABCE" w14:textId="3183C12B" w:rsidR="00365250" w:rsidRDefault="00365250" w:rsidP="00365250">
      <w:pPr>
        <w:pStyle w:val="ListParagraph"/>
        <w:numPr>
          <w:ilvl w:val="0"/>
          <w:numId w:val="1"/>
        </w:numPr>
      </w:pPr>
      <w:proofErr w:type="spellStart"/>
      <w:proofErr w:type="gramStart"/>
      <w:r>
        <w:t>Cual</w:t>
      </w:r>
      <w:proofErr w:type="spellEnd"/>
      <w:r>
        <w:t xml:space="preserve"> es tu debilidad?</w:t>
      </w:r>
      <w:proofErr w:type="gramEnd"/>
    </w:p>
    <w:p w14:paraId="269653EF" w14:textId="3A03E937" w:rsidR="00365250" w:rsidRDefault="00365250" w:rsidP="00365250">
      <w:pPr>
        <w:pStyle w:val="ListParagraph"/>
        <w:numPr>
          <w:ilvl w:val="0"/>
          <w:numId w:val="1"/>
        </w:numPr>
      </w:pPr>
      <w:proofErr w:type="spellStart"/>
      <w:proofErr w:type="gramStart"/>
      <w:r>
        <w:t>Cuales</w:t>
      </w:r>
      <w:proofErr w:type="spellEnd"/>
      <w:r>
        <w:t xml:space="preserve"> son tus puntos fuertes?</w:t>
      </w:r>
      <w:proofErr w:type="gramEnd"/>
    </w:p>
    <w:p w14:paraId="4316B3FA" w14:textId="7D898080" w:rsidR="00BC519D" w:rsidRPr="00365250" w:rsidRDefault="00FE2773" w:rsidP="00365250">
      <w:pPr>
        <w:pStyle w:val="ListParagraph"/>
        <w:numPr>
          <w:ilvl w:val="0"/>
          <w:numId w:val="1"/>
        </w:numPr>
      </w:pPr>
      <w:proofErr w:type="gramStart"/>
      <w:r>
        <w:t>Porque eres el mejor para este puesto?</w:t>
      </w:r>
      <w:proofErr w:type="gramEnd"/>
    </w:p>
    <w:p w14:paraId="3EF429FC" w14:textId="3416B937" w:rsidR="00DA3F36" w:rsidRDefault="00A56AAA" w:rsidP="00A56AAA">
      <w:pPr>
        <w:pStyle w:val="ListParagraph"/>
        <w:numPr>
          <w:ilvl w:val="0"/>
          <w:numId w:val="1"/>
        </w:numPr>
      </w:pPr>
      <w:r w:rsidRPr="00A56AAA">
        <w:t xml:space="preserve">Ejercicio sobre </w:t>
      </w:r>
      <w:proofErr w:type="spellStart"/>
      <w:r w:rsidRPr="00A56AAA">
        <w:t>ListBox</w:t>
      </w:r>
      <w:proofErr w:type="spellEnd"/>
      <w:r>
        <w:t>.</w:t>
      </w:r>
    </w:p>
    <w:p w14:paraId="66CC54FC" w14:textId="527B2B33" w:rsidR="00A56AAA" w:rsidRPr="00A56AAA" w:rsidRDefault="00A56AAA" w:rsidP="00A56AAA">
      <w:pPr>
        <w:pStyle w:val="ListParagraph"/>
        <w:numPr>
          <w:ilvl w:val="0"/>
          <w:numId w:val="1"/>
        </w:numPr>
      </w:pPr>
      <w:r>
        <w:t xml:space="preserve">Ejercicio sobre </w:t>
      </w:r>
      <w:proofErr w:type="spellStart"/>
      <w:r>
        <w:t>parsing</w:t>
      </w:r>
      <w:proofErr w:type="spellEnd"/>
      <w:r>
        <w:t xml:space="preserve"> ficheros.</w:t>
      </w:r>
    </w:p>
    <w:sectPr w:rsidR="00A56AAA" w:rsidRPr="00A56AAA">
      <w:headerReference w:type="even" r:id="rId50"/>
      <w:headerReference w:type="default" r:id="rId51"/>
      <w:footerReference w:type="even" r:id="rId52"/>
      <w:footerReference w:type="default" r:id="rId53"/>
      <w:headerReference w:type="first" r:id="rId54"/>
      <w:footerReference w:type="first" r:id="rId5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6817F" w14:textId="77777777" w:rsidR="00F96537" w:rsidRDefault="00F96537" w:rsidP="00F97782">
      <w:pPr>
        <w:spacing w:after="0" w:line="240" w:lineRule="auto"/>
      </w:pPr>
      <w:r>
        <w:separator/>
      </w:r>
    </w:p>
  </w:endnote>
  <w:endnote w:type="continuationSeparator" w:id="0">
    <w:p w14:paraId="74FC6869" w14:textId="77777777" w:rsidR="00F96537" w:rsidRDefault="00F96537" w:rsidP="00F97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D4C15" w14:textId="77777777" w:rsidR="00F97782" w:rsidRDefault="00F977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D500E" w14:textId="77777777" w:rsidR="00F97782" w:rsidRDefault="00F977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6066A" w14:textId="77777777" w:rsidR="00F97782" w:rsidRDefault="00F97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7C5D6" w14:textId="77777777" w:rsidR="00F96537" w:rsidRDefault="00F96537" w:rsidP="00F97782">
      <w:pPr>
        <w:spacing w:after="0" w:line="240" w:lineRule="auto"/>
      </w:pPr>
      <w:r>
        <w:separator/>
      </w:r>
    </w:p>
  </w:footnote>
  <w:footnote w:type="continuationSeparator" w:id="0">
    <w:p w14:paraId="2DC2D273" w14:textId="77777777" w:rsidR="00F96537" w:rsidRDefault="00F96537" w:rsidP="00F97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2F8CF" w14:textId="77777777" w:rsidR="00F97782" w:rsidRDefault="00F977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056F9" w14:textId="77777777" w:rsidR="00F97782" w:rsidRDefault="00F977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E15EC" w14:textId="77777777" w:rsidR="00F97782" w:rsidRDefault="00F977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C0B4D"/>
    <w:multiLevelType w:val="hybridMultilevel"/>
    <w:tmpl w:val="1144C6E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8162748"/>
    <w:multiLevelType w:val="multilevel"/>
    <w:tmpl w:val="5D36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703D3C"/>
    <w:multiLevelType w:val="multilevel"/>
    <w:tmpl w:val="B82E4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D42A1D"/>
    <w:multiLevelType w:val="hybridMultilevel"/>
    <w:tmpl w:val="EDF21D52"/>
    <w:lvl w:ilvl="0" w:tplc="6D76C52E">
      <w:start w:val="5"/>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 w15:restartNumberingAfterBreak="0">
    <w:nsid w:val="58A0291F"/>
    <w:multiLevelType w:val="multilevel"/>
    <w:tmpl w:val="A1BE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F275E8"/>
    <w:multiLevelType w:val="multilevel"/>
    <w:tmpl w:val="3EB2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451AB6"/>
    <w:multiLevelType w:val="multilevel"/>
    <w:tmpl w:val="ED04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B40230"/>
    <w:multiLevelType w:val="multilevel"/>
    <w:tmpl w:val="1648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6"/>
  </w:num>
  <w:num w:numId="5">
    <w:abstractNumId w:val="1"/>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B96"/>
    <w:rsid w:val="00206355"/>
    <w:rsid w:val="00365250"/>
    <w:rsid w:val="0047388E"/>
    <w:rsid w:val="008B4B96"/>
    <w:rsid w:val="00A56AAA"/>
    <w:rsid w:val="00BC519D"/>
    <w:rsid w:val="00CC25A4"/>
    <w:rsid w:val="00CF5411"/>
    <w:rsid w:val="00DA3F36"/>
    <w:rsid w:val="00F44814"/>
    <w:rsid w:val="00F96537"/>
    <w:rsid w:val="00F97782"/>
    <w:rsid w:val="00FE2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F0788"/>
  <w15:chartTrackingRefBased/>
  <w15:docId w15:val="{10484365-8DEB-4255-91A6-DA1D18E5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7782"/>
    <w:pPr>
      <w:spacing w:after="200" w:line="276" w:lineRule="auto"/>
    </w:pPr>
    <w:rPr>
      <w:lang w:val="es-ES"/>
    </w:rPr>
  </w:style>
  <w:style w:type="paragraph" w:styleId="Heading2">
    <w:name w:val="heading 2"/>
    <w:basedOn w:val="Normal"/>
    <w:next w:val="Normal"/>
    <w:link w:val="Heading2Char"/>
    <w:uiPriority w:val="9"/>
    <w:semiHidden/>
    <w:unhideWhenUsed/>
    <w:qFormat/>
    <w:rsid w:val="002063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F97782"/>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778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97782"/>
    <w:rPr>
      <w:color w:val="0000FF"/>
      <w:u w:val="single"/>
    </w:rPr>
  </w:style>
  <w:style w:type="paragraph" w:styleId="ListParagraph">
    <w:name w:val="List Paragraph"/>
    <w:basedOn w:val="Normal"/>
    <w:uiPriority w:val="34"/>
    <w:qFormat/>
    <w:rsid w:val="00F97782"/>
    <w:pPr>
      <w:ind w:left="720"/>
      <w:contextualSpacing/>
    </w:pPr>
  </w:style>
  <w:style w:type="paragraph" w:customStyle="1" w:styleId="questiontext">
    <w:name w:val="questiontext"/>
    <w:basedOn w:val="Normal"/>
    <w:rsid w:val="00F9778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ell">
    <w:name w:val="cell"/>
    <w:basedOn w:val="Normal"/>
    <w:rsid w:val="00F9778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eader">
    <w:name w:val="header"/>
    <w:basedOn w:val="Normal"/>
    <w:link w:val="HeaderChar"/>
    <w:uiPriority w:val="99"/>
    <w:unhideWhenUsed/>
    <w:rsid w:val="00F97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782"/>
    <w:rPr>
      <w:lang w:val="es-ES"/>
    </w:rPr>
  </w:style>
  <w:style w:type="paragraph" w:styleId="Footer">
    <w:name w:val="footer"/>
    <w:basedOn w:val="Normal"/>
    <w:link w:val="FooterChar"/>
    <w:uiPriority w:val="99"/>
    <w:unhideWhenUsed/>
    <w:rsid w:val="00F97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782"/>
    <w:rPr>
      <w:lang w:val="es-ES"/>
    </w:rPr>
  </w:style>
  <w:style w:type="character" w:customStyle="1" w:styleId="Heading2Char">
    <w:name w:val="Heading 2 Char"/>
    <w:basedOn w:val="DefaultParagraphFont"/>
    <w:link w:val="Heading2"/>
    <w:uiPriority w:val="9"/>
    <w:semiHidden/>
    <w:rsid w:val="00206355"/>
    <w:rPr>
      <w:rFonts w:asciiTheme="majorHAnsi" w:eastAsiaTheme="majorEastAsia" w:hAnsiTheme="majorHAnsi" w:cstheme="majorBidi"/>
      <w:color w:val="2F5496" w:themeColor="accent1" w:themeShade="BF"/>
      <w:sz w:val="26"/>
      <w:szCs w:val="26"/>
      <w:lang w:val="es-ES"/>
    </w:rPr>
  </w:style>
  <w:style w:type="paragraph" w:styleId="NormalWeb">
    <w:name w:val="Normal (Web)"/>
    <w:basedOn w:val="Normal"/>
    <w:uiPriority w:val="99"/>
    <w:semiHidden/>
    <w:unhideWhenUsed/>
    <w:rsid w:val="0020635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206355"/>
    <w:rPr>
      <w:i/>
      <w:iCs/>
    </w:rPr>
  </w:style>
  <w:style w:type="character" w:styleId="Strong">
    <w:name w:val="Strong"/>
    <w:basedOn w:val="DefaultParagraphFont"/>
    <w:uiPriority w:val="22"/>
    <w:qFormat/>
    <w:rsid w:val="002063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800406">
      <w:bodyDiv w:val="1"/>
      <w:marLeft w:val="0"/>
      <w:marRight w:val="0"/>
      <w:marTop w:val="0"/>
      <w:marBottom w:val="0"/>
      <w:divBdr>
        <w:top w:val="none" w:sz="0" w:space="0" w:color="auto"/>
        <w:left w:val="none" w:sz="0" w:space="0" w:color="auto"/>
        <w:bottom w:val="none" w:sz="0" w:space="0" w:color="auto"/>
        <w:right w:val="none" w:sz="0" w:space="0" w:color="auto"/>
      </w:divBdr>
    </w:div>
    <w:div w:id="484246774">
      <w:bodyDiv w:val="1"/>
      <w:marLeft w:val="0"/>
      <w:marRight w:val="0"/>
      <w:marTop w:val="0"/>
      <w:marBottom w:val="0"/>
      <w:divBdr>
        <w:top w:val="none" w:sz="0" w:space="0" w:color="auto"/>
        <w:left w:val="none" w:sz="0" w:space="0" w:color="auto"/>
        <w:bottom w:val="none" w:sz="0" w:space="0" w:color="auto"/>
        <w:right w:val="none" w:sz="0" w:space="0" w:color="auto"/>
      </w:divBdr>
    </w:div>
    <w:div w:id="187715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s/docs/Web/Guide/es/XSLT" TargetMode="External"/><Relationship Id="rId18" Type="http://schemas.openxmlformats.org/officeDocument/2006/relationships/hyperlink" Target="https://www.owasp.org/images/7/72/OWASP_Top_10-2017_%28en%29.pdf.pdf" TargetMode="External"/><Relationship Id="rId26" Type="http://schemas.openxmlformats.org/officeDocument/2006/relationships/hyperlink" Target="https://letsencrypt.org/" TargetMode="External"/><Relationship Id="rId39" Type="http://schemas.openxmlformats.org/officeDocument/2006/relationships/hyperlink" Target="http://krebsonsecurity.com/" TargetMode="External"/><Relationship Id="rId21" Type="http://schemas.openxmlformats.org/officeDocument/2006/relationships/hyperlink" Target="http://man7.org/linux/man-pages/man3/syslog.3.html" TargetMode="External"/><Relationship Id="rId34" Type="http://schemas.openxmlformats.org/officeDocument/2006/relationships/hyperlink" Target="https://wiki.debian.org/UnattendedUpgrades" TargetMode="External"/><Relationship Id="rId42" Type="http://schemas.openxmlformats.org/officeDocument/2006/relationships/hyperlink" Target="https://www.theguardian.com/technology/data-computer-security" TargetMode="External"/><Relationship Id="rId47" Type="http://schemas.openxmlformats.org/officeDocument/2006/relationships/hyperlink" Target="http://risky.biz/" TargetMode="External"/><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hyperlink" Target="https://developer.mozilla.org/es/docs/Web/Guide/es/HTML" TargetMode="External"/><Relationship Id="rId12" Type="http://schemas.openxmlformats.org/officeDocument/2006/relationships/hyperlink" Target="https://developer.mozilla.org/es/docs/Web/Guide/es/XML" TargetMode="External"/><Relationship Id="rId17" Type="http://schemas.openxmlformats.org/officeDocument/2006/relationships/hyperlink" Target="https://blog.sqreen.com/security-year-in-review/" TargetMode="External"/><Relationship Id="rId25" Type="http://schemas.openxmlformats.org/officeDocument/2006/relationships/hyperlink" Target="https://www.sqreen.com/" TargetMode="External"/><Relationship Id="rId33" Type="http://schemas.openxmlformats.org/officeDocument/2006/relationships/hyperlink" Target="https://www.ibm.com/developerworks/linux/tutorials/l-harden-server/" TargetMode="External"/><Relationship Id="rId38" Type="http://schemas.openxmlformats.org/officeDocument/2006/relationships/hyperlink" Target="https://twitter.com@troyhunt/" TargetMode="External"/><Relationship Id="rId46" Type="http://schemas.openxmlformats.org/officeDocument/2006/relationships/hyperlink" Target="http://crypto-gram.libsyn.com/" TargetMode="External"/><Relationship Id="rId2" Type="http://schemas.openxmlformats.org/officeDocument/2006/relationships/styles" Target="styles.xml"/><Relationship Id="rId16" Type="http://schemas.openxmlformats.org/officeDocument/2006/relationships/hyperlink" Target="https://blog.sqreen.com/owasp-top-10-cheat-sheet-startup-ctos/" TargetMode="External"/><Relationship Id="rId20" Type="http://schemas.openxmlformats.org/officeDocument/2006/relationships/hyperlink" Target="https://newrelic.com/" TargetMode="External"/><Relationship Id="rId29" Type="http://schemas.openxmlformats.org/officeDocument/2006/relationships/hyperlink" Target="https://www.sqreen.com/resources/php-security-checklist?utm_source=blog" TargetMode="External"/><Relationship Id="rId41" Type="http://schemas.openxmlformats.org/officeDocument/2006/relationships/hyperlink" Target="http://www.darkreading.com/" TargetMode="External"/><Relationship Id="rId54"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s/docs/Web/Guide/es/DOM" TargetMode="External"/><Relationship Id="rId24" Type="http://schemas.openxmlformats.org/officeDocument/2006/relationships/hyperlink" Target="https://blog.sqreen.com/why-web-application-firewalls-fail-to-protect-web-applications/" TargetMode="External"/><Relationship Id="rId32" Type="http://schemas.openxmlformats.org/officeDocument/2006/relationships/hyperlink" Target="https://www.sqreen.com/resources/nodejs-security-handbook?utm_source=blog" TargetMode="External"/><Relationship Id="rId37" Type="http://schemas.openxmlformats.org/officeDocument/2006/relationships/hyperlink" Target="https://www.troyhunt.com/" TargetMode="External"/><Relationship Id="rId40" Type="http://schemas.openxmlformats.org/officeDocument/2006/relationships/hyperlink" Target="https://twitter.com@briankrebs/" TargetMode="External"/><Relationship Id="rId45" Type="http://schemas.openxmlformats.org/officeDocument/2006/relationships/hyperlink" Target="https://www.owasp.org/index.php/OWASP_Podcast" TargetMode="External"/><Relationship Id="rId53"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glassdoor.ca/Interview/Rand-7-from-Rand-5-QTN_200619.htm" TargetMode="External"/><Relationship Id="rId23" Type="http://schemas.openxmlformats.org/officeDocument/2006/relationships/hyperlink" Target="https://www.splunk.com/" TargetMode="External"/><Relationship Id="rId28" Type="http://schemas.openxmlformats.org/officeDocument/2006/relationships/hyperlink" Target="http://guides.rubyonrails.org/security.html" TargetMode="External"/><Relationship Id="rId36" Type="http://schemas.openxmlformats.org/officeDocument/2006/relationships/hyperlink" Target="https://support.microsoft.com/en-us/help/306525/how-to-configure-and-use-automatic-updates-in-windows" TargetMode="External"/><Relationship Id="rId49" Type="http://schemas.openxmlformats.org/officeDocument/2006/relationships/hyperlink" Target="https://www.defensivesecurity.org/category/podcast/" TargetMode="External"/><Relationship Id="rId57" Type="http://schemas.openxmlformats.org/officeDocument/2006/relationships/theme" Target="theme/theme1.xml"/><Relationship Id="rId10" Type="http://schemas.openxmlformats.org/officeDocument/2006/relationships/hyperlink" Target="https://developer.mozilla.org/es/docs/Web/Guide/es/JavaScript" TargetMode="External"/><Relationship Id="rId19" Type="http://schemas.openxmlformats.org/officeDocument/2006/relationships/hyperlink" Target="https://blackfire.io/" TargetMode="External"/><Relationship Id="rId31" Type="http://schemas.openxmlformats.org/officeDocument/2006/relationships/hyperlink" Target="https://blog.sqreen.com/preventing-sql-injections-in-python/" TargetMode="External"/><Relationship Id="rId44" Type="http://schemas.openxmlformats.org/officeDocument/2006/relationships/hyperlink" Target="https://www.eff.org/"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eveloper.mozilla.org/es/docs/Web/Guide/es/CSS" TargetMode="External"/><Relationship Id="rId14" Type="http://schemas.openxmlformats.org/officeDocument/2006/relationships/hyperlink" Target="https://www.glassdoor.ca/Interview/Amazon-Senior-Software-Engineer-Interview-Questions-EI_IE6036.0,6_KO7,31.htm" TargetMode="External"/><Relationship Id="rId22" Type="http://schemas.openxmlformats.org/officeDocument/2006/relationships/hyperlink" Target="http://logz.io/learn/complete-guide-elk-stack/" TargetMode="External"/><Relationship Id="rId27" Type="http://schemas.openxmlformats.org/officeDocument/2006/relationships/hyperlink" Target="https://wiki.ubuntu.com/AppArmor" TargetMode="External"/><Relationship Id="rId30" Type="http://schemas.openxmlformats.org/officeDocument/2006/relationships/hyperlink" Target="https://www.sqreen.com/resources/ruby-security-handbook?utm_source=blog" TargetMode="External"/><Relationship Id="rId35" Type="http://schemas.openxmlformats.org/officeDocument/2006/relationships/hyperlink" Target="https://access.redhat.com/discussions/1238193" TargetMode="External"/><Relationship Id="rId43" Type="http://schemas.openxmlformats.org/officeDocument/2006/relationships/hyperlink" Target="https://www.schneier.comr/" TargetMode="External"/><Relationship Id="rId48" Type="http://schemas.openxmlformats.org/officeDocument/2006/relationships/hyperlink" Target="http://podcast.wh1t3rabbit.net/" TargetMode="External"/><Relationship Id="rId56" Type="http://schemas.openxmlformats.org/officeDocument/2006/relationships/fontTable" Target="fontTable.xml"/><Relationship Id="rId8" Type="http://schemas.openxmlformats.org/officeDocument/2006/relationships/hyperlink" Target="https://developer.mozilla.org/es/docs/Web/Guide/es/XHTML" TargetMode="External"/><Relationship Id="rId51"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11</Pages>
  <Words>3234</Words>
  <Characters>18439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Rojas-Ssuarez, Manuel (GE Additive)</dc:creator>
  <cp:keywords/>
  <dc:description/>
  <cp:lastModifiedBy>Rojas-Ssuarez, Manuel (GE Additive)</cp:lastModifiedBy>
  <cp:revision>6</cp:revision>
  <dcterms:created xsi:type="dcterms:W3CDTF">2019-09-13T09:57:00Z</dcterms:created>
  <dcterms:modified xsi:type="dcterms:W3CDTF">2019-10-08T15:22:00Z</dcterms:modified>
</cp:coreProperties>
</file>