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after="360"/>
      </w:pPr>
      <w:r>
        <w:t>Procurement Watch</w:t>
      </w:r>
    </w:p>
    <w:p>
      <w:pPr>
        <w:pStyle w:val="BodyText"/>
      </w:pPr>
      <w:r>
        <w:t>Procurement Watch is a SaaS-style internal intelligence dashboard for tracking procurement and tender opportunities, reviewing them with AI assistance, and managing analyst decisions in one workspace.</w:t>
      </w:r>
    </w:p>
    <w:p>
      <w:pPr>
        <w:pStyle w:val="Heading2"/>
      </w:pPr>
      <w:r>
        <w:t>Features</w:t>
      </w:r>
    </w:p>
    <w:p>
      <w:pPr>
        <w:pStyle w:val="ListBullet"/>
      </w:pPr>
      <w:r>
        <w:t>- Authentication and access control</w:t>
      </w:r>
    </w:p>
    <w:p>
      <w:pPr>
        <w:pStyle w:val="ListBullet2"/>
      </w:pPr>
      <w:r>
        <w:t xml:space="preserve">  - Secure login with JWT-based API access.</w:t>
      </w:r>
    </w:p>
    <w:p>
      <w:pPr>
        <w:pStyle w:val="ListBullet2"/>
      </w:pPr>
      <w:r>
        <w:t xml:space="preserve">  - Automatic bootstrap of the first admin user from environment variables.</w:t>
      </w:r>
    </w:p>
    <w:p>
      <w:pPr>
        <w:pStyle w:val="ListBullet2"/>
      </w:pPr>
      <w:r>
        <w:t xml:space="preserve">  - Forced password change on first login or after an admin reset.</w:t>
      </w:r>
    </w:p>
    <w:p>
      <w:pPr>
        <w:pStyle w:val="ListBullet2"/>
      </w:pPr>
      <w:r>
        <w:t xml:space="preserve">  - Admin-only management endpoints for privileged actions.</w:t>
      </w:r>
    </w:p>
    <w:p>
      <w:pPr>
        <w:pStyle w:val="ListBullet"/>
      </w:pPr>
      <w:r>
        <w:t>- Procurement Watch dashboard</w:t>
      </w:r>
    </w:p>
    <w:p>
      <w:pPr>
        <w:pStyle w:val="ListBullet2"/>
      </w:pPr>
      <w:r>
        <w:t xml:space="preserve">  - Central table for reviewing opportunities from multiple procurement sources.</w:t>
      </w:r>
    </w:p>
    <w:p>
      <w:pPr>
        <w:pStyle w:val="ListBullet2"/>
      </w:pPr>
      <w:r>
        <w:t xml:space="preserve">  - Search, filters, advanced boolean query mode, and bulk actions.</w:t>
      </w:r>
    </w:p>
    <w:p>
      <w:pPr>
        <w:pStyle w:val="ListBullet2"/>
      </w:pPr>
      <w:r>
        <w:t xml:space="preserve">  - Right-side project inspector drawer for project details, decisions, metadata, and discussion.</w:t>
      </w:r>
    </w:p>
    <w:p>
      <w:pPr>
        <w:pStyle w:val="ListBullet"/>
      </w:pPr>
      <w:r>
        <w:t>- AI-assisted review</w:t>
      </w:r>
    </w:p>
    <w:p>
      <w:pPr>
        <w:pStyle w:val="ListBullet2"/>
      </w:pPr>
      <w:r>
        <w:t xml:space="preserve">  - Newly scraped projects go through AI cybersecurity verification.</w:t>
      </w:r>
    </w:p>
    <w:p>
      <w:pPr>
        <w:pStyle w:val="ListBullet2"/>
      </w:pPr>
      <w:r>
        <w:t xml:space="preserve">  - AI enrichment supports source analysis, document understanding, and metadata extraction where configured.</w:t>
      </w:r>
    </w:p>
    <w:p>
      <w:pPr>
        <w:pStyle w:val="ListBullet"/>
      </w:pPr>
      <w:r>
        <w:t>- Project decision workflow</w:t>
      </w:r>
    </w:p>
    <w:p>
      <w:pPr>
        <w:pStyle w:val="ListBullet2"/>
      </w:pPr>
      <w:r>
        <w:t xml:space="preserve">  - Analysts can mark projects as </w:t>
      </w:r>
      <w:r>
        <w:rPr>
          <w:rStyle w:val="HTMLPreformattedChar"/>
        </w:rPr>
        <w:t>Go</w:t>
      </w:r>
      <w:r>
        <w:t xml:space="preserve">, </w:t>
      </w:r>
      <w:r>
        <w:rPr>
          <w:rStyle w:val="HTMLPreformattedChar"/>
        </w:rPr>
        <w:t>No Go</w:t>
      </w:r>
      <w:r>
        <w:t>, or leave them undecided.</w:t>
      </w:r>
    </w:p>
    <w:p>
      <w:pPr>
        <w:pStyle w:val="ListBullet2"/>
      </w:pPr>
      <w:r>
        <w:t xml:space="preserve">  - Manual deadline override is supported, while keeping the original scraped deadline for traceability.</w:t>
      </w:r>
    </w:p>
    <w:p>
      <w:pPr>
        <w:pStyle w:val="ListBullet"/>
      </w:pPr>
      <w:r>
        <w:t>- Comments and attachments</w:t>
      </w:r>
    </w:p>
    <w:p>
      <w:pPr>
        <w:pStyle w:val="ListBullet2"/>
      </w:pPr>
      <w:r>
        <w:t xml:space="preserve">  - Entity-linked discussion thread for projects.</w:t>
      </w:r>
    </w:p>
    <w:p>
      <w:pPr>
        <w:pStyle w:val="ListBullet2"/>
      </w:pPr>
      <w:r>
        <w:t xml:space="preserve">  - File attachments in discussion.</w:t>
      </w:r>
    </w:p>
    <w:p>
      <w:pPr>
        <w:pStyle w:val="ListBullet2"/>
      </w:pPr>
      <w:r>
        <w:t xml:space="preserve">  - Inline image preview and in-app PDF preview inside the discussion experience.</w:t>
      </w:r>
    </w:p>
    <w:p>
      <w:pPr>
        <w:pStyle w:val="ListBullet"/>
      </w:pPr>
      <w:r>
        <w:t>- Sync management</w:t>
      </w:r>
    </w:p>
    <w:p>
      <w:pPr>
        <w:pStyle w:val="ListBullet2"/>
      </w:pPr>
      <w:r>
        <w:t xml:space="preserve">  - Manual sync modal with per-source selection.</w:t>
      </w:r>
    </w:p>
    <w:p>
      <w:pPr>
        <w:pStyle w:val="ListBullet2"/>
      </w:pPr>
      <w:r>
        <w:t xml:space="preserve">  - Scheduled sync configuration with source toggles, timezone handling, and run history.</w:t>
      </w:r>
    </w:p>
    <w:p>
      <w:pPr>
        <w:pStyle w:val="ListBullet2"/>
      </w:pPr>
      <w:r>
        <w:t xml:space="preserve">  - Live sync output streaming in the sync dialogs.</w:t>
      </w:r>
    </w:p>
    <w:p>
      <w:pPr>
        <w:pStyle w:val="ListBullet2"/>
      </w:pPr>
      <w:r>
        <w:t xml:space="preserve">  - Notification sound when new projects are found while the user is active in the app.</w:t>
      </w:r>
    </w:p>
    <w:p>
      <w:pPr>
        <w:pStyle w:val="ListBullet"/>
      </w:pPr>
      <w:r>
        <w:t>- User administration</w:t>
      </w:r>
    </w:p>
    <w:p>
      <w:pPr>
        <w:pStyle w:val="ListBullet2"/>
      </w:pPr>
      <w:r>
        <w:t xml:space="preserve">  - Create, edit, deactivate, and delete users.</w:t>
      </w:r>
    </w:p>
    <w:p>
      <w:pPr>
        <w:pStyle w:val="ListBullet2"/>
      </w:pPr>
      <w:r>
        <w:t xml:space="preserve">  - Reset user passwords.</w:t>
      </w:r>
    </w:p>
    <w:p>
      <w:pPr>
        <w:pStyle w:val="ListBullet2"/>
      </w:pPr>
      <w:r>
        <w:t xml:space="preserve">  - Role-based access with admin and user roles.</w:t>
      </w:r>
    </w:p>
    <w:p>
      <w:pPr>
        <w:pStyle w:val="ListBullet"/>
      </w:pPr>
      <w:r>
        <w:t>- Geography and filtering support</w:t>
      </w:r>
    </w:p>
    <w:p>
      <w:pPr>
        <w:pStyle w:val="ListBullet2"/>
      </w:pPr>
      <w:r>
        <w:t xml:space="preserve">  - Normalized continent, country, and region data.</w:t>
      </w:r>
    </w:p>
    <w:p>
      <w:pPr>
        <w:pStyle w:val="ListBullet2"/>
      </w:pPr>
      <w:r>
        <w:t xml:space="preserve">  - Continent and region-based filtering across projects.</w:t>
      </w:r>
    </w:p>
    <w:p>
      <w:pPr>
        <w:pStyle w:val="ListBullet2"/>
      </w:pPr>
      <w:r>
        <w:t xml:space="preserve">  - Seeded geography data for regions and country mappings.</w:t>
      </w:r>
    </w:p>
    <w:p>
      <w:pPr>
        <w:pStyle w:val="ListBullet"/>
      </w:pPr>
      <w:r>
        <w:t>- Data export and persistence</w:t>
      </w:r>
    </w:p>
    <w:p>
      <w:pPr>
        <w:pStyle w:val="ListBullet2"/>
      </w:pPr>
      <w:r>
        <w:t xml:space="preserve">  - MongoDB-backed project storage.</w:t>
      </w:r>
    </w:p>
    <w:p>
      <w:pPr>
        <w:pStyle w:val="ListBullet2"/>
      </w:pPr>
      <w:r>
        <w:t xml:space="preserve">  - Excel export generation for project data.</w:t>
      </w:r>
    </w:p>
    <w:p>
      <w:pPr>
        <w:pStyle w:val="ListBullet2"/>
      </w:pPr>
      <w:r>
        <w:t xml:space="preserve">  - Sync logs and scheduler history persisted in the backend.</w:t>
      </w:r>
    </w:p>
    <w:p>
      <w:pPr>
        <w:pStyle w:val="Heading2"/>
      </w:pPr>
      <w:r>
        <w:t>Current scraped sources</w:t>
      </w:r>
    </w:p>
    <w:p>
      <w:pPr>
        <w:pStyle w:val="BodyText"/>
      </w:pPr>
      <w:r>
        <w:t>The platform currently supports these procurement sources:</w:t>
      </w:r>
    </w:p>
    <w:p>
      <w:pPr>
        <w:pStyle w:val="ListBullet"/>
      </w:pPr>
      <w:r>
        <w:t>- IADB</w:t>
      </w:r>
    </w:p>
    <w:p>
      <w:pPr>
        <w:pStyle w:val="ListBullet"/>
      </w:pPr>
      <w:r>
        <w:t>- World Bank</w:t>
      </w:r>
    </w:p>
    <w:p>
      <w:pPr>
        <w:pStyle w:val="ListBullet"/>
      </w:pPr>
      <w:r>
        <w:t>- Global Tenders</w:t>
      </w:r>
    </w:p>
    <w:p>
      <w:pPr>
        <w:pStyle w:val="ListBullet"/>
      </w:pPr>
      <w:r>
        <w:t>- GIZ</w:t>
      </w:r>
    </w:p>
    <w:p>
      <w:pPr>
        <w:pStyle w:val="ListBullet"/>
      </w:pPr>
      <w:r>
        <w:t>- DevelopmentAid</w:t>
      </w:r>
    </w:p>
    <w:p>
      <w:pPr>
        <w:pStyle w:val="ListBullet"/>
      </w:pPr>
      <w:r>
        <w:t>- DGMarket</w:t>
      </w:r>
    </w:p>
    <w:p>
      <w:pPr>
        <w:pStyle w:val="ListBullet"/>
      </w:pPr>
      <w:r>
        <w:t>- Africa Gateway</w:t>
      </w:r>
    </w:p>
    <w:p>
      <w:pPr>
        <w:pStyle w:val="ListBullet"/>
      </w:pPr>
      <w:r>
        <w:t>- IsDB</w:t>
      </w:r>
    </w:p>
    <w:p>
      <w:pPr>
        <w:pStyle w:val="ListBullet"/>
      </w:pPr>
      <w:r>
        <w:t>- BADEA</w:t>
      </w:r>
    </w:p>
    <w:p>
      <w:pPr>
        <w:pStyle w:val="Heading2"/>
      </w:pPr>
      <w:r>
        <w:t>Required environment variables</w:t>
      </w:r>
    </w:p>
    <w:p>
      <w:pPr>
        <w:pStyle w:val="BodyText"/>
      </w:pPr>
      <w:r>
        <w:t>Set these for first startup/bootstrap: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ADMIN_EMAIL</w:t>
      </w:r>
      <w:r>
        <w:t xml:space="preserve"> required when no admin exists yet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ADMIN_PASSWORD</w:t>
      </w:r>
      <w:r>
        <w:t xml:space="preserve"> required when no admin exists yet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ADMIN_NAME</w:t>
      </w:r>
      <w:r>
        <w:t xml:space="preserve"> optional, default </w:t>
      </w:r>
      <w:r>
        <w:rPr>
          <w:rStyle w:val="HTMLPreformattedChar"/>
        </w:rPr>
        <w:t>Admin</w:t>
      </w:r>
    </w:p>
    <w:p>
      <w:pPr>
        <w:pStyle w:val="BodyText"/>
      </w:pPr>
      <w:r>
        <w:t>Optional: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MONGO_URI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MONGO_DB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SYNC_SECRET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JWT_SECRET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JWT_ACCESS_MINUTES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JWT_REFRESH_DAYS</w:t>
      </w:r>
    </w:p>
    <w:p>
      <w:pPr>
        <w:pStyle w:val="ListBullet"/>
      </w:pPr>
      <w:r>
        <w:t xml:space="preserve">- </w:t>
      </w:r>
      <w:r>
        <w:rPr>
          <w:rStyle w:val="HTMLPreformattedChar"/>
        </w:rPr>
        <w:t>DEEPSEEK_API_KEY</w:t>
      </w:r>
      <w:r>
        <w:t xml:space="preserve"> if DeepSeek-based enrichment is enabled</w:t>
      </w:r>
    </w:p>
    <w:p>
      <w:pPr>
        <w:pStyle w:val="Heading2"/>
      </w:pPr>
      <w:r>
        <w:t>First-time admin login</w:t>
      </w:r>
    </w:p>
    <w:p>
      <w:pPr>
        <w:pStyle w:val="ListNumber"/>
      </w:pPr>
      <w:r>
        <w:t xml:space="preserve">1. Start the backend with </w:t>
      </w:r>
      <w:r>
        <w:rPr>
          <w:rStyle w:val="HTMLPreformattedChar"/>
        </w:rPr>
        <w:t>ADMIN_EMAIL</w:t>
      </w:r>
      <w:r>
        <w:t xml:space="preserve"> and </w:t>
      </w:r>
      <w:r>
        <w:rPr>
          <w:rStyle w:val="HTMLPreformattedChar"/>
        </w:rPr>
        <w:t>ADMIN_PASSWORD</w:t>
      </w:r>
      <w:r>
        <w:t xml:space="preserve"> set.</w:t>
      </w:r>
    </w:p>
    <w:p>
      <w:pPr>
        <w:pStyle w:val="ListNumber"/>
      </w:pPr>
      <w:r>
        <w:t>2. If no admin exists, the backend auto-creates one admin user.</w:t>
      </w:r>
    </w:p>
    <w:p>
      <w:pPr>
        <w:pStyle w:val="ListNumber"/>
      </w:pPr>
      <w:r>
        <w:t>3. Log in using those credentials.</w:t>
      </w:r>
    </w:p>
    <w:p>
      <w:pPr>
        <w:pStyle w:val="ListNumber"/>
      </w:pPr>
      <w:r>
        <w:t>4. You will be forced to set a new password before continuing.</w:t>
      </w:r>
    </w:p>
    <w:p>
      <w:pPr>
        <w:pStyle w:val="Heading2"/>
      </w:pPr>
      <w:r>
        <w:t>Auth behavior</w:t>
      </w:r>
    </w:p>
    <w:p>
      <w:pPr>
        <w:pStyle w:val="ListBullet"/>
      </w:pPr>
      <w:r>
        <w:t>- No public registration flow exists.</w:t>
      </w:r>
    </w:p>
    <w:p>
      <w:pPr>
        <w:pStyle w:val="ListBullet"/>
      </w:pPr>
      <w:r>
        <w:t xml:space="preserve">- All </w:t>
      </w:r>
      <w:r>
        <w:rPr>
          <w:rStyle w:val="HTMLPreformattedChar"/>
        </w:rPr>
        <w:t>/api/*</w:t>
      </w:r>
      <w:r>
        <w:t xml:space="preserve"> routes require authentication except:</w:t>
      </w:r>
    </w:p>
    <w:p>
      <w:pPr>
        <w:pStyle w:val="ListBullet2"/>
      </w:pPr>
      <w:r>
        <w:t xml:space="preserve">  - </w:t>
      </w:r>
      <w:r>
        <w:rPr>
          <w:rStyle w:val="HTMLPreformattedChar"/>
        </w:rPr>
        <w:t>/api/auth/login</w:t>
      </w:r>
    </w:p>
    <w:p>
      <w:pPr>
        <w:pStyle w:val="ListBullet2"/>
      </w:pPr>
      <w:r>
        <w:t xml:space="preserve">  - </w:t>
      </w:r>
      <w:r>
        <w:rPr>
          <w:rStyle w:val="HTMLPreformattedChar"/>
        </w:rPr>
        <w:t>/api/auth/refresh</w:t>
      </w:r>
    </w:p>
    <w:p>
      <w:pPr>
        <w:pStyle w:val="ListBullet2"/>
      </w:pPr>
      <w:r>
        <w:t xml:space="preserve">  - </w:t>
      </w:r>
      <w:r>
        <w:rPr>
          <w:rStyle w:val="HTMLPreformattedChar"/>
        </w:rPr>
        <w:t>/api/auth/bootstrap-status</w:t>
      </w:r>
    </w:p>
    <w:p>
      <w:pPr>
        <w:pStyle w:val="ListBullet2"/>
      </w:pPr>
      <w:r>
        <w:t xml:space="preserve">  - </w:t>
      </w:r>
      <w:r>
        <w:rPr>
          <w:rStyle w:val="HTMLPreformattedChar"/>
        </w:rPr>
        <w:t>/api/health</w:t>
      </w:r>
    </w:p>
    <w:p>
      <w:pPr>
        <w:pStyle w:val="ListBullet"/>
      </w:pPr>
      <w:r>
        <w:t xml:space="preserve">- Admin-only APIs are under </w:t>
      </w:r>
      <w:r>
        <w:rPr>
          <w:rStyle w:val="HTMLPreformattedChar"/>
        </w:rPr>
        <w:t>/api/admin/*</w:t>
      </w:r>
      <w:r>
        <w:t>.</w:t>
      </w:r>
    </w:p>
    <w:sectPr w:rsidR="00F54D78" w:rsidRPr="003529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C7401"/>
    <w:multiLevelType w:val="multilevel"/>
    <w:tmpl w:val="D8CC9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0993050">
    <w:abstractNumId w:val="8"/>
  </w:num>
  <w:num w:numId="2" w16cid:durableId="435751875">
    <w:abstractNumId w:val="6"/>
  </w:num>
  <w:num w:numId="3" w16cid:durableId="1787194741">
    <w:abstractNumId w:val="5"/>
  </w:num>
  <w:num w:numId="4" w16cid:durableId="1471244127">
    <w:abstractNumId w:val="4"/>
  </w:num>
  <w:num w:numId="5" w16cid:durableId="1575622418">
    <w:abstractNumId w:val="7"/>
  </w:num>
  <w:num w:numId="6" w16cid:durableId="571501827">
    <w:abstractNumId w:val="3"/>
  </w:num>
  <w:num w:numId="7" w16cid:durableId="805657009">
    <w:abstractNumId w:val="2"/>
  </w:num>
  <w:num w:numId="8" w16cid:durableId="271326986">
    <w:abstractNumId w:val="1"/>
  </w:num>
  <w:num w:numId="9" w16cid:durableId="1742559152">
    <w:abstractNumId w:val="0"/>
  </w:num>
  <w:num w:numId="10" w16cid:durableId="1446927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pos w:val="beneathTex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94A"/>
    <w:rsid w:val="00494D58"/>
    <w:rsid w:val="005F5A87"/>
    <w:rsid w:val="006C7E1D"/>
    <w:rsid w:val="00AA1D8D"/>
    <w:rsid w:val="00B47730"/>
    <w:rsid w:val="00CB0664"/>
    <w:rsid w:val="00DB25CD"/>
    <w:rsid w:val="00F059A1"/>
    <w:rsid w:val="00F54D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106ED"/>
  <w14:defaultImageDpi w14:val="300"/>
  <w15:docId w15:val="{D99A6C04-D58F-45E5-9F23-FED60AABB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aliases w:val="1titre,1titre1,1titre2,1titre3,1titre4,1titre5,1titre6,Titre 11,t1.T1.Titre 1,t1,t1.T1,1titre7,1titre11,1titre21,1titre31,1titre41,1titre51,1titre61,Activité,Headline 1,Headline 11,Headline 12,Headline 13,Headline 14,Headline 15,Headline 16,H1"/>
    <w:basedOn w:val="Normal"/>
    <w:next w:val="Normal"/>
    <w:link w:val="Heading1Char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Heading2,Heading21,H2,Titre 21,t2.T2,H21,Fonctionnalité,Titreo 2,l2,l21,l22,l23,l24,l25,l211,l221,l231,l241,l26,l212,l222,l232,l242,l27,l213,l223,l233,l243,l28,l214,l224,l234,l244,l29,l215,l225,l235,l245,l210,l216,l226,l236,l246,l251,l2111,I2"/>
    <w:basedOn w:val="Normal"/>
    <w:next w:val="Normal"/>
    <w:link w:val="Heading2Char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aliases w:val="H3,h3,heading 3,3rd level,Titre 31,t3.T3,H31,Section,l3,CT,t3.T3.Titre 3,t3,T3,Titre3,Contrat 3,3,Heading3_Titre3,chapitre 1.1.1,Titre niveau3,H32,H33,H34,H311,H321,H331,H35,H312,H322,H332,H36,H313,H323,H333,a,Titre 3b,Titre 3 SQ,Section1,h1,d"/>
    <w:basedOn w:val="Normal"/>
    <w:next w:val="Normal"/>
    <w:link w:val="Heading3Char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aliases w:val="1titre Char,1titre1 Char,1titre2 Char,1titre3 Char,1titre4 Char,1titre5 Char,1titre6 Char,Titre 11 Char,t1.T1.Titre 1 Char,t1 Char,t1.T1 Char,1titre7 Char,1titre11 Char,1titre21 Char,1titre31 Char,1titre41 Char,1titre51 Char,1titre61 Char"/>
    <w:basedOn w:val="DefaultParagraphFont"/>
    <w:link w:val="Heading1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aliases w:val="Heading2 Char,Heading21 Char,H2 Char,Titre 21 Char,t2.T2 Char,H21 Char,Fonctionnalité Char,Titreo 2 Char,l2 Char,l21 Char,l22 Char,l23 Char,l24 Char,l25 Char,l211 Char,l221 Char,l231 Char,l241 Char,l26 Char,l212 Char,l222 Char,l232 Char"/>
    <w:basedOn w:val="DefaultParagraphFont"/>
    <w:link w:val="Heading2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3 Char,h3 Char,heading 3 Char,3rd level Char,Titre 31 Char,t3.T3 Char,H31 Char,Section Char,l3 Char,CT Char,t3.T3.Titre 3 Char,t3 Char,T3 Char,Titre3 Char,Contrat 3 Char,3 Char,Heading3_Titre3 Char,chapitre 1.1.1 Char,Titre niveau3 Char"/>
    <w:basedOn w:val="DefaultParagraphFont"/>
    <w:link w:val="Heading3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94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52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9645ce-24f7-4fa7-847c-11dc6037a35a}" enabled="1" method="Standard" siteId="{b9e9ed43-edf4-4755-925b-76f18f50db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Jezi</cp:lastModifiedBy>
  <cp:revision>6</cp:revision>
  <dcterms:created xsi:type="dcterms:W3CDTF">2013-12-23T23:15:00Z</dcterms:created>
  <dcterms:modified xsi:type="dcterms:W3CDTF">2026-04-03T11:05:00Z</dcterms:modified>
  <cp:category/>
</cp:coreProperties>
</file>