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d'Utilisation - Procurement Watch</w:t>
      </w:r>
    </w:p>
    <w:p>
      <w:pPr>
        <w:pStyle w:val="Heading1"/>
      </w:pPr>
      <w:r>
        <w:t>Introduction</w:t>
      </w:r>
    </w:p>
    <w:p>
      <w:r>
        <w:t>Ce document est un guide simple et complet pour l'utilisation de Procurement Watch (également nommé CapWatch). Notre plateforme d'intelligence interne permet de suivre les opportunités de passation de marchés à l'international, en combinant une recherche automatisée, une vérification par l'IA et une organisation optimisée pour l'équipe.</w:t>
      </w:r>
    </w:p>
    <w:p>
      <w:pPr>
        <w:pStyle w:val="Heading1"/>
      </w:pPr>
      <w:r>
        <w:t>1. Nouvelles Fonctionnalités (Mises à jour récentes)</w:t>
      </w:r>
    </w:p>
    <w:p>
      <w:pPr>
        <w:pStyle w:val="Heading2"/>
      </w:pPr>
      <w:r>
        <w:t>A. Tableaux de bord analytiques et Vue Chronologique</w:t>
      </w:r>
    </w:p>
    <w:p>
      <w:r>
        <w:t>• Graphiques Analytiques : Le tableau de bord affiche désormais des graphiques avancés pour analyser les tendances des projets et la performance de l'équipe.</w:t>
        <w:br/>
        <w:t>• Vue Chronologique (Timeline) : Une vue optimisée groupée par semaine et par utilisateur, facilitant le suivi du travail effectué, des problèmes rencontrés et de la charge de travail globale.</w:t>
      </w:r>
    </w:p>
    <w:p>
      <w:pPr>
        <w:pStyle w:val="Heading2"/>
      </w:pPr>
      <w:r>
        <w:t>B. Améliorations de la gestion de projets</w:t>
      </w:r>
    </w:p>
    <w:p>
      <w:r>
        <w:t>• Page détaillée du Projet : Une toute nouvelle page complète dédiée à chaque projet pour une visibilité accrue (en plus de l'inspecteur latéral).</w:t>
        <w:br/>
        <w:t>• Actions rapides en tableau : Modifiez directement le statut (transitions automatiques) et éditez les informations du projet directement depuis le tableau principal.</w:t>
      </w:r>
    </w:p>
    <w:p>
      <w:pPr>
        <w:pStyle w:val="Heading2"/>
      </w:pPr>
      <w:r>
        <w:t>C. Gestion d'Équipe (Module Team Management)</w:t>
      </w:r>
    </w:p>
    <w:p>
      <w:r>
        <w:t>• Annuaire et Métriques : Affichez l'annuaire des membres de l'équipe ainsi que leurs statistiques de performance.</w:t>
        <w:br/>
        <w:t>• Contrôle d'accès : Gérez les rôles, modifiez les comptes ou supprimez des accès directement depuis cette nouvelle interface.</w:t>
      </w:r>
    </w:p>
    <w:p>
      <w:pPr>
        <w:pStyle w:val="Heading2"/>
      </w:pPr>
      <w:r>
        <w:t>D. Notes de Mise à Jour (Release Notes)</w:t>
      </w:r>
    </w:p>
    <w:p>
      <w:r>
        <w:t>• Les notes de mise à jour intégrées distinguent désormais clairement les "Nouvelles fonctionnalités" des "Corrections de bugs", afin de garder l'équipe toujours informée des évolutions de la plateforme.</w:t>
      </w:r>
    </w:p>
    <w:p>
      <w:pPr>
        <w:pStyle w:val="Heading1"/>
      </w:pPr>
      <w:r>
        <w:t>2. Fonctionnalités Principales (Core Features)</w:t>
      </w:r>
    </w:p>
    <w:p>
      <w:pPr>
        <w:pStyle w:val="Heading2"/>
      </w:pPr>
      <w:r>
        <w:t>A. Tableau de bord central et Recherche</w:t>
      </w:r>
    </w:p>
    <w:p>
      <w:r>
        <w:t>• Table des Projets : Visualisez tous les appels d'offres récupérés depuis de nombreuses sources (Banque Mondiale, IADB, GIZ, etc.).</w:t>
        <w:br/>
        <w:t>• Recherche Booléenne Avancée : Filtrez selon des critères complexes (source:"World Bank" AND decision:Go) et sauvegardez vos filtres fréquents.</w:t>
        <w:br/>
        <w:t>• Exportation : Exportez les données des projets en format Excel à tout moment.</w:t>
      </w:r>
    </w:p>
    <w:p>
      <w:pPr>
        <w:pStyle w:val="Heading2"/>
      </w:pPr>
      <w:r>
        <w:t>B. L'Inspecteur de Projet et l'IA</w:t>
      </w:r>
    </w:p>
    <w:p>
      <w:r>
        <w:t>• Détails et Aide à la décision : Évaluez chaque projet (Go, No Go, Clear), assignez des membres de l'équipe et modifiez manuellement les dates limites si nécessaire.</w:t>
        <w:br/>
        <w:t>• Vérification IA : Dès leur extraction, les projets sont analysés par notre intelligence artificielle pour valider leur pertinence thématique.</w:t>
        <w:br/>
        <w:t>• Mode Deep Dive : L'IA peut effectuer une recherche approfondie (Deep Dive) pour contextualiser le projet et l'expliquer.</w:t>
      </w:r>
    </w:p>
    <w:p>
      <w:pPr>
        <w:pStyle w:val="Heading2"/>
      </w:pPr>
      <w:r>
        <w:t>C. Collaboration : Discussions et Votes</w:t>
      </w:r>
    </w:p>
    <w:p>
      <w:r>
        <w:t>• Espace de discussion : Chaque projet possède un fil de discussion. Mentionnez vos collègues avec '@' pour les notifier.</w:t>
        <w:br/>
        <w:t>• Pièces jointes : Joignez des documents, images et PDF (lus directement dans l'application).</w:t>
        <w:br/>
        <w:t>• Système de votes : Votez (Upvote / Downvote) pour mettre en lumière les opportunités les plus prometteuses.</w:t>
      </w:r>
    </w:p>
    <w:p>
      <w:pPr>
        <w:pStyle w:val="Heading2"/>
      </w:pPr>
      <w:r>
        <w:t>D. Synchronisation des données (Extraction)</w:t>
      </w:r>
    </w:p>
    <w:p>
      <w:r>
        <w:t>• Synchronisation Automatique : Planifiez les horaires auxquels l'application va aller chercher les nouveaux appels d'offres de façon autonome.</w:t>
        <w:br/>
        <w:t>• Synchronisation Manuelle : Vous pouvez lancer la synchronisation à la demande (avec le journal de progression en temps réel).</w:t>
      </w:r>
    </w:p>
    <w:p>
      <w:pPr>
        <w:pStyle w:val="Heading1"/>
      </w:pPr>
      <w:r>
        <w:t>3. Configuration et Notifications</w:t>
      </w:r>
    </w:p>
    <w:p>
      <w:r>
        <w:t>• Notifications en temps réel : Restez informé(e) des nouveaux appels d'offres (alertes sonores), des mentions dans les discussions et des nouvelles assignations.</w:t>
        <w:br/>
        <w:t>• Mots-clés personnalisables : Dans les paramètres de l'application, l'administrateur peut affiner la liste des mots-clés utilisés par l'IA et les extracteurs pour la détection.</w:t>
      </w:r>
    </w:p>
    <w:p>
      <w:pPr>
        <w:jc w:val="center"/>
      </w:pPr>
      <w:r>
        <w:br/>
        <w:t>Ce document récapitule l'ensemble du périmètre de la plateforme pour garantir une prise en main rapide. En cas de besoin d'assistance technique, consultez l'administrateur système.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