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7593" w14:textId="77777777" w:rsidR="009112F0" w:rsidRDefault="00000000">
      <w:pPr>
        <w:pStyle w:val="Title"/>
        <w:jc w:val="center"/>
      </w:pPr>
      <w:r>
        <w:t>Guide d'Utilisation</w:t>
      </w:r>
    </w:p>
    <w:p w14:paraId="77636097" w14:textId="26CC06BA" w:rsidR="009112F0" w:rsidRDefault="00000000" w:rsidP="00B45A98">
      <w:pPr>
        <w:pStyle w:val="Heading1"/>
        <w:numPr>
          <w:ilvl w:val="0"/>
          <w:numId w:val="10"/>
        </w:numPr>
      </w:pPr>
      <w:proofErr w:type="gramStart"/>
      <w:r>
        <w:t>Description</w:t>
      </w:r>
      <w:proofErr w:type="gramEnd"/>
      <w:r>
        <w:t xml:space="preserve"> </w:t>
      </w:r>
      <w:proofErr w:type="gramStart"/>
      <w:r>
        <w:t>de</w:t>
      </w:r>
      <w:proofErr w:type="gramEnd"/>
      <w:r>
        <w:t xml:space="preserve"> </w:t>
      </w:r>
      <w:proofErr w:type="spellStart"/>
      <w:r>
        <w:t>l'Application</w:t>
      </w:r>
      <w:proofErr w:type="spellEnd"/>
    </w:p>
    <w:p w14:paraId="3A7D790B" w14:textId="77777777" w:rsidR="009112F0" w:rsidRPr="00B45A98" w:rsidRDefault="00000000">
      <w:pPr>
        <w:rPr>
          <w:lang w:val="fr-FR"/>
        </w:rPr>
      </w:pPr>
      <w:proofErr w:type="spellStart"/>
      <w:r w:rsidRPr="00B45A98">
        <w:rPr>
          <w:lang w:val="fr-FR"/>
        </w:rPr>
        <w:t>Procurement</w:t>
      </w:r>
      <w:proofErr w:type="spellEnd"/>
      <w:r w:rsidRPr="00B45A98">
        <w:rPr>
          <w:lang w:val="fr-FR"/>
        </w:rPr>
        <w:t xml:space="preserve"> Watch (ou </w:t>
      </w:r>
      <w:proofErr w:type="spellStart"/>
      <w:r w:rsidRPr="00B45A98">
        <w:rPr>
          <w:lang w:val="fr-FR"/>
        </w:rPr>
        <w:t>CapWatch</w:t>
      </w:r>
      <w:proofErr w:type="spellEnd"/>
      <w:r w:rsidRPr="00B45A98">
        <w:rPr>
          <w:lang w:val="fr-FR"/>
        </w:rPr>
        <w:t>) est une plateforme centralisée de veille et d'intelligence conçue pour traquer, analyser et gérer les opportunités et les appels d'offres internationaux. Elle extrait les données de multiples sources mondiales, intègre l'Intelligence Artificielle pour vérifier la pertinence des projets, et fournit à l'équipe un espace collaboratif pour la prise de décision.</w:t>
      </w:r>
    </w:p>
    <w:p w14:paraId="7A995BF5" w14:textId="3B3BB63E" w:rsidR="009112F0" w:rsidRPr="00B45A98" w:rsidRDefault="00000000" w:rsidP="00B45A98">
      <w:pPr>
        <w:pStyle w:val="Heading1"/>
        <w:numPr>
          <w:ilvl w:val="0"/>
          <w:numId w:val="10"/>
        </w:numPr>
        <w:rPr>
          <w:lang w:val="fr-FR"/>
        </w:rPr>
      </w:pPr>
      <w:r w:rsidRPr="00B45A98">
        <w:rPr>
          <w:lang w:val="fr-FR"/>
        </w:rPr>
        <w:t>Fonctionnalités</w:t>
      </w:r>
    </w:p>
    <w:p w14:paraId="6869B259" w14:textId="663B2191" w:rsidR="009112F0" w:rsidRPr="00B45A98" w:rsidRDefault="00000000" w:rsidP="00B45A98">
      <w:pPr>
        <w:pStyle w:val="Heading2"/>
        <w:numPr>
          <w:ilvl w:val="1"/>
          <w:numId w:val="10"/>
        </w:numPr>
        <w:rPr>
          <w:lang w:val="fr-FR"/>
        </w:rPr>
      </w:pPr>
      <w:r w:rsidRPr="00B45A98">
        <w:rPr>
          <w:lang w:val="fr-FR"/>
        </w:rPr>
        <w:t>Tableau de Bord &amp; Recherche Booléenne</w:t>
      </w:r>
    </w:p>
    <w:p w14:paraId="39EBF359" w14:textId="77777777" w:rsidR="009112F0" w:rsidRPr="00B45A98" w:rsidRDefault="00000000">
      <w:pPr>
        <w:rPr>
          <w:lang w:val="fr-FR"/>
        </w:rPr>
      </w:pPr>
      <w:r w:rsidRPr="00B45A98">
        <w:rPr>
          <w:lang w:val="fr-FR"/>
        </w:rPr>
        <w:t>Utilisation : Depuis le tableau principal, vous pouvez visualiser tous les projets extraits. Utilisez la barre de recherche pour faire des requêtes simples ou complexes (</w:t>
      </w:r>
      <w:proofErr w:type="gramStart"/>
      <w:r w:rsidRPr="00B45A98">
        <w:rPr>
          <w:lang w:val="fr-FR"/>
        </w:rPr>
        <w:t>ex:</w:t>
      </w:r>
      <w:proofErr w:type="gramEnd"/>
      <w:r w:rsidRPr="00B45A98">
        <w:rPr>
          <w:lang w:val="fr-FR"/>
        </w:rPr>
        <w:t xml:space="preserve"> </w:t>
      </w:r>
      <w:proofErr w:type="spellStart"/>
      <w:proofErr w:type="gramStart"/>
      <w:r w:rsidRPr="00B45A98">
        <w:rPr>
          <w:lang w:val="fr-FR"/>
        </w:rPr>
        <w:t>source:</w:t>
      </w:r>
      <w:proofErr w:type="gramEnd"/>
      <w:r w:rsidRPr="00B45A98">
        <w:rPr>
          <w:lang w:val="fr-FR"/>
        </w:rPr>
        <w:t>"World</w:t>
      </w:r>
      <w:proofErr w:type="spellEnd"/>
      <w:r w:rsidRPr="00B45A98">
        <w:rPr>
          <w:lang w:val="fr-FR"/>
        </w:rPr>
        <w:t xml:space="preserve"> Bank" AND </w:t>
      </w:r>
      <w:proofErr w:type="spellStart"/>
      <w:proofErr w:type="gramStart"/>
      <w:r w:rsidRPr="00B45A98">
        <w:rPr>
          <w:lang w:val="fr-FR"/>
        </w:rPr>
        <w:t>decision:Go</w:t>
      </w:r>
      <w:proofErr w:type="spellEnd"/>
      <w:proofErr w:type="gramEnd"/>
      <w:r w:rsidRPr="00B45A98">
        <w:rPr>
          <w:lang w:val="fr-FR"/>
        </w:rPr>
        <w:t>). Vous pouvez également enregistrer vos recherches fréquentes et exporter les résultats sous format Excel.</w:t>
      </w:r>
    </w:p>
    <w:p w14:paraId="2BE37034" w14:textId="0399D444" w:rsidR="009112F0" w:rsidRPr="00B45A98" w:rsidRDefault="00000000" w:rsidP="00B45A98">
      <w:pPr>
        <w:pStyle w:val="Heading2"/>
        <w:numPr>
          <w:ilvl w:val="1"/>
          <w:numId w:val="10"/>
        </w:numPr>
        <w:rPr>
          <w:lang w:val="fr-FR"/>
        </w:rPr>
      </w:pPr>
      <w:r w:rsidRPr="00B45A98">
        <w:rPr>
          <w:lang w:val="fr-FR"/>
        </w:rPr>
        <w:t>Vue Chronologique (Timeline) &amp; Analytique</w:t>
      </w:r>
    </w:p>
    <w:p w14:paraId="4F5450AF" w14:textId="77777777" w:rsidR="009112F0" w:rsidRPr="00B45A98" w:rsidRDefault="00000000">
      <w:pPr>
        <w:rPr>
          <w:lang w:val="fr-FR"/>
        </w:rPr>
      </w:pPr>
      <w:r w:rsidRPr="00B45A98">
        <w:rPr>
          <w:lang w:val="fr-FR"/>
        </w:rPr>
        <w:t>Utilisation : Cliquez sur l'onglet analytique pour observer les graphiques de performances et les tendances des projets. La Timeline regroupe les tâches et problèmes par semaine et par utilisateur, vous offrant une vue globale sur la charge de travail et la progression de l'équipe.</w:t>
      </w:r>
    </w:p>
    <w:p w14:paraId="70A82296" w14:textId="53EB6A11" w:rsidR="009112F0" w:rsidRPr="00B45A98" w:rsidRDefault="00000000" w:rsidP="00B45A98">
      <w:pPr>
        <w:pStyle w:val="Heading2"/>
        <w:numPr>
          <w:ilvl w:val="1"/>
          <w:numId w:val="10"/>
        </w:numPr>
        <w:rPr>
          <w:lang w:val="fr-FR"/>
        </w:rPr>
      </w:pPr>
      <w:r w:rsidRPr="00B45A98">
        <w:rPr>
          <w:lang w:val="fr-FR"/>
        </w:rPr>
        <w:t>Actions Rapides depuis le Tableau</w:t>
      </w:r>
    </w:p>
    <w:p w14:paraId="7D43CC99" w14:textId="77777777" w:rsidR="009112F0" w:rsidRPr="00B45A98" w:rsidRDefault="00000000">
      <w:pPr>
        <w:rPr>
          <w:lang w:val="fr-FR"/>
        </w:rPr>
      </w:pPr>
      <w:r w:rsidRPr="00B45A98">
        <w:rPr>
          <w:lang w:val="fr-FR"/>
        </w:rPr>
        <w:t>Utilisation : Vous n'avez plus besoin d'ouvrir la page complète d'un projet pour chaque action. Modifiez directement le statut (transitions automatiques) ou éditez certains champs depuis les colonnes du tableau principal.</w:t>
      </w:r>
    </w:p>
    <w:p w14:paraId="2D0D1061" w14:textId="77777777" w:rsidR="009112F0" w:rsidRPr="00B45A98" w:rsidRDefault="00000000" w:rsidP="00B45A98">
      <w:pPr>
        <w:pStyle w:val="Heading2"/>
        <w:numPr>
          <w:ilvl w:val="1"/>
          <w:numId w:val="10"/>
        </w:numPr>
        <w:rPr>
          <w:lang w:val="fr-FR"/>
        </w:rPr>
      </w:pPr>
      <w:r w:rsidRPr="00B45A98">
        <w:rPr>
          <w:lang w:val="fr-FR"/>
        </w:rPr>
        <w:t>Inspecteur de Projet &amp; Prise de Décision</w:t>
      </w:r>
    </w:p>
    <w:p w14:paraId="693A2A62" w14:textId="77777777" w:rsidR="009112F0" w:rsidRPr="00B45A98" w:rsidRDefault="00000000">
      <w:pPr>
        <w:rPr>
          <w:lang w:val="fr-FR"/>
        </w:rPr>
      </w:pPr>
      <w:r w:rsidRPr="00B45A98">
        <w:rPr>
          <w:lang w:val="fr-FR"/>
        </w:rPr>
        <w:t>Utilisation : Cliquez sur une ligne de projet pour ouvrir le panneau latéral (ou cliquez pour voir la page complète dédiée). Vous pouvez y assigner des collègues, déclarer un projet "Go" ou "No Go", voter pour des opportunités prometteuses et modifier manuellement les dates limites.</w:t>
      </w:r>
    </w:p>
    <w:p w14:paraId="7778E6F0" w14:textId="77777777" w:rsidR="009112F0" w:rsidRPr="00B45A98" w:rsidRDefault="00000000" w:rsidP="00B45A98">
      <w:pPr>
        <w:pStyle w:val="Heading2"/>
        <w:numPr>
          <w:ilvl w:val="1"/>
          <w:numId w:val="10"/>
        </w:numPr>
        <w:rPr>
          <w:lang w:val="fr-FR"/>
        </w:rPr>
      </w:pPr>
      <w:r w:rsidRPr="00B45A98">
        <w:rPr>
          <w:lang w:val="fr-FR"/>
        </w:rPr>
        <w:t>Vérification IA et mode Deep Dive</w:t>
      </w:r>
    </w:p>
    <w:p w14:paraId="74407042" w14:textId="77777777" w:rsidR="009112F0" w:rsidRPr="00B45A98" w:rsidRDefault="00000000">
      <w:pPr>
        <w:rPr>
          <w:lang w:val="fr-FR"/>
        </w:rPr>
      </w:pPr>
      <w:r w:rsidRPr="00B45A98">
        <w:rPr>
          <w:lang w:val="fr-FR"/>
        </w:rPr>
        <w:t>Utilisation : L'IA évalue automatiquement si un projet correspond à vos critères métiers (comme la cybersécurité). Depuis l'inspecteur de projet, cliquez sur "Deep Dive" pour que l'IA lance une recherche automatique des documents correspondants et résume les points clés de l'appel d'offres.</w:t>
      </w:r>
    </w:p>
    <w:p w14:paraId="671F838B" w14:textId="77777777" w:rsidR="009112F0" w:rsidRPr="00B45A98" w:rsidRDefault="00000000" w:rsidP="00B45A98">
      <w:pPr>
        <w:pStyle w:val="Heading2"/>
        <w:numPr>
          <w:ilvl w:val="1"/>
          <w:numId w:val="10"/>
        </w:numPr>
        <w:rPr>
          <w:lang w:val="fr-FR"/>
        </w:rPr>
      </w:pPr>
      <w:r w:rsidRPr="00B45A98">
        <w:rPr>
          <w:lang w:val="fr-FR"/>
        </w:rPr>
        <w:lastRenderedPageBreak/>
        <w:t>Discussions et Pièces jointes</w:t>
      </w:r>
    </w:p>
    <w:p w14:paraId="3F06572B" w14:textId="77777777" w:rsidR="009112F0" w:rsidRPr="00B45A98" w:rsidRDefault="00000000">
      <w:pPr>
        <w:rPr>
          <w:lang w:val="fr-FR"/>
        </w:rPr>
      </w:pPr>
      <w:r w:rsidRPr="00B45A98">
        <w:rPr>
          <w:lang w:val="fr-FR"/>
        </w:rPr>
        <w:t>Utilisation : Au bas de chaque page de projet se trouve un fil de discussion. Tapez '@' pour mentionner et notifier un collègue. Vous pouvez joindre des images ou des documents (jusqu'à 20 Mo) qui peuvent souvent être ouverts ou prévisualisés directement dans l'application (</w:t>
      </w:r>
      <w:proofErr w:type="gramStart"/>
      <w:r w:rsidRPr="00B45A98">
        <w:rPr>
          <w:lang w:val="fr-FR"/>
        </w:rPr>
        <w:t>ex:</w:t>
      </w:r>
      <w:proofErr w:type="gramEnd"/>
      <w:r w:rsidRPr="00B45A98">
        <w:rPr>
          <w:lang w:val="fr-FR"/>
        </w:rPr>
        <w:t xml:space="preserve"> mode PDF </w:t>
      </w:r>
      <w:proofErr w:type="spellStart"/>
      <w:r w:rsidRPr="00B45A98">
        <w:rPr>
          <w:lang w:val="fr-FR"/>
        </w:rPr>
        <w:t>viewer</w:t>
      </w:r>
      <w:proofErr w:type="spellEnd"/>
      <w:r w:rsidRPr="00B45A98">
        <w:rPr>
          <w:lang w:val="fr-FR"/>
        </w:rPr>
        <w:t>).</w:t>
      </w:r>
    </w:p>
    <w:p w14:paraId="714AE722" w14:textId="77777777" w:rsidR="009112F0" w:rsidRPr="00B45A98" w:rsidRDefault="00000000" w:rsidP="00B45A98">
      <w:pPr>
        <w:pStyle w:val="Heading2"/>
        <w:numPr>
          <w:ilvl w:val="1"/>
          <w:numId w:val="10"/>
        </w:numPr>
        <w:rPr>
          <w:lang w:val="fr-FR"/>
        </w:rPr>
      </w:pPr>
      <w:r w:rsidRPr="00B45A98">
        <w:rPr>
          <w:lang w:val="fr-FR"/>
        </w:rPr>
        <w:t>Synchronisation des Données (Extraction)</w:t>
      </w:r>
    </w:p>
    <w:p w14:paraId="6191ED60" w14:textId="77777777" w:rsidR="009112F0" w:rsidRPr="00B45A98" w:rsidRDefault="00000000">
      <w:pPr>
        <w:rPr>
          <w:lang w:val="fr-FR"/>
        </w:rPr>
      </w:pPr>
      <w:r w:rsidRPr="00B45A98">
        <w:rPr>
          <w:lang w:val="fr-FR"/>
        </w:rPr>
        <w:t>Utilisation : Via le bouton Sync en haut, vous pouvez forcer le robot à chercher de nouvelles données manuellement, et visualiser les résultats en temps réel. Vous pouvez également cliquer sur l'onglet Schedule pour planifier des routines (</w:t>
      </w:r>
      <w:proofErr w:type="gramStart"/>
      <w:r w:rsidRPr="00B45A98">
        <w:rPr>
          <w:lang w:val="fr-FR"/>
        </w:rPr>
        <w:t>ex:</w:t>
      </w:r>
      <w:proofErr w:type="gramEnd"/>
      <w:r w:rsidRPr="00B45A98">
        <w:rPr>
          <w:lang w:val="fr-FR"/>
        </w:rPr>
        <w:t xml:space="preserve"> tous les vendredis à 8h).</w:t>
      </w:r>
    </w:p>
    <w:p w14:paraId="364C569D" w14:textId="77777777" w:rsidR="009112F0" w:rsidRPr="00B45A98" w:rsidRDefault="00000000" w:rsidP="00B45A98">
      <w:pPr>
        <w:pStyle w:val="Heading2"/>
        <w:numPr>
          <w:ilvl w:val="1"/>
          <w:numId w:val="10"/>
        </w:numPr>
        <w:rPr>
          <w:lang w:val="fr-FR"/>
        </w:rPr>
      </w:pPr>
      <w:r w:rsidRPr="00B45A98">
        <w:rPr>
          <w:lang w:val="fr-FR"/>
        </w:rPr>
        <w:t>Gestion d'Équipe (Team Management)</w:t>
      </w:r>
    </w:p>
    <w:p w14:paraId="29A39D9A" w14:textId="77777777" w:rsidR="009112F0" w:rsidRPr="00B45A98" w:rsidRDefault="00000000">
      <w:pPr>
        <w:rPr>
          <w:lang w:val="fr-FR"/>
        </w:rPr>
      </w:pPr>
      <w:r w:rsidRPr="00B45A98">
        <w:rPr>
          <w:lang w:val="fr-FR"/>
        </w:rPr>
        <w:t>Utilisation : Accessibles via le menu d'administration, vous trouverez l'annuaire de votre équipe et les indicateurs de performance de chaque membre. Les administrateurs peuvent y créer des comptes, redéfinir les rôles et gérer (désactiver / supprimer) les accès très facilement.</w:t>
      </w:r>
    </w:p>
    <w:p w14:paraId="04E1EB40" w14:textId="77777777" w:rsidR="009112F0" w:rsidRPr="00B45A98" w:rsidRDefault="00000000" w:rsidP="00B45A98">
      <w:pPr>
        <w:pStyle w:val="Heading2"/>
        <w:numPr>
          <w:ilvl w:val="1"/>
          <w:numId w:val="10"/>
        </w:numPr>
        <w:rPr>
          <w:lang w:val="fr-FR"/>
        </w:rPr>
      </w:pPr>
      <w:r w:rsidRPr="00B45A98">
        <w:rPr>
          <w:lang w:val="fr-FR"/>
        </w:rPr>
        <w:t>Notes de Mise à Jour (Release Notes)</w:t>
      </w:r>
    </w:p>
    <w:p w14:paraId="6A0AA29B" w14:textId="77777777" w:rsidR="009112F0" w:rsidRPr="00B45A98" w:rsidRDefault="00000000">
      <w:pPr>
        <w:rPr>
          <w:lang w:val="fr-FR"/>
        </w:rPr>
      </w:pPr>
      <w:r w:rsidRPr="00B45A98">
        <w:rPr>
          <w:lang w:val="fr-FR"/>
        </w:rPr>
        <w:t>Utilisation : Afin de suivre l'évolution de la plateforme, un pop-up et une page dédiée affichent les nouveautés. Elles sont classées en deux catégories claires : "Nouvelles fonctionnalités" et "Corrections de bugs".</w:t>
      </w:r>
    </w:p>
    <w:p w14:paraId="350D0287" w14:textId="77777777" w:rsidR="009112F0" w:rsidRPr="00B45A98" w:rsidRDefault="00000000" w:rsidP="00B45A98">
      <w:pPr>
        <w:pStyle w:val="Heading2"/>
        <w:numPr>
          <w:ilvl w:val="1"/>
          <w:numId w:val="10"/>
        </w:numPr>
        <w:rPr>
          <w:lang w:val="fr-FR"/>
        </w:rPr>
      </w:pPr>
      <w:r w:rsidRPr="00B45A98">
        <w:rPr>
          <w:lang w:val="fr-FR"/>
        </w:rPr>
        <w:t>Gestion des Mots-Clés et Alertes</w:t>
      </w:r>
    </w:p>
    <w:p w14:paraId="4F26D64D" w14:textId="77777777" w:rsidR="009112F0" w:rsidRPr="00B45A98" w:rsidRDefault="00000000">
      <w:pPr>
        <w:rPr>
          <w:lang w:val="fr-FR"/>
        </w:rPr>
      </w:pPr>
      <w:r w:rsidRPr="00B45A98">
        <w:rPr>
          <w:lang w:val="fr-FR"/>
        </w:rPr>
        <w:t xml:space="preserve">Utilisation : Les paramètres de configuration vous permettent de définir quels termes l'application </w:t>
      </w:r>
      <w:proofErr w:type="spellStart"/>
      <w:r w:rsidRPr="00B45A98">
        <w:rPr>
          <w:lang w:val="fr-FR"/>
        </w:rPr>
        <w:t>oit</w:t>
      </w:r>
      <w:proofErr w:type="spellEnd"/>
      <w:r w:rsidRPr="00B45A98">
        <w:rPr>
          <w:lang w:val="fr-FR"/>
        </w:rPr>
        <w:t xml:space="preserve"> rechercher activement. Les utilisateurs reçoivent des alertes sonores ou des notifications lorsque de nouveaux projets correspondants sont trouvés, ou lorsqu'on les a mentionnés.</w:t>
      </w:r>
    </w:p>
    <w:sectPr w:rsidR="009112F0" w:rsidRPr="00B45A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1E03AF"/>
    <w:multiLevelType w:val="multilevel"/>
    <w:tmpl w:val="61044F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1015331">
    <w:abstractNumId w:val="8"/>
  </w:num>
  <w:num w:numId="2" w16cid:durableId="1119255961">
    <w:abstractNumId w:val="6"/>
  </w:num>
  <w:num w:numId="3" w16cid:durableId="2032874239">
    <w:abstractNumId w:val="5"/>
  </w:num>
  <w:num w:numId="4" w16cid:durableId="1189223360">
    <w:abstractNumId w:val="4"/>
  </w:num>
  <w:num w:numId="5" w16cid:durableId="567572033">
    <w:abstractNumId w:val="7"/>
  </w:num>
  <w:num w:numId="6" w16cid:durableId="129714299">
    <w:abstractNumId w:val="3"/>
  </w:num>
  <w:num w:numId="7" w16cid:durableId="1568105141">
    <w:abstractNumId w:val="2"/>
  </w:num>
  <w:num w:numId="8" w16cid:durableId="1558853842">
    <w:abstractNumId w:val="1"/>
  </w:num>
  <w:num w:numId="9" w16cid:durableId="1777024276">
    <w:abstractNumId w:val="0"/>
  </w:num>
  <w:num w:numId="10" w16cid:durableId="1404183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E1D"/>
    <w:rsid w:val="009112F0"/>
    <w:rsid w:val="00AA1D8D"/>
    <w:rsid w:val="00B45A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36CBC"/>
  <w14:defaultImageDpi w14:val="300"/>
  <w15:docId w15:val="{D99A6C04-D58F-45E5-9F23-FED60AABB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e9645ce-24f7-4fa7-847c-11dc6037a35a}" enabled="1" method="Standard" siteId="{b9e9ed43-edf4-4755-925b-76f18f50db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Jezi</cp:lastModifiedBy>
  <cp:revision>2</cp:revision>
  <dcterms:created xsi:type="dcterms:W3CDTF">2013-12-23T23:15:00Z</dcterms:created>
  <dcterms:modified xsi:type="dcterms:W3CDTF">2026-04-03T10:03:00Z</dcterms:modified>
  <cp:category/>
</cp:coreProperties>
</file>