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D79" w:rsidRPr="00C86599" w:rsidRDefault="00A46C74">
      <w:pPr>
        <w:rPr>
          <w:b/>
          <w:sz w:val="32"/>
          <w:szCs w:val="28"/>
          <w:u w:val="single"/>
        </w:rPr>
      </w:pPr>
      <w:r w:rsidRPr="00C86599">
        <w:rPr>
          <w:b/>
          <w:sz w:val="32"/>
          <w:szCs w:val="28"/>
          <w:u w:val="single"/>
        </w:rPr>
        <w:t>Al altar del Señor</w:t>
      </w:r>
    </w:p>
    <w:p w:rsidR="00A46C74" w:rsidRPr="00B5521D" w:rsidRDefault="00AE449E" w:rsidP="00AE449E">
      <w:pPr>
        <w:spacing w:after="0" w:line="240" w:lineRule="auto"/>
        <w:rPr>
          <w:b/>
          <w:sz w:val="28"/>
          <w:szCs w:val="28"/>
        </w:rPr>
      </w:pPr>
      <w:proofErr w:type="spellStart"/>
      <w:r w:rsidRPr="00B5521D">
        <w:rPr>
          <w:b/>
          <w:sz w:val="28"/>
          <w:szCs w:val="28"/>
        </w:rPr>
        <w:t>Em</w:t>
      </w:r>
      <w:proofErr w:type="spellEnd"/>
      <w:r w:rsidRPr="00B5521D">
        <w:rPr>
          <w:b/>
          <w:sz w:val="28"/>
          <w:szCs w:val="28"/>
        </w:rPr>
        <w:t xml:space="preserve"> D     G               B7                  </w:t>
      </w:r>
      <w:proofErr w:type="spellStart"/>
      <w:r w:rsidRPr="00B5521D">
        <w:rPr>
          <w:b/>
          <w:sz w:val="28"/>
          <w:szCs w:val="28"/>
        </w:rPr>
        <w:t>Em</w:t>
      </w:r>
      <w:proofErr w:type="spellEnd"/>
      <w:r w:rsidRPr="00B5521D">
        <w:rPr>
          <w:b/>
          <w:sz w:val="28"/>
          <w:szCs w:val="28"/>
        </w:rPr>
        <w:br/>
      </w:r>
      <w:r w:rsidR="00A46C74" w:rsidRPr="00B5521D">
        <w:rPr>
          <w:b/>
          <w:sz w:val="28"/>
          <w:szCs w:val="28"/>
        </w:rPr>
        <w:t>Al altar del Señor vamos con amor</w:t>
      </w:r>
    </w:p>
    <w:p w:rsidR="00A46C74" w:rsidRPr="00B5521D" w:rsidRDefault="00AE449E" w:rsidP="00AE449E">
      <w:pPr>
        <w:spacing w:after="0" w:line="240" w:lineRule="auto"/>
        <w:rPr>
          <w:b/>
          <w:sz w:val="28"/>
          <w:szCs w:val="28"/>
        </w:rPr>
      </w:pPr>
      <w:r w:rsidRPr="00B5521D">
        <w:rPr>
          <w:b/>
          <w:sz w:val="28"/>
          <w:szCs w:val="28"/>
        </w:rPr>
        <w:t xml:space="preserve">D                 G            B7                  </w:t>
      </w:r>
      <w:proofErr w:type="spellStart"/>
      <w:r w:rsidRPr="00B5521D">
        <w:rPr>
          <w:b/>
          <w:sz w:val="28"/>
          <w:szCs w:val="28"/>
        </w:rPr>
        <w:t>Em</w:t>
      </w:r>
      <w:proofErr w:type="spellEnd"/>
      <w:r w:rsidRPr="00B5521D">
        <w:rPr>
          <w:b/>
          <w:sz w:val="28"/>
          <w:szCs w:val="28"/>
        </w:rPr>
        <w:br/>
      </w:r>
      <w:r w:rsidR="00A46C74" w:rsidRPr="00B5521D">
        <w:rPr>
          <w:b/>
          <w:sz w:val="28"/>
          <w:szCs w:val="28"/>
        </w:rPr>
        <w:t xml:space="preserve">a entregar al Señor lo que </w:t>
      </w:r>
      <w:r w:rsidR="00C86599" w:rsidRPr="00B5521D">
        <w:rPr>
          <w:b/>
          <w:sz w:val="28"/>
          <w:szCs w:val="28"/>
        </w:rPr>
        <w:t>Él</w:t>
      </w:r>
      <w:r w:rsidR="00A46C74" w:rsidRPr="00B5521D">
        <w:rPr>
          <w:b/>
          <w:sz w:val="28"/>
          <w:szCs w:val="28"/>
        </w:rPr>
        <w:t xml:space="preserve"> nos dio.</w:t>
      </w:r>
      <w:r w:rsidR="001B3CDC">
        <w:rPr>
          <w:b/>
          <w:sz w:val="28"/>
          <w:szCs w:val="28"/>
        </w:rPr>
        <w:t>//2</w:t>
      </w:r>
      <w:bookmarkStart w:id="0" w:name="_GoBack"/>
      <w:bookmarkEnd w:id="0"/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</w:p>
    <w:p w:rsidR="00A46C74" w:rsidRPr="00C86599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 G           A            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br/>
      </w:r>
      <w:r w:rsidR="00A46C74" w:rsidRPr="00C86599">
        <w:rPr>
          <w:sz w:val="28"/>
          <w:szCs w:val="28"/>
        </w:rPr>
        <w:t>Pan le traemos, trigo de Dios,</w:t>
      </w:r>
      <w:r>
        <w:rPr>
          <w:sz w:val="28"/>
          <w:szCs w:val="28"/>
        </w:rPr>
        <w:br/>
        <w:t xml:space="preserve">C              G             B7                 </w:t>
      </w:r>
      <w:proofErr w:type="spellStart"/>
      <w:r>
        <w:rPr>
          <w:sz w:val="28"/>
          <w:szCs w:val="28"/>
        </w:rPr>
        <w:t>Em</w:t>
      </w:r>
      <w:proofErr w:type="spellEnd"/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para</w:t>
      </w:r>
      <w:proofErr w:type="gramEnd"/>
      <w:r w:rsidRPr="00C86599">
        <w:rPr>
          <w:sz w:val="28"/>
          <w:szCs w:val="28"/>
        </w:rPr>
        <w:t xml:space="preserve"> la mesa que </w:t>
      </w:r>
      <w:proofErr w:type="spellStart"/>
      <w:r w:rsidRPr="00C86599">
        <w:rPr>
          <w:sz w:val="28"/>
          <w:szCs w:val="28"/>
        </w:rPr>
        <w:t>El</w:t>
      </w:r>
      <w:proofErr w:type="spellEnd"/>
      <w:r w:rsidRPr="00C86599">
        <w:rPr>
          <w:sz w:val="28"/>
          <w:szCs w:val="28"/>
        </w:rPr>
        <w:t xml:space="preserve"> nos preparó;</w:t>
      </w:r>
      <w:r w:rsidR="00AE449E">
        <w:rPr>
          <w:sz w:val="28"/>
          <w:szCs w:val="28"/>
        </w:rPr>
        <w:br/>
        <w:t xml:space="preserve">C             G       A             </w:t>
      </w:r>
      <w:proofErr w:type="spellStart"/>
      <w:r w:rsidR="00AE449E">
        <w:rPr>
          <w:sz w:val="28"/>
          <w:szCs w:val="28"/>
        </w:rPr>
        <w:t>Em</w:t>
      </w:r>
      <w:proofErr w:type="spellEnd"/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vino</w:t>
      </w:r>
      <w:proofErr w:type="gramEnd"/>
      <w:r w:rsidRPr="00C86599">
        <w:rPr>
          <w:sz w:val="28"/>
          <w:szCs w:val="28"/>
        </w:rPr>
        <w:t xml:space="preserve"> traemos, viña de Dios,</w:t>
      </w:r>
      <w:r w:rsidR="00AE449E">
        <w:rPr>
          <w:sz w:val="28"/>
          <w:szCs w:val="28"/>
        </w:rPr>
        <w:br/>
        <w:t xml:space="preserve">C           G        B7                 </w:t>
      </w:r>
      <w:proofErr w:type="spellStart"/>
      <w:r w:rsidR="00AE449E">
        <w:rPr>
          <w:sz w:val="28"/>
          <w:szCs w:val="28"/>
        </w:rPr>
        <w:t>Em</w:t>
      </w:r>
      <w:proofErr w:type="spellEnd"/>
      <w:r w:rsidR="00087A3C">
        <w:rPr>
          <w:sz w:val="28"/>
          <w:szCs w:val="28"/>
        </w:rPr>
        <w:t xml:space="preserve">      B7 </w:t>
      </w:r>
      <w:proofErr w:type="spellStart"/>
      <w:r w:rsidR="00087A3C">
        <w:rPr>
          <w:sz w:val="28"/>
          <w:szCs w:val="28"/>
        </w:rPr>
        <w:t>Em</w:t>
      </w:r>
      <w:proofErr w:type="spellEnd"/>
      <w:r w:rsidR="00087A3C">
        <w:rPr>
          <w:sz w:val="28"/>
          <w:szCs w:val="28"/>
        </w:rPr>
        <w:t xml:space="preserve">   B7 </w:t>
      </w:r>
      <w:proofErr w:type="spellStart"/>
      <w:r w:rsidR="00087A3C">
        <w:rPr>
          <w:sz w:val="28"/>
          <w:szCs w:val="28"/>
        </w:rPr>
        <w:t>Em</w:t>
      </w:r>
      <w:proofErr w:type="spellEnd"/>
      <w:r w:rsidR="00087A3C">
        <w:rPr>
          <w:sz w:val="28"/>
          <w:szCs w:val="28"/>
        </w:rPr>
        <w:t xml:space="preserve"> </w:t>
      </w:r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para</w:t>
      </w:r>
      <w:proofErr w:type="gramEnd"/>
      <w:r w:rsidRPr="00C86599">
        <w:rPr>
          <w:sz w:val="28"/>
          <w:szCs w:val="28"/>
        </w:rPr>
        <w:t xml:space="preserve"> la fiesta de la comunión.</w:t>
      </w:r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</w:p>
    <w:p w:rsidR="00AE449E" w:rsidRPr="00C86599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 G           A            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br/>
      </w:r>
      <w:r w:rsidR="00A46C74" w:rsidRPr="00C86599">
        <w:rPr>
          <w:sz w:val="28"/>
          <w:szCs w:val="28"/>
        </w:rPr>
        <w:t>Luces traemos para alumbrar</w:t>
      </w:r>
      <w:r>
        <w:rPr>
          <w:sz w:val="28"/>
          <w:szCs w:val="28"/>
        </w:rPr>
        <w:br/>
        <w:t xml:space="preserve">C            G        B7                 </w:t>
      </w:r>
      <w:proofErr w:type="spellStart"/>
      <w:r>
        <w:rPr>
          <w:sz w:val="28"/>
          <w:szCs w:val="28"/>
        </w:rPr>
        <w:t>Em</w:t>
      </w:r>
      <w:proofErr w:type="spellEnd"/>
    </w:p>
    <w:p w:rsidR="00A46C74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la</w:t>
      </w:r>
      <w:proofErr w:type="gramEnd"/>
      <w:r w:rsidRPr="00C86599">
        <w:rPr>
          <w:sz w:val="28"/>
          <w:szCs w:val="28"/>
        </w:rPr>
        <w:t xml:space="preserve"> mesa santa de nuestro altar;</w:t>
      </w:r>
    </w:p>
    <w:p w:rsidR="00AE449E" w:rsidRPr="00C86599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 G         A             </w:t>
      </w:r>
      <w:proofErr w:type="spellStart"/>
      <w:r>
        <w:rPr>
          <w:sz w:val="28"/>
          <w:szCs w:val="28"/>
        </w:rPr>
        <w:t>Em</w:t>
      </w:r>
      <w:proofErr w:type="spellEnd"/>
    </w:p>
    <w:p w:rsidR="00A46C74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flores</w:t>
      </w:r>
      <w:proofErr w:type="gramEnd"/>
      <w:r w:rsidRPr="00C86599">
        <w:rPr>
          <w:sz w:val="28"/>
          <w:szCs w:val="28"/>
        </w:rPr>
        <w:t xml:space="preserve"> traemos para alegrar</w:t>
      </w:r>
    </w:p>
    <w:p w:rsidR="00AE449E" w:rsidRPr="00C86599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G      B7             </w:t>
      </w:r>
      <w:proofErr w:type="spellStart"/>
      <w:r>
        <w:rPr>
          <w:sz w:val="28"/>
          <w:szCs w:val="28"/>
        </w:rPr>
        <w:t>Em</w:t>
      </w:r>
      <w:proofErr w:type="spellEnd"/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esta</w:t>
      </w:r>
      <w:proofErr w:type="gramEnd"/>
      <w:r w:rsidRPr="00C86599">
        <w:rPr>
          <w:sz w:val="28"/>
          <w:szCs w:val="28"/>
        </w:rPr>
        <w:t xml:space="preserve"> comida de la amistad.</w:t>
      </w:r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</w:p>
    <w:p w:rsidR="00AE449E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   G       A </w:t>
      </w:r>
      <w:r w:rsidR="00087A3C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</w:t>
      </w:r>
      <w:proofErr w:type="spellStart"/>
      <w:r>
        <w:rPr>
          <w:sz w:val="28"/>
          <w:szCs w:val="28"/>
        </w:rPr>
        <w:t>Em</w:t>
      </w:r>
      <w:proofErr w:type="spellEnd"/>
      <w:r w:rsidRPr="00C86599">
        <w:rPr>
          <w:sz w:val="28"/>
          <w:szCs w:val="28"/>
        </w:rPr>
        <w:t xml:space="preserve"> </w:t>
      </w:r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  <w:r w:rsidRPr="00C86599">
        <w:rPr>
          <w:sz w:val="28"/>
          <w:szCs w:val="28"/>
        </w:rPr>
        <w:t>Ropa y comida juguetes también,</w:t>
      </w:r>
    </w:p>
    <w:p w:rsidR="00AE449E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  G            B7           </w:t>
      </w:r>
      <w:proofErr w:type="spellStart"/>
      <w:r>
        <w:rPr>
          <w:sz w:val="28"/>
          <w:szCs w:val="28"/>
        </w:rPr>
        <w:t>Em</w:t>
      </w:r>
      <w:proofErr w:type="spellEnd"/>
    </w:p>
    <w:p w:rsidR="00A46C74" w:rsidRPr="00C86599" w:rsidRDefault="00087A3C" w:rsidP="00AE449E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libros</w:t>
      </w:r>
      <w:proofErr w:type="gramEnd"/>
      <w:r>
        <w:rPr>
          <w:sz w:val="28"/>
          <w:szCs w:val="28"/>
        </w:rPr>
        <w:t>, remedios, son para É</w:t>
      </w:r>
      <w:r w:rsidR="00A46C74" w:rsidRPr="00C86599">
        <w:rPr>
          <w:sz w:val="28"/>
          <w:szCs w:val="28"/>
        </w:rPr>
        <w:t>l;</w:t>
      </w:r>
    </w:p>
    <w:p w:rsidR="00AE449E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     G          A           </w:t>
      </w:r>
      <w:proofErr w:type="spellStart"/>
      <w:r>
        <w:rPr>
          <w:sz w:val="28"/>
          <w:szCs w:val="28"/>
        </w:rPr>
        <w:t>Em</w:t>
      </w:r>
      <w:proofErr w:type="spellEnd"/>
      <w:r w:rsidRPr="00C86599">
        <w:rPr>
          <w:sz w:val="28"/>
          <w:szCs w:val="28"/>
        </w:rPr>
        <w:t xml:space="preserve"> </w:t>
      </w:r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en</w:t>
      </w:r>
      <w:proofErr w:type="gramEnd"/>
      <w:r w:rsidRPr="00C86599">
        <w:rPr>
          <w:sz w:val="28"/>
          <w:szCs w:val="28"/>
        </w:rPr>
        <w:t xml:space="preserve"> los que sufren Cristo está,</w:t>
      </w:r>
    </w:p>
    <w:p w:rsidR="00AE449E" w:rsidRDefault="00AE449E" w:rsidP="00AE44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               G         B7                   </w:t>
      </w:r>
      <w:proofErr w:type="spellStart"/>
      <w:r>
        <w:rPr>
          <w:sz w:val="28"/>
          <w:szCs w:val="28"/>
        </w:rPr>
        <w:t>Em</w:t>
      </w:r>
      <w:proofErr w:type="spellEnd"/>
      <w:r w:rsidR="00087A3C">
        <w:rPr>
          <w:sz w:val="28"/>
          <w:szCs w:val="28"/>
        </w:rPr>
        <w:t xml:space="preserve"> </w:t>
      </w:r>
    </w:p>
    <w:p w:rsidR="00A46C74" w:rsidRPr="00C86599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C86599">
        <w:rPr>
          <w:sz w:val="28"/>
          <w:szCs w:val="28"/>
        </w:rPr>
        <w:t>darle</w:t>
      </w:r>
      <w:proofErr w:type="gramEnd"/>
      <w:r w:rsidRPr="00C86599">
        <w:rPr>
          <w:sz w:val="28"/>
          <w:szCs w:val="28"/>
        </w:rPr>
        <w:t xml:space="preserve"> queremos lo que </w:t>
      </w:r>
      <w:r w:rsidR="00AE449E" w:rsidRPr="00C86599">
        <w:rPr>
          <w:sz w:val="28"/>
          <w:szCs w:val="28"/>
        </w:rPr>
        <w:t>Él</w:t>
      </w:r>
      <w:r w:rsidRPr="00C86599">
        <w:rPr>
          <w:sz w:val="28"/>
          <w:szCs w:val="28"/>
        </w:rPr>
        <w:t xml:space="preserve"> nos da.</w:t>
      </w:r>
    </w:p>
    <w:p w:rsidR="00A46C74" w:rsidRPr="00AE449E" w:rsidRDefault="00A46C74" w:rsidP="00AE449E">
      <w:pPr>
        <w:spacing w:after="0" w:line="240" w:lineRule="auto"/>
        <w:rPr>
          <w:sz w:val="28"/>
          <w:szCs w:val="28"/>
        </w:rPr>
      </w:pPr>
    </w:p>
    <w:p w:rsidR="00AE449E" w:rsidRPr="00AE449E" w:rsidRDefault="00AE449E" w:rsidP="00AE449E">
      <w:pPr>
        <w:spacing w:after="0" w:line="240" w:lineRule="auto"/>
        <w:rPr>
          <w:sz w:val="28"/>
          <w:szCs w:val="28"/>
        </w:rPr>
      </w:pPr>
      <w:r w:rsidRPr="00AE449E">
        <w:rPr>
          <w:sz w:val="28"/>
          <w:szCs w:val="28"/>
        </w:rPr>
        <w:t xml:space="preserve">C               G           A                  </w:t>
      </w:r>
      <w:proofErr w:type="spellStart"/>
      <w:r w:rsidRPr="00AE449E">
        <w:rPr>
          <w:sz w:val="28"/>
          <w:szCs w:val="28"/>
        </w:rPr>
        <w:t>Em</w:t>
      </w:r>
      <w:proofErr w:type="spellEnd"/>
      <w:r w:rsidRPr="00AE449E">
        <w:rPr>
          <w:sz w:val="28"/>
          <w:szCs w:val="28"/>
        </w:rPr>
        <w:t xml:space="preserve"> </w:t>
      </w:r>
    </w:p>
    <w:p w:rsidR="00A46C74" w:rsidRPr="00AE449E" w:rsidRDefault="00A46C74" w:rsidP="00AE449E">
      <w:pPr>
        <w:spacing w:after="0" w:line="240" w:lineRule="auto"/>
        <w:rPr>
          <w:sz w:val="28"/>
          <w:szCs w:val="28"/>
        </w:rPr>
      </w:pPr>
      <w:r w:rsidRPr="00AE449E">
        <w:rPr>
          <w:sz w:val="28"/>
          <w:szCs w:val="28"/>
        </w:rPr>
        <w:t>Hoy nuestros juegos, nuestro dolor,</w:t>
      </w:r>
    </w:p>
    <w:p w:rsidR="00AE449E" w:rsidRPr="00AE449E" w:rsidRDefault="00AE449E" w:rsidP="00AE449E">
      <w:pPr>
        <w:spacing w:after="0" w:line="240" w:lineRule="auto"/>
        <w:rPr>
          <w:sz w:val="28"/>
          <w:szCs w:val="28"/>
        </w:rPr>
      </w:pPr>
      <w:r w:rsidRPr="00AE449E">
        <w:rPr>
          <w:sz w:val="28"/>
          <w:szCs w:val="28"/>
        </w:rPr>
        <w:t xml:space="preserve">C              G            B7           </w:t>
      </w:r>
      <w:proofErr w:type="spellStart"/>
      <w:r w:rsidRPr="00AE449E">
        <w:rPr>
          <w:sz w:val="28"/>
          <w:szCs w:val="28"/>
        </w:rPr>
        <w:t>Em</w:t>
      </w:r>
      <w:proofErr w:type="spellEnd"/>
    </w:p>
    <w:p w:rsidR="00A46C74" w:rsidRPr="00AE449E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AE449E">
        <w:rPr>
          <w:sz w:val="28"/>
          <w:szCs w:val="28"/>
        </w:rPr>
        <w:t>nuestros</w:t>
      </w:r>
      <w:proofErr w:type="gramEnd"/>
      <w:r w:rsidRPr="00AE449E">
        <w:rPr>
          <w:sz w:val="28"/>
          <w:szCs w:val="28"/>
        </w:rPr>
        <w:t xml:space="preserve"> estudios, traemos al Señor;</w:t>
      </w:r>
    </w:p>
    <w:p w:rsidR="00AE449E" w:rsidRPr="00AE449E" w:rsidRDefault="00AE449E" w:rsidP="00AE449E">
      <w:pPr>
        <w:spacing w:after="0" w:line="240" w:lineRule="auto"/>
        <w:rPr>
          <w:sz w:val="28"/>
          <w:szCs w:val="28"/>
        </w:rPr>
      </w:pPr>
      <w:r w:rsidRPr="00AE449E">
        <w:rPr>
          <w:sz w:val="28"/>
          <w:szCs w:val="28"/>
        </w:rPr>
        <w:t xml:space="preserve">C                 G          A           </w:t>
      </w:r>
      <w:proofErr w:type="spellStart"/>
      <w:r w:rsidRPr="00AE449E">
        <w:rPr>
          <w:sz w:val="28"/>
          <w:szCs w:val="28"/>
        </w:rPr>
        <w:t>Em</w:t>
      </w:r>
      <w:proofErr w:type="spellEnd"/>
      <w:r w:rsidRPr="00AE449E">
        <w:rPr>
          <w:sz w:val="28"/>
          <w:szCs w:val="28"/>
        </w:rPr>
        <w:t xml:space="preserve"> </w:t>
      </w:r>
    </w:p>
    <w:p w:rsidR="00A46C74" w:rsidRPr="00AE449E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AE449E">
        <w:rPr>
          <w:sz w:val="28"/>
          <w:szCs w:val="28"/>
        </w:rPr>
        <w:t>toda</w:t>
      </w:r>
      <w:proofErr w:type="gramEnd"/>
      <w:r w:rsidRPr="00AE449E">
        <w:rPr>
          <w:sz w:val="28"/>
          <w:szCs w:val="28"/>
        </w:rPr>
        <w:t xml:space="preserve"> la vida vamos a dar</w:t>
      </w:r>
    </w:p>
    <w:p w:rsidR="00AE449E" w:rsidRPr="00AE449E" w:rsidRDefault="00AE449E" w:rsidP="00AE449E">
      <w:pPr>
        <w:spacing w:after="0" w:line="240" w:lineRule="auto"/>
        <w:rPr>
          <w:sz w:val="28"/>
          <w:szCs w:val="28"/>
        </w:rPr>
      </w:pPr>
      <w:r w:rsidRPr="00AE449E">
        <w:rPr>
          <w:sz w:val="28"/>
          <w:szCs w:val="28"/>
        </w:rPr>
        <w:t xml:space="preserve">C               G         B7                   </w:t>
      </w:r>
      <w:proofErr w:type="spellStart"/>
      <w:r w:rsidRPr="00AE449E">
        <w:rPr>
          <w:sz w:val="28"/>
          <w:szCs w:val="28"/>
        </w:rPr>
        <w:t>Em</w:t>
      </w:r>
      <w:proofErr w:type="spellEnd"/>
    </w:p>
    <w:p w:rsidR="00A46C74" w:rsidRPr="00AE449E" w:rsidRDefault="00A46C74" w:rsidP="00AE449E">
      <w:pPr>
        <w:spacing w:after="0" w:line="240" w:lineRule="auto"/>
        <w:rPr>
          <w:sz w:val="28"/>
          <w:szCs w:val="28"/>
        </w:rPr>
      </w:pPr>
      <w:proofErr w:type="gramStart"/>
      <w:r w:rsidRPr="00AE449E">
        <w:rPr>
          <w:sz w:val="28"/>
          <w:szCs w:val="28"/>
        </w:rPr>
        <w:t>para</w:t>
      </w:r>
      <w:proofErr w:type="gramEnd"/>
      <w:r w:rsidRPr="00AE449E">
        <w:rPr>
          <w:sz w:val="28"/>
          <w:szCs w:val="28"/>
        </w:rPr>
        <w:t xml:space="preserve"> la ofrenda de Cristo en el altar.</w:t>
      </w:r>
    </w:p>
    <w:sectPr w:rsidR="00A46C74" w:rsidRPr="00AE449E" w:rsidSect="00AE449E">
      <w:pgSz w:w="11906" w:h="16838"/>
      <w:pgMar w:top="56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tillium Web SemiBold">
    <w:panose1 w:val="00000700000000000000"/>
    <w:charset w:val="00"/>
    <w:family w:val="auto"/>
    <w:pitch w:val="variable"/>
    <w:sig w:usb0="00000007" w:usb1="00000001" w:usb2="00000000" w:usb3="00000000" w:csb0="00000093" w:csb1="00000000"/>
  </w:font>
  <w:font w:name="Titillium Web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70E85"/>
    <w:multiLevelType w:val="hybridMultilevel"/>
    <w:tmpl w:val="F5B84A62"/>
    <w:lvl w:ilvl="0" w:tplc="129E7C16">
      <w:start w:val="1"/>
      <w:numFmt w:val="bullet"/>
      <w:pStyle w:val="Textoenmarcado51"/>
      <w:lvlText w:val=""/>
      <w:lvlJc w:val="left"/>
      <w:pPr>
        <w:ind w:left="270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">
    <w:nsid w:val="5A6476EC"/>
    <w:multiLevelType w:val="hybridMultilevel"/>
    <w:tmpl w:val="A53465AE"/>
    <w:lvl w:ilvl="0" w:tplc="B3A2DD50">
      <w:start w:val="1"/>
      <w:numFmt w:val="bullet"/>
      <w:pStyle w:val="Item51"/>
      <w:lvlText w:val=""/>
      <w:lvlJc w:val="left"/>
      <w:pPr>
        <w:ind w:left="1174" w:hanging="360"/>
      </w:pPr>
      <w:rPr>
        <w:rFonts w:ascii="Webdings" w:hAnsi="Webdings" w:hint="default"/>
      </w:rPr>
    </w:lvl>
    <w:lvl w:ilvl="1" w:tplc="0C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0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C74"/>
    <w:rsid w:val="00087A3C"/>
    <w:rsid w:val="001B3CDC"/>
    <w:rsid w:val="005509A3"/>
    <w:rsid w:val="008566D5"/>
    <w:rsid w:val="00A46C74"/>
    <w:rsid w:val="00AE449E"/>
    <w:rsid w:val="00B5521D"/>
    <w:rsid w:val="00C86599"/>
    <w:rsid w:val="00CB2952"/>
    <w:rsid w:val="00D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9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9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9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enmarcado51">
    <w:name w:val="Texto enmarcado 5+1"/>
    <w:basedOn w:val="Prrafodelista"/>
    <w:autoRedefine/>
    <w:qFormat/>
    <w:rsid w:val="00DF3DF3"/>
    <w:pPr>
      <w:keepNext/>
      <w:keepLines/>
      <w:numPr>
        <w:numId w:val="6"/>
      </w:numPr>
      <w:pBdr>
        <w:top w:val="single" w:sz="4" w:space="10" w:color="D9D9D9" w:themeColor="background1" w:themeShade="D9"/>
        <w:left w:val="single" w:sz="4" w:space="15" w:color="D9D9D9" w:themeColor="background1" w:themeShade="D9"/>
        <w:bottom w:val="single" w:sz="4" w:space="10" w:color="D9D9D9" w:themeColor="background1" w:themeShade="D9"/>
        <w:right w:val="single" w:sz="4" w:space="15" w:color="D9D9D9" w:themeColor="background1" w:themeShade="D9"/>
      </w:pBdr>
      <w:shd w:val="clear" w:color="auto" w:fill="F2F2F2"/>
      <w:tabs>
        <w:tab w:val="left" w:pos="1701"/>
      </w:tabs>
      <w:spacing w:before="120" w:after="120" w:line="240" w:lineRule="auto"/>
      <w:ind w:right="454"/>
      <w:contextualSpacing w:val="0"/>
      <w:jc w:val="both"/>
    </w:pPr>
    <w:rPr>
      <w:rFonts w:ascii="Open Sans" w:hAnsi="Open Sans" w:cs="Open Sans"/>
      <w:color w:val="053259"/>
      <w:sz w:val="20"/>
    </w:rPr>
  </w:style>
  <w:style w:type="paragraph" w:styleId="Prrafodelista">
    <w:name w:val="List Paragraph"/>
    <w:basedOn w:val="Normal"/>
    <w:uiPriority w:val="34"/>
    <w:qFormat/>
    <w:rsid w:val="005509A3"/>
    <w:pPr>
      <w:ind w:left="720"/>
      <w:contextualSpacing/>
    </w:pPr>
  </w:style>
  <w:style w:type="paragraph" w:customStyle="1" w:styleId="Item51">
    <w:name w:val="Item 5+1"/>
    <w:basedOn w:val="Normal"/>
    <w:autoRedefine/>
    <w:qFormat/>
    <w:rsid w:val="005509A3"/>
    <w:pPr>
      <w:numPr>
        <w:numId w:val="5"/>
      </w:numPr>
      <w:pBdr>
        <w:top w:val="single" w:sz="2" w:space="10" w:color="D9D9D9" w:themeColor="background1" w:themeShade="D9"/>
        <w:left w:val="single" w:sz="2" w:space="15" w:color="D9D9D9" w:themeColor="background1" w:themeShade="D9"/>
        <w:bottom w:val="single" w:sz="2" w:space="10" w:color="D9D9D9" w:themeColor="background1" w:themeShade="D9"/>
        <w:right w:val="single" w:sz="2" w:space="15" w:color="D9D9D9" w:themeColor="background1" w:themeShade="D9"/>
      </w:pBdr>
      <w:shd w:val="clear" w:color="D9D9D9" w:themeColor="background1" w:themeShade="D9" w:fill="F2F2F2" w:themeFill="background1" w:themeFillShade="F2"/>
      <w:spacing w:line="240" w:lineRule="auto"/>
      <w:ind w:right="454"/>
      <w:jc w:val="both"/>
    </w:pPr>
    <w:rPr>
      <w:rFonts w:ascii="Open Sans" w:hAnsi="Open Sans" w:cs="Open Sans"/>
      <w:sz w:val="20"/>
    </w:rPr>
  </w:style>
  <w:style w:type="paragraph" w:customStyle="1" w:styleId="Encab151">
    <w:name w:val="Encab 1 5+1"/>
    <w:basedOn w:val="Ttulo4"/>
    <w:autoRedefine/>
    <w:qFormat/>
    <w:rsid w:val="005509A3"/>
    <w:pPr>
      <w:spacing w:before="360" w:after="200"/>
    </w:pPr>
    <w:rPr>
      <w:rFonts w:ascii="Titillium Web SemiBold" w:hAnsi="Titillium Web SemiBold"/>
      <w:b w:val="0"/>
      <w:i w:val="0"/>
      <w:color w:val="053259"/>
      <w:sz w:val="4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9A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cab251">
    <w:name w:val="Encab 2 5+1"/>
    <w:basedOn w:val="Normal"/>
    <w:autoRedefine/>
    <w:qFormat/>
    <w:rsid w:val="005509A3"/>
    <w:pPr>
      <w:jc w:val="both"/>
    </w:pPr>
    <w:rPr>
      <w:rFonts w:ascii="Titillium Web SemiBold" w:hAnsi="Titillium Web SemiBold" w:cs="Open Sans"/>
      <w:color w:val="0F7CBF"/>
      <w:sz w:val="36"/>
      <w:szCs w:val="28"/>
    </w:rPr>
  </w:style>
  <w:style w:type="paragraph" w:customStyle="1" w:styleId="Encab351">
    <w:name w:val="Encab 3 5+1"/>
    <w:basedOn w:val="Encab251"/>
    <w:autoRedefine/>
    <w:qFormat/>
    <w:rsid w:val="005509A3"/>
    <w:rPr>
      <w:color w:val="4EA4D9"/>
    </w:rPr>
  </w:style>
  <w:style w:type="paragraph" w:customStyle="1" w:styleId="SubTitulodeSeccin51">
    <w:name w:val="SubTitulo de Sección 5+1"/>
    <w:basedOn w:val="Ttulo1"/>
    <w:next w:val="Ttulo1"/>
    <w:autoRedefine/>
    <w:qFormat/>
    <w:rsid w:val="005509A3"/>
    <w:pPr>
      <w:pageBreakBefore/>
      <w:framePr w:wrap="notBeside" w:hAnchor="text" w:y="1"/>
      <w:spacing w:before="600" w:after="600"/>
      <w:ind w:firstLine="1276"/>
      <w:jc w:val="both"/>
      <w:textboxTightWrap w:val="allLines"/>
      <w:outlineLvl w:val="2"/>
    </w:pPr>
    <w:rPr>
      <w:rFonts w:ascii="Titillium Web Light" w:hAnsi="Titillium Web Light"/>
      <w:color w:val="FFFFFF" w:themeColor="background1"/>
      <w:sz w:val="104"/>
      <w:szCs w:val="96"/>
    </w:rPr>
  </w:style>
  <w:style w:type="character" w:customStyle="1" w:styleId="Ttulo1Car">
    <w:name w:val="Título 1 Car"/>
    <w:basedOn w:val="Fuentedeprrafopredeter"/>
    <w:link w:val="Ttulo1"/>
    <w:uiPriority w:val="9"/>
    <w:rsid w:val="005509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ubtituloLibro51">
    <w:name w:val="Subtitulo Libro 5+1"/>
    <w:basedOn w:val="Normal"/>
    <w:autoRedefine/>
    <w:qFormat/>
    <w:rsid w:val="005509A3"/>
    <w:pPr>
      <w:keepNext/>
      <w:keepLines/>
      <w:spacing w:before="120" w:after="520"/>
      <w:jc w:val="center"/>
    </w:pPr>
    <w:rPr>
      <w:rFonts w:ascii="Titillium Web ExtraLight" w:eastAsiaTheme="majorEastAsia" w:hAnsi="Titillium Web ExtraLight" w:cstheme="majorBidi"/>
      <w:bCs/>
      <w:color w:val="053259"/>
      <w:spacing w:val="6"/>
      <w:sz w:val="24"/>
      <w:szCs w:val="96"/>
    </w:rPr>
  </w:style>
  <w:style w:type="paragraph" w:customStyle="1" w:styleId="TextNormalgris51">
    <w:name w:val="Text Normal gris 5+1"/>
    <w:basedOn w:val="Normal"/>
    <w:next w:val="Normal"/>
    <w:link w:val="TextNormalgris51Car"/>
    <w:autoRedefine/>
    <w:qFormat/>
    <w:rsid w:val="005509A3"/>
    <w:pPr>
      <w:jc w:val="both"/>
    </w:pPr>
    <w:rPr>
      <w:rFonts w:ascii="Open Sans" w:hAnsi="Open Sans" w:cs="Open Sans"/>
      <w:b/>
      <w:color w:val="FFFFFF" w:themeColor="background1"/>
      <w:sz w:val="20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TextNormalgris51Car">
    <w:name w:val="Text Normal gris 5+1 Car"/>
    <w:basedOn w:val="Fuentedeprrafopredeter"/>
    <w:link w:val="TextNormalgris51"/>
    <w:rsid w:val="005509A3"/>
    <w:rPr>
      <w:rFonts w:ascii="Open Sans" w:hAnsi="Open Sans" w:cs="Open Sans"/>
      <w:b/>
      <w:color w:val="FFFFFF" w:themeColor="background1"/>
      <w:sz w:val="20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Textodestacado51">
    <w:name w:val="Texto destacado 5+1"/>
    <w:basedOn w:val="Normal"/>
    <w:next w:val="Normal"/>
    <w:link w:val="Textodestacado51Car"/>
    <w:autoRedefine/>
    <w:qFormat/>
    <w:rsid w:val="005509A3"/>
    <w:pPr>
      <w:jc w:val="both"/>
    </w:pPr>
    <w:rPr>
      <w:rFonts w:ascii="Open Sans Semibold" w:hAnsi="Open Sans Semibold" w:cs="Open Sans"/>
      <w:b/>
      <w:color w:val="0D0D0D"/>
      <w:sz w:val="20"/>
    </w:rPr>
  </w:style>
  <w:style w:type="character" w:customStyle="1" w:styleId="Textodestacado51Car">
    <w:name w:val="Texto destacado 5+1 Car"/>
    <w:basedOn w:val="Fuentedeprrafopredeter"/>
    <w:link w:val="Textodestacado51"/>
    <w:rsid w:val="005509A3"/>
    <w:rPr>
      <w:rFonts w:ascii="Open Sans Semibold" w:hAnsi="Open Sans Semibold" w:cs="Open Sans"/>
      <w:b/>
      <w:color w:val="0D0D0D"/>
      <w:sz w:val="20"/>
    </w:rPr>
  </w:style>
  <w:style w:type="paragraph" w:customStyle="1" w:styleId="Textoresaltado51">
    <w:name w:val="Texto resaltado 5+1"/>
    <w:basedOn w:val="Normal"/>
    <w:next w:val="Normal"/>
    <w:link w:val="Textoresaltado51Car"/>
    <w:autoRedefine/>
    <w:qFormat/>
    <w:rsid w:val="005509A3"/>
    <w:pPr>
      <w:jc w:val="both"/>
    </w:pPr>
    <w:rPr>
      <w:rFonts w:ascii="Open Sans Semibold" w:hAnsi="Open Sans Semibold" w:cs="Open Sans"/>
      <w:b/>
      <w:color w:val="735026"/>
      <w:sz w:val="20"/>
    </w:rPr>
  </w:style>
  <w:style w:type="character" w:customStyle="1" w:styleId="Textoresaltado51Car">
    <w:name w:val="Texto resaltado 5+1 Car"/>
    <w:basedOn w:val="Fuentedeprrafopredeter"/>
    <w:link w:val="Textoresaltado51"/>
    <w:rsid w:val="005509A3"/>
    <w:rPr>
      <w:rFonts w:ascii="Open Sans Semibold" w:hAnsi="Open Sans Semibold" w:cs="Open Sans"/>
      <w:b/>
      <w:color w:val="735026"/>
      <w:sz w:val="20"/>
    </w:rPr>
  </w:style>
  <w:style w:type="paragraph" w:customStyle="1" w:styleId="TtuloArtculo51">
    <w:name w:val="Título Artículo 5+1"/>
    <w:basedOn w:val="Textoresaltado51"/>
    <w:autoRedefine/>
    <w:qFormat/>
    <w:rsid w:val="005509A3"/>
    <w:rPr>
      <w:rFonts w:ascii="Open Sans" w:hAnsi="Open Sans"/>
      <w:sz w:val="26"/>
      <w:szCs w:val="26"/>
    </w:rPr>
  </w:style>
  <w:style w:type="paragraph" w:customStyle="1" w:styleId="TtuloLibro51">
    <w:name w:val="Título Libro 5+1"/>
    <w:basedOn w:val="Ttulo1"/>
    <w:autoRedefine/>
    <w:qFormat/>
    <w:rsid w:val="005509A3"/>
    <w:pPr>
      <w:spacing w:before="2040" w:after="120"/>
      <w:jc w:val="center"/>
    </w:pPr>
    <w:rPr>
      <w:rFonts w:ascii="Titillium Web SemiBold" w:hAnsi="Titillium Web SemiBold"/>
      <w:b w:val="0"/>
      <w:color w:val="053259"/>
      <w:spacing w:val="6"/>
      <w:sz w:val="37"/>
      <w:szCs w:val="96"/>
    </w:rPr>
  </w:style>
  <w:style w:type="paragraph" w:customStyle="1" w:styleId="TituloSeccion51">
    <w:name w:val="Titulo Seccion 5+1"/>
    <w:basedOn w:val="Ttulo2"/>
    <w:autoRedefine/>
    <w:qFormat/>
    <w:rsid w:val="005509A3"/>
    <w:pPr>
      <w:framePr w:w="7938" w:wrap="notBeside" w:vAnchor="text" w:hAnchor="text" w:y="1"/>
      <w:spacing w:before="0" w:line="240" w:lineRule="auto"/>
      <w:contextualSpacing/>
      <w:jc w:val="both"/>
      <w:textboxTightWrap w:val="allLines"/>
    </w:pPr>
    <w:rPr>
      <w:rFonts w:ascii="Titillium Web" w:hAnsi="Titillium Web"/>
      <w:color w:val="F2F2F2"/>
      <w:sz w:val="8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9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5509A3"/>
    <w:pPr>
      <w:numPr>
        <w:ilvl w:val="1"/>
      </w:numPr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509A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9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9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9A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enmarcado51">
    <w:name w:val="Texto enmarcado 5+1"/>
    <w:basedOn w:val="Prrafodelista"/>
    <w:autoRedefine/>
    <w:qFormat/>
    <w:rsid w:val="00DF3DF3"/>
    <w:pPr>
      <w:keepNext/>
      <w:keepLines/>
      <w:numPr>
        <w:numId w:val="6"/>
      </w:numPr>
      <w:pBdr>
        <w:top w:val="single" w:sz="4" w:space="10" w:color="D9D9D9" w:themeColor="background1" w:themeShade="D9"/>
        <w:left w:val="single" w:sz="4" w:space="15" w:color="D9D9D9" w:themeColor="background1" w:themeShade="D9"/>
        <w:bottom w:val="single" w:sz="4" w:space="10" w:color="D9D9D9" w:themeColor="background1" w:themeShade="D9"/>
        <w:right w:val="single" w:sz="4" w:space="15" w:color="D9D9D9" w:themeColor="background1" w:themeShade="D9"/>
      </w:pBdr>
      <w:shd w:val="clear" w:color="auto" w:fill="F2F2F2"/>
      <w:tabs>
        <w:tab w:val="left" w:pos="1701"/>
      </w:tabs>
      <w:spacing w:before="120" w:after="120" w:line="240" w:lineRule="auto"/>
      <w:ind w:right="454"/>
      <w:contextualSpacing w:val="0"/>
      <w:jc w:val="both"/>
    </w:pPr>
    <w:rPr>
      <w:rFonts w:ascii="Open Sans" w:hAnsi="Open Sans" w:cs="Open Sans"/>
      <w:color w:val="053259"/>
      <w:sz w:val="20"/>
    </w:rPr>
  </w:style>
  <w:style w:type="paragraph" w:styleId="Prrafodelista">
    <w:name w:val="List Paragraph"/>
    <w:basedOn w:val="Normal"/>
    <w:uiPriority w:val="34"/>
    <w:qFormat/>
    <w:rsid w:val="005509A3"/>
    <w:pPr>
      <w:ind w:left="720"/>
      <w:contextualSpacing/>
    </w:pPr>
  </w:style>
  <w:style w:type="paragraph" w:customStyle="1" w:styleId="Item51">
    <w:name w:val="Item 5+1"/>
    <w:basedOn w:val="Normal"/>
    <w:autoRedefine/>
    <w:qFormat/>
    <w:rsid w:val="005509A3"/>
    <w:pPr>
      <w:numPr>
        <w:numId w:val="5"/>
      </w:numPr>
      <w:pBdr>
        <w:top w:val="single" w:sz="2" w:space="10" w:color="D9D9D9" w:themeColor="background1" w:themeShade="D9"/>
        <w:left w:val="single" w:sz="2" w:space="15" w:color="D9D9D9" w:themeColor="background1" w:themeShade="D9"/>
        <w:bottom w:val="single" w:sz="2" w:space="10" w:color="D9D9D9" w:themeColor="background1" w:themeShade="D9"/>
        <w:right w:val="single" w:sz="2" w:space="15" w:color="D9D9D9" w:themeColor="background1" w:themeShade="D9"/>
      </w:pBdr>
      <w:shd w:val="clear" w:color="D9D9D9" w:themeColor="background1" w:themeShade="D9" w:fill="F2F2F2" w:themeFill="background1" w:themeFillShade="F2"/>
      <w:spacing w:line="240" w:lineRule="auto"/>
      <w:ind w:right="454"/>
      <w:jc w:val="both"/>
    </w:pPr>
    <w:rPr>
      <w:rFonts w:ascii="Open Sans" w:hAnsi="Open Sans" w:cs="Open Sans"/>
      <w:sz w:val="20"/>
    </w:rPr>
  </w:style>
  <w:style w:type="paragraph" w:customStyle="1" w:styleId="Encab151">
    <w:name w:val="Encab 1 5+1"/>
    <w:basedOn w:val="Ttulo4"/>
    <w:autoRedefine/>
    <w:qFormat/>
    <w:rsid w:val="005509A3"/>
    <w:pPr>
      <w:spacing w:before="360" w:after="200"/>
    </w:pPr>
    <w:rPr>
      <w:rFonts w:ascii="Titillium Web SemiBold" w:hAnsi="Titillium Web SemiBold"/>
      <w:b w:val="0"/>
      <w:i w:val="0"/>
      <w:color w:val="053259"/>
      <w:sz w:val="4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9A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cab251">
    <w:name w:val="Encab 2 5+1"/>
    <w:basedOn w:val="Normal"/>
    <w:autoRedefine/>
    <w:qFormat/>
    <w:rsid w:val="005509A3"/>
    <w:pPr>
      <w:jc w:val="both"/>
    </w:pPr>
    <w:rPr>
      <w:rFonts w:ascii="Titillium Web SemiBold" w:hAnsi="Titillium Web SemiBold" w:cs="Open Sans"/>
      <w:color w:val="0F7CBF"/>
      <w:sz w:val="36"/>
      <w:szCs w:val="28"/>
    </w:rPr>
  </w:style>
  <w:style w:type="paragraph" w:customStyle="1" w:styleId="Encab351">
    <w:name w:val="Encab 3 5+1"/>
    <w:basedOn w:val="Encab251"/>
    <w:autoRedefine/>
    <w:qFormat/>
    <w:rsid w:val="005509A3"/>
    <w:rPr>
      <w:color w:val="4EA4D9"/>
    </w:rPr>
  </w:style>
  <w:style w:type="paragraph" w:customStyle="1" w:styleId="SubTitulodeSeccin51">
    <w:name w:val="SubTitulo de Sección 5+1"/>
    <w:basedOn w:val="Ttulo1"/>
    <w:next w:val="Ttulo1"/>
    <w:autoRedefine/>
    <w:qFormat/>
    <w:rsid w:val="005509A3"/>
    <w:pPr>
      <w:pageBreakBefore/>
      <w:framePr w:wrap="notBeside" w:hAnchor="text" w:y="1"/>
      <w:spacing w:before="600" w:after="600"/>
      <w:ind w:firstLine="1276"/>
      <w:jc w:val="both"/>
      <w:textboxTightWrap w:val="allLines"/>
      <w:outlineLvl w:val="2"/>
    </w:pPr>
    <w:rPr>
      <w:rFonts w:ascii="Titillium Web Light" w:hAnsi="Titillium Web Light"/>
      <w:color w:val="FFFFFF" w:themeColor="background1"/>
      <w:sz w:val="104"/>
      <w:szCs w:val="96"/>
    </w:rPr>
  </w:style>
  <w:style w:type="character" w:customStyle="1" w:styleId="Ttulo1Car">
    <w:name w:val="Título 1 Car"/>
    <w:basedOn w:val="Fuentedeprrafopredeter"/>
    <w:link w:val="Ttulo1"/>
    <w:uiPriority w:val="9"/>
    <w:rsid w:val="005509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ubtituloLibro51">
    <w:name w:val="Subtitulo Libro 5+1"/>
    <w:basedOn w:val="Normal"/>
    <w:autoRedefine/>
    <w:qFormat/>
    <w:rsid w:val="005509A3"/>
    <w:pPr>
      <w:keepNext/>
      <w:keepLines/>
      <w:spacing w:before="120" w:after="520"/>
      <w:jc w:val="center"/>
    </w:pPr>
    <w:rPr>
      <w:rFonts w:ascii="Titillium Web ExtraLight" w:eastAsiaTheme="majorEastAsia" w:hAnsi="Titillium Web ExtraLight" w:cstheme="majorBidi"/>
      <w:bCs/>
      <w:color w:val="053259"/>
      <w:spacing w:val="6"/>
      <w:sz w:val="24"/>
      <w:szCs w:val="96"/>
    </w:rPr>
  </w:style>
  <w:style w:type="paragraph" w:customStyle="1" w:styleId="TextNormalgris51">
    <w:name w:val="Text Normal gris 5+1"/>
    <w:basedOn w:val="Normal"/>
    <w:next w:val="Normal"/>
    <w:link w:val="TextNormalgris51Car"/>
    <w:autoRedefine/>
    <w:qFormat/>
    <w:rsid w:val="005509A3"/>
    <w:pPr>
      <w:jc w:val="both"/>
    </w:pPr>
    <w:rPr>
      <w:rFonts w:ascii="Open Sans" w:hAnsi="Open Sans" w:cs="Open Sans"/>
      <w:b/>
      <w:color w:val="FFFFFF" w:themeColor="background1"/>
      <w:sz w:val="20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TextNormalgris51Car">
    <w:name w:val="Text Normal gris 5+1 Car"/>
    <w:basedOn w:val="Fuentedeprrafopredeter"/>
    <w:link w:val="TextNormalgris51"/>
    <w:rsid w:val="005509A3"/>
    <w:rPr>
      <w:rFonts w:ascii="Open Sans" w:hAnsi="Open Sans" w:cs="Open Sans"/>
      <w:b/>
      <w:color w:val="FFFFFF" w:themeColor="background1"/>
      <w:sz w:val="20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Textodestacado51">
    <w:name w:val="Texto destacado 5+1"/>
    <w:basedOn w:val="Normal"/>
    <w:next w:val="Normal"/>
    <w:link w:val="Textodestacado51Car"/>
    <w:autoRedefine/>
    <w:qFormat/>
    <w:rsid w:val="005509A3"/>
    <w:pPr>
      <w:jc w:val="both"/>
    </w:pPr>
    <w:rPr>
      <w:rFonts w:ascii="Open Sans Semibold" w:hAnsi="Open Sans Semibold" w:cs="Open Sans"/>
      <w:b/>
      <w:color w:val="0D0D0D"/>
      <w:sz w:val="20"/>
    </w:rPr>
  </w:style>
  <w:style w:type="character" w:customStyle="1" w:styleId="Textodestacado51Car">
    <w:name w:val="Texto destacado 5+1 Car"/>
    <w:basedOn w:val="Fuentedeprrafopredeter"/>
    <w:link w:val="Textodestacado51"/>
    <w:rsid w:val="005509A3"/>
    <w:rPr>
      <w:rFonts w:ascii="Open Sans Semibold" w:hAnsi="Open Sans Semibold" w:cs="Open Sans"/>
      <w:b/>
      <w:color w:val="0D0D0D"/>
      <w:sz w:val="20"/>
    </w:rPr>
  </w:style>
  <w:style w:type="paragraph" w:customStyle="1" w:styleId="Textoresaltado51">
    <w:name w:val="Texto resaltado 5+1"/>
    <w:basedOn w:val="Normal"/>
    <w:next w:val="Normal"/>
    <w:link w:val="Textoresaltado51Car"/>
    <w:autoRedefine/>
    <w:qFormat/>
    <w:rsid w:val="005509A3"/>
    <w:pPr>
      <w:jc w:val="both"/>
    </w:pPr>
    <w:rPr>
      <w:rFonts w:ascii="Open Sans Semibold" w:hAnsi="Open Sans Semibold" w:cs="Open Sans"/>
      <w:b/>
      <w:color w:val="735026"/>
      <w:sz w:val="20"/>
    </w:rPr>
  </w:style>
  <w:style w:type="character" w:customStyle="1" w:styleId="Textoresaltado51Car">
    <w:name w:val="Texto resaltado 5+1 Car"/>
    <w:basedOn w:val="Fuentedeprrafopredeter"/>
    <w:link w:val="Textoresaltado51"/>
    <w:rsid w:val="005509A3"/>
    <w:rPr>
      <w:rFonts w:ascii="Open Sans Semibold" w:hAnsi="Open Sans Semibold" w:cs="Open Sans"/>
      <w:b/>
      <w:color w:val="735026"/>
      <w:sz w:val="20"/>
    </w:rPr>
  </w:style>
  <w:style w:type="paragraph" w:customStyle="1" w:styleId="TtuloArtculo51">
    <w:name w:val="Título Artículo 5+1"/>
    <w:basedOn w:val="Textoresaltado51"/>
    <w:autoRedefine/>
    <w:qFormat/>
    <w:rsid w:val="005509A3"/>
    <w:rPr>
      <w:rFonts w:ascii="Open Sans" w:hAnsi="Open Sans"/>
      <w:sz w:val="26"/>
      <w:szCs w:val="26"/>
    </w:rPr>
  </w:style>
  <w:style w:type="paragraph" w:customStyle="1" w:styleId="TtuloLibro51">
    <w:name w:val="Título Libro 5+1"/>
    <w:basedOn w:val="Ttulo1"/>
    <w:autoRedefine/>
    <w:qFormat/>
    <w:rsid w:val="005509A3"/>
    <w:pPr>
      <w:spacing w:before="2040" w:after="120"/>
      <w:jc w:val="center"/>
    </w:pPr>
    <w:rPr>
      <w:rFonts w:ascii="Titillium Web SemiBold" w:hAnsi="Titillium Web SemiBold"/>
      <w:b w:val="0"/>
      <w:color w:val="053259"/>
      <w:spacing w:val="6"/>
      <w:sz w:val="37"/>
      <w:szCs w:val="96"/>
    </w:rPr>
  </w:style>
  <w:style w:type="paragraph" w:customStyle="1" w:styleId="TituloSeccion51">
    <w:name w:val="Titulo Seccion 5+1"/>
    <w:basedOn w:val="Ttulo2"/>
    <w:autoRedefine/>
    <w:qFormat/>
    <w:rsid w:val="005509A3"/>
    <w:pPr>
      <w:framePr w:w="7938" w:wrap="notBeside" w:vAnchor="text" w:hAnchor="text" w:y="1"/>
      <w:spacing w:before="0" w:line="240" w:lineRule="auto"/>
      <w:contextualSpacing/>
      <w:jc w:val="both"/>
      <w:textboxTightWrap w:val="allLines"/>
    </w:pPr>
    <w:rPr>
      <w:rFonts w:ascii="Titillium Web" w:hAnsi="Titillium Web"/>
      <w:color w:val="F2F2F2"/>
      <w:sz w:val="8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9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5509A3"/>
    <w:pPr>
      <w:numPr>
        <w:ilvl w:val="1"/>
      </w:numPr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509A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MgMarcelo Fabio Roldán</dc:creator>
  <cp:lastModifiedBy>Mg Marcelo Fabio Roldán</cp:lastModifiedBy>
  <cp:revision>6</cp:revision>
  <dcterms:created xsi:type="dcterms:W3CDTF">2023-10-19T14:53:00Z</dcterms:created>
  <dcterms:modified xsi:type="dcterms:W3CDTF">2025-11-17T23:41:00Z</dcterms:modified>
</cp:coreProperties>
</file>