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C9A5" w14:textId="0401BE13" w:rsidR="00A82825" w:rsidRDefault="005F4AC9">
      <w:r>
        <w:t>H1 COSTE AMORTIZADO</w:t>
      </w:r>
    </w:p>
    <w:p w14:paraId="6D7B5870" w14:textId="7CF27A06" w:rsidR="005F4AC9" w:rsidRDefault="005F4AC9">
      <w:r>
        <w:t xml:space="preserve">EJ 6. </w:t>
      </w:r>
    </w:p>
    <w:p w14:paraId="2058E076" w14:textId="2E6320A3" w:rsidR="005F4AC9" w:rsidRDefault="005F4AC9">
      <w:r>
        <w:t xml:space="preserve">Tenemos un numero n. Como si lo representásemos en binario, tendríamos log n bits. Cambiamos cada bit </w:t>
      </w:r>
      <w:proofErr w:type="spellStart"/>
      <w:r>
        <w:t>bi</w:t>
      </w:r>
      <w:proofErr w:type="spellEnd"/>
      <w:r>
        <w:t xml:space="preserve"> con un vector de 2^i elementos. </w:t>
      </w:r>
    </w:p>
    <w:p w14:paraId="75C0ED7F" w14:textId="01D00D7C" w:rsidR="005F4AC9" w:rsidRDefault="005F4AC9">
      <w:r>
        <w:t xml:space="preserve">Usamos esto como estructura de datos donde cada vector debe estar totalmente lleno (contándose como 1) o totalmente vacío (contando como 0). Por ello a la hora de insertar, necesitamos hacer tantos </w:t>
      </w:r>
      <w:proofErr w:type="spellStart"/>
      <w:r>
        <w:t>merge</w:t>
      </w:r>
      <w:proofErr w:type="spellEnd"/>
      <w:r>
        <w:t xml:space="preserve"> como se harían en un contador binario cambios de 1 a 0. </w:t>
      </w:r>
    </w:p>
    <w:p w14:paraId="6F0D89A6" w14:textId="54073902" w:rsidR="005F4AC9" w:rsidRDefault="005F4AC9">
      <w:r>
        <w:t xml:space="preserve">Como en cada vector i se van a hacer cambios cada n / 2^i inserciones (siendo n el número total de inserciones) y el coste de cada cambio en cada vector será 2^i. </w:t>
      </w:r>
    </w:p>
    <w:p w14:paraId="38457BBD" w14:textId="37C23015" w:rsidR="005F4AC9" w:rsidRDefault="005F4AC9">
      <w:r>
        <w:t xml:space="preserve">Por ello el coste amortizado por el proceso acumulado será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2^i</m:t>
                </m:r>
              </m:den>
            </m:f>
            <m:r>
              <w:rPr>
                <w:rFonts w:ascii="Cambria Math" w:hAnsi="Cambria Math"/>
              </w:rPr>
              <m:t xml:space="preserve">*2^i </m:t>
            </m:r>
          </m:e>
        </m:nary>
      </m:oMath>
      <w:r>
        <w:rPr>
          <w:rFonts w:eastAsiaTheme="minorEastAsia"/>
        </w:rPr>
        <w:t xml:space="preserve">y esto es igual a n log n. </w:t>
      </w:r>
    </w:p>
    <w:sectPr w:rsidR="005F4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C9"/>
    <w:rsid w:val="0058189F"/>
    <w:rsid w:val="005F4AC9"/>
    <w:rsid w:val="008352A1"/>
    <w:rsid w:val="00A82825"/>
    <w:rsid w:val="00E8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2F16"/>
  <w15:chartTrackingRefBased/>
  <w15:docId w15:val="{04B4BE43-F20F-4845-A743-79DDFC90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AC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5F4A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600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ROSELL GARCÍA</dc:creator>
  <cp:keywords/>
  <dc:description/>
  <cp:lastModifiedBy>MARIO ROSELL GARCÍA</cp:lastModifiedBy>
  <cp:revision>1</cp:revision>
  <dcterms:created xsi:type="dcterms:W3CDTF">2026-09-29T10:44:00Z</dcterms:created>
  <dcterms:modified xsi:type="dcterms:W3CDTF">2026-09-29T10:52:00Z</dcterms:modified>
</cp:coreProperties>
</file>