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AJCJC = QUEUE</w:t>
      </w:r>
    </w:p>
    <w:p>
      <w:pPr/>
      <w:r>
        <w:rPr>
          <w:rFonts w:ascii="Times" w:hAnsi="Times" w:cs="Times"/>
          <w:sz w:val="20"/>
          <w:sz-cs w:val="20"/>
        </w:rPr>
        <w:t xml:space="preserve">LZPD - LDYFDZIIPQF = </w:t>
      </w:r>
      <w:r>
        <w:rPr>
          <w:rFonts w:ascii="Times" w:hAnsi="Times" w:cs="Times"/>
          <w:sz w:val="24"/>
          <w:sz-cs w:val="24"/>
        </w:rPr>
        <w:t xml:space="preserve">PAIR - PROGRAMMING</w:t>
      </w:r>
    </w:p>
    <w:p>
      <w:pPr/>
      <w:r>
        <w:rPr>
          <w:rFonts w:ascii="Times" w:hAnsi="Times" w:cs="Times"/>
          <w:sz w:val="20"/>
          <w:sz-cs w:val="20"/>
        </w:rPr>
        <w:t xml:space="preserve">ZEWPBYD ICCUPQFB = ADVISOR MEETINGS</w:t>
      </w:r>
    </w:p>
    <w:p>
      <w:pPr/>
      <w:r>
        <w:rPr>
          <w:rFonts w:ascii="Times" w:hAnsi="Times" w:cs="Times"/>
          <w:sz w:val="20"/>
          <w:sz-cs w:val="20"/>
        </w:rPr>
        <w:t xml:space="preserve">ICBBZFC PQBUDJKUYD YD ICQUYD = </w:t>
      </w:r>
      <w:r>
        <w:rPr>
          <w:rFonts w:ascii="Times" w:hAnsi="Times" w:cs="Times"/>
          <w:sz w:val="24"/>
          <w:sz-cs w:val="24"/>
        </w:rPr>
        <w:t xml:space="preserve">MESSAGE INSTRUCTOR OR MENTOR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