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3AAB3" w14:textId="30C56E15" w:rsidR="0095692C" w:rsidRPr="00F97F11" w:rsidRDefault="00F328F4" w:rsidP="00F328F4">
      <w:pPr>
        <w:jc w:val="center"/>
        <w:rPr>
          <w:b/>
          <w:bCs/>
        </w:rPr>
      </w:pPr>
      <w:r w:rsidRPr="00F97F11">
        <w:rPr>
          <w:b/>
          <w:bCs/>
        </w:rPr>
        <w:t>Tableau Basics</w:t>
      </w:r>
    </w:p>
    <w:p w14:paraId="25AF934B" w14:textId="77777777" w:rsidR="00F328F4" w:rsidRPr="00F97F11" w:rsidRDefault="00F328F4" w:rsidP="00A67C66">
      <w:pPr>
        <w:rPr>
          <w:b/>
          <w:bCs/>
        </w:rPr>
      </w:pPr>
    </w:p>
    <w:p w14:paraId="7529BD93" w14:textId="457E9F3C" w:rsidR="0095692C" w:rsidRPr="00F97F11" w:rsidRDefault="0095692C" w:rsidP="00A67C66">
      <w:pPr>
        <w:rPr>
          <w:b/>
          <w:bCs/>
        </w:rPr>
      </w:pPr>
      <w:r w:rsidRPr="00F97F11">
        <w:rPr>
          <w:b/>
          <w:bCs/>
        </w:rPr>
        <w:t>Q1. Explain what Tableau is and why it is preferred over traditional spreadsheet tools for data analysis. Also mention any two industries where Tableau is commonly used and explain one use case.</w:t>
      </w:r>
    </w:p>
    <w:p w14:paraId="71532235" w14:textId="77777777" w:rsidR="0095692C" w:rsidRPr="00F97F11" w:rsidRDefault="0095692C" w:rsidP="0095692C">
      <w:pPr>
        <w:rPr>
          <w:b/>
          <w:bCs/>
          <w:color w:val="EE0000"/>
          <w:u w:val="single"/>
        </w:rPr>
      </w:pPr>
      <w:r w:rsidRPr="00F97F11">
        <w:rPr>
          <w:b/>
          <w:bCs/>
          <w:color w:val="EE0000"/>
          <w:u w:val="single"/>
        </w:rPr>
        <w:t xml:space="preserve">Answer </w:t>
      </w:r>
    </w:p>
    <w:p w14:paraId="4FE91FF3" w14:textId="77777777" w:rsidR="00024871" w:rsidRPr="00F97F11" w:rsidRDefault="00024871" w:rsidP="00024871">
      <w:pPr>
        <w:numPr>
          <w:ilvl w:val="0"/>
          <w:numId w:val="5"/>
        </w:numPr>
      </w:pPr>
      <w:r w:rsidRPr="00F97F11">
        <w:t xml:space="preserve">Tableau is a powerful data visualization and business intelligence tool that helps users </w:t>
      </w:r>
      <w:proofErr w:type="spellStart"/>
      <w:r w:rsidRPr="00F97F11">
        <w:t>analyze</w:t>
      </w:r>
      <w:proofErr w:type="spellEnd"/>
      <w:r w:rsidRPr="00F97F11">
        <w:t xml:space="preserve"> and present data interactively.</w:t>
      </w:r>
    </w:p>
    <w:p w14:paraId="3D7B967A" w14:textId="77777777" w:rsidR="00024871" w:rsidRPr="00F97F11" w:rsidRDefault="00024871" w:rsidP="00024871">
      <w:pPr>
        <w:numPr>
          <w:ilvl w:val="0"/>
          <w:numId w:val="5"/>
        </w:numPr>
      </w:pPr>
      <w:r w:rsidRPr="00F97F11">
        <w:t>Why preferred over spreadsheets:</w:t>
      </w:r>
    </w:p>
    <w:p w14:paraId="4948A10F" w14:textId="77777777" w:rsidR="00024871" w:rsidRPr="00F97F11" w:rsidRDefault="00024871" w:rsidP="00024871">
      <w:pPr>
        <w:numPr>
          <w:ilvl w:val="1"/>
          <w:numId w:val="5"/>
        </w:numPr>
      </w:pPr>
      <w:r w:rsidRPr="00F97F11">
        <w:t>Handles large datasets efficiently.</w:t>
      </w:r>
    </w:p>
    <w:p w14:paraId="02579505" w14:textId="77777777" w:rsidR="00024871" w:rsidRPr="00F97F11" w:rsidRDefault="00024871" w:rsidP="00024871">
      <w:pPr>
        <w:numPr>
          <w:ilvl w:val="1"/>
          <w:numId w:val="5"/>
        </w:numPr>
      </w:pPr>
      <w:r w:rsidRPr="00F97F11">
        <w:t>Provides interactive dashboards and real-time updates.</w:t>
      </w:r>
    </w:p>
    <w:p w14:paraId="74FC88C0" w14:textId="77777777" w:rsidR="00024871" w:rsidRPr="00F97F11" w:rsidRDefault="00024871" w:rsidP="00024871">
      <w:pPr>
        <w:numPr>
          <w:ilvl w:val="1"/>
          <w:numId w:val="5"/>
        </w:numPr>
      </w:pPr>
      <w:r w:rsidRPr="00F97F11">
        <w:t>Drag-and-drop interface makes analysis faster and more intuitive.</w:t>
      </w:r>
    </w:p>
    <w:p w14:paraId="171726D7" w14:textId="77777777" w:rsidR="00024871" w:rsidRPr="00F97F11" w:rsidRDefault="00024871" w:rsidP="00024871">
      <w:pPr>
        <w:numPr>
          <w:ilvl w:val="0"/>
          <w:numId w:val="5"/>
        </w:numPr>
      </w:pPr>
      <w:r w:rsidRPr="00F97F11">
        <w:t>Industries using Tableau:</w:t>
      </w:r>
    </w:p>
    <w:p w14:paraId="6E39BEAD" w14:textId="77777777" w:rsidR="00024871" w:rsidRPr="00F97F11" w:rsidRDefault="00024871" w:rsidP="00024871">
      <w:pPr>
        <w:numPr>
          <w:ilvl w:val="1"/>
          <w:numId w:val="5"/>
        </w:numPr>
      </w:pPr>
      <w:r w:rsidRPr="00F97F11">
        <w:t xml:space="preserve">Retail: For </w:t>
      </w:r>
      <w:proofErr w:type="spellStart"/>
      <w:r w:rsidRPr="00F97F11">
        <w:t>analyzing</w:t>
      </w:r>
      <w:proofErr w:type="spellEnd"/>
      <w:r w:rsidRPr="00F97F11">
        <w:t xml:space="preserve"> sales trends and customer </w:t>
      </w:r>
      <w:proofErr w:type="spellStart"/>
      <w:r w:rsidRPr="00F97F11">
        <w:t>behavior</w:t>
      </w:r>
      <w:proofErr w:type="spellEnd"/>
      <w:r w:rsidRPr="00F97F11">
        <w:t>.</w:t>
      </w:r>
    </w:p>
    <w:p w14:paraId="3854D202" w14:textId="77777777" w:rsidR="00024871" w:rsidRPr="00F97F11" w:rsidRDefault="00024871" w:rsidP="00024871">
      <w:pPr>
        <w:numPr>
          <w:ilvl w:val="1"/>
          <w:numId w:val="5"/>
        </w:numPr>
      </w:pPr>
      <w:r w:rsidRPr="00F97F11">
        <w:t>Healthcare: For patient data monitoring and hospital performance.</w:t>
      </w:r>
    </w:p>
    <w:p w14:paraId="2DB0D21E" w14:textId="466392BC" w:rsidR="0095692C" w:rsidRPr="00F97F11" w:rsidRDefault="00024871" w:rsidP="00A67C66">
      <w:pPr>
        <w:numPr>
          <w:ilvl w:val="0"/>
          <w:numId w:val="5"/>
        </w:numPr>
      </w:pPr>
      <w:r w:rsidRPr="00F97F11">
        <w:t>Use case (Retail): A retail chain uses Tableau to track product category sales across regions, identifying which categories drive profits and which need promotional support.</w:t>
      </w:r>
    </w:p>
    <w:p w14:paraId="1C877CC8" w14:textId="77777777" w:rsidR="0095692C" w:rsidRPr="00F97F11" w:rsidRDefault="0095692C" w:rsidP="00A67C66">
      <w:pPr>
        <w:rPr>
          <w:b/>
          <w:bCs/>
        </w:rPr>
      </w:pPr>
    </w:p>
    <w:p w14:paraId="7264C929" w14:textId="77777777" w:rsidR="00F328F4" w:rsidRPr="00F97F11" w:rsidRDefault="00D37CE1" w:rsidP="00A67C66">
      <w:pPr>
        <w:rPr>
          <w:b/>
          <w:bCs/>
        </w:rPr>
      </w:pPr>
      <w:r w:rsidRPr="00F97F11">
        <w:rPr>
          <w:b/>
          <w:bCs/>
        </w:rPr>
        <w:t xml:space="preserve">Q2. After connecting to the Sample – Superstore dataset: </w:t>
      </w:r>
    </w:p>
    <w:p w14:paraId="79ECE8AF" w14:textId="77777777" w:rsidR="00F328F4" w:rsidRPr="00F97F11" w:rsidRDefault="00D37CE1" w:rsidP="00A67C66">
      <w:pPr>
        <w:rPr>
          <w:rFonts w:ascii="MS Gothic" w:eastAsia="MS Gothic" w:hAnsi="MS Gothic" w:cs="MS Gothic"/>
          <w:b/>
          <w:bCs/>
        </w:rPr>
      </w:pPr>
      <w:r w:rsidRPr="00F97F11">
        <w:rPr>
          <w:b/>
          <w:bCs/>
        </w:rPr>
        <w:t>a) List the main types of fields available (examples: time-based, geographical, numerical).</w:t>
      </w:r>
      <w:r w:rsidRPr="00F97F11">
        <w:rPr>
          <w:rFonts w:ascii="MS Gothic" w:eastAsia="MS Gothic" w:hAnsi="MS Gothic" w:cs="MS Gothic" w:hint="eastAsia"/>
          <w:b/>
          <w:bCs/>
        </w:rPr>
        <w:t> </w:t>
      </w:r>
    </w:p>
    <w:p w14:paraId="6D1C8A03" w14:textId="1F863005" w:rsidR="00D37CE1" w:rsidRPr="00F97F11" w:rsidRDefault="00D37CE1" w:rsidP="00A67C66">
      <w:pPr>
        <w:rPr>
          <w:b/>
          <w:bCs/>
        </w:rPr>
      </w:pPr>
      <w:r w:rsidRPr="00F97F11">
        <w:rPr>
          <w:b/>
          <w:bCs/>
        </w:rPr>
        <w:t xml:space="preserve"> b) Identify any four Dimensions and any four Measures from the dataset.</w:t>
      </w:r>
    </w:p>
    <w:p w14:paraId="07A200AF" w14:textId="77777777" w:rsidR="00D37CE1" w:rsidRPr="00F97F11" w:rsidRDefault="00D37CE1" w:rsidP="00A67C66">
      <w:pPr>
        <w:rPr>
          <w:b/>
          <w:bCs/>
        </w:rPr>
      </w:pPr>
    </w:p>
    <w:p w14:paraId="6DD545CF" w14:textId="3BADADBE" w:rsidR="00370D25" w:rsidRPr="00F97F11" w:rsidRDefault="00370D25" w:rsidP="00A67C66">
      <w:pPr>
        <w:rPr>
          <w:b/>
          <w:bCs/>
          <w:color w:val="EE0000"/>
          <w:u w:val="single"/>
        </w:rPr>
      </w:pPr>
      <w:r w:rsidRPr="00F97F11">
        <w:rPr>
          <w:b/>
          <w:bCs/>
          <w:color w:val="EE0000"/>
          <w:u w:val="single"/>
        </w:rPr>
        <w:t xml:space="preserve">Answer </w:t>
      </w:r>
    </w:p>
    <w:p w14:paraId="3F41B1FE" w14:textId="252776CF" w:rsidR="00024867" w:rsidRPr="00F97F11" w:rsidRDefault="00A67C66" w:rsidP="00024867">
      <w:pPr>
        <w:pStyle w:val="ListParagraph"/>
        <w:numPr>
          <w:ilvl w:val="0"/>
          <w:numId w:val="6"/>
        </w:numPr>
        <w:rPr>
          <w:b/>
          <w:bCs/>
        </w:rPr>
      </w:pPr>
      <w:r w:rsidRPr="00F97F11">
        <w:rPr>
          <w:b/>
          <w:bCs/>
        </w:rPr>
        <w:t>Types of fields:</w:t>
      </w:r>
    </w:p>
    <w:p w14:paraId="11130D89" w14:textId="77777777" w:rsidR="00A67C66" w:rsidRPr="00F97F11" w:rsidRDefault="00A67C66" w:rsidP="00A67C66">
      <w:pPr>
        <w:numPr>
          <w:ilvl w:val="0"/>
          <w:numId w:val="3"/>
        </w:numPr>
      </w:pPr>
      <w:r w:rsidRPr="00F97F11">
        <w:t>Time-based: Order Date, Ship Date.</w:t>
      </w:r>
    </w:p>
    <w:p w14:paraId="22FAF7D8" w14:textId="77777777" w:rsidR="00A67C66" w:rsidRPr="00F97F11" w:rsidRDefault="00A67C66" w:rsidP="00A67C66">
      <w:pPr>
        <w:numPr>
          <w:ilvl w:val="0"/>
          <w:numId w:val="3"/>
        </w:numPr>
      </w:pPr>
      <w:r w:rsidRPr="00F97F11">
        <w:t>Geographical: Country, State, City, Postal Code.</w:t>
      </w:r>
    </w:p>
    <w:p w14:paraId="1102E05B" w14:textId="77777777" w:rsidR="00A67C66" w:rsidRPr="00F97F11" w:rsidRDefault="00A67C66" w:rsidP="00A67C66">
      <w:pPr>
        <w:numPr>
          <w:ilvl w:val="0"/>
          <w:numId w:val="3"/>
        </w:numPr>
      </w:pPr>
      <w:r w:rsidRPr="00F97F11">
        <w:t>Numerical: Sales, Profit, Quantity, Discount.</w:t>
      </w:r>
    </w:p>
    <w:p w14:paraId="3665B017" w14:textId="77777777" w:rsidR="00A67C66" w:rsidRPr="00F97F11" w:rsidRDefault="00A67C66" w:rsidP="00A67C66">
      <w:pPr>
        <w:rPr>
          <w:b/>
          <w:bCs/>
        </w:rPr>
      </w:pPr>
      <w:r w:rsidRPr="00F97F11">
        <w:rPr>
          <w:b/>
          <w:bCs/>
        </w:rPr>
        <w:t>b) Dimensions (blue fields):</w:t>
      </w:r>
    </w:p>
    <w:p w14:paraId="7621428F" w14:textId="77777777" w:rsidR="00A67C66" w:rsidRPr="00F97F11" w:rsidRDefault="00A67C66" w:rsidP="00A67C66">
      <w:pPr>
        <w:numPr>
          <w:ilvl w:val="0"/>
          <w:numId w:val="4"/>
        </w:numPr>
      </w:pPr>
      <w:r w:rsidRPr="00F97F11">
        <w:lastRenderedPageBreak/>
        <w:t>Category, Sub-Category, Region, Customer Name. Measures (green fields):</w:t>
      </w:r>
    </w:p>
    <w:p w14:paraId="4C72570C" w14:textId="4E17D66E" w:rsidR="00A67C66" w:rsidRPr="00F97F11" w:rsidRDefault="00A67C66" w:rsidP="003B1ECE">
      <w:pPr>
        <w:numPr>
          <w:ilvl w:val="0"/>
          <w:numId w:val="4"/>
        </w:numPr>
      </w:pPr>
      <w:r w:rsidRPr="00F97F11">
        <w:t>Sales, Profit, Quantity, Discount.</w:t>
      </w:r>
    </w:p>
    <w:p w14:paraId="7653C474" w14:textId="77777777" w:rsidR="00A67C66" w:rsidRPr="00F97F11" w:rsidRDefault="00A67C66" w:rsidP="003B1ECE">
      <w:pPr>
        <w:rPr>
          <w:b/>
          <w:bCs/>
        </w:rPr>
      </w:pPr>
    </w:p>
    <w:p w14:paraId="694A3D8F" w14:textId="598249BD" w:rsidR="00AA0C0E" w:rsidRPr="00F97F11" w:rsidRDefault="003B1ECE" w:rsidP="003B1ECE">
      <w:pPr>
        <w:rPr>
          <w:b/>
          <w:bCs/>
        </w:rPr>
      </w:pPr>
      <w:r w:rsidRPr="00F97F11">
        <w:rPr>
          <w:b/>
          <w:bCs/>
        </w:rPr>
        <w:t xml:space="preserve">Q3. Create a Bar Chart showing Total Sales by Category. </w:t>
      </w:r>
    </w:p>
    <w:p w14:paraId="60AC883F" w14:textId="55F3B9B1" w:rsidR="00AA0C0E" w:rsidRPr="00F97F11" w:rsidRDefault="003B1ECE" w:rsidP="003B1ECE">
      <w:pPr>
        <w:rPr>
          <w:b/>
          <w:bCs/>
        </w:rPr>
      </w:pPr>
      <w:r w:rsidRPr="00F97F11">
        <w:rPr>
          <w:b/>
          <w:bCs/>
        </w:rPr>
        <w:t>Explain: Which field goes to Rows Which field goes to Columns Which aggregation is applied to Sales</w:t>
      </w:r>
      <w:r w:rsidR="00AA0C0E" w:rsidRPr="00F97F11">
        <w:rPr>
          <w:b/>
          <w:bCs/>
        </w:rPr>
        <w:t>.</w:t>
      </w:r>
    </w:p>
    <w:p w14:paraId="221C0D88" w14:textId="3BE1CE1A" w:rsidR="003B1ECE" w:rsidRPr="00F97F11" w:rsidRDefault="003B1ECE" w:rsidP="003B1ECE">
      <w:pPr>
        <w:rPr>
          <w:b/>
          <w:bCs/>
        </w:rPr>
      </w:pPr>
      <w:r w:rsidRPr="00F97F11">
        <w:rPr>
          <w:b/>
          <w:bCs/>
        </w:rPr>
        <w:t xml:space="preserve"> Hint: Drag Category and Sales into the view and observe Tableau’s default </w:t>
      </w:r>
      <w:proofErr w:type="spellStart"/>
      <w:r w:rsidRPr="00F97F11">
        <w:rPr>
          <w:b/>
          <w:bCs/>
        </w:rPr>
        <w:t>behavior</w:t>
      </w:r>
      <w:proofErr w:type="spellEnd"/>
      <w:r w:rsidRPr="00F97F11">
        <w:rPr>
          <w:b/>
          <w:bCs/>
        </w:rPr>
        <w:t>.</w:t>
      </w:r>
      <w:r w:rsidRPr="00F97F11">
        <w:rPr>
          <w:rFonts w:ascii="MS Gothic" w:eastAsia="MS Gothic" w:hAnsi="MS Gothic" w:cs="MS Gothic" w:hint="eastAsia"/>
          <w:b/>
          <w:bCs/>
        </w:rPr>
        <w:t> </w:t>
      </w:r>
      <w:r w:rsidRPr="00F97F11">
        <w:rPr>
          <w:b/>
          <w:bCs/>
        </w:rPr>
        <w:t xml:space="preserve"> </w:t>
      </w:r>
    </w:p>
    <w:p w14:paraId="138451DB" w14:textId="77777777" w:rsidR="004434C6" w:rsidRPr="00F97F11" w:rsidRDefault="004434C6" w:rsidP="00A64E4B">
      <w:pPr>
        <w:rPr>
          <w:b/>
          <w:bCs/>
          <w:color w:val="EE0000"/>
          <w:u w:val="single"/>
        </w:rPr>
      </w:pPr>
    </w:p>
    <w:p w14:paraId="0D584396" w14:textId="53D45316" w:rsidR="00A64E4B" w:rsidRPr="00F97F11" w:rsidRDefault="00A64E4B" w:rsidP="00A64E4B">
      <w:pPr>
        <w:rPr>
          <w:b/>
          <w:bCs/>
          <w:color w:val="EE0000"/>
          <w:u w:val="single"/>
        </w:rPr>
      </w:pPr>
      <w:r w:rsidRPr="00F97F11">
        <w:rPr>
          <w:b/>
          <w:bCs/>
          <w:color w:val="EE0000"/>
          <w:u w:val="single"/>
        </w:rPr>
        <w:t xml:space="preserve">Answer </w:t>
      </w:r>
    </w:p>
    <w:p w14:paraId="61F10446" w14:textId="77777777" w:rsidR="00B04BA5" w:rsidRPr="00F97F11" w:rsidRDefault="00B04BA5" w:rsidP="003B1ECE">
      <w:pPr>
        <w:rPr>
          <w:b/>
          <w:bCs/>
        </w:rPr>
      </w:pPr>
    </w:p>
    <w:p w14:paraId="11DA066C" w14:textId="77777777" w:rsidR="00B04BA5" w:rsidRPr="00F97F11" w:rsidRDefault="00B04BA5" w:rsidP="00B04BA5">
      <w:pPr>
        <w:numPr>
          <w:ilvl w:val="0"/>
          <w:numId w:val="7"/>
        </w:numPr>
      </w:pPr>
      <w:r w:rsidRPr="00F97F11">
        <w:t>Rows: Category (Dimension).</w:t>
      </w:r>
    </w:p>
    <w:p w14:paraId="743524F0" w14:textId="77777777" w:rsidR="00B04BA5" w:rsidRPr="00F97F11" w:rsidRDefault="00B04BA5" w:rsidP="00B04BA5">
      <w:pPr>
        <w:numPr>
          <w:ilvl w:val="0"/>
          <w:numId w:val="7"/>
        </w:numPr>
      </w:pPr>
      <w:r w:rsidRPr="00F97F11">
        <w:t>Columns: SUM(Sales) (Measure).</w:t>
      </w:r>
    </w:p>
    <w:p w14:paraId="35D704DF" w14:textId="77777777" w:rsidR="00B04BA5" w:rsidRPr="00F97F11" w:rsidRDefault="00B04BA5" w:rsidP="00B04BA5">
      <w:pPr>
        <w:numPr>
          <w:ilvl w:val="0"/>
          <w:numId w:val="7"/>
        </w:numPr>
      </w:pPr>
      <w:r w:rsidRPr="00F97F11">
        <w:t>Aggregation: Tableau automatically applies SUM to Sales.</w:t>
      </w:r>
    </w:p>
    <w:p w14:paraId="14E2B841" w14:textId="77777777" w:rsidR="00B04BA5" w:rsidRPr="00F97F11" w:rsidRDefault="00B04BA5" w:rsidP="00B04BA5">
      <w:pPr>
        <w:numPr>
          <w:ilvl w:val="0"/>
          <w:numId w:val="7"/>
        </w:numPr>
        <w:rPr>
          <w:b/>
          <w:bCs/>
        </w:rPr>
      </w:pPr>
      <w:r w:rsidRPr="00F97F11">
        <w:t>Insight: Quickly shows which product categories generate the most revenue</w:t>
      </w:r>
      <w:r w:rsidRPr="00F97F11">
        <w:rPr>
          <w:b/>
          <w:bCs/>
        </w:rPr>
        <w:t>.</w:t>
      </w:r>
    </w:p>
    <w:p w14:paraId="1EC60C38" w14:textId="5913ED21" w:rsidR="00AA0C0E" w:rsidRPr="00F97F11" w:rsidRDefault="002856DC" w:rsidP="003B1ECE">
      <w:pPr>
        <w:rPr>
          <w:b/>
          <w:bCs/>
        </w:rPr>
      </w:pPr>
      <w:r w:rsidRPr="00F97F11">
        <w:rPr>
          <w:b/>
          <w:bCs/>
          <w:noProof/>
        </w:rPr>
        <w:drawing>
          <wp:inline distT="0" distB="0" distL="0" distR="0" wp14:anchorId="57E4553C" wp14:editId="48C350F2">
            <wp:extent cx="5731510" cy="1066800"/>
            <wp:effectExtent l="0" t="0" r="2540" b="0"/>
            <wp:docPr id="141464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40488" name=""/>
                    <pic:cNvPicPr/>
                  </pic:nvPicPr>
                  <pic:blipFill>
                    <a:blip r:embed="rId7"/>
                    <a:stretch>
                      <a:fillRect/>
                    </a:stretch>
                  </pic:blipFill>
                  <pic:spPr>
                    <a:xfrm>
                      <a:off x="0" y="0"/>
                      <a:ext cx="5731510" cy="1066800"/>
                    </a:xfrm>
                    <a:prstGeom prst="rect">
                      <a:avLst/>
                    </a:prstGeom>
                  </pic:spPr>
                </pic:pic>
              </a:graphicData>
            </a:graphic>
          </wp:inline>
        </w:drawing>
      </w:r>
    </w:p>
    <w:p w14:paraId="1179E720" w14:textId="77777777" w:rsidR="00A90342" w:rsidRPr="00F97F11" w:rsidRDefault="00A90342" w:rsidP="003B1ECE">
      <w:pPr>
        <w:rPr>
          <w:b/>
          <w:bCs/>
        </w:rPr>
      </w:pPr>
    </w:p>
    <w:p w14:paraId="4AAF6887" w14:textId="77777777" w:rsidR="001A0809" w:rsidRDefault="001A0809" w:rsidP="003B1ECE">
      <w:pPr>
        <w:rPr>
          <w:b/>
          <w:bCs/>
        </w:rPr>
      </w:pPr>
    </w:p>
    <w:p w14:paraId="1A3B97D3" w14:textId="77777777" w:rsidR="001A0809" w:rsidRDefault="001A0809" w:rsidP="003B1ECE">
      <w:pPr>
        <w:rPr>
          <w:b/>
          <w:bCs/>
        </w:rPr>
      </w:pPr>
    </w:p>
    <w:p w14:paraId="4E45E08A" w14:textId="77777777" w:rsidR="001A0809" w:rsidRDefault="001A0809" w:rsidP="003B1ECE">
      <w:pPr>
        <w:rPr>
          <w:b/>
          <w:bCs/>
        </w:rPr>
      </w:pPr>
    </w:p>
    <w:p w14:paraId="1CDD7F2A" w14:textId="77777777" w:rsidR="001A0809" w:rsidRDefault="001A0809" w:rsidP="003B1ECE">
      <w:pPr>
        <w:rPr>
          <w:b/>
          <w:bCs/>
        </w:rPr>
      </w:pPr>
    </w:p>
    <w:p w14:paraId="36A8215D" w14:textId="77777777" w:rsidR="001A0809" w:rsidRDefault="001A0809" w:rsidP="003B1ECE">
      <w:pPr>
        <w:rPr>
          <w:b/>
          <w:bCs/>
        </w:rPr>
      </w:pPr>
    </w:p>
    <w:p w14:paraId="1576CC6C" w14:textId="77777777" w:rsidR="001A0809" w:rsidRDefault="001A0809" w:rsidP="003B1ECE">
      <w:pPr>
        <w:rPr>
          <w:b/>
          <w:bCs/>
        </w:rPr>
      </w:pPr>
    </w:p>
    <w:p w14:paraId="03BABF46" w14:textId="77777777" w:rsidR="001A0809" w:rsidRDefault="001A0809" w:rsidP="003B1ECE">
      <w:pPr>
        <w:rPr>
          <w:b/>
          <w:bCs/>
        </w:rPr>
      </w:pPr>
    </w:p>
    <w:p w14:paraId="2F485502" w14:textId="77777777" w:rsidR="001A0809" w:rsidRDefault="001A0809" w:rsidP="003B1ECE">
      <w:pPr>
        <w:rPr>
          <w:b/>
          <w:bCs/>
        </w:rPr>
      </w:pPr>
    </w:p>
    <w:p w14:paraId="53EB196A" w14:textId="77777777" w:rsidR="001A0809" w:rsidRDefault="001A0809" w:rsidP="003B1ECE">
      <w:pPr>
        <w:rPr>
          <w:b/>
          <w:bCs/>
        </w:rPr>
      </w:pPr>
    </w:p>
    <w:p w14:paraId="7D651497" w14:textId="5F17FFDF" w:rsidR="003B1ECE" w:rsidRPr="001A0809" w:rsidRDefault="003B1ECE" w:rsidP="003B1ECE">
      <w:pPr>
        <w:rPr>
          <w:b/>
          <w:bCs/>
        </w:rPr>
      </w:pPr>
      <w:r w:rsidRPr="00F97F11">
        <w:rPr>
          <w:b/>
          <w:bCs/>
        </w:rPr>
        <w:lastRenderedPageBreak/>
        <w:t xml:space="preserve">Q4. What insight can be gained by comparing Sales and Profit together? Then explain how you would create a chart to </w:t>
      </w:r>
      <w:proofErr w:type="spellStart"/>
      <w:r w:rsidRPr="00F97F11">
        <w:rPr>
          <w:b/>
          <w:bCs/>
        </w:rPr>
        <w:t>analyze</w:t>
      </w:r>
      <w:proofErr w:type="spellEnd"/>
      <w:r w:rsidRPr="00F97F11">
        <w:rPr>
          <w:b/>
          <w:bCs/>
        </w:rPr>
        <w:t xml:space="preserve"> Profit by Sub-Category. </w:t>
      </w:r>
    </w:p>
    <w:p w14:paraId="2B01DF83" w14:textId="47CB55A2" w:rsidR="001A0809" w:rsidRPr="001A0809" w:rsidRDefault="00A64E4B" w:rsidP="003B1ECE">
      <w:pPr>
        <w:rPr>
          <w:b/>
          <w:bCs/>
          <w:color w:val="EE0000"/>
          <w:u w:val="single"/>
        </w:rPr>
      </w:pPr>
      <w:r w:rsidRPr="00F97F11">
        <w:rPr>
          <w:b/>
          <w:bCs/>
          <w:color w:val="EE0000"/>
          <w:u w:val="single"/>
        </w:rPr>
        <w:t xml:space="preserve">Answer </w:t>
      </w:r>
    </w:p>
    <w:p w14:paraId="423234BF" w14:textId="5669918E" w:rsidR="003B1ECE" w:rsidRPr="00F97F11" w:rsidRDefault="008F5C61" w:rsidP="003B1ECE">
      <w:pPr>
        <w:rPr>
          <w:rFonts w:ascii="MS Gothic" w:eastAsia="MS Gothic" w:hAnsi="MS Gothic" w:cs="MS Gothic"/>
          <w:b/>
          <w:bCs/>
        </w:rPr>
      </w:pPr>
      <w:r w:rsidRPr="00F97F11">
        <w:rPr>
          <w:rFonts w:ascii="MS Gothic" w:eastAsia="MS Gothic" w:hAnsi="MS Gothic" w:cs="MS Gothic"/>
          <w:b/>
          <w:bCs/>
          <w:noProof/>
        </w:rPr>
        <w:drawing>
          <wp:inline distT="0" distB="0" distL="0" distR="0" wp14:anchorId="7511AC01" wp14:editId="0F80ACEB">
            <wp:extent cx="5044033" cy="2529840"/>
            <wp:effectExtent l="0" t="0" r="4445" b="3810"/>
            <wp:docPr id="36384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43999" name=""/>
                    <pic:cNvPicPr/>
                  </pic:nvPicPr>
                  <pic:blipFill>
                    <a:blip r:embed="rId8"/>
                    <a:stretch>
                      <a:fillRect/>
                    </a:stretch>
                  </pic:blipFill>
                  <pic:spPr>
                    <a:xfrm>
                      <a:off x="0" y="0"/>
                      <a:ext cx="5046745" cy="2531200"/>
                    </a:xfrm>
                    <a:prstGeom prst="rect">
                      <a:avLst/>
                    </a:prstGeom>
                  </pic:spPr>
                </pic:pic>
              </a:graphicData>
            </a:graphic>
          </wp:inline>
        </w:drawing>
      </w:r>
    </w:p>
    <w:p w14:paraId="4FA2539C" w14:textId="77777777" w:rsidR="00EE439D" w:rsidRDefault="00EE439D" w:rsidP="003B1ECE">
      <w:pPr>
        <w:rPr>
          <w:rFonts w:eastAsia="MS Gothic" w:cs="MS Gothic"/>
        </w:rPr>
      </w:pPr>
    </w:p>
    <w:p w14:paraId="216EFDF9" w14:textId="49B0545C" w:rsidR="00EE439D" w:rsidRDefault="00F75299" w:rsidP="003B1ECE">
      <w:pPr>
        <w:rPr>
          <w:rFonts w:eastAsia="MS Gothic" w:cs="MS Gothic"/>
        </w:rPr>
      </w:pPr>
      <w:r w:rsidRPr="00F75299">
        <w:rPr>
          <w:rFonts w:eastAsia="MS Gothic" w:cs="MS Gothic"/>
        </w:rPr>
        <w:drawing>
          <wp:inline distT="0" distB="0" distL="0" distR="0" wp14:anchorId="0CA13BF2" wp14:editId="282CA436">
            <wp:extent cx="5731510" cy="1511935"/>
            <wp:effectExtent l="0" t="0" r="2540" b="0"/>
            <wp:docPr id="117181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17005" name=""/>
                    <pic:cNvPicPr/>
                  </pic:nvPicPr>
                  <pic:blipFill>
                    <a:blip r:embed="rId9"/>
                    <a:stretch>
                      <a:fillRect/>
                    </a:stretch>
                  </pic:blipFill>
                  <pic:spPr>
                    <a:xfrm>
                      <a:off x="0" y="0"/>
                      <a:ext cx="5731510" cy="1511935"/>
                    </a:xfrm>
                    <a:prstGeom prst="rect">
                      <a:avLst/>
                    </a:prstGeom>
                  </pic:spPr>
                </pic:pic>
              </a:graphicData>
            </a:graphic>
          </wp:inline>
        </w:drawing>
      </w:r>
    </w:p>
    <w:p w14:paraId="76E86BDE" w14:textId="216E5992" w:rsidR="003B1ECE" w:rsidRPr="0084397C" w:rsidRDefault="0084397C" w:rsidP="003B1ECE">
      <w:pPr>
        <w:rPr>
          <w:rFonts w:eastAsia="MS Gothic" w:cs="MS Gothic"/>
        </w:rPr>
      </w:pPr>
      <w:r w:rsidRPr="0084397C">
        <w:rPr>
          <w:rFonts w:eastAsia="MS Gothic" w:cs="MS Gothic"/>
        </w:rPr>
        <w:t>Sales alone doesn’t show profitability. A category may have high sales but low or negative profit (due to discounts or costs).</w:t>
      </w:r>
    </w:p>
    <w:p w14:paraId="3A1BBD4D" w14:textId="77777777" w:rsidR="009C557A" w:rsidRPr="0084397C" w:rsidRDefault="009C557A" w:rsidP="00A64E4B">
      <w:pPr>
        <w:rPr>
          <w:color w:val="EE0000"/>
          <w:u w:val="single"/>
        </w:rPr>
      </w:pPr>
    </w:p>
    <w:p w14:paraId="392B5ECA" w14:textId="77777777" w:rsidR="00423AF0" w:rsidRPr="00F97F11" w:rsidRDefault="00423AF0" w:rsidP="00423AF0">
      <w:pPr>
        <w:rPr>
          <w:b/>
          <w:bCs/>
        </w:rPr>
      </w:pPr>
      <w:r w:rsidRPr="00F97F11">
        <w:rPr>
          <w:b/>
          <w:bCs/>
        </w:rPr>
        <w:t>Q5.  Create a Line Chart to show Sales Trend over Order Date. Which date level would you choose (Year / Quarter / Month)? Why are line charts suitable for time-based analysis?</w:t>
      </w:r>
    </w:p>
    <w:p w14:paraId="4FE03749" w14:textId="77777777" w:rsidR="00423AF0" w:rsidRPr="00F97F11" w:rsidRDefault="00423AF0" w:rsidP="00423AF0">
      <w:pPr>
        <w:rPr>
          <w:rFonts w:ascii="MS Gothic" w:eastAsia="MS Gothic" w:hAnsi="MS Gothic" w:cs="MS Gothic"/>
          <w:b/>
          <w:bCs/>
        </w:rPr>
      </w:pPr>
      <w:r w:rsidRPr="00F97F11">
        <w:rPr>
          <w:b/>
          <w:bCs/>
        </w:rPr>
        <w:t xml:space="preserve"> Hint: Drag Order Date and change its date hierarchy from Year to Month if needed.</w:t>
      </w:r>
      <w:r w:rsidRPr="00F97F11">
        <w:rPr>
          <w:rFonts w:ascii="MS Gothic" w:eastAsia="MS Gothic" w:hAnsi="MS Gothic" w:cs="MS Gothic" w:hint="eastAsia"/>
          <w:b/>
          <w:bCs/>
        </w:rPr>
        <w:t> </w:t>
      </w:r>
    </w:p>
    <w:p w14:paraId="2F15D8B8" w14:textId="5147C80D" w:rsidR="009C557A" w:rsidRPr="00F97F11" w:rsidRDefault="00423AF0" w:rsidP="00A64E4B">
      <w:pPr>
        <w:rPr>
          <w:b/>
          <w:bCs/>
          <w:color w:val="EE0000"/>
          <w:u w:val="single"/>
        </w:rPr>
      </w:pPr>
      <w:r w:rsidRPr="00F97F11">
        <w:rPr>
          <w:b/>
          <w:bCs/>
          <w:color w:val="EE0000"/>
          <w:u w:val="single"/>
        </w:rPr>
        <w:t>Answer:</w:t>
      </w:r>
    </w:p>
    <w:p w14:paraId="36F33C79" w14:textId="77777777" w:rsidR="009C557A" w:rsidRPr="00F97F11" w:rsidRDefault="009C557A" w:rsidP="00A64E4B">
      <w:pPr>
        <w:rPr>
          <w:b/>
          <w:bCs/>
          <w:color w:val="EE0000"/>
          <w:u w:val="single"/>
        </w:rPr>
      </w:pPr>
    </w:p>
    <w:p w14:paraId="23535023" w14:textId="716D49C0" w:rsidR="00611847" w:rsidRPr="00F97F11" w:rsidRDefault="00BC3A96" w:rsidP="00A64E4B">
      <w:pPr>
        <w:rPr>
          <w:b/>
          <w:bCs/>
          <w:color w:val="EE0000"/>
          <w:u w:val="single"/>
        </w:rPr>
      </w:pPr>
      <w:r w:rsidRPr="00F97F11">
        <w:rPr>
          <w:b/>
          <w:bCs/>
          <w:noProof/>
          <w:color w:val="EE0000"/>
          <w:u w:val="single"/>
        </w:rPr>
        <w:lastRenderedPageBreak/>
        <w:drawing>
          <wp:inline distT="0" distB="0" distL="0" distR="0" wp14:anchorId="6AD7C794" wp14:editId="1ACFB51E">
            <wp:extent cx="5731510" cy="2703195"/>
            <wp:effectExtent l="0" t="0" r="2540" b="1905"/>
            <wp:docPr id="156354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49703" name=""/>
                    <pic:cNvPicPr/>
                  </pic:nvPicPr>
                  <pic:blipFill>
                    <a:blip r:embed="rId10"/>
                    <a:stretch>
                      <a:fillRect/>
                    </a:stretch>
                  </pic:blipFill>
                  <pic:spPr>
                    <a:xfrm>
                      <a:off x="0" y="0"/>
                      <a:ext cx="5731510" cy="2703195"/>
                    </a:xfrm>
                    <a:prstGeom prst="rect">
                      <a:avLst/>
                    </a:prstGeom>
                  </pic:spPr>
                </pic:pic>
              </a:graphicData>
            </a:graphic>
          </wp:inline>
        </w:drawing>
      </w:r>
    </w:p>
    <w:p w14:paraId="0AAE1014" w14:textId="77777777" w:rsidR="00611847" w:rsidRPr="00F97F11" w:rsidRDefault="00611847" w:rsidP="00A64E4B">
      <w:pPr>
        <w:rPr>
          <w:b/>
          <w:bCs/>
          <w:color w:val="EE0000"/>
          <w:u w:val="single"/>
        </w:rPr>
      </w:pPr>
    </w:p>
    <w:p w14:paraId="3D0EC9AB" w14:textId="77777777" w:rsidR="003B1ECE" w:rsidRPr="00F97F11" w:rsidRDefault="003B1ECE" w:rsidP="003B1ECE">
      <w:pPr>
        <w:rPr>
          <w:rFonts w:ascii="MS Gothic" w:eastAsia="MS Gothic" w:hAnsi="MS Gothic" w:cs="MS Gothic"/>
          <w:b/>
          <w:bCs/>
        </w:rPr>
      </w:pPr>
    </w:p>
    <w:p w14:paraId="5DFDCA9D" w14:textId="77777777" w:rsidR="00933E82" w:rsidRPr="00F97F11" w:rsidRDefault="003B1ECE" w:rsidP="003B1ECE">
      <w:pPr>
        <w:rPr>
          <w:b/>
          <w:bCs/>
        </w:rPr>
      </w:pPr>
      <w:r w:rsidRPr="00F97F11">
        <w:rPr>
          <w:b/>
          <w:bCs/>
        </w:rPr>
        <w:t xml:space="preserve"> Q6.</w:t>
      </w:r>
      <w:r w:rsidRPr="00F97F11">
        <w:rPr>
          <w:rFonts w:ascii="Aptos" w:hAnsi="Aptos" w:cs="Aptos"/>
          <w:b/>
          <w:bCs/>
        </w:rPr>
        <w:t> </w:t>
      </w:r>
      <w:r w:rsidRPr="00F97F11">
        <w:rPr>
          <w:b/>
          <w:bCs/>
        </w:rPr>
        <w:t xml:space="preserve"> Apply a Basic Filter to display data only for: Region = </w:t>
      </w:r>
      <w:r w:rsidRPr="00F97F11">
        <w:rPr>
          <w:rFonts w:ascii="Aptos" w:hAnsi="Aptos" w:cs="Aptos"/>
          <w:b/>
          <w:bCs/>
        </w:rPr>
        <w:t>“</w:t>
      </w:r>
      <w:r w:rsidRPr="00F97F11">
        <w:rPr>
          <w:b/>
          <w:bCs/>
        </w:rPr>
        <w:t>West</w:t>
      </w:r>
      <w:r w:rsidRPr="00F97F11">
        <w:rPr>
          <w:rFonts w:ascii="Aptos" w:hAnsi="Aptos" w:cs="Aptos"/>
          <w:b/>
          <w:bCs/>
        </w:rPr>
        <w:t>”</w:t>
      </w:r>
      <w:r w:rsidRPr="00F97F11">
        <w:rPr>
          <w:b/>
          <w:bCs/>
        </w:rPr>
        <w:t xml:space="preserve"> Category = </w:t>
      </w:r>
      <w:r w:rsidRPr="00F97F11">
        <w:rPr>
          <w:rFonts w:ascii="Aptos" w:hAnsi="Aptos" w:cs="Aptos"/>
          <w:b/>
          <w:bCs/>
        </w:rPr>
        <w:t>“</w:t>
      </w:r>
      <w:r w:rsidRPr="00F97F11">
        <w:rPr>
          <w:b/>
          <w:bCs/>
        </w:rPr>
        <w:t>Technology</w:t>
      </w:r>
      <w:r w:rsidRPr="00F97F11">
        <w:rPr>
          <w:rFonts w:ascii="Aptos" w:hAnsi="Aptos" w:cs="Aptos"/>
          <w:b/>
          <w:bCs/>
        </w:rPr>
        <w:t>”</w:t>
      </w:r>
      <w:r w:rsidRPr="00F97F11">
        <w:rPr>
          <w:b/>
          <w:bCs/>
        </w:rPr>
        <w:t xml:space="preserve"> Explain the steps and mention which shelf is used.</w:t>
      </w:r>
    </w:p>
    <w:p w14:paraId="40F26651" w14:textId="77777777" w:rsidR="00A64E4B" w:rsidRPr="00F97F11" w:rsidRDefault="00A64E4B" w:rsidP="00A64E4B">
      <w:pPr>
        <w:rPr>
          <w:b/>
          <w:bCs/>
          <w:color w:val="EE0000"/>
          <w:u w:val="single"/>
        </w:rPr>
      </w:pPr>
      <w:r w:rsidRPr="00F97F11">
        <w:rPr>
          <w:b/>
          <w:bCs/>
          <w:color w:val="EE0000"/>
          <w:u w:val="single"/>
        </w:rPr>
        <w:t xml:space="preserve">Answer </w:t>
      </w:r>
    </w:p>
    <w:p w14:paraId="6DCB1FF9" w14:textId="30F6F72B" w:rsidR="0002124B" w:rsidRPr="00F97F11" w:rsidRDefault="00F312EE" w:rsidP="003B1ECE">
      <w:pPr>
        <w:rPr>
          <w:rFonts w:ascii="MS Gothic" w:eastAsia="MS Gothic" w:hAnsi="MS Gothic" w:cs="MS Gothic"/>
          <w:b/>
          <w:bCs/>
        </w:rPr>
      </w:pPr>
      <w:r w:rsidRPr="00F312EE">
        <w:rPr>
          <w:rFonts w:ascii="MS Gothic" w:eastAsia="MS Gothic" w:hAnsi="MS Gothic" w:cs="MS Gothic"/>
          <w:b/>
          <w:bCs/>
          <w:noProof/>
        </w:rPr>
        <w:drawing>
          <wp:inline distT="0" distB="0" distL="0" distR="0" wp14:anchorId="0D74EFD6" wp14:editId="3502AA94">
            <wp:extent cx="5731510" cy="1313180"/>
            <wp:effectExtent l="0" t="0" r="2540" b="1270"/>
            <wp:docPr id="211129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93217" name=""/>
                    <pic:cNvPicPr/>
                  </pic:nvPicPr>
                  <pic:blipFill>
                    <a:blip r:embed="rId11"/>
                    <a:stretch>
                      <a:fillRect/>
                    </a:stretch>
                  </pic:blipFill>
                  <pic:spPr>
                    <a:xfrm>
                      <a:off x="0" y="0"/>
                      <a:ext cx="5731510" cy="1313180"/>
                    </a:xfrm>
                    <a:prstGeom prst="rect">
                      <a:avLst/>
                    </a:prstGeom>
                  </pic:spPr>
                </pic:pic>
              </a:graphicData>
            </a:graphic>
          </wp:inline>
        </w:drawing>
      </w:r>
    </w:p>
    <w:p w14:paraId="080E6253" w14:textId="77777777" w:rsidR="003B1ECE" w:rsidRPr="003D3B87" w:rsidRDefault="003B1ECE" w:rsidP="003B1ECE">
      <w:pPr>
        <w:rPr>
          <w:rFonts w:eastAsia="MS Gothic" w:cs="MS Gothic"/>
        </w:rPr>
      </w:pPr>
    </w:p>
    <w:p w14:paraId="72F12C45" w14:textId="0AF64B4E" w:rsidR="00611847" w:rsidRPr="003D3B87" w:rsidRDefault="00E16285" w:rsidP="003B1ECE">
      <w:pPr>
        <w:rPr>
          <w:rFonts w:eastAsia="MS Gothic" w:cs="MS Gothic"/>
        </w:rPr>
      </w:pPr>
      <w:proofErr w:type="gramStart"/>
      <w:r w:rsidRPr="003D3B87">
        <w:rPr>
          <w:rFonts w:eastAsia="MS Gothic" w:cs="MS Gothic"/>
        </w:rPr>
        <w:t>F</w:t>
      </w:r>
      <w:r w:rsidR="003D3B87">
        <w:rPr>
          <w:rFonts w:eastAsia="MS Gothic" w:cs="MS Gothic"/>
        </w:rPr>
        <w:t>irst</w:t>
      </w:r>
      <w:proofErr w:type="gramEnd"/>
      <w:r w:rsidR="00155985" w:rsidRPr="003D3B87">
        <w:rPr>
          <w:rFonts w:eastAsia="MS Gothic" w:cs="MS Gothic"/>
        </w:rPr>
        <w:t xml:space="preserve"> </w:t>
      </w:r>
      <w:r w:rsidRPr="003D3B87">
        <w:rPr>
          <w:rFonts w:eastAsia="MS Gothic" w:cs="MS Gothic"/>
        </w:rPr>
        <w:t xml:space="preserve">I drag the region </w:t>
      </w:r>
      <w:r w:rsidR="00CA1569" w:rsidRPr="003D3B87">
        <w:rPr>
          <w:rFonts w:eastAsia="MS Gothic" w:cs="MS Gothic"/>
        </w:rPr>
        <w:t xml:space="preserve">in the column &amp; </w:t>
      </w:r>
      <w:r w:rsidR="00F37166" w:rsidRPr="003D3B87">
        <w:rPr>
          <w:rFonts w:eastAsia="MS Gothic" w:cs="MS Gothic"/>
        </w:rPr>
        <w:t xml:space="preserve">rows in the </w:t>
      </w:r>
      <w:r w:rsidRPr="003D3B87">
        <w:rPr>
          <w:rFonts w:eastAsia="MS Gothic" w:cs="MS Gothic"/>
        </w:rPr>
        <w:t>category and then I used filter region and category</w:t>
      </w:r>
      <w:r w:rsidR="00F37166" w:rsidRPr="003D3B87">
        <w:rPr>
          <w:rFonts w:eastAsia="MS Gothic" w:cs="MS Gothic"/>
        </w:rPr>
        <w:t>.</w:t>
      </w:r>
    </w:p>
    <w:p w14:paraId="4FAE2C64" w14:textId="77777777" w:rsidR="003B1ECE" w:rsidRPr="003D3B87" w:rsidRDefault="003B1ECE" w:rsidP="003B1ECE">
      <w:pPr>
        <w:rPr>
          <w:rFonts w:eastAsia="MS Gothic" w:cs="MS Gothic"/>
        </w:rPr>
      </w:pPr>
    </w:p>
    <w:p w14:paraId="15D71E9A" w14:textId="77777777" w:rsidR="00611847" w:rsidRPr="00F97F11" w:rsidRDefault="003B1ECE" w:rsidP="003B1ECE">
      <w:pPr>
        <w:rPr>
          <w:b/>
          <w:bCs/>
        </w:rPr>
      </w:pPr>
      <w:r w:rsidRPr="00F97F11">
        <w:rPr>
          <w:b/>
          <w:bCs/>
        </w:rPr>
        <w:t xml:space="preserve"> Q7. Explain the business importance of geographical analysis. Then describe how you would create a Map showing Sales by State using Sample – Superstore. </w:t>
      </w:r>
    </w:p>
    <w:p w14:paraId="6AAEAC1B" w14:textId="4C37DAF1" w:rsidR="001C3471" w:rsidRPr="00F97F11" w:rsidRDefault="003B1ECE" w:rsidP="003B1ECE">
      <w:pPr>
        <w:rPr>
          <w:b/>
          <w:bCs/>
        </w:rPr>
      </w:pPr>
      <w:r w:rsidRPr="00F97F11">
        <w:rPr>
          <w:b/>
          <w:bCs/>
        </w:rPr>
        <w:t>Hint:  Use State and Sales. Tableau automatically detects geographic fields.</w:t>
      </w:r>
    </w:p>
    <w:p w14:paraId="69591F2C" w14:textId="77777777" w:rsidR="00344C66" w:rsidRDefault="00344C66" w:rsidP="00344C66">
      <w:pPr>
        <w:rPr>
          <w:b/>
          <w:bCs/>
          <w:color w:val="EE0000"/>
          <w:u w:val="single"/>
        </w:rPr>
      </w:pPr>
      <w:r w:rsidRPr="00F97F11">
        <w:rPr>
          <w:b/>
          <w:bCs/>
          <w:color w:val="EE0000"/>
          <w:u w:val="single"/>
        </w:rPr>
        <w:t xml:space="preserve">Answer </w:t>
      </w:r>
    </w:p>
    <w:p w14:paraId="6D7D33EA" w14:textId="77777777" w:rsidR="00155985" w:rsidRDefault="00155985" w:rsidP="00344C66">
      <w:pPr>
        <w:rPr>
          <w:b/>
          <w:bCs/>
          <w:color w:val="EE0000"/>
          <w:u w:val="single"/>
        </w:rPr>
      </w:pPr>
    </w:p>
    <w:p w14:paraId="0C2E3908" w14:textId="0E013207" w:rsidR="00155985" w:rsidRDefault="003F668D" w:rsidP="00344C66">
      <w:pPr>
        <w:rPr>
          <w:color w:val="000000" w:themeColor="text1"/>
        </w:rPr>
      </w:pPr>
      <w:r>
        <w:rPr>
          <w:b/>
          <w:bCs/>
        </w:rPr>
        <w:lastRenderedPageBreak/>
        <w:t>B</w:t>
      </w:r>
      <w:r w:rsidR="00EE5F0E" w:rsidRPr="00F97F11">
        <w:rPr>
          <w:b/>
          <w:bCs/>
        </w:rPr>
        <w:t xml:space="preserve">usiness importance of geographical </w:t>
      </w:r>
      <w:proofErr w:type="gramStart"/>
      <w:r w:rsidR="00EE5F0E" w:rsidRPr="00F97F11">
        <w:rPr>
          <w:b/>
          <w:bCs/>
        </w:rPr>
        <w:t>analysis</w:t>
      </w:r>
      <w:r>
        <w:rPr>
          <w:b/>
          <w:bCs/>
        </w:rPr>
        <w:t xml:space="preserve"> :</w:t>
      </w:r>
      <w:proofErr w:type="gramEnd"/>
      <w:r w:rsidR="00EE5F0E" w:rsidRPr="00761F94">
        <w:rPr>
          <w:color w:val="000000" w:themeColor="text1"/>
        </w:rPr>
        <w:t xml:space="preserve"> </w:t>
      </w:r>
      <w:r w:rsidR="003D3B87" w:rsidRPr="00761F94">
        <w:rPr>
          <w:color w:val="000000" w:themeColor="text1"/>
        </w:rPr>
        <w:t xml:space="preserve">Helps to </w:t>
      </w:r>
      <w:r w:rsidR="004905D4" w:rsidRPr="00761F94">
        <w:rPr>
          <w:color w:val="000000" w:themeColor="text1"/>
        </w:rPr>
        <w:t xml:space="preserve">identify regional performance, market opportunity </w:t>
      </w:r>
      <w:r w:rsidR="00761F94" w:rsidRPr="00761F94">
        <w:rPr>
          <w:color w:val="000000" w:themeColor="text1"/>
        </w:rPr>
        <w:t>and a</w:t>
      </w:r>
      <w:r w:rsidR="00351B65">
        <w:rPr>
          <w:color w:val="000000" w:themeColor="text1"/>
        </w:rPr>
        <w:t>reas</w:t>
      </w:r>
      <w:r w:rsidR="00761F94" w:rsidRPr="00761F94">
        <w:rPr>
          <w:color w:val="000000" w:themeColor="text1"/>
        </w:rPr>
        <w:t xml:space="preserve"> needing improvement.</w:t>
      </w:r>
    </w:p>
    <w:p w14:paraId="327E26FE" w14:textId="77777777" w:rsidR="0098012C" w:rsidRDefault="0098012C" w:rsidP="00344C66">
      <w:pPr>
        <w:rPr>
          <w:color w:val="000000" w:themeColor="text1"/>
        </w:rPr>
      </w:pPr>
    </w:p>
    <w:p w14:paraId="2CE5EC74" w14:textId="1B32D925" w:rsidR="0098012C" w:rsidRDefault="00027912" w:rsidP="00344C66">
      <w:pPr>
        <w:rPr>
          <w:color w:val="000000" w:themeColor="text1"/>
        </w:rPr>
      </w:pPr>
      <w:r w:rsidRPr="00027912">
        <w:rPr>
          <w:noProof/>
          <w:color w:val="000000" w:themeColor="text1"/>
        </w:rPr>
        <w:drawing>
          <wp:inline distT="0" distB="0" distL="0" distR="0" wp14:anchorId="08C11126" wp14:editId="00AE4E07">
            <wp:extent cx="5731510" cy="2944495"/>
            <wp:effectExtent l="0" t="0" r="2540" b="8255"/>
            <wp:docPr id="18030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83120" name=""/>
                    <pic:cNvPicPr/>
                  </pic:nvPicPr>
                  <pic:blipFill>
                    <a:blip r:embed="rId12"/>
                    <a:stretch>
                      <a:fillRect/>
                    </a:stretch>
                  </pic:blipFill>
                  <pic:spPr>
                    <a:xfrm>
                      <a:off x="0" y="0"/>
                      <a:ext cx="5731510" cy="2944495"/>
                    </a:xfrm>
                    <a:prstGeom prst="rect">
                      <a:avLst/>
                    </a:prstGeom>
                  </pic:spPr>
                </pic:pic>
              </a:graphicData>
            </a:graphic>
          </wp:inline>
        </w:drawing>
      </w:r>
    </w:p>
    <w:p w14:paraId="04046D32" w14:textId="77777777" w:rsidR="0098012C" w:rsidRPr="00761F94" w:rsidRDefault="0098012C" w:rsidP="00344C66">
      <w:pPr>
        <w:rPr>
          <w:color w:val="000000" w:themeColor="text1"/>
        </w:rPr>
      </w:pPr>
    </w:p>
    <w:p w14:paraId="47E64E5D" w14:textId="77777777" w:rsidR="00344C66" w:rsidRPr="00761F94" w:rsidRDefault="00344C66" w:rsidP="003B1ECE">
      <w:pPr>
        <w:rPr>
          <w:color w:val="000000" w:themeColor="text1"/>
        </w:rPr>
      </w:pPr>
    </w:p>
    <w:p w14:paraId="7D5CC69A" w14:textId="77777777" w:rsidR="00E52B7C" w:rsidRPr="00F97F11" w:rsidRDefault="00E52B7C" w:rsidP="003B1ECE">
      <w:pPr>
        <w:rPr>
          <w:b/>
          <w:bCs/>
        </w:rPr>
      </w:pPr>
    </w:p>
    <w:p w14:paraId="4B23FB14" w14:textId="77777777" w:rsidR="00CA337D" w:rsidRDefault="00CA337D" w:rsidP="003B1ECE">
      <w:pPr>
        <w:rPr>
          <w:rFonts w:ascii="MS Gothic" w:eastAsia="MS Gothic" w:hAnsi="MS Gothic" w:cs="MS Gothic"/>
          <w:b/>
          <w:bCs/>
        </w:rPr>
      </w:pPr>
      <w:r w:rsidRPr="00CA337D">
        <w:rPr>
          <w:b/>
          <w:bCs/>
        </w:rPr>
        <w:t>Q8. What is the difference between a Worksheet and a Dashboard in Tableau? Why is a dashboard more useful for decision-makers?</w:t>
      </w:r>
      <w:r w:rsidRPr="00CA337D">
        <w:rPr>
          <w:rFonts w:ascii="MS Gothic" w:eastAsia="MS Gothic" w:hAnsi="MS Gothic" w:cs="MS Gothic" w:hint="eastAsia"/>
          <w:b/>
          <w:bCs/>
        </w:rPr>
        <w:t> </w:t>
      </w:r>
    </w:p>
    <w:p w14:paraId="51C245BD" w14:textId="77777777" w:rsidR="00027912" w:rsidRDefault="00027912" w:rsidP="00027912">
      <w:pPr>
        <w:rPr>
          <w:b/>
          <w:bCs/>
          <w:color w:val="EE0000"/>
          <w:u w:val="single"/>
        </w:rPr>
      </w:pPr>
    </w:p>
    <w:p w14:paraId="352B04C8" w14:textId="4E6347B2" w:rsidR="00027912" w:rsidRDefault="00027912" w:rsidP="00027912">
      <w:pPr>
        <w:rPr>
          <w:b/>
          <w:bCs/>
          <w:color w:val="EE0000"/>
          <w:u w:val="single"/>
        </w:rPr>
      </w:pPr>
      <w:r w:rsidRPr="00F97F11">
        <w:rPr>
          <w:b/>
          <w:bCs/>
          <w:color w:val="EE0000"/>
          <w:u w:val="single"/>
        </w:rPr>
        <w:t xml:space="preserve">Answer </w:t>
      </w:r>
    </w:p>
    <w:p w14:paraId="30A2D753" w14:textId="3248F53F" w:rsidR="00027912" w:rsidRDefault="00543AB3" w:rsidP="00027912">
      <w:pPr>
        <w:rPr>
          <w:b/>
          <w:bCs/>
          <w:color w:val="EE0000"/>
          <w:u w:val="single"/>
        </w:rPr>
      </w:pPr>
      <w:r w:rsidRPr="00543AB3">
        <w:rPr>
          <w:b/>
          <w:bCs/>
          <w:noProof/>
          <w:color w:val="EE0000"/>
          <w:u w:val="single"/>
        </w:rPr>
        <w:drawing>
          <wp:inline distT="0" distB="0" distL="0" distR="0" wp14:anchorId="33F537B9" wp14:editId="4AD3E02E">
            <wp:extent cx="5731510" cy="1454150"/>
            <wp:effectExtent l="0" t="0" r="2540" b="0"/>
            <wp:docPr id="191807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4819" name=""/>
                    <pic:cNvPicPr/>
                  </pic:nvPicPr>
                  <pic:blipFill>
                    <a:blip r:embed="rId13"/>
                    <a:stretch>
                      <a:fillRect/>
                    </a:stretch>
                  </pic:blipFill>
                  <pic:spPr>
                    <a:xfrm>
                      <a:off x="0" y="0"/>
                      <a:ext cx="5731510" cy="1454150"/>
                    </a:xfrm>
                    <a:prstGeom prst="rect">
                      <a:avLst/>
                    </a:prstGeom>
                  </pic:spPr>
                </pic:pic>
              </a:graphicData>
            </a:graphic>
          </wp:inline>
        </w:drawing>
      </w:r>
    </w:p>
    <w:p w14:paraId="57C3655D" w14:textId="77777777" w:rsidR="00027912" w:rsidRDefault="00027912" w:rsidP="003B1ECE">
      <w:pPr>
        <w:rPr>
          <w:rFonts w:ascii="MS Gothic" w:eastAsia="MS Gothic" w:hAnsi="MS Gothic" w:cs="MS Gothic"/>
          <w:b/>
          <w:bCs/>
        </w:rPr>
      </w:pPr>
    </w:p>
    <w:p w14:paraId="579C4C9D" w14:textId="77777777" w:rsidR="00CA337D" w:rsidRDefault="00CA337D" w:rsidP="003B1ECE">
      <w:pPr>
        <w:rPr>
          <w:rFonts w:ascii="MS Gothic" w:eastAsia="MS Gothic" w:hAnsi="MS Gothic" w:cs="MS Gothic"/>
          <w:b/>
          <w:bCs/>
        </w:rPr>
      </w:pPr>
    </w:p>
    <w:p w14:paraId="1D28C506" w14:textId="77777777" w:rsidR="00CA337D" w:rsidRDefault="00CA337D" w:rsidP="003B1ECE">
      <w:pPr>
        <w:rPr>
          <w:b/>
          <w:bCs/>
        </w:rPr>
      </w:pPr>
      <w:r w:rsidRPr="00CA337D">
        <w:rPr>
          <w:b/>
          <w:bCs/>
        </w:rPr>
        <w:t xml:space="preserve"> Q9.</w:t>
      </w:r>
      <w:r w:rsidRPr="00CA337D">
        <w:rPr>
          <w:rFonts w:ascii="Aptos" w:hAnsi="Aptos" w:cs="Aptos"/>
          <w:b/>
          <w:bCs/>
        </w:rPr>
        <w:t> </w:t>
      </w:r>
      <w:r w:rsidRPr="00CA337D">
        <w:rPr>
          <w:b/>
          <w:bCs/>
        </w:rPr>
        <w:t xml:space="preserve"> What is Tableau Prep, and why is it important in real-world data projects? What is Tableau Prep, and why is it important in real-world data projects?</w:t>
      </w:r>
    </w:p>
    <w:p w14:paraId="6D939CF3" w14:textId="4D63EDA2" w:rsidR="00CA337D" w:rsidRPr="00FF386F" w:rsidRDefault="00CA337D" w:rsidP="00FF386F">
      <w:pPr>
        <w:rPr>
          <w:b/>
          <w:bCs/>
        </w:rPr>
      </w:pPr>
      <w:r w:rsidRPr="00FF386F">
        <w:rPr>
          <w:b/>
          <w:bCs/>
        </w:rPr>
        <w:lastRenderedPageBreak/>
        <w:t xml:space="preserve">Then explain how you would: </w:t>
      </w:r>
    </w:p>
    <w:p w14:paraId="382566EA" w14:textId="77777777" w:rsidR="00CA337D" w:rsidRPr="00FF386F" w:rsidRDefault="00CA337D" w:rsidP="00FF386F">
      <w:pPr>
        <w:pStyle w:val="ListParagraph"/>
        <w:numPr>
          <w:ilvl w:val="0"/>
          <w:numId w:val="10"/>
        </w:numPr>
        <w:rPr>
          <w:b/>
          <w:bCs/>
        </w:rPr>
      </w:pPr>
      <w:r w:rsidRPr="00FF386F">
        <w:rPr>
          <w:b/>
          <w:bCs/>
        </w:rPr>
        <w:t xml:space="preserve">Remove null values </w:t>
      </w:r>
    </w:p>
    <w:p w14:paraId="60283A9A" w14:textId="77777777" w:rsidR="00CA337D" w:rsidRPr="00FF386F" w:rsidRDefault="00CA337D" w:rsidP="00FF386F">
      <w:pPr>
        <w:pStyle w:val="ListParagraph"/>
        <w:numPr>
          <w:ilvl w:val="0"/>
          <w:numId w:val="10"/>
        </w:numPr>
        <w:rPr>
          <w:b/>
          <w:bCs/>
        </w:rPr>
      </w:pPr>
      <w:r w:rsidRPr="00FF386F">
        <w:rPr>
          <w:b/>
          <w:bCs/>
        </w:rPr>
        <w:t xml:space="preserve">Remove duplicate records </w:t>
      </w:r>
    </w:p>
    <w:p w14:paraId="42F12716" w14:textId="0DE9DF4D" w:rsidR="00CA337D" w:rsidRPr="00FF386F" w:rsidRDefault="00CA337D" w:rsidP="00FF386F">
      <w:pPr>
        <w:pStyle w:val="ListParagraph"/>
        <w:numPr>
          <w:ilvl w:val="0"/>
          <w:numId w:val="10"/>
        </w:numPr>
        <w:rPr>
          <w:b/>
          <w:bCs/>
        </w:rPr>
      </w:pPr>
      <w:r w:rsidRPr="00FF386F">
        <w:rPr>
          <w:b/>
          <w:bCs/>
        </w:rPr>
        <w:t>Change incorrect data types (Answer in steps, no tool access required.)</w:t>
      </w:r>
    </w:p>
    <w:p w14:paraId="6FC6FA53" w14:textId="77777777" w:rsidR="00B60F17" w:rsidRDefault="00B60F17" w:rsidP="00B60F17">
      <w:pPr>
        <w:pStyle w:val="ListParagraph"/>
        <w:rPr>
          <w:b/>
          <w:bCs/>
          <w:color w:val="EE0000"/>
          <w:u w:val="single"/>
        </w:rPr>
      </w:pPr>
    </w:p>
    <w:p w14:paraId="69A4D027" w14:textId="77777777" w:rsidR="00B60F17" w:rsidRDefault="00B60F17" w:rsidP="00B60F17">
      <w:pPr>
        <w:pStyle w:val="ListParagraph"/>
        <w:rPr>
          <w:b/>
          <w:bCs/>
          <w:color w:val="EE0000"/>
          <w:u w:val="single"/>
        </w:rPr>
      </w:pPr>
    </w:p>
    <w:p w14:paraId="067CFAA2" w14:textId="3F7E4188" w:rsidR="00CA337D" w:rsidRPr="00F63DEC" w:rsidRDefault="00F63DEC" w:rsidP="00B60F17">
      <w:pPr>
        <w:pStyle w:val="ListParagraph"/>
        <w:rPr>
          <w:b/>
          <w:bCs/>
          <w:color w:val="EE0000"/>
          <w:u w:val="single"/>
        </w:rPr>
      </w:pPr>
      <w:r w:rsidRPr="00F63DEC">
        <w:rPr>
          <w:b/>
          <w:bCs/>
          <w:color w:val="EE0000"/>
          <w:u w:val="single"/>
        </w:rPr>
        <w:t xml:space="preserve">Answer </w:t>
      </w:r>
    </w:p>
    <w:p w14:paraId="649B57DF" w14:textId="6D30B6DB" w:rsidR="00146025" w:rsidRDefault="00D361BB" w:rsidP="00146025">
      <w:r w:rsidRPr="00D9153E">
        <w:t>T</w:t>
      </w:r>
      <w:r w:rsidR="00301F77" w:rsidRPr="00D9153E">
        <w:t>abl</w:t>
      </w:r>
      <w:r w:rsidRPr="00D9153E">
        <w:t xml:space="preserve">eau prep is a tool designed to help </w:t>
      </w:r>
      <w:r w:rsidR="00221490" w:rsidRPr="00D9153E">
        <w:t xml:space="preserve">users visually prepare </w:t>
      </w:r>
      <w:r w:rsidR="00146025" w:rsidRPr="00D9153E">
        <w:t>clean, and shape their data</w:t>
      </w:r>
      <w:r w:rsidR="00D9153E">
        <w:t xml:space="preserve"> </w:t>
      </w:r>
      <w:r w:rsidR="00146025" w:rsidRPr="00D9153E">
        <w:t>before analysis. It enables users to combine,</w:t>
      </w:r>
      <w:r w:rsidR="00D9153E">
        <w:t xml:space="preserve"> </w:t>
      </w:r>
      <w:r w:rsidR="00146025" w:rsidRPr="00D9153E">
        <w:t>shape, and clean messy data for easier use in</w:t>
      </w:r>
      <w:r w:rsidR="00C53D14">
        <w:t xml:space="preserve"> </w:t>
      </w:r>
      <w:r w:rsidR="00146025" w:rsidRPr="00D9153E">
        <w:t>Tableau Desktop.</w:t>
      </w:r>
    </w:p>
    <w:p w14:paraId="215DAE65" w14:textId="0D6835F9" w:rsidR="0019540F" w:rsidRPr="00D9153E" w:rsidRDefault="0019540F" w:rsidP="00146025">
      <w:r w:rsidRPr="00F07A27">
        <w:rPr>
          <w:b/>
          <w:bCs/>
        </w:rPr>
        <w:t>Importance</w:t>
      </w:r>
      <w:r>
        <w:t>:</w:t>
      </w:r>
      <w:r w:rsidR="00F07A27">
        <w:t xml:space="preserve"> </w:t>
      </w:r>
      <w:r w:rsidRPr="0019540F">
        <w:t>Real-world data is messy; Prep ensures clean, reliable datasets.</w:t>
      </w:r>
    </w:p>
    <w:p w14:paraId="711E649F" w14:textId="77777777" w:rsidR="00F07A27" w:rsidRPr="00F07A27" w:rsidRDefault="00F07A27" w:rsidP="00F07A27">
      <w:pPr>
        <w:rPr>
          <w:b/>
          <w:bCs/>
        </w:rPr>
      </w:pPr>
      <w:r w:rsidRPr="00F07A27">
        <w:rPr>
          <w:b/>
          <w:bCs/>
        </w:rPr>
        <w:t>Steps:</w:t>
      </w:r>
    </w:p>
    <w:p w14:paraId="36070CB1" w14:textId="77777777" w:rsidR="00F07A27" w:rsidRPr="00F07A27" w:rsidRDefault="00F07A27" w:rsidP="00F07A27">
      <w:r w:rsidRPr="00F07A27">
        <w:rPr>
          <w:b/>
          <w:bCs/>
        </w:rPr>
        <w:t xml:space="preserve">Remove null values: </w:t>
      </w:r>
      <w:r w:rsidRPr="00F07A27">
        <w:t>Use filters to exclude nulls.</w:t>
      </w:r>
    </w:p>
    <w:p w14:paraId="477EAF8D" w14:textId="77777777" w:rsidR="00F07A27" w:rsidRPr="00F07A27" w:rsidRDefault="00F07A27" w:rsidP="00F07A27">
      <w:pPr>
        <w:rPr>
          <w:b/>
          <w:bCs/>
        </w:rPr>
      </w:pPr>
      <w:r w:rsidRPr="00F07A27">
        <w:rPr>
          <w:b/>
          <w:bCs/>
        </w:rPr>
        <w:t xml:space="preserve">Remove duplicates: </w:t>
      </w:r>
      <w:r w:rsidRPr="00F07A27">
        <w:t>Apply "Remove Duplicates" option in Prep.</w:t>
      </w:r>
    </w:p>
    <w:p w14:paraId="6221987A" w14:textId="77777777" w:rsidR="00F07A27" w:rsidRPr="00F07A27" w:rsidRDefault="00F07A27" w:rsidP="00F07A27">
      <w:r w:rsidRPr="00F07A27">
        <w:rPr>
          <w:b/>
          <w:bCs/>
        </w:rPr>
        <w:t xml:space="preserve">Change incorrect data types: </w:t>
      </w:r>
      <w:r w:rsidRPr="00F07A27">
        <w:t>Select field → change data type (e.g., string to date).</w:t>
      </w:r>
    </w:p>
    <w:p w14:paraId="3686EA0B" w14:textId="77777777" w:rsidR="00146025" w:rsidRPr="00146025" w:rsidRDefault="00146025" w:rsidP="00146025">
      <w:pPr>
        <w:rPr>
          <w:b/>
          <w:bCs/>
        </w:rPr>
      </w:pPr>
    </w:p>
    <w:p w14:paraId="369C0F46" w14:textId="77777777" w:rsidR="00FF386F" w:rsidRDefault="00FF386F" w:rsidP="003B1ECE">
      <w:pPr>
        <w:rPr>
          <w:b/>
          <w:bCs/>
        </w:rPr>
      </w:pPr>
    </w:p>
    <w:p w14:paraId="2FA6C6CE" w14:textId="77777777" w:rsidR="00FF386F" w:rsidRDefault="00FF386F" w:rsidP="003B1ECE">
      <w:pPr>
        <w:rPr>
          <w:b/>
          <w:bCs/>
        </w:rPr>
      </w:pPr>
    </w:p>
    <w:p w14:paraId="37701AF3" w14:textId="77777777" w:rsidR="00FF386F" w:rsidRDefault="00FF386F" w:rsidP="003B1ECE">
      <w:pPr>
        <w:rPr>
          <w:b/>
          <w:bCs/>
        </w:rPr>
      </w:pPr>
    </w:p>
    <w:p w14:paraId="58E05278" w14:textId="77777777" w:rsidR="00CA337D" w:rsidRDefault="00CA337D" w:rsidP="003B1ECE">
      <w:pPr>
        <w:rPr>
          <w:b/>
          <w:bCs/>
        </w:rPr>
      </w:pPr>
    </w:p>
    <w:p w14:paraId="38A60697" w14:textId="77777777" w:rsidR="00FF386F" w:rsidRDefault="00CA337D" w:rsidP="003B1ECE">
      <w:pPr>
        <w:rPr>
          <w:b/>
          <w:bCs/>
        </w:rPr>
      </w:pPr>
      <w:r w:rsidRPr="00CA337D">
        <w:rPr>
          <w:rFonts w:ascii="MS Gothic" w:eastAsia="MS Gothic" w:hAnsi="MS Gothic" w:cs="MS Gothic" w:hint="eastAsia"/>
          <w:b/>
          <w:bCs/>
        </w:rPr>
        <w:t> </w:t>
      </w:r>
      <w:r w:rsidRPr="00CA337D">
        <w:rPr>
          <w:b/>
          <w:bCs/>
        </w:rPr>
        <w:t xml:space="preserve"> Q10.</w:t>
      </w:r>
      <w:r w:rsidRPr="00CA337D">
        <w:rPr>
          <w:rFonts w:ascii="Aptos" w:hAnsi="Aptos" w:cs="Aptos"/>
          <w:b/>
          <w:bCs/>
        </w:rPr>
        <w:t> </w:t>
      </w:r>
      <w:r w:rsidRPr="00CA337D">
        <w:rPr>
          <w:b/>
          <w:bCs/>
        </w:rPr>
        <w:t xml:space="preserve"> A retail manager wants answers to the following: </w:t>
      </w:r>
    </w:p>
    <w:p w14:paraId="42B5DD6A" w14:textId="4A84EC49" w:rsidR="00FF386F" w:rsidRPr="00FF386F" w:rsidRDefault="00FF386F" w:rsidP="00FF386F">
      <w:pPr>
        <w:pStyle w:val="ListParagraph"/>
        <w:numPr>
          <w:ilvl w:val="0"/>
          <w:numId w:val="9"/>
        </w:numPr>
        <w:rPr>
          <w:b/>
          <w:bCs/>
        </w:rPr>
      </w:pPr>
      <w:r w:rsidRPr="00FF386F">
        <w:rPr>
          <w:b/>
          <w:bCs/>
        </w:rPr>
        <w:t xml:space="preserve">Which </w:t>
      </w:r>
      <w:r w:rsidR="00CA337D" w:rsidRPr="00FF386F">
        <w:rPr>
          <w:b/>
          <w:bCs/>
        </w:rPr>
        <w:t>category generates the highest profit?</w:t>
      </w:r>
    </w:p>
    <w:p w14:paraId="3DF63511" w14:textId="57872B48" w:rsidR="00FF386F" w:rsidRPr="00FF386F" w:rsidRDefault="00CA337D" w:rsidP="00FF386F">
      <w:pPr>
        <w:pStyle w:val="ListParagraph"/>
        <w:numPr>
          <w:ilvl w:val="0"/>
          <w:numId w:val="9"/>
        </w:numPr>
        <w:rPr>
          <w:b/>
          <w:bCs/>
        </w:rPr>
      </w:pPr>
      <w:r w:rsidRPr="00FF386F">
        <w:rPr>
          <w:b/>
          <w:bCs/>
        </w:rPr>
        <w:t xml:space="preserve">Which region performs poorly? </w:t>
      </w:r>
    </w:p>
    <w:p w14:paraId="346DFC6C" w14:textId="77777777" w:rsidR="00FF386F" w:rsidRPr="00FF386F" w:rsidRDefault="00CA337D" w:rsidP="00FF386F">
      <w:pPr>
        <w:pStyle w:val="ListParagraph"/>
        <w:numPr>
          <w:ilvl w:val="0"/>
          <w:numId w:val="9"/>
        </w:numPr>
        <w:rPr>
          <w:b/>
          <w:bCs/>
        </w:rPr>
      </w:pPr>
      <w:r w:rsidRPr="00FF386F">
        <w:rPr>
          <w:b/>
          <w:bCs/>
        </w:rPr>
        <w:t xml:space="preserve">How does sales change over time? </w:t>
      </w:r>
    </w:p>
    <w:p w14:paraId="223F6F45" w14:textId="424256B2" w:rsidR="00FF386F" w:rsidRPr="00FF386F" w:rsidRDefault="00CA337D" w:rsidP="00FF386F">
      <w:pPr>
        <w:pStyle w:val="ListParagraph"/>
        <w:numPr>
          <w:ilvl w:val="0"/>
          <w:numId w:val="8"/>
        </w:numPr>
        <w:rPr>
          <w:rFonts w:ascii="MS Gothic" w:eastAsia="MS Gothic" w:hAnsi="MS Gothic" w:cs="MS Gothic"/>
          <w:b/>
          <w:bCs/>
        </w:rPr>
      </w:pPr>
      <w:r w:rsidRPr="00FF386F">
        <w:rPr>
          <w:b/>
          <w:bCs/>
        </w:rPr>
        <w:t>Mention which charts you would use</w:t>
      </w:r>
      <w:r w:rsidRPr="00FF386F">
        <w:rPr>
          <w:rFonts w:ascii="MS Gothic" w:eastAsia="MS Gothic" w:hAnsi="MS Gothic" w:cs="MS Gothic" w:hint="eastAsia"/>
          <w:b/>
          <w:bCs/>
        </w:rPr>
        <w:t> </w:t>
      </w:r>
    </w:p>
    <w:p w14:paraId="1258ADD0" w14:textId="77777777" w:rsidR="006C0685" w:rsidRDefault="00CA337D" w:rsidP="006C0685">
      <w:pPr>
        <w:pStyle w:val="ListParagraph"/>
        <w:numPr>
          <w:ilvl w:val="0"/>
          <w:numId w:val="8"/>
        </w:numPr>
        <w:rPr>
          <w:b/>
          <w:bCs/>
        </w:rPr>
      </w:pPr>
      <w:r w:rsidRPr="00FF386F">
        <w:rPr>
          <w:b/>
          <w:bCs/>
        </w:rPr>
        <w:t>Identify one key insight that management could deriv</w:t>
      </w:r>
      <w:r w:rsidR="006C0685">
        <w:rPr>
          <w:b/>
          <w:bCs/>
        </w:rPr>
        <w:t>e</w:t>
      </w:r>
    </w:p>
    <w:p w14:paraId="79928D4F" w14:textId="7D0BB0D4" w:rsidR="00E52B7C" w:rsidRPr="006C0685" w:rsidRDefault="00CA337D" w:rsidP="006C0685">
      <w:pPr>
        <w:pStyle w:val="ListParagraph"/>
        <w:numPr>
          <w:ilvl w:val="0"/>
          <w:numId w:val="8"/>
        </w:numPr>
        <w:rPr>
          <w:b/>
          <w:bCs/>
        </w:rPr>
      </w:pPr>
      <w:r w:rsidRPr="006C0685">
        <w:rPr>
          <w:b/>
          <w:bCs/>
        </w:rPr>
        <w:t>Explain how this helps in business decision-making</w:t>
      </w:r>
    </w:p>
    <w:p w14:paraId="799EFFA1" w14:textId="77777777" w:rsidR="00E52B7C" w:rsidRPr="00F97F11" w:rsidRDefault="00E52B7C" w:rsidP="003B1ECE">
      <w:pPr>
        <w:rPr>
          <w:b/>
          <w:bCs/>
        </w:rPr>
      </w:pPr>
    </w:p>
    <w:p w14:paraId="16FC78AC" w14:textId="77777777" w:rsidR="00052C4F" w:rsidRDefault="00052C4F" w:rsidP="00052C4F">
      <w:pPr>
        <w:rPr>
          <w:b/>
          <w:bCs/>
          <w:color w:val="EE0000"/>
          <w:u w:val="single"/>
        </w:rPr>
      </w:pPr>
      <w:r w:rsidRPr="00F97F11">
        <w:rPr>
          <w:b/>
          <w:bCs/>
          <w:color w:val="EE0000"/>
          <w:u w:val="single"/>
        </w:rPr>
        <w:t xml:space="preserve">Answer </w:t>
      </w:r>
    </w:p>
    <w:p w14:paraId="1CD33FBC" w14:textId="7F189239" w:rsidR="00E52B7C" w:rsidRDefault="00A47E4F" w:rsidP="003B1ECE">
      <w:r w:rsidRPr="00A47E4F">
        <w:rPr>
          <w:noProof/>
        </w:rPr>
        <w:lastRenderedPageBreak/>
        <w:drawing>
          <wp:inline distT="0" distB="0" distL="0" distR="0" wp14:anchorId="0DCC5C4F" wp14:editId="0D686B94">
            <wp:extent cx="2453640" cy="3486967"/>
            <wp:effectExtent l="0" t="0" r="3810" b="0"/>
            <wp:docPr id="16255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5950" name=""/>
                    <pic:cNvPicPr/>
                  </pic:nvPicPr>
                  <pic:blipFill>
                    <a:blip r:embed="rId14"/>
                    <a:stretch>
                      <a:fillRect/>
                    </a:stretch>
                  </pic:blipFill>
                  <pic:spPr>
                    <a:xfrm>
                      <a:off x="0" y="0"/>
                      <a:ext cx="2463960" cy="3501634"/>
                    </a:xfrm>
                    <a:prstGeom prst="rect">
                      <a:avLst/>
                    </a:prstGeom>
                  </pic:spPr>
                </pic:pic>
              </a:graphicData>
            </a:graphic>
          </wp:inline>
        </w:drawing>
      </w:r>
    </w:p>
    <w:p w14:paraId="0270AAED" w14:textId="096005E6" w:rsidR="00A47E4F" w:rsidRDefault="00A47E4F" w:rsidP="003B1ECE">
      <w:r>
        <w:t>Tech</w:t>
      </w:r>
      <w:r w:rsidR="00F97788">
        <w:t xml:space="preserve">nology </w:t>
      </w:r>
      <w:proofErr w:type="gramStart"/>
      <w:r w:rsidR="00F97788">
        <w:t>generate</w:t>
      </w:r>
      <w:proofErr w:type="gramEnd"/>
      <w:r w:rsidR="00F97788">
        <w:t xml:space="preserve"> the highest profit.</w:t>
      </w:r>
    </w:p>
    <w:p w14:paraId="1EF46DC0" w14:textId="77777777" w:rsidR="00D57CCB" w:rsidRDefault="00D57CCB" w:rsidP="003B1ECE"/>
    <w:p w14:paraId="3711A626" w14:textId="3425F297" w:rsidR="00D57CCB" w:rsidRDefault="00D57CCB" w:rsidP="003B1ECE">
      <w:r w:rsidRPr="00D57CCB">
        <w:rPr>
          <w:noProof/>
        </w:rPr>
        <w:drawing>
          <wp:inline distT="0" distB="0" distL="0" distR="0" wp14:anchorId="2ED8673E" wp14:editId="2CD5D288">
            <wp:extent cx="2583180" cy="3606869"/>
            <wp:effectExtent l="0" t="0" r="7620" b="0"/>
            <wp:docPr id="213940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00126" name=""/>
                    <pic:cNvPicPr/>
                  </pic:nvPicPr>
                  <pic:blipFill>
                    <a:blip r:embed="rId15"/>
                    <a:stretch>
                      <a:fillRect/>
                    </a:stretch>
                  </pic:blipFill>
                  <pic:spPr>
                    <a:xfrm>
                      <a:off x="0" y="0"/>
                      <a:ext cx="2587807" cy="3613330"/>
                    </a:xfrm>
                    <a:prstGeom prst="rect">
                      <a:avLst/>
                    </a:prstGeom>
                  </pic:spPr>
                </pic:pic>
              </a:graphicData>
            </a:graphic>
          </wp:inline>
        </w:drawing>
      </w:r>
    </w:p>
    <w:p w14:paraId="43EB2556" w14:textId="74AB3C1B" w:rsidR="00805486" w:rsidRDefault="00805486" w:rsidP="00805486">
      <w:r w:rsidRPr="00805486">
        <w:t>Technology category generates the highest profit, but the South region performs poorly.</w:t>
      </w:r>
    </w:p>
    <w:p w14:paraId="17AEA193" w14:textId="77777777" w:rsidR="0085631D" w:rsidRDefault="0085631D" w:rsidP="00805486"/>
    <w:p w14:paraId="44CB889B" w14:textId="77777777" w:rsidR="0085631D" w:rsidRDefault="0085631D" w:rsidP="00805486"/>
    <w:p w14:paraId="65220FBB" w14:textId="6493B915" w:rsidR="006734F2" w:rsidRDefault="006734F2" w:rsidP="00805486">
      <w:r w:rsidRPr="006734F2">
        <w:rPr>
          <w:noProof/>
        </w:rPr>
        <w:lastRenderedPageBreak/>
        <w:drawing>
          <wp:inline distT="0" distB="0" distL="0" distR="0" wp14:anchorId="1230501F" wp14:editId="1DB3DE2F">
            <wp:extent cx="3124200" cy="3538176"/>
            <wp:effectExtent l="0" t="0" r="0" b="5715"/>
            <wp:docPr id="149742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25171" name=""/>
                    <pic:cNvPicPr/>
                  </pic:nvPicPr>
                  <pic:blipFill>
                    <a:blip r:embed="rId16"/>
                    <a:stretch>
                      <a:fillRect/>
                    </a:stretch>
                  </pic:blipFill>
                  <pic:spPr>
                    <a:xfrm>
                      <a:off x="0" y="0"/>
                      <a:ext cx="3130300" cy="3545084"/>
                    </a:xfrm>
                    <a:prstGeom prst="rect">
                      <a:avLst/>
                    </a:prstGeom>
                  </pic:spPr>
                </pic:pic>
              </a:graphicData>
            </a:graphic>
          </wp:inline>
        </w:drawing>
      </w:r>
    </w:p>
    <w:p w14:paraId="76ED0200" w14:textId="70BEDC9B" w:rsidR="00805486" w:rsidRPr="00805486" w:rsidRDefault="00805486" w:rsidP="00805486">
      <w:r w:rsidRPr="00805486">
        <w:t>Business decision-making:</w:t>
      </w:r>
    </w:p>
    <w:p w14:paraId="7D72A525" w14:textId="77777777" w:rsidR="00805486" w:rsidRPr="00805486" w:rsidRDefault="00805486" w:rsidP="00805486">
      <w:pPr>
        <w:numPr>
          <w:ilvl w:val="0"/>
          <w:numId w:val="12"/>
        </w:numPr>
      </w:pPr>
      <w:r w:rsidRPr="00805486">
        <w:t>Helps managers allocate resources, plan promotions, and improve regional strategies.</w:t>
      </w:r>
    </w:p>
    <w:p w14:paraId="3236730E" w14:textId="77777777" w:rsidR="00805486" w:rsidRPr="00805486" w:rsidRDefault="00805486" w:rsidP="00805486">
      <w:pPr>
        <w:numPr>
          <w:ilvl w:val="0"/>
          <w:numId w:val="12"/>
        </w:numPr>
      </w:pPr>
      <w:r w:rsidRPr="00805486">
        <w:t>Example: Increase marketing in South region, expand profitable Technology category.</w:t>
      </w:r>
    </w:p>
    <w:p w14:paraId="08352D27" w14:textId="140242BC" w:rsidR="00B60F17" w:rsidRPr="00805486" w:rsidRDefault="00F85394" w:rsidP="003B1ECE">
      <w:r w:rsidRPr="00805486">
        <w:t xml:space="preserve"> </w:t>
      </w:r>
    </w:p>
    <w:p w14:paraId="76723726" w14:textId="77777777" w:rsidR="00B60F17" w:rsidRPr="00F97F11" w:rsidRDefault="00B60F17" w:rsidP="003B1ECE">
      <w:pPr>
        <w:rPr>
          <w:b/>
          <w:bCs/>
        </w:rPr>
      </w:pPr>
    </w:p>
    <w:sectPr w:rsidR="00B60F17" w:rsidRPr="00F97F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72FF0" w14:textId="77777777" w:rsidR="00BA0DB0" w:rsidRDefault="00BA0DB0" w:rsidP="00B81D56">
      <w:pPr>
        <w:spacing w:after="0" w:line="240" w:lineRule="auto"/>
      </w:pPr>
      <w:r>
        <w:separator/>
      </w:r>
    </w:p>
  </w:endnote>
  <w:endnote w:type="continuationSeparator" w:id="0">
    <w:p w14:paraId="4C0A657C" w14:textId="77777777" w:rsidR="00BA0DB0" w:rsidRDefault="00BA0DB0" w:rsidP="00B81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AA562" w14:textId="77777777" w:rsidR="00BA0DB0" w:rsidRDefault="00BA0DB0" w:rsidP="00B81D56">
      <w:pPr>
        <w:spacing w:after="0" w:line="240" w:lineRule="auto"/>
      </w:pPr>
      <w:r>
        <w:separator/>
      </w:r>
    </w:p>
  </w:footnote>
  <w:footnote w:type="continuationSeparator" w:id="0">
    <w:p w14:paraId="2BC72356" w14:textId="77777777" w:rsidR="00BA0DB0" w:rsidRDefault="00BA0DB0" w:rsidP="00B81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58A"/>
    <w:multiLevelType w:val="multilevel"/>
    <w:tmpl w:val="E56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D59F2"/>
    <w:multiLevelType w:val="multilevel"/>
    <w:tmpl w:val="C6B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22C6C"/>
    <w:multiLevelType w:val="hybridMultilevel"/>
    <w:tmpl w:val="0084008A"/>
    <w:lvl w:ilvl="0" w:tplc="F7B69B92">
      <w:start w:val="1"/>
      <w:numFmt w:val="lowerLetter"/>
      <w:lvlText w:val="%1)"/>
      <w:lvlJc w:val="left"/>
      <w:pPr>
        <w:ind w:left="720" w:hanging="360"/>
      </w:pPr>
      <w:rPr>
        <w:rFonts w:asciiTheme="minorHAnsi" w:hAnsiTheme="min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9F1876"/>
    <w:multiLevelType w:val="multilevel"/>
    <w:tmpl w:val="50E4C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605BB"/>
    <w:multiLevelType w:val="hybridMultilevel"/>
    <w:tmpl w:val="FA2AC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B4593C"/>
    <w:multiLevelType w:val="hybridMultilevel"/>
    <w:tmpl w:val="5896C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8470C6"/>
    <w:multiLevelType w:val="hybridMultilevel"/>
    <w:tmpl w:val="3EB2A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A04B5A"/>
    <w:multiLevelType w:val="multilevel"/>
    <w:tmpl w:val="0E6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114A3"/>
    <w:multiLevelType w:val="multilevel"/>
    <w:tmpl w:val="DD8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9079C"/>
    <w:multiLevelType w:val="multilevel"/>
    <w:tmpl w:val="59AEB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93B5C"/>
    <w:multiLevelType w:val="hybridMultilevel"/>
    <w:tmpl w:val="36B62E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5324C28"/>
    <w:multiLevelType w:val="multilevel"/>
    <w:tmpl w:val="D8A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731791">
    <w:abstractNumId w:val="4"/>
  </w:num>
  <w:num w:numId="2" w16cid:durableId="797070130">
    <w:abstractNumId w:val="8"/>
  </w:num>
  <w:num w:numId="3" w16cid:durableId="1574579305">
    <w:abstractNumId w:val="1"/>
  </w:num>
  <w:num w:numId="4" w16cid:durableId="761411383">
    <w:abstractNumId w:val="11"/>
  </w:num>
  <w:num w:numId="5" w16cid:durableId="1512257204">
    <w:abstractNumId w:val="9"/>
  </w:num>
  <w:num w:numId="6" w16cid:durableId="35811449">
    <w:abstractNumId w:val="10"/>
  </w:num>
  <w:num w:numId="7" w16cid:durableId="278953405">
    <w:abstractNumId w:val="0"/>
  </w:num>
  <w:num w:numId="8" w16cid:durableId="1709259970">
    <w:abstractNumId w:val="2"/>
  </w:num>
  <w:num w:numId="9" w16cid:durableId="147482255">
    <w:abstractNumId w:val="5"/>
  </w:num>
  <w:num w:numId="10" w16cid:durableId="1480922251">
    <w:abstractNumId w:val="6"/>
  </w:num>
  <w:num w:numId="11" w16cid:durableId="1736664949">
    <w:abstractNumId w:val="3"/>
  </w:num>
  <w:num w:numId="12" w16cid:durableId="15703829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5D"/>
    <w:rsid w:val="00021159"/>
    <w:rsid w:val="0002124B"/>
    <w:rsid w:val="00023D60"/>
    <w:rsid w:val="00024867"/>
    <w:rsid w:val="00024871"/>
    <w:rsid w:val="00027912"/>
    <w:rsid w:val="000379C0"/>
    <w:rsid w:val="00052C4F"/>
    <w:rsid w:val="0007474E"/>
    <w:rsid w:val="00097BA0"/>
    <w:rsid w:val="000D5A4E"/>
    <w:rsid w:val="000E06CF"/>
    <w:rsid w:val="0010190B"/>
    <w:rsid w:val="00146025"/>
    <w:rsid w:val="00155985"/>
    <w:rsid w:val="0019540F"/>
    <w:rsid w:val="001A0809"/>
    <w:rsid w:val="001C3471"/>
    <w:rsid w:val="00221490"/>
    <w:rsid w:val="00230C12"/>
    <w:rsid w:val="00233B66"/>
    <w:rsid w:val="00242C5A"/>
    <w:rsid w:val="002646A9"/>
    <w:rsid w:val="00265269"/>
    <w:rsid w:val="002655B6"/>
    <w:rsid w:val="00273E57"/>
    <w:rsid w:val="002856DC"/>
    <w:rsid w:val="002A7881"/>
    <w:rsid w:val="002B3943"/>
    <w:rsid w:val="002C4766"/>
    <w:rsid w:val="002D7EDE"/>
    <w:rsid w:val="00301F77"/>
    <w:rsid w:val="00344C66"/>
    <w:rsid w:val="00351B65"/>
    <w:rsid w:val="00370D25"/>
    <w:rsid w:val="00372FF0"/>
    <w:rsid w:val="003A536C"/>
    <w:rsid w:val="003B1ECE"/>
    <w:rsid w:val="003C770C"/>
    <w:rsid w:val="003D3B87"/>
    <w:rsid w:val="003F668D"/>
    <w:rsid w:val="00423AF0"/>
    <w:rsid w:val="004434C6"/>
    <w:rsid w:val="004641D6"/>
    <w:rsid w:val="0047267E"/>
    <w:rsid w:val="004905D4"/>
    <w:rsid w:val="004D469D"/>
    <w:rsid w:val="004E2FDC"/>
    <w:rsid w:val="004F5F37"/>
    <w:rsid w:val="00522647"/>
    <w:rsid w:val="00543AB3"/>
    <w:rsid w:val="00596722"/>
    <w:rsid w:val="005E6C81"/>
    <w:rsid w:val="00600D52"/>
    <w:rsid w:val="00611847"/>
    <w:rsid w:val="0062521D"/>
    <w:rsid w:val="0063328A"/>
    <w:rsid w:val="006603E0"/>
    <w:rsid w:val="006734F2"/>
    <w:rsid w:val="006C0685"/>
    <w:rsid w:val="006C1483"/>
    <w:rsid w:val="006E035F"/>
    <w:rsid w:val="00733B63"/>
    <w:rsid w:val="0073545C"/>
    <w:rsid w:val="00761F94"/>
    <w:rsid w:val="00805486"/>
    <w:rsid w:val="0084397C"/>
    <w:rsid w:val="0085631D"/>
    <w:rsid w:val="008927BB"/>
    <w:rsid w:val="008C6B09"/>
    <w:rsid w:val="008E725B"/>
    <w:rsid w:val="008F5C61"/>
    <w:rsid w:val="008F7248"/>
    <w:rsid w:val="00933E82"/>
    <w:rsid w:val="0095692C"/>
    <w:rsid w:val="0098012C"/>
    <w:rsid w:val="009C557A"/>
    <w:rsid w:val="009F640A"/>
    <w:rsid w:val="00A0186B"/>
    <w:rsid w:val="00A2708B"/>
    <w:rsid w:val="00A47E4F"/>
    <w:rsid w:val="00A64E4B"/>
    <w:rsid w:val="00A67C66"/>
    <w:rsid w:val="00A90342"/>
    <w:rsid w:val="00AA0C0E"/>
    <w:rsid w:val="00AE32F9"/>
    <w:rsid w:val="00B04BA5"/>
    <w:rsid w:val="00B162E7"/>
    <w:rsid w:val="00B24FB2"/>
    <w:rsid w:val="00B60F17"/>
    <w:rsid w:val="00B81D56"/>
    <w:rsid w:val="00BA0DB0"/>
    <w:rsid w:val="00BC3A96"/>
    <w:rsid w:val="00C10EFD"/>
    <w:rsid w:val="00C4447D"/>
    <w:rsid w:val="00C53D14"/>
    <w:rsid w:val="00C9004D"/>
    <w:rsid w:val="00CA1569"/>
    <w:rsid w:val="00CA337D"/>
    <w:rsid w:val="00CD023D"/>
    <w:rsid w:val="00D14DC3"/>
    <w:rsid w:val="00D27FF8"/>
    <w:rsid w:val="00D361BB"/>
    <w:rsid w:val="00D37CE1"/>
    <w:rsid w:val="00D57CCB"/>
    <w:rsid w:val="00D62AC7"/>
    <w:rsid w:val="00D75915"/>
    <w:rsid w:val="00D841C8"/>
    <w:rsid w:val="00D8527E"/>
    <w:rsid w:val="00D9153E"/>
    <w:rsid w:val="00D9687E"/>
    <w:rsid w:val="00DA1A71"/>
    <w:rsid w:val="00DB1018"/>
    <w:rsid w:val="00E16285"/>
    <w:rsid w:val="00E304DF"/>
    <w:rsid w:val="00E40618"/>
    <w:rsid w:val="00E52B7C"/>
    <w:rsid w:val="00E66420"/>
    <w:rsid w:val="00E74C20"/>
    <w:rsid w:val="00E75C3F"/>
    <w:rsid w:val="00E8725D"/>
    <w:rsid w:val="00E96758"/>
    <w:rsid w:val="00EA3725"/>
    <w:rsid w:val="00ED1435"/>
    <w:rsid w:val="00EE439D"/>
    <w:rsid w:val="00EE5F0E"/>
    <w:rsid w:val="00F0334B"/>
    <w:rsid w:val="00F0434E"/>
    <w:rsid w:val="00F07A27"/>
    <w:rsid w:val="00F11041"/>
    <w:rsid w:val="00F14A0B"/>
    <w:rsid w:val="00F312EE"/>
    <w:rsid w:val="00F328F4"/>
    <w:rsid w:val="00F37166"/>
    <w:rsid w:val="00F40A41"/>
    <w:rsid w:val="00F44772"/>
    <w:rsid w:val="00F62A75"/>
    <w:rsid w:val="00F63DEC"/>
    <w:rsid w:val="00F75299"/>
    <w:rsid w:val="00F75863"/>
    <w:rsid w:val="00F85394"/>
    <w:rsid w:val="00F97788"/>
    <w:rsid w:val="00F97F11"/>
    <w:rsid w:val="00FF2F64"/>
    <w:rsid w:val="00FF386F"/>
    <w:rsid w:val="00FF3CED"/>
    <w:rsid w:val="00FF7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72F6"/>
  <w15:chartTrackingRefBased/>
  <w15:docId w15:val="{9241FBE6-4A7A-4E1C-9475-90A30CBF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25D"/>
    <w:rPr>
      <w:rFonts w:eastAsiaTheme="majorEastAsia" w:cstheme="majorBidi"/>
      <w:color w:val="272727" w:themeColor="text1" w:themeTint="D8"/>
    </w:rPr>
  </w:style>
  <w:style w:type="paragraph" w:styleId="Title">
    <w:name w:val="Title"/>
    <w:basedOn w:val="Normal"/>
    <w:next w:val="Normal"/>
    <w:link w:val="TitleChar"/>
    <w:uiPriority w:val="10"/>
    <w:qFormat/>
    <w:rsid w:val="00E87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25D"/>
    <w:pPr>
      <w:spacing w:before="160"/>
      <w:jc w:val="center"/>
    </w:pPr>
    <w:rPr>
      <w:i/>
      <w:iCs/>
      <w:color w:val="404040" w:themeColor="text1" w:themeTint="BF"/>
    </w:rPr>
  </w:style>
  <w:style w:type="character" w:customStyle="1" w:styleId="QuoteChar">
    <w:name w:val="Quote Char"/>
    <w:basedOn w:val="DefaultParagraphFont"/>
    <w:link w:val="Quote"/>
    <w:uiPriority w:val="29"/>
    <w:rsid w:val="00E8725D"/>
    <w:rPr>
      <w:i/>
      <w:iCs/>
      <w:color w:val="404040" w:themeColor="text1" w:themeTint="BF"/>
    </w:rPr>
  </w:style>
  <w:style w:type="paragraph" w:styleId="ListParagraph">
    <w:name w:val="List Paragraph"/>
    <w:basedOn w:val="Normal"/>
    <w:uiPriority w:val="34"/>
    <w:qFormat/>
    <w:rsid w:val="00E8725D"/>
    <w:pPr>
      <w:ind w:left="720"/>
      <w:contextualSpacing/>
    </w:pPr>
  </w:style>
  <w:style w:type="character" w:styleId="IntenseEmphasis">
    <w:name w:val="Intense Emphasis"/>
    <w:basedOn w:val="DefaultParagraphFont"/>
    <w:uiPriority w:val="21"/>
    <w:qFormat/>
    <w:rsid w:val="00E8725D"/>
    <w:rPr>
      <w:i/>
      <w:iCs/>
      <w:color w:val="0F4761" w:themeColor="accent1" w:themeShade="BF"/>
    </w:rPr>
  </w:style>
  <w:style w:type="paragraph" w:styleId="IntenseQuote">
    <w:name w:val="Intense Quote"/>
    <w:basedOn w:val="Normal"/>
    <w:next w:val="Normal"/>
    <w:link w:val="IntenseQuoteChar"/>
    <w:uiPriority w:val="30"/>
    <w:qFormat/>
    <w:rsid w:val="00E87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25D"/>
    <w:rPr>
      <w:i/>
      <w:iCs/>
      <w:color w:val="0F4761" w:themeColor="accent1" w:themeShade="BF"/>
    </w:rPr>
  </w:style>
  <w:style w:type="character" w:styleId="IntenseReference">
    <w:name w:val="Intense Reference"/>
    <w:basedOn w:val="DefaultParagraphFont"/>
    <w:uiPriority w:val="32"/>
    <w:qFormat/>
    <w:rsid w:val="00E8725D"/>
    <w:rPr>
      <w:b/>
      <w:bCs/>
      <w:smallCaps/>
      <w:color w:val="0F4761" w:themeColor="accent1" w:themeShade="BF"/>
      <w:spacing w:val="5"/>
    </w:rPr>
  </w:style>
  <w:style w:type="paragraph" w:styleId="Header">
    <w:name w:val="header"/>
    <w:basedOn w:val="Normal"/>
    <w:link w:val="HeaderChar"/>
    <w:uiPriority w:val="99"/>
    <w:unhideWhenUsed/>
    <w:rsid w:val="00B81D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D56"/>
  </w:style>
  <w:style w:type="paragraph" w:styleId="Footer">
    <w:name w:val="footer"/>
    <w:basedOn w:val="Normal"/>
    <w:link w:val="FooterChar"/>
    <w:uiPriority w:val="99"/>
    <w:unhideWhenUsed/>
    <w:rsid w:val="00B81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1418</TotalTime>
  <Pages>8</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Mahajan</dc:creator>
  <cp:keywords/>
  <dc:description/>
  <cp:lastModifiedBy>Prem Mahajan</cp:lastModifiedBy>
  <cp:revision>146</cp:revision>
  <dcterms:created xsi:type="dcterms:W3CDTF">2026-07-07T11:44:00Z</dcterms:created>
  <dcterms:modified xsi:type="dcterms:W3CDTF">2026-07-13T03:59:00Z</dcterms:modified>
</cp:coreProperties>
</file>