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02995E0"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02995E0"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02995E0" w:rsidRDefault="00E769D9" w14:paraId="49150035" w14:textId="4DD18494">
            <w:pPr>
              <w:pBdr>
                <w:top w:val="nil" w:color="000000" w:sz="0" w:space="0"/>
                <w:left w:val="nil" w:color="000000" w:sz="0" w:space="0"/>
                <w:bottom w:val="nil" w:color="000000" w:sz="0" w:space="0"/>
                <w:right w:val="nil" w:color="000000" w:sz="0" w:space="0"/>
                <w:between w:val="nil" w:color="000000" w:sz="0" w:space="0"/>
              </w:pBdr>
            </w:pPr>
            <w:r w:rsidR="06A5FD82">
              <w:rPr/>
              <w:t xml:space="preserve">Any data coming from an external source or provided by a user must be </w:t>
            </w:r>
            <w:r w:rsidR="06A5FD82">
              <w:rPr/>
              <w:t>validated</w:t>
            </w:r>
            <w:r w:rsidR="06A5FD82">
              <w:rPr/>
              <w:t>.</w:t>
            </w:r>
            <w:r w:rsidR="41638115">
              <w:rPr/>
              <w:t xml:space="preserve"> </w:t>
            </w:r>
            <w:r w:rsidR="637DFBCB">
              <w:rPr/>
              <w:t>This data could be intentionally or unintentionally malicious to the code's operation.</w:t>
            </w:r>
            <w:r w:rsidR="41638115">
              <w:rPr/>
              <w:t xml:space="preserve"> Validating data leads to soft</w:t>
            </w:r>
            <w:r w:rsidR="29405473">
              <w:rPr/>
              <w:t>ware which is more reliable as well as more secure.</w:t>
            </w:r>
          </w:p>
        </w:tc>
      </w:tr>
      <w:tr w:rsidR="00381847" w:rsidTr="502995E0"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502995E0" w:rsidRDefault="00E769D9" w14:paraId="19D888A6" w14:textId="284A0461">
            <w:pPr>
              <w:pStyle w:val="Normal"/>
              <w:bidi w:val="0"/>
              <w:spacing w:before="0" w:beforeAutospacing="off" w:after="0" w:afterAutospacing="off" w:line="259" w:lineRule="auto"/>
              <w:ind w:left="0" w:right="0"/>
              <w:jc w:val="left"/>
            </w:pPr>
            <w:r w:rsidR="1714F58B">
              <w:rPr/>
              <w:t xml:space="preserve">While code will compile in most cases with active warnings, these warnings serve an important purpose that should not be ignored. Ignoring compiler warnings can lead to situations where the code </w:t>
            </w:r>
            <w:r w:rsidR="29C48695">
              <w:rPr/>
              <w:t>will not be as secure or as reliable as is necessary for modern software.</w:t>
            </w:r>
          </w:p>
        </w:tc>
      </w:tr>
      <w:tr w:rsidR="00381847" w:rsidTr="502995E0"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502995E0" w:rsidRDefault="00E769D9" w14:paraId="1CD70579" w14:textId="0A4060A1">
            <w:pPr>
              <w:pStyle w:val="Normal"/>
              <w:bidi w:val="0"/>
              <w:spacing w:before="0" w:beforeAutospacing="off" w:after="0" w:afterAutospacing="off" w:line="259" w:lineRule="auto"/>
              <w:ind w:left="0" w:right="0"/>
              <w:jc w:val="left"/>
            </w:pPr>
            <w:r w:rsidR="5C207120">
              <w:rPr/>
              <w:t xml:space="preserve">Ensuring that a particular piece of software is architected from the ground up for security makes it easier for software creators to make the final piece of software more secure. </w:t>
            </w:r>
            <w:r w:rsidR="65F8701A">
              <w:rPr/>
              <w:t>For example, if as a coder I write a lot of extra code to account for a bad software design, the end application is more fragile and more likely to break or be compromised</w:t>
            </w:r>
            <w:r w:rsidR="1E36BEE8">
              <w:rPr/>
              <w:t xml:space="preserve">. </w:t>
            </w:r>
            <w:r w:rsidR="5F4C9FC5">
              <w:rPr/>
              <w:t xml:space="preserve">Conversely, if the application is architected for </w:t>
            </w:r>
            <w:r w:rsidR="5769A19F">
              <w:rPr/>
              <w:t>security,</w:t>
            </w:r>
            <w:r w:rsidR="5F4C9FC5">
              <w:rPr/>
              <w:t xml:space="preserve"> it makes the coding of that security much easier and more robust.</w:t>
            </w:r>
          </w:p>
        </w:tc>
      </w:tr>
      <w:tr w:rsidR="00381847" w:rsidTr="502995E0"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502995E0" w:rsidRDefault="00E769D9" w14:paraId="296BB2E0" w14:textId="0B3F13CC">
            <w:pPr>
              <w:pBdr>
                <w:top w:val="nil" w:color="000000" w:sz="0" w:space="0"/>
                <w:left w:val="nil" w:color="000000" w:sz="0" w:space="0"/>
                <w:bottom w:val="nil" w:color="000000" w:sz="0" w:space="0"/>
                <w:right w:val="nil" w:color="000000" w:sz="0" w:space="0"/>
                <w:between w:val="nil" w:color="000000" w:sz="0" w:space="0"/>
              </w:pBdr>
            </w:pPr>
            <w:r w:rsidR="325617B8">
              <w:rPr/>
              <w:t>Simple mitigations to code vulnerability work best</w:t>
            </w:r>
            <w:r w:rsidR="325617B8">
              <w:rPr/>
              <w:t xml:space="preserve">.  </w:t>
            </w:r>
            <w:r w:rsidR="325617B8">
              <w:rPr/>
              <w:t>Long complicated mitigations add complexity to the code and make it more likely that a security hole will exist.</w:t>
            </w:r>
          </w:p>
        </w:tc>
      </w:tr>
      <w:tr w:rsidR="00381847" w:rsidTr="502995E0"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502995E0" w:rsidRDefault="00E769D9" w14:paraId="515937A9" w14:textId="512372F9">
            <w:pPr>
              <w:pStyle w:val="Normal"/>
              <w:bidi w:val="0"/>
              <w:spacing w:before="0" w:beforeAutospacing="off" w:after="0" w:afterAutospacing="off" w:line="259" w:lineRule="auto"/>
              <w:ind w:left="0" w:right="0"/>
              <w:jc w:val="left"/>
            </w:pPr>
            <w:r w:rsidR="38BCAE1C">
              <w:rPr/>
              <w:t xml:space="preserve">Ensuring that the default stance for any code that allows access is </w:t>
            </w:r>
            <w:bookmarkStart w:name="_Int_4HH2cDg5" w:id="1364246723"/>
            <w:r w:rsidR="38BCAE1C">
              <w:rPr/>
              <w:t>deny</w:t>
            </w:r>
            <w:bookmarkEnd w:id="1364246723"/>
            <w:r w:rsidR="38BCAE1C">
              <w:rPr/>
              <w:t xml:space="preserve"> allows the developer the opportunity to vet the credentials and authorization of a particular user before granting any kind of access</w:t>
            </w:r>
            <w:r w:rsidR="38BCAE1C">
              <w:rPr/>
              <w:t xml:space="preserve">.  </w:t>
            </w:r>
            <w:r w:rsidR="38BCAE1C">
              <w:rPr/>
              <w:t>This protects us against situations where a code vulnerabilit</w:t>
            </w:r>
            <w:r w:rsidR="504D6F82">
              <w:rPr/>
              <w:t xml:space="preserve">y is used to access the software because without any kind of authorization the default action is </w:t>
            </w:r>
            <w:bookmarkStart w:name="_Int_s1RBsylK" w:id="719059683"/>
            <w:r w:rsidR="504D6F82">
              <w:rPr/>
              <w:t>deny</w:t>
            </w:r>
            <w:bookmarkEnd w:id="719059683"/>
            <w:r w:rsidR="504D6F82">
              <w:rPr/>
              <w:t>.</w:t>
            </w:r>
          </w:p>
        </w:tc>
      </w:tr>
      <w:tr w:rsidR="00381847" w:rsidTr="502995E0"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502995E0" w:rsidRDefault="00E769D9" w14:paraId="7247E8FC" w14:textId="05A4E0FF">
            <w:pPr>
              <w:pBdr>
                <w:top w:val="nil" w:color="000000" w:sz="0" w:space="0"/>
                <w:left w:val="nil" w:color="000000" w:sz="0" w:space="0"/>
                <w:bottom w:val="nil" w:color="000000" w:sz="0" w:space="0"/>
                <w:right w:val="nil" w:color="000000" w:sz="0" w:space="0"/>
                <w:between w:val="nil" w:color="000000" w:sz="0" w:space="0"/>
              </w:pBdr>
            </w:pPr>
            <w:r w:rsidR="62FD008C">
              <w:rPr/>
              <w:t xml:space="preserve">Granting a particular user or external entity the least </w:t>
            </w:r>
            <w:r w:rsidR="2600DCC3">
              <w:rPr/>
              <w:t>number</w:t>
            </w:r>
            <w:r w:rsidR="62FD008C">
              <w:rPr/>
              <w:t xml:space="preserve"> of privileges needed keeps the software secure by protecting against account or access compromise</w:t>
            </w:r>
            <w:r w:rsidR="000AC1B0">
              <w:rPr/>
              <w:t xml:space="preserve">. </w:t>
            </w:r>
            <w:r w:rsidR="62FD008C">
              <w:rPr/>
              <w:t>If the authorization of the user or external entity is narrow enough th</w:t>
            </w:r>
            <w:r w:rsidR="0A7FED02">
              <w:rPr/>
              <w:t xml:space="preserve">at compromised account </w:t>
            </w:r>
            <w:r w:rsidR="33379BB9">
              <w:rPr/>
              <w:t>cannot</w:t>
            </w:r>
            <w:r w:rsidR="0A7FED02">
              <w:rPr/>
              <w:t xml:space="preserve"> be used to perform activities which might have wide ranging consequences</w:t>
            </w:r>
          </w:p>
        </w:tc>
      </w:tr>
      <w:tr w:rsidR="00381847" w:rsidTr="502995E0"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502995E0" w:rsidRDefault="00E769D9" w14:paraId="1EAAFE91" w14:textId="18EC32BE">
            <w:pPr>
              <w:pBdr>
                <w:top w:val="nil" w:color="000000" w:sz="0" w:space="0"/>
                <w:left w:val="nil" w:color="000000" w:sz="0" w:space="0"/>
                <w:bottom w:val="nil" w:color="000000" w:sz="0" w:space="0"/>
                <w:right w:val="nil" w:color="000000" w:sz="0" w:space="0"/>
                <w:between w:val="nil" w:color="000000" w:sz="0" w:space="0"/>
              </w:pBdr>
            </w:pPr>
            <w:r w:rsidR="1558EB18">
              <w:rPr/>
              <w:t>Being a good steward of data means that other systems will have to work less hard to potentially sanitize any data they receive from this software</w:t>
            </w:r>
            <w:r w:rsidR="1FB6D3DD">
              <w:rPr/>
              <w:t xml:space="preserve">. </w:t>
            </w:r>
            <w:r w:rsidR="1558EB18">
              <w:rPr/>
              <w:t xml:space="preserve">This reduces the overall load on the system and ensures that this software cannot be used as an attack vector </w:t>
            </w:r>
            <w:r w:rsidR="2CE9AC7E">
              <w:rPr/>
              <w:t>to send malicious data.</w:t>
            </w:r>
          </w:p>
        </w:tc>
      </w:tr>
      <w:tr w:rsidR="00381847" w:rsidTr="502995E0"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502995E0" w:rsidRDefault="00E769D9" w14:paraId="1A852539" w14:textId="7855BE7C">
            <w:pPr>
              <w:pBdr>
                <w:top w:val="nil" w:color="000000" w:sz="0" w:space="0"/>
                <w:left w:val="nil" w:color="000000" w:sz="0" w:space="0"/>
                <w:bottom w:val="nil" w:color="000000" w:sz="0" w:space="0"/>
                <w:right w:val="nil" w:color="000000" w:sz="0" w:space="0"/>
                <w:between w:val="nil" w:color="000000" w:sz="0" w:space="0"/>
              </w:pBdr>
            </w:pPr>
            <w:r w:rsidR="3B70623A">
              <w:rPr/>
              <w:t>Defense in depth is the practice of ensuring that we as security practitioners are securing the environment from many different angles using many different techniques</w:t>
            </w:r>
            <w:r w:rsidR="273D3031">
              <w:rPr/>
              <w:t xml:space="preserve">. </w:t>
            </w:r>
            <w:r w:rsidR="3B70623A">
              <w:rPr/>
              <w:t>This in practicality creates a series of layere</w:t>
            </w:r>
            <w:r w:rsidR="6B8E91AF">
              <w:rPr/>
              <w:t xml:space="preserve">d armor which individually would not be sufficient but taken together form a comprehensive and ant-fragile protection from malicious </w:t>
            </w:r>
            <w:r w:rsidR="6B8E91AF">
              <w:rPr/>
              <w:t>actor</w:t>
            </w:r>
            <w:r w:rsidR="6B8E91AF">
              <w:rPr/>
              <w:t>s.</w:t>
            </w:r>
          </w:p>
        </w:tc>
      </w:tr>
      <w:tr w:rsidR="00381847" w:rsidTr="502995E0"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502995E0" w:rsidRDefault="00E769D9" w14:paraId="1CD2AC55" w14:textId="263F3EDE">
            <w:pPr>
              <w:pBdr>
                <w:top w:val="nil" w:color="000000" w:sz="0" w:space="0"/>
                <w:left w:val="nil" w:color="000000" w:sz="0" w:space="0"/>
                <w:bottom w:val="nil" w:color="000000" w:sz="0" w:space="0"/>
                <w:right w:val="nil" w:color="000000" w:sz="0" w:space="0"/>
                <w:between w:val="nil" w:color="000000" w:sz="0" w:space="0"/>
              </w:pBdr>
            </w:pPr>
            <w:r w:rsidR="15A52DC5">
              <w:rPr/>
              <w:t>Adding quality assurance techniques to the security envelope surrounding the software and software development process is important for several reasons</w:t>
            </w:r>
            <w:r w:rsidR="15A52DC5">
              <w:rPr/>
              <w:t xml:space="preserve">.  </w:t>
            </w:r>
            <w:r w:rsidR="15A52DC5">
              <w:rPr/>
              <w:t xml:space="preserve">First, adding things like static code analysis and vulnerability scanning </w:t>
            </w:r>
            <w:r w:rsidR="0FC2C983">
              <w:rPr/>
              <w:t>ensures that the code being developed is free of known security issues</w:t>
            </w:r>
            <w:r w:rsidR="0B0B6860">
              <w:rPr/>
              <w:t xml:space="preserve">. </w:t>
            </w:r>
            <w:r w:rsidR="0FC2C983">
              <w:rPr/>
              <w:t xml:space="preserve">Second, adding QA </w:t>
            </w:r>
            <w:r w:rsidR="68BA0091">
              <w:rPr/>
              <w:t>techniques</w:t>
            </w:r>
            <w:r w:rsidR="0FC2C983">
              <w:rPr/>
              <w:t xml:space="preserve"> like unit and integration tests ensure that the final code product works and is as secure as it can be. </w:t>
            </w:r>
          </w:p>
        </w:tc>
      </w:tr>
      <w:tr w:rsidR="00381847" w:rsidTr="502995E0"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502995E0" w:rsidRDefault="00E769D9" w14:paraId="6BEB1647" w14:textId="3C21B5FE">
            <w:pPr>
              <w:pStyle w:val="Normal"/>
              <w:bidi w:val="0"/>
              <w:spacing w:before="0" w:beforeAutospacing="off" w:after="0" w:afterAutospacing="off" w:line="259" w:lineRule="auto"/>
              <w:ind w:left="0" w:right="0"/>
              <w:jc w:val="left"/>
            </w:pPr>
            <w:r w:rsidR="48011850">
              <w:rPr/>
              <w:t>Adopting a secure coding standard ensures that all developers are on the same page when it comes to how to code securely. Developing a coherent standard also makes it possible to scan or test against this standard so that it is easier to find areas where the standard is not being followed.</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502995E0"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3B254CA6">
            <w:pPr>
              <w:jc w:val="center"/>
            </w:pPr>
            <w:r w:rsidR="00E769D9">
              <w:rPr/>
              <w:t>[STD-</w:t>
            </w:r>
            <w:r w:rsidR="10FA1675">
              <w:rPr/>
              <w:t>001</w:t>
            </w:r>
            <w:r w:rsidR="00E769D9">
              <w:rPr/>
              <w:t>-</w:t>
            </w:r>
            <w:r w:rsidR="0B17B233">
              <w:rPr/>
              <w:t>CPP</w:t>
            </w:r>
            <w:r w:rsidR="00E769D9">
              <w:rPr/>
              <w:t>]</w:t>
            </w:r>
          </w:p>
        </w:tc>
        <w:tc>
          <w:tcPr>
            <w:tcW w:w="7632" w:type="dxa"/>
            <w:tcMar>
              <w:top w:w="100" w:type="dxa"/>
              <w:left w:w="100" w:type="dxa"/>
              <w:bottom w:w="100" w:type="dxa"/>
              <w:right w:w="100" w:type="dxa"/>
            </w:tcMar>
          </w:tcPr>
          <w:p w:rsidR="00381847" w:rsidP="502995E0" w:rsidRDefault="00E769D9" w14:paraId="7140E542" w14:textId="23F14354">
            <w:pPr>
              <w:pStyle w:val="Normal"/>
              <w:bidi w:val="0"/>
              <w:spacing w:before="0" w:beforeAutospacing="off" w:after="0" w:afterAutospacing="off" w:line="259" w:lineRule="auto"/>
              <w:ind w:left="0" w:right="0"/>
              <w:jc w:val="left"/>
            </w:pPr>
            <w:r w:rsidR="1A3DEE98">
              <w:rPr/>
              <w:t>Use safe data types where possible.</w:t>
            </w:r>
            <w:r w:rsidR="068CE0B9">
              <w:rPr/>
              <w:t xml:space="preserve"> </w:t>
            </w:r>
            <w:r w:rsidR="1A3DEE98">
              <w:rPr/>
              <w:t xml:space="preserve">Safe data types </w:t>
            </w:r>
            <w:r w:rsidR="31380B34">
              <w:rPr/>
              <w:t>reduce the risk of overflow attacks.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502995E0"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243A50BD" w14:textId="6774B653">
            <w:pPr>
              <w:pStyle w:val="Normal"/>
              <w:bidi w:val="0"/>
              <w:spacing w:before="0" w:beforeAutospacing="off" w:after="0" w:afterAutospacing="off" w:line="259" w:lineRule="auto"/>
              <w:ind w:left="0" w:right="0"/>
              <w:jc w:val="left"/>
            </w:pPr>
            <w:r w:rsidR="26393A3A">
              <w:rPr/>
              <w:t xml:space="preserve">Password entry prompt using a bounded </w:t>
            </w:r>
            <w:r w:rsidR="26393A3A">
              <w:rPr/>
              <w:t>char[</w:t>
            </w:r>
            <w:r w:rsidR="26393A3A">
              <w:rPr/>
              <w:t>]</w:t>
            </w:r>
          </w:p>
        </w:tc>
      </w:tr>
      <w:tr w:rsidR="00F72634" w:rsidTr="502995E0" w14:paraId="5B8614A1" w14:textId="77777777">
        <w:trPr>
          <w:trHeight w:val="460"/>
        </w:trPr>
        <w:tc>
          <w:tcPr>
            <w:tcW w:w="10800" w:type="dxa"/>
            <w:tcMar>
              <w:top w:w="100" w:type="dxa"/>
              <w:left w:w="100" w:type="dxa"/>
              <w:bottom w:w="100" w:type="dxa"/>
              <w:right w:w="100" w:type="dxa"/>
            </w:tcMar>
          </w:tcPr>
          <w:p w:rsidR="00F72634" w:rsidP="502995E0" w:rsidRDefault="00F72634" w14:paraId="6A1CE337" w14:textId="01F3D5B5">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16DB2EB1">
              <w:rPr>
                <w:rFonts w:ascii="Courier New" w:hAnsi="Courier New" w:eastAsia="Courier New" w:cs="Courier New"/>
              </w:rPr>
              <w:t>std::</w:t>
            </w:r>
            <w:r w:rsidRPr="502995E0" w:rsidR="2188291D">
              <w:rPr>
                <w:rFonts w:ascii="Courier New" w:hAnsi="Courier New" w:eastAsia="Courier New" w:cs="Courier New"/>
              </w:rPr>
              <w:t>char[</w:t>
            </w:r>
            <w:r w:rsidRPr="502995E0" w:rsidR="2188291D">
              <w:rPr>
                <w:rFonts w:ascii="Courier New" w:hAnsi="Courier New" w:eastAsia="Courier New" w:cs="Courier New"/>
              </w:rPr>
              <w:t>20]</w:t>
            </w:r>
            <w:r w:rsidRPr="502995E0" w:rsidR="16DB2EB1">
              <w:rPr>
                <w:rFonts w:ascii="Courier New" w:hAnsi="Courier New" w:eastAsia="Courier New" w:cs="Courier New"/>
              </w:rPr>
              <w:t xml:space="preserve"> password;</w:t>
            </w:r>
          </w:p>
          <w:p w:rsidR="00F72634" w:rsidP="502995E0" w:rsidRDefault="00F72634" w14:paraId="3ECD0D5A" w14:textId="69999C60">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16DB2EB1">
              <w:rPr>
                <w:rFonts w:ascii="Courier New" w:hAnsi="Courier New" w:eastAsia="Courier New" w:cs="Courier New"/>
              </w:rPr>
              <w:t>cin</w:t>
            </w:r>
            <w:r w:rsidRPr="502995E0" w:rsidR="16DB2EB1">
              <w:rPr>
                <w:rFonts w:ascii="Courier New" w:hAnsi="Courier New" w:eastAsia="Courier New" w:cs="Courier New"/>
              </w:rPr>
              <w:t xml:space="preserve"> &lt;&lt; “Enter password: </w:t>
            </w:r>
            <w:r w:rsidRPr="502995E0" w:rsidR="16DB2EB1">
              <w:rPr>
                <w:rFonts w:ascii="Courier New" w:hAnsi="Courier New" w:eastAsia="Courier New" w:cs="Courier New"/>
              </w:rPr>
              <w:t>“ &lt;</w:t>
            </w:r>
            <w:r w:rsidRPr="502995E0" w:rsidR="16DB2EB1">
              <w:rPr>
                <w:rFonts w:ascii="Courier New" w:hAnsi="Courier New" w:eastAsia="Courier New" w:cs="Courier New"/>
              </w:rPr>
              <w:t>&lt; password;</w:t>
            </w:r>
          </w:p>
        </w:tc>
      </w:tr>
    </w:tbl>
    <w:p w:rsidR="00F72634" w:rsidP="00F72634" w:rsidRDefault="00F72634" w14:paraId="41D243A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02995E0"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502995E0"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196051A4" w14:textId="34E61514">
            <w:pPr>
              <w:pStyle w:val="Normal"/>
              <w:bidi w:val="0"/>
              <w:spacing w:before="0" w:beforeAutospacing="off" w:after="0" w:afterAutospacing="off" w:line="259" w:lineRule="auto"/>
              <w:ind w:left="0" w:right="0"/>
              <w:jc w:val="left"/>
            </w:pPr>
            <w:r w:rsidR="35A2A0ED">
              <w:rPr/>
              <w:t>Password entry prompt using a string.</w:t>
            </w:r>
          </w:p>
        </w:tc>
      </w:tr>
      <w:tr w:rsidR="00F72634" w:rsidTr="502995E0" w14:paraId="4EAB134E" w14:textId="77777777">
        <w:trPr>
          <w:trHeight w:val="460"/>
        </w:trPr>
        <w:tc>
          <w:tcPr>
            <w:tcW w:w="10800" w:type="dxa"/>
            <w:tcMar>
              <w:top w:w="100" w:type="dxa"/>
              <w:left w:w="100" w:type="dxa"/>
              <w:bottom w:w="100" w:type="dxa"/>
              <w:right w:w="100" w:type="dxa"/>
            </w:tcMar>
          </w:tcPr>
          <w:p w:rsidR="00F72634" w:rsidP="502995E0" w:rsidRDefault="00F72634" w14:paraId="1ED7101A" w14:textId="4BC3E02F">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69E4A6A3">
              <w:rPr>
                <w:rFonts w:ascii="Courier New" w:hAnsi="Courier New" w:eastAsia="Courier New" w:cs="Courier New"/>
              </w:rPr>
              <w:t>std::</w:t>
            </w:r>
            <w:r w:rsidRPr="502995E0" w:rsidR="69E4A6A3">
              <w:rPr>
                <w:rFonts w:ascii="Courier New" w:hAnsi="Courier New" w:eastAsia="Courier New" w:cs="Courier New"/>
              </w:rPr>
              <w:t>string password;</w:t>
            </w:r>
          </w:p>
          <w:p w:rsidR="00F72634" w:rsidP="502995E0" w:rsidRDefault="00F72634" w14:paraId="783CC6FF" w14:textId="0F35A1C6">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69E4A6A3">
              <w:rPr>
                <w:rFonts w:ascii="Courier New" w:hAnsi="Courier New" w:eastAsia="Courier New" w:cs="Courier New"/>
              </w:rPr>
              <w:t>cin</w:t>
            </w:r>
            <w:r w:rsidRPr="502995E0" w:rsidR="69E4A6A3">
              <w:rPr>
                <w:rFonts w:ascii="Courier New" w:hAnsi="Courier New" w:eastAsia="Courier New" w:cs="Courier New"/>
              </w:rPr>
              <w:t xml:space="preserve"> &lt;&lt; “Enter password: </w:t>
            </w:r>
            <w:r w:rsidRPr="502995E0" w:rsidR="69E4A6A3">
              <w:rPr>
                <w:rFonts w:ascii="Courier New" w:hAnsi="Courier New" w:eastAsia="Courier New" w:cs="Courier New"/>
              </w:rPr>
              <w:t>“ &lt;</w:t>
            </w:r>
            <w:r w:rsidRPr="502995E0" w:rsidR="69E4A6A3">
              <w:rPr>
                <w:rFonts w:ascii="Courier New" w:hAnsi="Courier New" w:eastAsia="Courier New" w:cs="Courier New"/>
              </w:rPr>
              <w:t>&lt; password;</w:t>
            </w:r>
          </w:p>
        </w:tc>
      </w:tr>
    </w:tbl>
    <w:p w:rsidR="00B475A1" w:rsidP="00B475A1" w:rsidRDefault="00B475A1" w14:paraId="14107C1E" w14:textId="77777777">
      <w:pPr>
        <w:rPr>
          <w:b/>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58875715"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7164E648" w14:textId="3246A29C">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4"/>
                <w:szCs w:val="24"/>
              </w:rPr>
            </w:pPr>
            <w:r w:rsidRPr="6A8ADD12" w:rsidR="2CDF6762">
              <w:rPr>
                <w:b w:val="1"/>
                <w:bCs w:val="1"/>
              </w:rPr>
              <w:t>Principles(s):</w:t>
            </w:r>
            <w:r w:rsidRPr="6A8ADD12" w:rsidR="77F36153">
              <w:rPr>
                <w:b w:val="1"/>
                <w:bCs w:val="1"/>
              </w:rPr>
              <w:t xml:space="preserve"> </w:t>
            </w:r>
            <w:r w:rsidRPr="6A8ADD12" w:rsidR="2E49FF81">
              <w:rPr>
                <w:color w:val="000000" w:themeColor="text1" w:themeTint="FF" w:themeShade="FF"/>
                <w:sz w:val="24"/>
                <w:szCs w:val="24"/>
              </w:rPr>
              <w:t>Architect and Design for Security Policies</w:t>
            </w:r>
            <w:r w:rsidRPr="6A8ADD12" w:rsidR="26D11A2D">
              <w:rPr>
                <w:color w:val="000000" w:themeColor="text1" w:themeTint="FF" w:themeShade="FF"/>
                <w:sz w:val="24"/>
                <w:szCs w:val="24"/>
              </w:rPr>
              <w:t xml:space="preserve"> – This principle applies because using the correct variable types needs to be planned for ahead of time</w:t>
            </w:r>
            <w:r w:rsidRPr="6A8ADD12" w:rsidR="26D11A2D">
              <w:rPr>
                <w:color w:val="000000" w:themeColor="text1" w:themeTint="FF" w:themeShade="FF"/>
                <w:sz w:val="24"/>
                <w:szCs w:val="24"/>
              </w:rPr>
              <w:t xml:space="preserve">.  </w:t>
            </w:r>
            <w:r w:rsidRPr="6A8ADD12" w:rsidR="26D11A2D">
              <w:rPr>
                <w:color w:val="000000" w:themeColor="text1" w:themeTint="FF" w:themeShade="FF"/>
                <w:sz w:val="24"/>
                <w:szCs w:val="24"/>
              </w:rPr>
              <w:t xml:space="preserve">Swapping a variable out last minute can cause </w:t>
            </w:r>
            <w:r w:rsidRPr="6A8ADD12" w:rsidR="58F09AEA">
              <w:rPr>
                <w:color w:val="000000" w:themeColor="text1" w:themeTint="FF" w:themeShade="FF"/>
                <w:sz w:val="24"/>
                <w:szCs w:val="24"/>
              </w:rPr>
              <w:t>major re-work.</w:t>
            </w:r>
          </w:p>
          <w:p w:rsidR="00B475A1" w:rsidP="6A8ADD12" w:rsidRDefault="00B475A1" w14:paraId="7007063D" w14:textId="7DBD5DC1">
            <w:pPr>
              <w:pStyle w:val="Normal"/>
              <w:pBdr>
                <w:top w:val="nil" w:color="000000" w:sz="0" w:space="0"/>
                <w:left w:val="nil" w:color="000000" w:sz="0" w:space="0"/>
                <w:bottom w:val="nil" w:color="000000" w:sz="0" w:space="0"/>
                <w:right w:val="nil" w:color="000000" w:sz="0" w:space="0"/>
                <w:between w:val="nil" w:color="000000" w:sz="0" w:space="0"/>
              </w:pBdr>
              <w:rPr>
                <w:b w:val="1"/>
                <w:bCs w:val="1"/>
              </w:rPr>
            </w:pP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6A8ADD12" w14:paraId="2900117D" w14:textId="77777777">
        <w:trPr>
          <w:trHeight w:val="460"/>
        </w:trPr>
        <w:tc>
          <w:tcPr>
            <w:tcW w:w="1806" w:type="dxa"/>
            <w:shd w:val="clear" w:color="auto" w:fill="auto"/>
            <w:tcMar/>
          </w:tcPr>
          <w:p w:rsidR="00B475A1" w:rsidP="6A8ADD12" w:rsidRDefault="00B475A1" w14:paraId="49A8E1A2" w14:textId="3F78AEAE">
            <w:pPr>
              <w:pStyle w:val="Normal"/>
              <w:bidi w:val="0"/>
              <w:spacing w:before="0" w:beforeAutospacing="off" w:after="0" w:afterAutospacing="off" w:line="259" w:lineRule="auto"/>
              <w:ind w:left="0" w:right="0"/>
              <w:jc w:val="center"/>
            </w:pPr>
            <w:r w:rsidR="1F9309F9">
              <w:rPr/>
              <w:t>High</w:t>
            </w:r>
          </w:p>
        </w:tc>
        <w:tc>
          <w:tcPr>
            <w:tcW w:w="1341" w:type="dxa"/>
            <w:shd w:val="clear" w:color="auto" w:fill="auto"/>
            <w:tcMar/>
          </w:tcPr>
          <w:p w:rsidR="00B475A1" w:rsidP="6A8ADD12" w:rsidRDefault="00B475A1" w14:paraId="6EE4DA51" w14:textId="63737960">
            <w:pPr>
              <w:pStyle w:val="Normal"/>
              <w:bidi w:val="0"/>
              <w:spacing w:before="0" w:beforeAutospacing="off" w:after="0" w:afterAutospacing="off" w:line="259" w:lineRule="auto"/>
              <w:ind w:left="0" w:right="0"/>
              <w:jc w:val="center"/>
            </w:pPr>
            <w:r w:rsidR="1F9309F9">
              <w:rPr/>
              <w:t>Likely</w:t>
            </w:r>
          </w:p>
        </w:tc>
        <w:tc>
          <w:tcPr>
            <w:tcW w:w="4021" w:type="dxa"/>
            <w:shd w:val="clear" w:color="auto" w:fill="auto"/>
            <w:tcMar/>
          </w:tcPr>
          <w:p w:rsidR="00B475A1" w:rsidP="6A8ADD12" w:rsidRDefault="00B475A1" w14:paraId="5C9846CA" w14:textId="44DB2792">
            <w:pPr>
              <w:pStyle w:val="Normal"/>
              <w:bidi w:val="0"/>
              <w:spacing w:before="0" w:beforeAutospacing="off" w:after="0" w:afterAutospacing="off" w:line="259" w:lineRule="auto"/>
              <w:ind w:left="0" w:right="0"/>
              <w:jc w:val="center"/>
            </w:pPr>
            <w:r w:rsidR="1F9309F9">
              <w:rPr/>
              <w:t>Medium</w:t>
            </w:r>
          </w:p>
        </w:tc>
        <w:tc>
          <w:tcPr>
            <w:tcW w:w="1807" w:type="dxa"/>
            <w:shd w:val="clear" w:color="auto" w:fill="auto"/>
            <w:tcMar/>
          </w:tcPr>
          <w:p w:rsidR="00B475A1" w:rsidP="6A8ADD12" w:rsidRDefault="00B475A1" w14:paraId="58E0ACD7" w14:textId="31E2B8AA">
            <w:pPr>
              <w:pStyle w:val="Normal"/>
              <w:bidi w:val="0"/>
              <w:spacing w:before="0" w:beforeAutospacing="off" w:after="0" w:afterAutospacing="off" w:line="259" w:lineRule="auto"/>
              <w:ind w:left="0" w:right="0"/>
              <w:jc w:val="center"/>
            </w:pPr>
            <w:r w:rsidR="1F9309F9">
              <w:rPr/>
              <w:t>P18</w:t>
            </w:r>
          </w:p>
        </w:tc>
        <w:tc>
          <w:tcPr>
            <w:tcW w:w="1805" w:type="dxa"/>
            <w:shd w:val="clear" w:color="auto" w:fill="auto"/>
            <w:tcMar/>
          </w:tcPr>
          <w:p w:rsidR="00B475A1" w:rsidP="6A8ADD12" w:rsidRDefault="00B475A1" w14:paraId="3E539ECE" w14:textId="2A3E3AC4">
            <w:pPr>
              <w:pStyle w:val="Normal"/>
              <w:bidi w:val="0"/>
              <w:spacing w:before="0" w:beforeAutospacing="off" w:after="0" w:afterAutospacing="off" w:line="259" w:lineRule="auto"/>
              <w:ind w:left="0" w:right="0"/>
              <w:jc w:val="center"/>
            </w:pPr>
            <w:r w:rsidR="1F9309F9">
              <w:rPr/>
              <w:t>L1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6A8ADD12" w14:paraId="34797317" w14:textId="77777777">
        <w:trPr>
          <w:trHeight w:val="460"/>
        </w:trPr>
        <w:tc>
          <w:tcPr>
            <w:tcW w:w="1807" w:type="dxa"/>
            <w:shd w:val="clear" w:color="auto" w:fill="auto"/>
            <w:tcMar/>
          </w:tcPr>
          <w:p w:rsidR="00B475A1" w:rsidP="6A8ADD12" w:rsidRDefault="00B475A1" w14:paraId="0F729ADB" w14:textId="46F80ADB">
            <w:pPr>
              <w:pStyle w:val="Normal"/>
              <w:bidi w:val="0"/>
              <w:spacing w:before="0" w:beforeAutospacing="off" w:after="0" w:afterAutospacing="off" w:line="259" w:lineRule="auto"/>
              <w:ind w:left="0" w:right="0"/>
              <w:jc w:val="center"/>
            </w:pPr>
            <w:r w:rsidR="028A2837">
              <w:rPr/>
              <w:t>CodeSonar</w:t>
            </w:r>
          </w:p>
        </w:tc>
        <w:tc>
          <w:tcPr>
            <w:tcW w:w="1341" w:type="dxa"/>
            <w:shd w:val="clear" w:color="auto" w:fill="auto"/>
            <w:tcMar/>
          </w:tcPr>
          <w:p w:rsidR="00B475A1" w:rsidP="6A8ADD12" w:rsidRDefault="00B475A1" w14:paraId="3AAB69D9" w14:textId="5BB1DD6C">
            <w:pPr>
              <w:pStyle w:val="Normal"/>
              <w:bidi w:val="0"/>
              <w:spacing w:before="0" w:beforeAutospacing="off" w:after="0" w:afterAutospacing="off" w:line="259" w:lineRule="auto"/>
              <w:ind w:left="0" w:right="0"/>
              <w:jc w:val="center"/>
            </w:pPr>
            <w:r w:rsidR="028A2837">
              <w:rPr/>
              <w:t>7.3p0</w:t>
            </w:r>
          </w:p>
        </w:tc>
        <w:tc>
          <w:tcPr>
            <w:tcW w:w="4021" w:type="dxa"/>
            <w:shd w:val="clear" w:color="auto" w:fill="auto"/>
            <w:tcMar/>
          </w:tcPr>
          <w:p w:rsidR="00B475A1" w:rsidP="6A8ADD12" w:rsidRDefault="00B475A1" w14:paraId="5D087CB4" w14:textId="7E164B7F">
            <w:pPr>
              <w:pStyle w:val="Normal"/>
              <w:bidi w:val="0"/>
              <w:spacing w:before="0" w:beforeAutospacing="off" w:after="0" w:afterAutospacing="off" w:line="259" w:lineRule="auto"/>
              <w:ind w:left="0" w:right="0"/>
              <w:jc w:val="center"/>
            </w:pPr>
            <w:r w:rsidR="028A2837">
              <w:rPr/>
              <w:t>ALLOC.SIZE.ADDOFLOW</w:t>
            </w:r>
            <w:r>
              <w:br/>
            </w:r>
            <w:r w:rsidR="028A2837">
              <w:rPr/>
              <w:t>ALLOC.SIZE.IOFLOW</w:t>
            </w:r>
            <w:r>
              <w:br/>
            </w:r>
            <w:r w:rsidR="028A2837">
              <w:rPr/>
              <w:t>ALLOC.SIZE.MULOFLOW</w:t>
            </w:r>
            <w:r>
              <w:br/>
            </w:r>
            <w:r w:rsidR="028A2837">
              <w:rPr/>
              <w:t>ALLOC.SIZE.SUBUFLOW</w:t>
            </w:r>
            <w:r>
              <w:br/>
            </w:r>
            <w:r w:rsidR="028A2837">
              <w:rPr/>
              <w:t>MISC.MEM.SIZE.ADDOFLOW</w:t>
            </w:r>
            <w:r>
              <w:br/>
            </w:r>
            <w:r w:rsidR="028A2837">
              <w:rPr/>
              <w:t>MISC.MEM.SIZE.BAD</w:t>
            </w:r>
            <w:r>
              <w:br/>
            </w:r>
            <w:r w:rsidR="028A2837">
              <w:rPr/>
              <w:t>MISC.MEM.SIZE.MULOFLOW</w:t>
            </w:r>
            <w:r>
              <w:br/>
            </w:r>
            <w:r w:rsidR="028A2837">
              <w:rPr/>
              <w:t>MISC.MEM.SIZE.SUBUFLOW</w:t>
            </w:r>
          </w:p>
        </w:tc>
        <w:tc>
          <w:tcPr>
            <w:tcW w:w="3611" w:type="dxa"/>
            <w:shd w:val="clear" w:color="auto" w:fill="auto"/>
            <w:tcMar/>
          </w:tcPr>
          <w:p w:rsidR="00B475A1" w:rsidP="6A8ADD12" w:rsidRDefault="00B475A1" w14:paraId="29A4DB2F" w14:textId="5995EC98">
            <w:pPr>
              <w:pStyle w:val="Normal"/>
              <w:jc w:val="center"/>
            </w:pPr>
            <w:r w:rsidR="028A2837">
              <w:rPr/>
              <w:t>Addition overflow of allocation size</w:t>
            </w:r>
            <w:r>
              <w:br/>
            </w:r>
            <w:r w:rsidR="028A2837">
              <w:rPr/>
              <w:t>Integer overflow of allocation size</w:t>
            </w:r>
            <w:r>
              <w:br/>
            </w:r>
            <w:r w:rsidR="028A2837">
              <w:rPr/>
              <w:t>Multiplication overflow of allocation size</w:t>
            </w:r>
            <w:r>
              <w:br/>
            </w:r>
            <w:r w:rsidR="028A2837">
              <w:rPr/>
              <w:t>Subtraction underflow of allocation size</w:t>
            </w:r>
            <w:r>
              <w:br/>
            </w:r>
            <w:r w:rsidR="028A2837">
              <w:rPr/>
              <w:t>Addition overflow of size</w:t>
            </w:r>
            <w:r>
              <w:br/>
            </w:r>
            <w:r w:rsidR="028A2837">
              <w:rPr/>
              <w:t>Unreasonable size argument</w:t>
            </w:r>
            <w:r>
              <w:br/>
            </w:r>
            <w:r w:rsidR="028A2837">
              <w:rPr/>
              <w:t>Multiplication overflow of size</w:t>
            </w:r>
            <w:r>
              <w:br/>
            </w:r>
            <w:r w:rsidR="028A2837">
              <w:rPr/>
              <w:t>Subtraction underflow of size</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502995E0"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35F32B54">
            <w:pPr>
              <w:jc w:val="center"/>
            </w:pPr>
            <w:r w:rsidR="00E769D9">
              <w:rPr/>
              <w:t>[STD-</w:t>
            </w:r>
            <w:r w:rsidR="4EA3591F">
              <w:rPr/>
              <w:t>002</w:t>
            </w:r>
            <w:r w:rsidR="00E769D9">
              <w:rPr/>
              <w:t>-</w:t>
            </w:r>
            <w:r w:rsidR="0B9FA315">
              <w:rPr/>
              <w:t>CPP</w:t>
            </w:r>
            <w:r w:rsidR="00E769D9">
              <w:rPr/>
              <w:t>]</w:t>
            </w:r>
          </w:p>
        </w:tc>
        <w:tc>
          <w:tcPr>
            <w:tcW w:w="7632" w:type="dxa"/>
            <w:tcMar>
              <w:top w:w="100" w:type="dxa"/>
              <w:left w:w="100" w:type="dxa"/>
              <w:bottom w:w="100" w:type="dxa"/>
              <w:right w:w="100" w:type="dxa"/>
            </w:tcMar>
          </w:tcPr>
          <w:p w:rsidR="00381847" w:rsidP="502995E0" w:rsidRDefault="00E769D9" w14:paraId="164074C2" w14:textId="077EAA0E">
            <w:pPr>
              <w:pStyle w:val="Normal"/>
              <w:bidi w:val="0"/>
              <w:spacing w:before="0" w:beforeAutospacing="off" w:after="0" w:afterAutospacing="off" w:line="259" w:lineRule="auto"/>
              <w:ind w:left="0" w:right="0"/>
              <w:jc w:val="left"/>
            </w:pPr>
            <w:r w:rsidR="59CEB7B5">
              <w:rPr/>
              <w:t>Values stored in variables should be checked for o</w:t>
            </w:r>
            <w:r w:rsidR="7A128DF6">
              <w:rPr/>
              <w:t xml:space="preserve">verflow </w:t>
            </w:r>
            <w:r w:rsidR="7A128DF6">
              <w:rPr/>
              <w:t>conditions</w:t>
            </w:r>
            <w:r w:rsidR="59CEB7B5">
              <w:rPr/>
              <w:t>.</w:t>
            </w:r>
            <w:r w:rsidR="59CEB7B5">
              <w:rPr/>
              <w:t xml:space="preserve"> This helps t</w:t>
            </w:r>
            <w:r w:rsidR="2CD82FA8">
              <w:rPr/>
              <w:t xml:space="preserve">o ensure the code </w:t>
            </w:r>
            <w:r w:rsidR="2CD82FA8">
              <w:rPr/>
              <w:t>re</w:t>
            </w:r>
            <w:r w:rsidR="2CD82FA8">
              <w:rPr/>
              <w:t>mains</w:t>
            </w:r>
            <w:r w:rsidR="2CD82FA8">
              <w:rPr/>
              <w:t xml:space="preserve"> s</w:t>
            </w:r>
            <w:r w:rsidR="2CD82FA8">
              <w:rPr/>
              <w:t>ecure.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502995E0"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5D3CE0D9" w14:textId="01EA6C9A">
            <w:pPr>
              <w:pStyle w:val="Normal"/>
              <w:bidi w:val="0"/>
              <w:spacing w:before="0" w:beforeAutospacing="off" w:after="0" w:afterAutospacing="off" w:line="259" w:lineRule="auto"/>
              <w:ind w:left="0" w:right="0"/>
              <w:jc w:val="left"/>
            </w:pPr>
            <w:r w:rsidR="569ADBE3">
              <w:rPr/>
              <w:t>This code implements a function that adds two integers with no checking</w:t>
            </w:r>
            <w:r w:rsidR="569ADBE3">
              <w:rPr/>
              <w:t xml:space="preserve">.  </w:t>
            </w:r>
            <w:r w:rsidR="569ADBE3">
              <w:rPr/>
              <w:t>This is vulnerable to overflow.</w:t>
            </w:r>
          </w:p>
        </w:tc>
      </w:tr>
      <w:tr w:rsidR="00F72634" w:rsidTr="502995E0" w14:paraId="347ECF59" w14:textId="77777777">
        <w:trPr>
          <w:trHeight w:val="460"/>
        </w:trPr>
        <w:tc>
          <w:tcPr>
            <w:tcW w:w="10800" w:type="dxa"/>
            <w:tcMar>
              <w:top w:w="100" w:type="dxa"/>
              <w:left w:w="100" w:type="dxa"/>
              <w:bottom w:w="100" w:type="dxa"/>
              <w:right w:w="100" w:type="dxa"/>
            </w:tcMar>
          </w:tcPr>
          <w:p w:rsidR="00F72634" w:rsidP="502995E0" w:rsidRDefault="00F72634" w14:paraId="048BBB06" w14:textId="681622D6">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3465B5FD">
              <w:rPr>
                <w:rFonts w:ascii="Courier New" w:hAnsi="Courier New" w:eastAsia="Courier New" w:cs="Courier New"/>
              </w:rPr>
              <w:t>template &lt;typename T&gt;</w:t>
            </w:r>
          </w:p>
          <w:p w:rsidR="00F72634" w:rsidP="502995E0" w:rsidRDefault="00F72634" w14:paraId="0BB8F305" w14:textId="41597D3A">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T add_numbers(T const&amp; start, T const&amp; increment, unsigned long int const&amp; steps)</w:t>
            </w:r>
          </w:p>
          <w:p w:rsidR="00F72634" w:rsidP="502995E0" w:rsidRDefault="00F72634" w14:paraId="3569B76C" w14:textId="177BB51A">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w:t>
            </w:r>
          </w:p>
          <w:p w:rsidR="00F72634" w:rsidP="502995E0" w:rsidRDefault="00F72634" w14:paraId="7984DF78" w14:textId="159D8E6E">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T result = start;</w:t>
            </w:r>
          </w:p>
          <w:p w:rsidR="00F72634" w:rsidP="502995E0" w:rsidRDefault="00F72634" w14:paraId="59A078A0" w14:textId="2465D8ED">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T max = std::numeric_limits&lt;T&gt;::max();</w:t>
            </w:r>
          </w:p>
          <w:p w:rsidR="00F72634" w:rsidP="502995E0" w:rsidRDefault="00F72634" w14:paraId="5D340CBE" w14:textId="0CA4491C">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T min = std::numeric_limits&lt;T&gt;::min();</w:t>
            </w:r>
          </w:p>
          <w:p w:rsidR="00F72634" w:rsidP="502995E0" w:rsidRDefault="00F72634" w14:paraId="1C17DE0F" w14:textId="2A6FCF5F">
            <w:pPr>
              <w:pStyle w:val="Normal"/>
              <w:bidi w:val="0"/>
              <w:spacing w:before="0" w:beforeAutospacing="off" w:after="0" w:afterAutospacing="off" w:line="259" w:lineRule="auto"/>
              <w:ind w:left="432" w:right="0"/>
              <w:jc w:val="left"/>
              <w:rPr>
                <w:rFonts w:ascii="Courier New" w:hAnsi="Courier New" w:eastAsia="Courier New" w:cs="Courier New"/>
              </w:rPr>
            </w:pPr>
            <w:r>
              <w:br/>
            </w:r>
            <w:r>
              <w:br/>
            </w:r>
          </w:p>
          <w:p w:rsidR="00F72634" w:rsidP="502995E0" w:rsidRDefault="00F72634" w14:paraId="2F7B0E82" w14:textId="63FE2E67">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for (unsigned long int i = 0; i &lt; steps; ++i)</w:t>
            </w:r>
          </w:p>
          <w:p w:rsidR="00F72634" w:rsidP="502995E0" w:rsidRDefault="00F72634" w14:paraId="7C10826A" w14:textId="3B9825FD">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w:t>
            </w:r>
          </w:p>
          <w:p w:rsidR="00F72634" w:rsidP="502995E0" w:rsidRDefault="00F72634" w14:paraId="468DA936" w14:textId="1451AF0D">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result += increment;</w:t>
            </w:r>
          </w:p>
          <w:p w:rsidR="00F72634" w:rsidP="502995E0" w:rsidRDefault="00F72634" w14:paraId="3A76BFC4" w14:textId="6C520550">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w:t>
            </w:r>
          </w:p>
          <w:p w:rsidR="00F72634" w:rsidP="502995E0" w:rsidRDefault="00F72634" w14:paraId="11AEE09A" w14:textId="31624022">
            <w:pPr>
              <w:pStyle w:val="Normal"/>
              <w:bidi w:val="0"/>
              <w:spacing w:before="0" w:beforeAutospacing="off" w:after="0" w:afterAutospacing="off" w:line="259" w:lineRule="auto"/>
              <w:ind w:left="432" w:right="0"/>
              <w:jc w:val="left"/>
              <w:rPr>
                <w:rFonts w:ascii="Courier New" w:hAnsi="Courier New" w:eastAsia="Courier New" w:cs="Courier New"/>
              </w:rPr>
            </w:pPr>
            <w:r>
              <w:br/>
            </w:r>
          </w:p>
          <w:p w:rsidR="00F72634" w:rsidP="502995E0" w:rsidRDefault="00F72634" w14:paraId="419C5366" w14:textId="1B1C24EF">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 xml:space="preserve">    return result;</w:t>
            </w:r>
          </w:p>
          <w:p w:rsidR="00F72634" w:rsidP="502995E0" w:rsidRDefault="00F72634" w14:paraId="4DCC3BE3" w14:textId="609E52D9">
            <w:pPr>
              <w:pStyle w:val="Normal"/>
              <w:bidi w:val="0"/>
              <w:spacing w:before="0" w:beforeAutospacing="off" w:after="0" w:afterAutospacing="off" w:line="259" w:lineRule="auto"/>
              <w:ind w:left="432" w:right="0"/>
              <w:jc w:val="left"/>
            </w:pPr>
            <w:r w:rsidRPr="502995E0" w:rsidR="3465B5FD">
              <w:rPr>
                <w:rFonts w:ascii="Courier New" w:hAnsi="Courier New" w:eastAsia="Courier New" w:cs="Courier New"/>
              </w:rPr>
              <w:t>}</w:t>
            </w:r>
          </w:p>
          <w:p w:rsidR="00F72634" w:rsidP="502995E0" w:rsidRDefault="00F72634" w14:paraId="7E0C2F48" w14:textId="0909C2F1">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502995E0"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28FF788C" w14:textId="32C6E458">
            <w:pPr>
              <w:pStyle w:val="Normal"/>
              <w:bidi w:val="0"/>
              <w:spacing w:before="0" w:beforeAutospacing="off" w:after="0" w:afterAutospacing="off" w:line="259" w:lineRule="auto"/>
              <w:ind w:left="0" w:right="0"/>
              <w:jc w:val="left"/>
            </w:pPr>
            <w:r w:rsidR="67E72F0E">
              <w:rPr/>
              <w:t>This code implements a validation function which returns a null response when there is an overflow present.</w:t>
            </w:r>
          </w:p>
        </w:tc>
      </w:tr>
      <w:tr w:rsidR="00F72634" w:rsidTr="502995E0" w14:paraId="71761811" w14:textId="77777777">
        <w:trPr>
          <w:trHeight w:val="460"/>
        </w:trPr>
        <w:tc>
          <w:tcPr>
            <w:tcW w:w="10800" w:type="dxa"/>
            <w:tcMar>
              <w:top w:w="100" w:type="dxa"/>
              <w:left w:w="100" w:type="dxa"/>
              <w:bottom w:w="100" w:type="dxa"/>
              <w:right w:w="100" w:type="dxa"/>
            </w:tcMar>
          </w:tcPr>
          <w:p w:rsidR="00F72634" w:rsidP="502995E0" w:rsidRDefault="00F72634" w14:paraId="25651CE3" w14:textId="16470F3D">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202F47CD">
              <w:rPr>
                <w:rFonts w:ascii="Courier New" w:hAnsi="Courier New" w:eastAsia="Courier New" w:cs="Courier New"/>
              </w:rPr>
              <w:t>template &lt;typename T&gt;</w:t>
            </w:r>
          </w:p>
          <w:p w:rsidR="00F72634" w:rsidP="502995E0" w:rsidRDefault="00F72634" w14:paraId="1AC87DC6" w14:textId="7C64024E">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T add_numbers(T const&amp; start, T const&amp; increment, unsigned long int const&amp; steps)</w:t>
            </w:r>
          </w:p>
          <w:p w:rsidR="00F72634" w:rsidP="502995E0" w:rsidRDefault="00F72634" w14:paraId="3F8CC6E7" w14:textId="445A10CD">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w:t>
            </w:r>
          </w:p>
          <w:p w:rsidR="00F72634" w:rsidP="502995E0" w:rsidRDefault="00F72634" w14:paraId="71AD61C7" w14:textId="70D5935D">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T result = start;</w:t>
            </w:r>
          </w:p>
          <w:p w:rsidR="00F72634" w:rsidP="502995E0" w:rsidRDefault="00F72634" w14:paraId="40480988" w14:textId="5DC74128">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T max = std::numeric_limits&lt;T&gt;::max();</w:t>
            </w:r>
          </w:p>
          <w:p w:rsidR="00F72634" w:rsidP="502995E0" w:rsidRDefault="00F72634" w14:paraId="23BA7B41" w14:textId="5BEA213B">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T min = std::numeric_limits&lt;T&gt;::min();</w:t>
            </w:r>
          </w:p>
          <w:p w:rsidR="00F72634" w:rsidP="502995E0" w:rsidRDefault="00F72634" w14:paraId="41C4C78B" w14:textId="4FB89427">
            <w:pPr>
              <w:pStyle w:val="Normal"/>
              <w:bidi w:val="0"/>
              <w:spacing w:before="0" w:beforeAutospacing="off" w:after="0" w:afterAutospacing="off" w:line="259" w:lineRule="auto"/>
              <w:ind w:left="432" w:right="0"/>
              <w:jc w:val="left"/>
              <w:rPr>
                <w:rFonts w:ascii="Courier New" w:hAnsi="Courier New" w:eastAsia="Courier New" w:cs="Courier New"/>
              </w:rPr>
            </w:pPr>
            <w:r>
              <w:br/>
            </w:r>
            <w:r>
              <w:br/>
            </w:r>
          </w:p>
          <w:p w:rsidR="00F72634" w:rsidP="502995E0" w:rsidRDefault="00F72634" w14:paraId="584BF4FA" w14:textId="6B7FEEA9">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for (unsigned long int i = 0; i &lt; steps; ++i)</w:t>
            </w:r>
          </w:p>
          <w:p w:rsidR="00F72634" w:rsidP="502995E0" w:rsidRDefault="00F72634" w14:paraId="39D6790C" w14:textId="58B6C438">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w:t>
            </w:r>
          </w:p>
          <w:p w:rsidR="00F72634" w:rsidP="502995E0" w:rsidRDefault="00F72634" w14:paraId="3140BF4A" w14:textId="6E3CDC3B">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if (increment &gt; 0 &amp;&amp; result &gt; max - increment) {</w:t>
            </w:r>
          </w:p>
          <w:p w:rsidR="00F72634" w:rsidP="502995E0" w:rsidRDefault="00F72634" w14:paraId="56458A66" w14:textId="22E20D02">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return null;</w:t>
            </w:r>
          </w:p>
          <w:p w:rsidR="00F72634" w:rsidP="502995E0" w:rsidRDefault="00F72634" w14:paraId="703978F8" w14:textId="1F9440D0">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w:t>
            </w:r>
          </w:p>
          <w:p w:rsidR="00F72634" w:rsidP="502995E0" w:rsidRDefault="00F72634" w14:paraId="6ECAE044" w14:textId="50767175">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result += increment;</w:t>
            </w:r>
          </w:p>
          <w:p w:rsidR="00F72634" w:rsidP="502995E0" w:rsidRDefault="00F72634" w14:paraId="40546A60" w14:textId="33056107">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w:t>
            </w:r>
          </w:p>
          <w:p w:rsidR="00F72634" w:rsidP="502995E0" w:rsidRDefault="00F72634" w14:paraId="6D0212AE" w14:textId="2D0A4010">
            <w:pPr>
              <w:pStyle w:val="Normal"/>
              <w:bidi w:val="0"/>
              <w:spacing w:before="0" w:beforeAutospacing="off" w:after="0" w:afterAutospacing="off" w:line="259" w:lineRule="auto"/>
              <w:ind w:left="432" w:right="0"/>
              <w:jc w:val="left"/>
              <w:rPr>
                <w:rFonts w:ascii="Courier New" w:hAnsi="Courier New" w:eastAsia="Courier New" w:cs="Courier New"/>
              </w:rPr>
            </w:pPr>
            <w:r>
              <w:br/>
            </w:r>
          </w:p>
          <w:p w:rsidR="00F72634" w:rsidP="502995E0" w:rsidRDefault="00F72634" w14:paraId="6B729855" w14:textId="28B223E4">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 xml:space="preserve">    return result;</w:t>
            </w:r>
          </w:p>
          <w:p w:rsidR="00F72634" w:rsidP="502995E0" w:rsidRDefault="00F72634" w14:paraId="38F18E0F" w14:textId="1775574C">
            <w:pPr>
              <w:pStyle w:val="Normal"/>
              <w:bidi w:val="0"/>
              <w:spacing w:before="0" w:beforeAutospacing="off" w:after="0" w:afterAutospacing="off" w:line="259" w:lineRule="auto"/>
              <w:ind w:left="432" w:right="0"/>
              <w:jc w:val="left"/>
            </w:pPr>
            <w:r w:rsidRPr="502995E0" w:rsidR="202F47CD">
              <w:rPr>
                <w:rFonts w:ascii="Courier New" w:hAnsi="Courier New" w:eastAsia="Courier New" w:cs="Courier New"/>
              </w:rPr>
              <w:t>}</w:t>
            </w:r>
          </w:p>
          <w:p w:rsidR="00F72634" w:rsidP="502995E0" w:rsidRDefault="00F72634" w14:paraId="4F4DA9C0" w14:textId="54E12BC9">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5BCE5ED8"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770D7F02" w14:textId="4A1BF997">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2CDF6762">
              <w:rPr/>
              <w:t xml:space="preserve"> </w:t>
            </w:r>
            <w:r w:rsidR="7050886C">
              <w:rPr/>
              <w:t>Validate Input Data – This one is pretty cut and dried.</w:t>
            </w:r>
            <w:r w:rsidR="7050886C">
              <w:rPr/>
              <w:t xml:space="preserve">  The aim is to sanitize input data to ensure that variables are not overflowed</w:t>
            </w:r>
            <w:r w:rsidR="01DD0E07">
              <w:rPr/>
              <w:t xml:space="preserve"> or underflowed.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6A8ADD12" w14:paraId="2205D897" w14:textId="77777777">
        <w:trPr>
          <w:trHeight w:val="460"/>
        </w:trPr>
        <w:tc>
          <w:tcPr>
            <w:tcW w:w="1806" w:type="dxa"/>
            <w:shd w:val="clear" w:color="auto" w:fill="auto"/>
            <w:tcMar/>
          </w:tcPr>
          <w:p w:rsidR="00B475A1" w:rsidP="6A8ADD12" w:rsidRDefault="00B475A1" w14:paraId="00278D98" w14:textId="5D7B970E">
            <w:pPr>
              <w:pStyle w:val="Normal"/>
              <w:bidi w:val="0"/>
              <w:spacing w:before="0" w:beforeAutospacing="off" w:after="0" w:afterAutospacing="off" w:line="259" w:lineRule="auto"/>
              <w:ind w:left="0" w:right="0"/>
              <w:jc w:val="center"/>
            </w:pPr>
            <w:r w:rsidR="372BCB6B">
              <w:rPr/>
              <w:t>High</w:t>
            </w:r>
          </w:p>
        </w:tc>
        <w:tc>
          <w:tcPr>
            <w:tcW w:w="1341" w:type="dxa"/>
            <w:shd w:val="clear" w:color="auto" w:fill="auto"/>
            <w:tcMar/>
          </w:tcPr>
          <w:p w:rsidR="00B475A1" w:rsidP="6A8ADD12" w:rsidRDefault="00B475A1" w14:paraId="086FA0F7" w14:textId="692CB4D1">
            <w:pPr>
              <w:pStyle w:val="Normal"/>
              <w:bidi w:val="0"/>
              <w:spacing w:before="0" w:beforeAutospacing="off" w:after="0" w:afterAutospacing="off" w:line="259" w:lineRule="auto"/>
              <w:ind w:left="0" w:right="0"/>
              <w:jc w:val="center"/>
            </w:pPr>
            <w:r w:rsidR="372BCB6B">
              <w:rPr/>
              <w:t>High</w:t>
            </w:r>
          </w:p>
        </w:tc>
        <w:tc>
          <w:tcPr>
            <w:tcW w:w="4021" w:type="dxa"/>
            <w:shd w:val="clear" w:color="auto" w:fill="auto"/>
            <w:tcMar/>
          </w:tcPr>
          <w:p w:rsidR="00B475A1" w:rsidP="6A8ADD12" w:rsidRDefault="00B475A1" w14:paraId="3D7EE5AB" w14:textId="1DD99DAE">
            <w:pPr>
              <w:pStyle w:val="Normal"/>
              <w:bidi w:val="0"/>
              <w:spacing w:before="0" w:beforeAutospacing="off" w:after="0" w:afterAutospacing="off" w:line="259" w:lineRule="auto"/>
              <w:ind w:left="0" w:right="0"/>
              <w:jc w:val="center"/>
            </w:pPr>
            <w:r w:rsidR="372BCB6B">
              <w:rPr/>
              <w:t>Low</w:t>
            </w:r>
          </w:p>
        </w:tc>
        <w:tc>
          <w:tcPr>
            <w:tcW w:w="1807" w:type="dxa"/>
            <w:shd w:val="clear" w:color="auto" w:fill="auto"/>
            <w:tcMar/>
          </w:tcPr>
          <w:p w:rsidR="00B475A1" w:rsidP="6A8ADD12" w:rsidRDefault="00B475A1" w14:paraId="483DB358" w14:textId="6EB8693B">
            <w:pPr>
              <w:pStyle w:val="Normal"/>
              <w:bidi w:val="0"/>
              <w:spacing w:before="0" w:beforeAutospacing="off" w:after="0" w:afterAutospacing="off" w:line="259" w:lineRule="auto"/>
              <w:ind w:left="0" w:right="0"/>
              <w:jc w:val="center"/>
            </w:pPr>
            <w:r w:rsidR="372BCB6B">
              <w:rPr/>
              <w:t>High</w:t>
            </w:r>
          </w:p>
        </w:tc>
        <w:tc>
          <w:tcPr>
            <w:tcW w:w="1805" w:type="dxa"/>
            <w:shd w:val="clear" w:color="auto" w:fill="auto"/>
            <w:tcMar/>
          </w:tcPr>
          <w:p w:rsidR="00B475A1" w:rsidP="6A8ADD12" w:rsidRDefault="00B475A1" w14:paraId="0216068C" w14:textId="1850604A">
            <w:pPr>
              <w:pStyle w:val="Normal"/>
              <w:bidi w:val="0"/>
              <w:spacing w:before="0" w:beforeAutospacing="off" w:after="0" w:afterAutospacing="off" w:line="259" w:lineRule="auto"/>
              <w:ind w:left="0" w:right="0"/>
              <w:jc w:val="center"/>
            </w:pPr>
            <w:r w:rsidR="372BCB6B">
              <w:rPr/>
              <w:t>L15</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6A8ADD12" w14:paraId="300BC336" w14:textId="77777777">
        <w:trPr>
          <w:trHeight w:val="460"/>
        </w:trPr>
        <w:tc>
          <w:tcPr>
            <w:tcW w:w="1807" w:type="dxa"/>
            <w:shd w:val="clear" w:color="auto" w:fill="auto"/>
            <w:tcMar/>
          </w:tcPr>
          <w:p w:rsidR="6A8ADD12" w:rsidP="6A8ADD12" w:rsidRDefault="6A8ADD12" w14:paraId="5084C70B" w14:textId="46F80ADB">
            <w:pPr>
              <w:pStyle w:val="Normal"/>
              <w:bidi w:val="0"/>
              <w:spacing w:before="0" w:beforeAutospacing="off" w:after="0" w:afterAutospacing="off" w:line="259" w:lineRule="auto"/>
              <w:ind w:left="0" w:right="0"/>
              <w:jc w:val="center"/>
            </w:pPr>
            <w:r w:rsidR="6A8ADD12">
              <w:rPr/>
              <w:t>CodeSonar</w:t>
            </w:r>
          </w:p>
        </w:tc>
        <w:tc>
          <w:tcPr>
            <w:tcW w:w="1341" w:type="dxa"/>
            <w:shd w:val="clear" w:color="auto" w:fill="auto"/>
            <w:tcMar/>
          </w:tcPr>
          <w:p w:rsidR="6A8ADD12" w:rsidP="6A8ADD12" w:rsidRDefault="6A8ADD12" w14:paraId="38760B0D" w14:textId="5BB1DD6C">
            <w:pPr>
              <w:pStyle w:val="Normal"/>
              <w:bidi w:val="0"/>
              <w:spacing w:before="0" w:beforeAutospacing="off" w:after="0" w:afterAutospacing="off" w:line="259" w:lineRule="auto"/>
              <w:ind w:left="0" w:right="0"/>
              <w:jc w:val="center"/>
            </w:pPr>
            <w:r w:rsidR="6A8ADD12">
              <w:rPr/>
              <w:t>7.3p0</w:t>
            </w:r>
          </w:p>
        </w:tc>
        <w:tc>
          <w:tcPr>
            <w:tcW w:w="4021" w:type="dxa"/>
            <w:shd w:val="clear" w:color="auto" w:fill="auto"/>
            <w:tcMar/>
          </w:tcPr>
          <w:p w:rsidR="6A8ADD12" w:rsidP="6A8ADD12" w:rsidRDefault="6A8ADD12" w14:paraId="194E45D6" w14:textId="7E164B7F">
            <w:pPr>
              <w:pStyle w:val="Normal"/>
              <w:bidi w:val="0"/>
              <w:spacing w:before="0" w:beforeAutospacing="off" w:after="0" w:afterAutospacing="off" w:line="259" w:lineRule="auto"/>
              <w:ind w:left="0" w:right="0"/>
              <w:jc w:val="center"/>
            </w:pPr>
            <w:r w:rsidR="6A8ADD12">
              <w:rPr/>
              <w:t>ALLOC.SIZE.ADDOFLOW</w:t>
            </w:r>
            <w:r>
              <w:br/>
            </w:r>
            <w:r w:rsidR="6A8ADD12">
              <w:rPr/>
              <w:t>ALLOC.SIZE.IOFLOW</w:t>
            </w:r>
            <w:r>
              <w:br/>
            </w:r>
            <w:r w:rsidR="6A8ADD12">
              <w:rPr/>
              <w:t>ALLOC.SIZE.MULOFLOW</w:t>
            </w:r>
            <w:r>
              <w:br/>
            </w:r>
            <w:r w:rsidR="6A8ADD12">
              <w:rPr/>
              <w:t>ALLOC.SIZE.SUBUFLOW</w:t>
            </w:r>
            <w:r>
              <w:br/>
            </w:r>
            <w:r w:rsidR="6A8ADD12">
              <w:rPr/>
              <w:t>MISC.MEM.SIZE.ADDOFLOW</w:t>
            </w:r>
            <w:r>
              <w:br/>
            </w:r>
            <w:r w:rsidR="6A8ADD12">
              <w:rPr/>
              <w:t>MISC.MEM.SIZE.BAD</w:t>
            </w:r>
            <w:r>
              <w:br/>
            </w:r>
            <w:r w:rsidR="6A8ADD12">
              <w:rPr/>
              <w:t>MISC.MEM.SIZE.MULOFLOW</w:t>
            </w:r>
            <w:r>
              <w:br/>
            </w:r>
            <w:r w:rsidR="6A8ADD12">
              <w:rPr/>
              <w:t>MISC.MEM.SIZE.SUBUFLOW</w:t>
            </w:r>
          </w:p>
        </w:tc>
        <w:tc>
          <w:tcPr>
            <w:tcW w:w="3611" w:type="dxa"/>
            <w:shd w:val="clear" w:color="auto" w:fill="auto"/>
            <w:tcMar/>
          </w:tcPr>
          <w:p w:rsidR="6A8ADD12" w:rsidP="6A8ADD12" w:rsidRDefault="6A8ADD12" w14:paraId="7B37B49B" w14:textId="5995EC98">
            <w:pPr>
              <w:pStyle w:val="Normal"/>
              <w:jc w:val="center"/>
            </w:pPr>
            <w:r w:rsidR="6A8ADD12">
              <w:rPr/>
              <w:t>Addition overflow of allocation size</w:t>
            </w:r>
            <w:r>
              <w:br/>
            </w:r>
            <w:r w:rsidR="6A8ADD12">
              <w:rPr/>
              <w:t>Integer overflow of allocation size</w:t>
            </w:r>
            <w:r>
              <w:br/>
            </w:r>
            <w:r w:rsidR="6A8ADD12">
              <w:rPr/>
              <w:t>Multiplication overflow of allocation size</w:t>
            </w:r>
            <w:r>
              <w:br/>
            </w:r>
            <w:r w:rsidR="6A8ADD12">
              <w:rPr/>
              <w:t>Subtraction underflow of allocation size</w:t>
            </w:r>
            <w:r>
              <w:br/>
            </w:r>
            <w:r w:rsidR="6A8ADD12">
              <w:rPr/>
              <w:t>Addition overflow of size</w:t>
            </w:r>
            <w:r>
              <w:br/>
            </w:r>
            <w:r w:rsidR="6A8ADD12">
              <w:rPr/>
              <w:t>Unreasonable size argument</w:t>
            </w:r>
            <w:r>
              <w:br/>
            </w:r>
            <w:r w:rsidR="6A8ADD12">
              <w:rPr/>
              <w:t>Multiplication overflow of size</w:t>
            </w:r>
            <w:r>
              <w:br/>
            </w:r>
            <w:r w:rsidR="6A8ADD12">
              <w:rPr/>
              <w:t>Subtraction underflow of size</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502995E0"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6F7140B9">
            <w:pPr>
              <w:jc w:val="center"/>
            </w:pPr>
            <w:r w:rsidR="00E769D9">
              <w:rPr/>
              <w:t>[STD-</w:t>
            </w:r>
            <w:r w:rsidR="21CE8115">
              <w:rPr/>
              <w:t>003</w:t>
            </w:r>
            <w:r w:rsidR="00E769D9">
              <w:rPr/>
              <w:t>-</w:t>
            </w:r>
            <w:r w:rsidR="2859A9BC">
              <w:rPr/>
              <w:t>CPP</w:t>
            </w:r>
            <w:r w:rsidR="00E769D9">
              <w:rPr/>
              <w:t>]</w:t>
            </w:r>
          </w:p>
        </w:tc>
        <w:tc>
          <w:tcPr>
            <w:tcW w:w="7632" w:type="dxa"/>
            <w:tcMar>
              <w:top w:w="100" w:type="dxa"/>
              <w:left w:w="100" w:type="dxa"/>
              <w:bottom w:w="100" w:type="dxa"/>
              <w:right w:w="100" w:type="dxa"/>
            </w:tcMar>
          </w:tcPr>
          <w:p w:rsidR="00381847" w:rsidP="502995E0" w:rsidRDefault="00E769D9" w14:paraId="2E7240A9" w14:textId="45C1E4A7">
            <w:pPr>
              <w:pStyle w:val="Normal"/>
              <w:bidi w:val="0"/>
              <w:spacing w:before="0" w:beforeAutospacing="off" w:after="0" w:afterAutospacing="off" w:line="259" w:lineRule="auto"/>
              <w:ind w:left="0" w:right="0"/>
              <w:jc w:val="left"/>
            </w:pPr>
            <w:r w:rsidR="51826F1D">
              <w:rPr/>
              <w:t>Ensure that data types which are vulnerable to buffer overflows (like arrays and character arrays) are being checked for an overflow condition or that a safer data type is used.</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502995E0"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668C7FBC" w14:textId="5DA966A4">
            <w:pPr>
              <w:pStyle w:val="Normal"/>
              <w:bidi w:val="0"/>
              <w:spacing w:before="0" w:beforeAutospacing="off" w:after="0" w:afterAutospacing="off" w:line="259" w:lineRule="auto"/>
              <w:ind w:left="0" w:right="0"/>
              <w:jc w:val="left"/>
            </w:pPr>
            <w:r w:rsidR="63299BE3">
              <w:rPr/>
              <w:t xml:space="preserve">This </w:t>
            </w:r>
            <w:r w:rsidR="69903247">
              <w:rPr/>
              <w:t xml:space="preserve">code uses a bounded character array to </w:t>
            </w:r>
            <w:r w:rsidR="69903247">
              <w:rPr/>
              <w:t>provide</w:t>
            </w:r>
            <w:r w:rsidR="69903247">
              <w:rPr/>
              <w:t xml:space="preserve"> user input</w:t>
            </w:r>
            <w:r w:rsidR="69903247">
              <w:rPr/>
              <w:t xml:space="preserve">.  </w:t>
            </w:r>
            <w:r w:rsidR="69903247">
              <w:rPr/>
              <w:t xml:space="preserve">This data type is vulnerable to buffer </w:t>
            </w:r>
            <w:r w:rsidR="3A06ED2D">
              <w:rPr/>
              <w:t>overflow.</w:t>
            </w:r>
          </w:p>
        </w:tc>
      </w:tr>
      <w:tr w:rsidR="00F72634" w:rsidTr="502995E0" w14:paraId="6EF6786D" w14:textId="77777777">
        <w:trPr>
          <w:trHeight w:val="460"/>
        </w:trPr>
        <w:tc>
          <w:tcPr>
            <w:tcW w:w="10800" w:type="dxa"/>
            <w:tcMar>
              <w:top w:w="100" w:type="dxa"/>
              <w:left w:w="100" w:type="dxa"/>
              <w:bottom w:w="100" w:type="dxa"/>
              <w:right w:w="100" w:type="dxa"/>
            </w:tcMar>
          </w:tcPr>
          <w:p w:rsidR="00F72634" w:rsidP="502995E0" w:rsidRDefault="00F72634" w14:paraId="1FA8D430" w14:textId="74BD76B7">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2353E7CD">
              <w:rPr>
                <w:rFonts w:ascii="Courier New" w:hAnsi="Courier New" w:eastAsia="Courier New" w:cs="Courier New"/>
              </w:rPr>
              <w:t xml:space="preserve">  </w:t>
            </w:r>
            <w:r w:rsidRPr="502995E0" w:rsidR="2353E7CD">
              <w:rPr>
                <w:rFonts w:ascii="Courier New" w:hAnsi="Courier New" w:eastAsia="Courier New" w:cs="Courier New"/>
              </w:rPr>
              <w:t>std::</w:t>
            </w:r>
            <w:r w:rsidRPr="502995E0" w:rsidR="4E4FC4CF">
              <w:rPr>
                <w:rFonts w:ascii="Courier New" w:hAnsi="Courier New" w:eastAsia="Courier New" w:cs="Courier New"/>
              </w:rPr>
              <w:t>char[</w:t>
            </w:r>
            <w:r w:rsidRPr="502995E0" w:rsidR="4E4FC4CF">
              <w:rPr>
                <w:rFonts w:ascii="Courier New" w:hAnsi="Courier New" w:eastAsia="Courier New" w:cs="Courier New"/>
              </w:rPr>
              <w:t xml:space="preserve">20] </w:t>
            </w:r>
            <w:r w:rsidRPr="502995E0" w:rsidR="2353E7CD">
              <w:rPr>
                <w:rFonts w:ascii="Courier New" w:hAnsi="Courier New" w:eastAsia="Courier New" w:cs="Courier New"/>
              </w:rPr>
              <w:t>user_input;</w:t>
            </w:r>
          </w:p>
          <w:p w:rsidR="00F72634" w:rsidP="502995E0" w:rsidRDefault="00F72634" w14:paraId="3E6E875F" w14:textId="2614D9B4">
            <w:pPr>
              <w:pStyle w:val="Normal"/>
              <w:bidi w:val="0"/>
              <w:spacing w:before="0" w:beforeAutospacing="off" w:after="0" w:afterAutospacing="off" w:line="259" w:lineRule="auto"/>
              <w:ind w:left="432" w:right="0"/>
              <w:jc w:val="left"/>
            </w:pPr>
            <w:r w:rsidRPr="502995E0" w:rsidR="2353E7CD">
              <w:rPr>
                <w:rFonts w:ascii="Courier New" w:hAnsi="Courier New" w:eastAsia="Courier New" w:cs="Courier New"/>
              </w:rPr>
              <w:t xml:space="preserve">  std::cout &lt;&lt; "Enter a value: ";</w:t>
            </w:r>
          </w:p>
          <w:p w:rsidR="00F72634" w:rsidP="502995E0" w:rsidRDefault="00F72634" w14:paraId="23615D32" w14:textId="28F2C88B">
            <w:pPr>
              <w:pStyle w:val="Normal"/>
              <w:bidi w:val="0"/>
              <w:spacing w:before="0" w:beforeAutospacing="off" w:after="0" w:afterAutospacing="off" w:line="259" w:lineRule="auto"/>
              <w:ind w:left="432" w:right="0"/>
              <w:jc w:val="left"/>
            </w:pPr>
            <w:r w:rsidRPr="502995E0" w:rsidR="2353E7CD">
              <w:rPr>
                <w:rFonts w:ascii="Courier New" w:hAnsi="Courier New" w:eastAsia="Courier New" w:cs="Courier New"/>
              </w:rPr>
              <w:t xml:space="preserve">  std::cin &gt;&gt; user_input;</w:t>
            </w:r>
          </w:p>
          <w:p w:rsidR="00F72634" w:rsidP="502995E0" w:rsidRDefault="00F72634" w14:paraId="12374FA0" w14:textId="1E58559B">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502995E0"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6462B54D" w14:textId="4DC99789">
            <w:pPr>
              <w:pStyle w:val="Normal"/>
              <w:bidi w:val="0"/>
              <w:spacing w:before="0" w:beforeAutospacing="off" w:after="0" w:afterAutospacing="off" w:line="259" w:lineRule="auto"/>
              <w:ind w:left="0" w:right="0"/>
              <w:jc w:val="left"/>
            </w:pPr>
            <w:r w:rsidR="756F01B1">
              <w:rPr/>
              <w:t>This code uses a string type for user input</w:t>
            </w:r>
            <w:r w:rsidR="756F01B1">
              <w:rPr/>
              <w:t xml:space="preserve">.  </w:t>
            </w:r>
            <w:r w:rsidR="756F01B1">
              <w:rPr/>
              <w:t>String types are not vulnerable to buffer overflow.</w:t>
            </w:r>
          </w:p>
        </w:tc>
      </w:tr>
      <w:tr w:rsidR="00F72634" w:rsidTr="502995E0" w14:paraId="1A9D16B4" w14:textId="77777777">
        <w:trPr>
          <w:trHeight w:val="460"/>
        </w:trPr>
        <w:tc>
          <w:tcPr>
            <w:tcW w:w="10800" w:type="dxa"/>
            <w:tcMar>
              <w:top w:w="100" w:type="dxa"/>
              <w:left w:w="100" w:type="dxa"/>
              <w:bottom w:w="100" w:type="dxa"/>
              <w:right w:w="100" w:type="dxa"/>
            </w:tcMar>
          </w:tcPr>
          <w:p w:rsidR="00F72634" w:rsidP="502995E0" w:rsidRDefault="00F72634" w14:paraId="76FC115C" w14:textId="07D50276">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026AF8FA">
              <w:rPr>
                <w:rFonts w:ascii="Courier New" w:hAnsi="Courier New" w:eastAsia="Courier New" w:cs="Courier New"/>
              </w:rPr>
              <w:t xml:space="preserve">  </w:t>
            </w:r>
            <w:r w:rsidRPr="502995E0" w:rsidR="026AF8FA">
              <w:rPr>
                <w:rFonts w:ascii="Courier New" w:hAnsi="Courier New" w:eastAsia="Courier New" w:cs="Courier New"/>
              </w:rPr>
              <w:t>std::</w:t>
            </w:r>
            <w:r w:rsidRPr="502995E0" w:rsidR="291761E0">
              <w:rPr>
                <w:rFonts w:ascii="Courier New" w:hAnsi="Courier New" w:eastAsia="Courier New" w:cs="Courier New"/>
              </w:rPr>
              <w:t>string</w:t>
            </w:r>
            <w:r w:rsidRPr="502995E0" w:rsidR="026AF8FA">
              <w:rPr>
                <w:rFonts w:ascii="Courier New" w:hAnsi="Courier New" w:eastAsia="Courier New" w:cs="Courier New"/>
              </w:rPr>
              <w:t xml:space="preserve"> </w:t>
            </w:r>
            <w:r w:rsidRPr="502995E0" w:rsidR="026AF8FA">
              <w:rPr>
                <w:rFonts w:ascii="Courier New" w:hAnsi="Courier New" w:eastAsia="Courier New" w:cs="Courier New"/>
              </w:rPr>
              <w:t>user_input</w:t>
            </w:r>
            <w:r w:rsidRPr="502995E0" w:rsidR="026AF8FA">
              <w:rPr>
                <w:rFonts w:ascii="Courier New" w:hAnsi="Courier New" w:eastAsia="Courier New" w:cs="Courier New"/>
              </w:rPr>
              <w:t>;</w:t>
            </w:r>
          </w:p>
          <w:p w:rsidR="00F72634" w:rsidP="502995E0" w:rsidRDefault="00F72634" w14:paraId="2A08EFF5" w14:textId="507307B6">
            <w:pPr>
              <w:pStyle w:val="Normal"/>
              <w:bidi w:val="0"/>
              <w:spacing w:before="0" w:beforeAutospacing="off" w:after="0" w:afterAutospacing="off" w:line="259" w:lineRule="auto"/>
              <w:ind w:left="432" w:right="0"/>
              <w:jc w:val="left"/>
            </w:pPr>
            <w:r w:rsidRPr="502995E0" w:rsidR="026AF8FA">
              <w:rPr>
                <w:rFonts w:ascii="Courier New" w:hAnsi="Courier New" w:eastAsia="Courier New" w:cs="Courier New"/>
              </w:rPr>
              <w:t xml:space="preserve">  std::cout &lt;&lt; "Enter a value: ";</w:t>
            </w:r>
          </w:p>
          <w:p w:rsidR="00F72634" w:rsidP="502995E0" w:rsidRDefault="00F72634" w14:paraId="55D300B2" w14:textId="4122BA3C">
            <w:pPr>
              <w:pStyle w:val="Normal"/>
              <w:bidi w:val="0"/>
              <w:spacing w:before="0" w:beforeAutospacing="off" w:after="0" w:afterAutospacing="off" w:line="259" w:lineRule="auto"/>
              <w:ind w:left="432" w:right="0"/>
              <w:jc w:val="left"/>
            </w:pPr>
            <w:r w:rsidRPr="502995E0" w:rsidR="026AF8FA">
              <w:rPr>
                <w:rFonts w:ascii="Courier New" w:hAnsi="Courier New" w:eastAsia="Courier New" w:cs="Courier New"/>
              </w:rPr>
              <w:t xml:space="preserve">  std::cin &gt;&gt; user_input;</w:t>
            </w:r>
          </w:p>
          <w:p w:rsidR="00F72634" w:rsidP="502995E0" w:rsidRDefault="00F72634" w14:paraId="5286DB6F" w14:textId="5185555F">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7109E0CF"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337D82A6" w14:textId="223753E8">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2CDF6762">
              <w:rPr/>
              <w:t xml:space="preserve"> </w:t>
            </w:r>
            <w:r w:rsidR="75D3D810">
              <w:rPr/>
              <w:t xml:space="preserve">Adopt a secure coding standard – By making a standard to </w:t>
            </w:r>
            <w:r w:rsidR="75D3D810">
              <w:rPr/>
              <w:t>validate</w:t>
            </w:r>
            <w:r w:rsidR="75D3D810">
              <w:rPr/>
              <w:t xml:space="preserve"> inputs and protect against overflows </w:t>
            </w:r>
            <w:r w:rsidR="75D3D810">
              <w:rPr/>
              <w:t>we’re</w:t>
            </w:r>
            <w:r w:rsidR="75D3D810">
              <w:rPr/>
              <w:t xml:space="preserve"> protecting against arbitrary memory locations becoming overwritten and potentially causing a security hole.</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6A8ADD12" w14:paraId="404C4507" w14:textId="77777777">
        <w:trPr>
          <w:trHeight w:val="460"/>
        </w:trPr>
        <w:tc>
          <w:tcPr>
            <w:tcW w:w="1806" w:type="dxa"/>
            <w:shd w:val="clear" w:color="auto" w:fill="auto"/>
            <w:tcMar/>
          </w:tcPr>
          <w:p w:rsidR="00B475A1" w:rsidP="6A8ADD12" w:rsidRDefault="00B475A1" w14:paraId="0264479C" w14:textId="1562B249">
            <w:pPr>
              <w:pStyle w:val="Normal"/>
              <w:bidi w:val="0"/>
              <w:spacing w:before="0" w:beforeAutospacing="off" w:after="0" w:afterAutospacing="off" w:line="259" w:lineRule="auto"/>
              <w:ind w:left="0" w:right="0"/>
              <w:jc w:val="center"/>
            </w:pPr>
            <w:r w:rsidR="5AE1F20D">
              <w:rPr/>
              <w:t>High</w:t>
            </w:r>
          </w:p>
        </w:tc>
        <w:tc>
          <w:tcPr>
            <w:tcW w:w="1341" w:type="dxa"/>
            <w:shd w:val="clear" w:color="auto" w:fill="auto"/>
            <w:tcMar/>
          </w:tcPr>
          <w:p w:rsidR="00B475A1" w:rsidP="6A8ADD12" w:rsidRDefault="00B475A1" w14:paraId="5C1BDC13" w14:textId="29719024">
            <w:pPr>
              <w:pStyle w:val="Normal"/>
              <w:bidi w:val="0"/>
              <w:spacing w:before="0" w:beforeAutospacing="off" w:after="0" w:afterAutospacing="off" w:line="259" w:lineRule="auto"/>
              <w:ind w:left="0" w:right="0"/>
              <w:jc w:val="center"/>
            </w:pPr>
            <w:r w:rsidR="7F4FC077">
              <w:rPr/>
              <w:t>Likely</w:t>
            </w:r>
          </w:p>
        </w:tc>
        <w:tc>
          <w:tcPr>
            <w:tcW w:w="4021" w:type="dxa"/>
            <w:shd w:val="clear" w:color="auto" w:fill="auto"/>
            <w:tcMar/>
          </w:tcPr>
          <w:p w:rsidR="00B475A1" w:rsidP="6A8ADD12" w:rsidRDefault="00B475A1" w14:paraId="33D6ABC8" w14:textId="259F95D1">
            <w:pPr>
              <w:pStyle w:val="Normal"/>
              <w:bidi w:val="0"/>
              <w:spacing w:before="0" w:beforeAutospacing="off" w:after="0" w:afterAutospacing="off" w:line="259" w:lineRule="auto"/>
              <w:ind w:left="0" w:right="0"/>
              <w:jc w:val="center"/>
            </w:pPr>
            <w:r w:rsidR="7F4FC077">
              <w:rPr/>
              <w:t>Medium</w:t>
            </w:r>
          </w:p>
        </w:tc>
        <w:tc>
          <w:tcPr>
            <w:tcW w:w="1807" w:type="dxa"/>
            <w:shd w:val="clear" w:color="auto" w:fill="auto"/>
            <w:tcMar/>
          </w:tcPr>
          <w:p w:rsidR="00B475A1" w:rsidP="6A8ADD12" w:rsidRDefault="00B475A1" w14:paraId="4D88F132" w14:textId="679ABA46">
            <w:pPr>
              <w:pStyle w:val="Normal"/>
              <w:bidi w:val="0"/>
              <w:spacing w:before="0" w:beforeAutospacing="off" w:after="0" w:afterAutospacing="off" w:line="259" w:lineRule="auto"/>
              <w:ind w:left="0" w:right="0"/>
              <w:jc w:val="center"/>
            </w:pPr>
            <w:r w:rsidR="7F4FC077">
              <w:rPr/>
              <w:t>P18</w:t>
            </w:r>
          </w:p>
        </w:tc>
        <w:tc>
          <w:tcPr>
            <w:tcW w:w="1805" w:type="dxa"/>
            <w:shd w:val="clear" w:color="auto" w:fill="auto"/>
            <w:tcMar/>
          </w:tcPr>
          <w:p w:rsidR="00B475A1" w:rsidP="6A8ADD12" w:rsidRDefault="00B475A1" w14:paraId="1999E754" w14:textId="73A15D11">
            <w:pPr>
              <w:pStyle w:val="Normal"/>
              <w:bidi w:val="0"/>
              <w:spacing w:before="0" w:beforeAutospacing="off" w:after="0" w:afterAutospacing="off" w:line="259" w:lineRule="auto"/>
              <w:ind w:left="0" w:right="0"/>
              <w:jc w:val="center"/>
            </w:pPr>
            <w:r w:rsidR="7F4FC077">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6A8ADD12" w14:paraId="73DAB152" w14:textId="77777777">
        <w:trPr>
          <w:trHeight w:val="460"/>
        </w:trPr>
        <w:tc>
          <w:tcPr>
            <w:tcW w:w="1807" w:type="dxa"/>
            <w:shd w:val="clear" w:color="auto" w:fill="auto"/>
            <w:tcMar/>
          </w:tcPr>
          <w:p w:rsidR="00B475A1" w:rsidP="6A8ADD12" w:rsidRDefault="00B475A1" w14:paraId="39F0D11B" w14:textId="7AA22B38">
            <w:pPr>
              <w:pStyle w:val="Normal"/>
              <w:bidi w:val="0"/>
              <w:spacing w:before="0" w:beforeAutospacing="off" w:after="0" w:afterAutospacing="off" w:line="259" w:lineRule="auto"/>
              <w:ind w:left="0" w:right="0"/>
              <w:jc w:val="center"/>
            </w:pPr>
            <w:r w:rsidR="7CEA27F8">
              <w:rPr/>
              <w:t>C</w:t>
            </w:r>
            <w:r w:rsidR="796D5C35">
              <w:rPr/>
              <w:t>odeSonar</w:t>
            </w:r>
          </w:p>
        </w:tc>
        <w:tc>
          <w:tcPr>
            <w:tcW w:w="1341" w:type="dxa"/>
            <w:shd w:val="clear" w:color="auto" w:fill="auto"/>
            <w:tcMar/>
          </w:tcPr>
          <w:p w:rsidR="00B475A1" w:rsidP="6A8ADD12" w:rsidRDefault="00B475A1" w14:paraId="6692C9F4" w14:textId="457851FD">
            <w:pPr>
              <w:pStyle w:val="Normal"/>
              <w:bidi w:val="0"/>
              <w:spacing w:before="0" w:beforeAutospacing="off" w:after="0" w:afterAutospacing="off" w:line="259" w:lineRule="auto"/>
              <w:ind w:left="0" w:right="0"/>
              <w:jc w:val="center"/>
            </w:pPr>
            <w:r w:rsidR="796D5C35">
              <w:rPr/>
              <w:t>7.3p0</w:t>
            </w:r>
          </w:p>
        </w:tc>
        <w:tc>
          <w:tcPr>
            <w:tcW w:w="4021" w:type="dxa"/>
            <w:shd w:val="clear" w:color="auto" w:fill="auto"/>
            <w:tcMar/>
          </w:tcPr>
          <w:p w:rsidR="00B475A1" w:rsidP="6A8ADD12" w:rsidRDefault="00B475A1" w14:paraId="16993067" w14:textId="1027CC1E">
            <w:pPr>
              <w:pStyle w:val="Normal"/>
              <w:bidi w:val="0"/>
              <w:spacing w:before="0" w:beforeAutospacing="off" w:after="0" w:afterAutospacing="off" w:line="259" w:lineRule="auto"/>
              <w:ind w:left="0" w:right="0"/>
              <w:jc w:val="center"/>
            </w:pPr>
            <w:r w:rsidR="796D5C35">
              <w:rPr/>
              <w:t>MISC.MEM.NTERM</w:t>
            </w:r>
          </w:p>
          <w:p w:rsidR="00B475A1" w:rsidP="6A8ADD12" w:rsidRDefault="00B475A1" w14:paraId="47158758" w14:textId="31179195">
            <w:pPr>
              <w:pStyle w:val="Normal"/>
              <w:bidi w:val="0"/>
              <w:spacing w:before="0" w:beforeAutospacing="off" w:after="0" w:afterAutospacing="off" w:line="259" w:lineRule="auto"/>
              <w:ind w:left="0" w:right="0"/>
              <w:jc w:val="center"/>
            </w:pPr>
            <w:r w:rsidR="796D5C35">
              <w:rPr/>
              <w:t>LANG.MEM.BO</w:t>
            </w:r>
            <w:r>
              <w:br/>
            </w:r>
            <w:r w:rsidR="796D5C35">
              <w:rPr/>
              <w:t>LANG.MEM.TO</w:t>
            </w:r>
          </w:p>
          <w:p w:rsidR="00B475A1" w:rsidP="6A8ADD12" w:rsidRDefault="00B475A1" w14:paraId="285A8AFB" w14:textId="36146DD4">
            <w:pPr>
              <w:pStyle w:val="Normal"/>
              <w:bidi w:val="0"/>
              <w:spacing w:before="0" w:beforeAutospacing="off" w:after="0" w:afterAutospacing="off" w:line="259" w:lineRule="auto"/>
              <w:ind w:left="0" w:right="0"/>
              <w:jc w:val="center"/>
            </w:pPr>
          </w:p>
        </w:tc>
        <w:tc>
          <w:tcPr>
            <w:tcW w:w="3611" w:type="dxa"/>
            <w:shd w:val="clear" w:color="auto" w:fill="auto"/>
            <w:tcMar/>
          </w:tcPr>
          <w:p w:rsidR="00B475A1" w:rsidP="6A8ADD12" w:rsidRDefault="00B475A1" w14:paraId="42B1750E" w14:textId="6097003D">
            <w:pPr>
              <w:pStyle w:val="Normal"/>
              <w:jc w:val="center"/>
            </w:pPr>
            <w:r w:rsidR="796D5C35">
              <w:rPr/>
              <w:t>No space for null terminator</w:t>
            </w:r>
          </w:p>
          <w:p w:rsidR="00B475A1" w:rsidP="6A8ADD12" w:rsidRDefault="00B475A1" w14:paraId="5116AD1B" w14:textId="65344CB8">
            <w:pPr>
              <w:pStyle w:val="Normal"/>
              <w:jc w:val="center"/>
            </w:pPr>
            <w:r w:rsidR="796D5C35">
              <w:rPr/>
              <w:t>Buffer overrun</w:t>
            </w:r>
            <w:r>
              <w:br/>
            </w:r>
            <w:r w:rsidR="796D5C35">
              <w:rPr/>
              <w:t>Type overrun</w:t>
            </w:r>
          </w:p>
          <w:p w:rsidR="00B475A1" w:rsidP="6A8ADD12" w:rsidRDefault="00B475A1" w14:paraId="72D3B46F" w14:textId="520AB22C">
            <w:pPr>
              <w:pStyle w:val="Normal"/>
              <w:jc w:val="center"/>
            </w:pPr>
          </w:p>
          <w:p w:rsidR="00B475A1" w:rsidP="6A8ADD12" w:rsidRDefault="00B475A1" w14:paraId="349283E5" w14:textId="7B813DF8">
            <w:pPr>
              <w:pStyle w:val="Normal"/>
              <w:jc w:val="center"/>
            </w:pP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502995E0"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6599F15F">
            <w:pPr>
              <w:jc w:val="center"/>
            </w:pPr>
            <w:r w:rsidR="00E769D9">
              <w:rPr/>
              <w:t>[STD-</w:t>
            </w:r>
            <w:r w:rsidR="6EF594C5">
              <w:rPr/>
              <w:t>004</w:t>
            </w:r>
            <w:r w:rsidR="00E769D9">
              <w:rPr/>
              <w:t>-</w:t>
            </w:r>
            <w:r w:rsidR="6AAD3842">
              <w:rPr/>
              <w:t>CPP</w:t>
            </w:r>
            <w:r w:rsidR="00E769D9">
              <w:rPr/>
              <w:t>]</w:t>
            </w:r>
          </w:p>
        </w:tc>
        <w:tc>
          <w:tcPr>
            <w:tcW w:w="7632" w:type="dxa"/>
            <w:tcMar>
              <w:top w:w="100" w:type="dxa"/>
              <w:left w:w="100" w:type="dxa"/>
              <w:bottom w:w="100" w:type="dxa"/>
              <w:right w:w="100" w:type="dxa"/>
            </w:tcMar>
          </w:tcPr>
          <w:p w:rsidR="00381847" w:rsidP="502995E0" w:rsidRDefault="00B92A44" w14:paraId="5D0F26FC" w14:textId="4C998A37">
            <w:pPr>
              <w:pStyle w:val="Normal"/>
              <w:bidi w:val="0"/>
              <w:spacing w:before="0" w:beforeAutospacing="off" w:after="0" w:afterAutospacing="off" w:line="259" w:lineRule="auto"/>
              <w:ind w:left="0" w:right="0"/>
              <w:jc w:val="left"/>
            </w:pPr>
            <w:r w:rsidR="3FC5D8DF">
              <w:rPr/>
              <w:t xml:space="preserve">Any code which interfaces with an external SQL system </w:t>
            </w:r>
            <w:r w:rsidR="3FC5D8DF">
              <w:rPr/>
              <w:t>and also</w:t>
            </w:r>
            <w:r w:rsidR="3FC5D8DF">
              <w:rPr/>
              <w:t xml:space="preserve"> relies on non-validated external inputs should be sanitized before being sent to the SQL server.</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502995E0"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77777777">
            <w:r>
              <w:t>[Noncompliant description]</w:t>
            </w:r>
          </w:p>
        </w:tc>
      </w:tr>
      <w:tr w:rsidR="00F72634" w:rsidTr="502995E0" w14:paraId="555F1178" w14:textId="77777777">
        <w:trPr>
          <w:trHeight w:val="460"/>
        </w:trPr>
        <w:tc>
          <w:tcPr>
            <w:tcW w:w="10800" w:type="dxa"/>
            <w:tcMar>
              <w:top w:w="100" w:type="dxa"/>
              <w:left w:w="100" w:type="dxa"/>
              <w:bottom w:w="100" w:type="dxa"/>
              <w:right w:w="100" w:type="dxa"/>
            </w:tcMar>
          </w:tcPr>
          <w:p w:rsidR="00F72634" w:rsidP="502995E0" w:rsidRDefault="00F72634" w14:paraId="54B0A478" w14:textId="0034F462">
            <w:pPr>
              <w:pStyle w:val="Normal"/>
              <w:bidi w:val="0"/>
              <w:spacing w:before="0" w:beforeAutospacing="off" w:after="0" w:afterAutospacing="off" w:line="259" w:lineRule="auto"/>
              <w:ind w:left="432" w:right="0"/>
              <w:jc w:val="left"/>
            </w:pPr>
            <w:r w:rsidRPr="502995E0" w:rsidR="5E112840">
              <w:rPr>
                <w:rFonts w:ascii="Courier New" w:hAnsi="Courier New" w:eastAsia="Courier New" w:cs="Courier New"/>
              </w:rPr>
              <w:t xml:space="preserve">  if(sqlite3_exec(db, sql.c_str(), callback, &amp;records, &amp;error_message) != SQLITE_OK)</w:t>
            </w:r>
          </w:p>
          <w:p w:rsidR="00F72634" w:rsidP="502995E0" w:rsidRDefault="00F72634" w14:paraId="3EFEA51A" w14:textId="2228F798">
            <w:pPr>
              <w:pStyle w:val="Normal"/>
              <w:bidi w:val="0"/>
              <w:spacing w:before="0" w:beforeAutospacing="off" w:after="0" w:afterAutospacing="off" w:line="259" w:lineRule="auto"/>
              <w:ind w:left="432" w:right="0"/>
              <w:jc w:val="left"/>
            </w:pPr>
            <w:r w:rsidRPr="502995E0" w:rsidR="5E112840">
              <w:rPr>
                <w:rFonts w:ascii="Courier New" w:hAnsi="Courier New" w:eastAsia="Courier New" w:cs="Courier New"/>
              </w:rPr>
              <w:t xml:space="preserve">  {</w:t>
            </w:r>
          </w:p>
          <w:p w:rsidR="00F72634" w:rsidP="502995E0" w:rsidRDefault="00F72634" w14:paraId="28FA0EEC" w14:textId="6D9F018A">
            <w:pPr>
              <w:pStyle w:val="Normal"/>
              <w:bidi w:val="0"/>
              <w:spacing w:before="0" w:beforeAutospacing="off" w:after="0" w:afterAutospacing="off" w:line="259" w:lineRule="auto"/>
              <w:ind w:left="432" w:right="0"/>
              <w:jc w:val="left"/>
            </w:pPr>
            <w:r w:rsidRPr="502995E0" w:rsidR="5E112840">
              <w:rPr>
                <w:rFonts w:ascii="Courier New" w:hAnsi="Courier New" w:eastAsia="Courier New" w:cs="Courier New"/>
              </w:rPr>
              <w:t xml:space="preserve">    std::cout &lt;&lt; "Data failed to be queried from USERS table. ERROR = " &lt;&lt; error_message &lt;&lt; std::endl;</w:t>
            </w:r>
          </w:p>
          <w:p w:rsidR="00F72634" w:rsidP="502995E0" w:rsidRDefault="00F72634" w14:paraId="66AFEBAF" w14:textId="23ECF195">
            <w:pPr>
              <w:pStyle w:val="Normal"/>
              <w:bidi w:val="0"/>
              <w:spacing w:before="0" w:beforeAutospacing="off" w:after="0" w:afterAutospacing="off" w:line="259" w:lineRule="auto"/>
              <w:ind w:left="432" w:right="0"/>
              <w:jc w:val="left"/>
            </w:pPr>
            <w:r w:rsidRPr="502995E0" w:rsidR="5E112840">
              <w:rPr>
                <w:rFonts w:ascii="Courier New" w:hAnsi="Courier New" w:eastAsia="Courier New" w:cs="Courier New"/>
              </w:rPr>
              <w:t xml:space="preserve">    sqlite3_free(error_message);</w:t>
            </w:r>
          </w:p>
          <w:p w:rsidR="00F72634" w:rsidP="502995E0" w:rsidRDefault="00F72634" w14:paraId="794002FF" w14:textId="619E4C3D">
            <w:pPr>
              <w:pStyle w:val="Normal"/>
              <w:bidi w:val="0"/>
              <w:spacing w:before="0" w:beforeAutospacing="off" w:after="0" w:afterAutospacing="off" w:line="259" w:lineRule="auto"/>
              <w:ind w:left="432" w:right="0"/>
              <w:jc w:val="left"/>
            </w:pPr>
            <w:r w:rsidRPr="502995E0" w:rsidR="5E112840">
              <w:rPr>
                <w:rFonts w:ascii="Courier New" w:hAnsi="Courier New" w:eastAsia="Courier New" w:cs="Courier New"/>
              </w:rPr>
              <w:t xml:space="preserve">    return false;</w:t>
            </w:r>
          </w:p>
          <w:p w:rsidR="00F72634" w:rsidP="502995E0" w:rsidRDefault="00F72634" w14:paraId="001FBCF7" w14:textId="2D1768C2">
            <w:pPr>
              <w:pStyle w:val="Normal"/>
              <w:bidi w:val="0"/>
              <w:spacing w:before="0" w:beforeAutospacing="off" w:after="0" w:afterAutospacing="off" w:line="259" w:lineRule="auto"/>
              <w:ind w:left="432" w:right="0"/>
              <w:jc w:val="left"/>
            </w:pPr>
            <w:r w:rsidRPr="502995E0" w:rsidR="5E112840">
              <w:rPr>
                <w:rFonts w:ascii="Courier New" w:hAnsi="Courier New" w:eastAsia="Courier New" w:cs="Courier New"/>
              </w:rPr>
              <w:t xml:space="preserve">  }</w:t>
            </w:r>
          </w:p>
          <w:p w:rsidR="00F72634" w:rsidP="502995E0" w:rsidRDefault="00F72634" w14:paraId="2AE2AEF7" w14:textId="3711E47B">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3B2E1D55"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02995E0"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502995E0"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31F88ECA" w14:textId="75DCACAA">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7AC48DC0">
              <w:rPr>
                <w:rFonts w:ascii="Courier New" w:hAnsi="Courier New" w:eastAsia="Courier New" w:cs="Courier New"/>
              </w:rPr>
              <w:t xml:space="preserve">  std::regex pattern("\\bor\\b\\s*(\\w+)\\s*=\\s*(\\w+)");</w:t>
            </w:r>
          </w:p>
          <w:p w:rsidR="00F72634" w:rsidP="502995E0" w:rsidRDefault="00F72634" w14:paraId="3C0B4B07" w14:textId="12A66DC9">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std::smatch match;</w:t>
            </w:r>
          </w:p>
          <w:p w:rsidR="00F72634" w:rsidP="502995E0" w:rsidRDefault="00F72634" w14:paraId="7A08BA6A" w14:textId="7C726DB6">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 Analyze the incoming c string sql query for a pattern match.</w:t>
            </w:r>
          </w:p>
          <w:p w:rsidR="00F72634" w:rsidP="502995E0" w:rsidRDefault="00F72634" w14:paraId="7BEDE528" w14:textId="329AF73A">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 If matched, then a SQL injection attack is likely.</w:t>
            </w:r>
          </w:p>
          <w:p w:rsidR="00F72634" w:rsidP="502995E0" w:rsidRDefault="00F72634" w14:paraId="34CEE9BF" w14:textId="3BA0B39A">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std::cout &lt;&lt; sql.c_str() &lt;&lt; std::endl;</w:t>
            </w:r>
          </w:p>
          <w:p w:rsidR="00F72634" w:rsidP="502995E0" w:rsidRDefault="00F72634" w14:paraId="4A80F1B3" w14:textId="35DC49D7">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if (std::regex_search(sql, match, pattern)) {</w:t>
            </w:r>
          </w:p>
          <w:p w:rsidR="00F72634" w:rsidP="502995E0" w:rsidRDefault="00F72634" w14:paraId="4E68B0C0" w14:textId="564588E7">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std::cout &lt;&lt; "SQL Injection likely.  Aborting query..." &lt;&lt; std::endl;</w:t>
            </w:r>
          </w:p>
          <w:p w:rsidR="00F72634" w:rsidP="502995E0" w:rsidRDefault="00F72634" w14:paraId="7C7F37A7" w14:textId="17F50066">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return false;</w:t>
            </w:r>
          </w:p>
          <w:p w:rsidR="00F72634" w:rsidP="502995E0" w:rsidRDefault="00F72634" w14:paraId="69C3119D" w14:textId="13760673">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w:t>
            </w:r>
          </w:p>
          <w:p w:rsidR="00F72634" w:rsidP="502995E0" w:rsidRDefault="00F72634" w14:paraId="073C338B" w14:textId="426762B7">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char* error_message;</w:t>
            </w:r>
          </w:p>
          <w:p w:rsidR="00F72634" w:rsidP="502995E0" w:rsidRDefault="00F72634" w14:paraId="12D9BB04" w14:textId="1E545F9D">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if(sqlite3_exec(db, sql.c_str(), callback, &amp;records, &amp;error_message) != SQLITE_OK)</w:t>
            </w:r>
          </w:p>
          <w:p w:rsidR="00F72634" w:rsidP="502995E0" w:rsidRDefault="00F72634" w14:paraId="311CFD47" w14:textId="7D07BDAE">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w:t>
            </w:r>
          </w:p>
          <w:p w:rsidR="00F72634" w:rsidP="502995E0" w:rsidRDefault="00F72634" w14:paraId="66A9931C" w14:textId="27737046">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std::cout &lt;&lt; "Data failed to be queried from USERS table. ERROR = " &lt;&lt; error_message &lt;&lt; std::endl;</w:t>
            </w:r>
          </w:p>
          <w:p w:rsidR="00F72634" w:rsidP="502995E0" w:rsidRDefault="00F72634" w14:paraId="4E766DAB" w14:textId="6ABEECE6">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sqlite3_free(error_message);</w:t>
            </w:r>
          </w:p>
          <w:p w:rsidR="00F72634" w:rsidP="502995E0" w:rsidRDefault="00F72634" w14:paraId="6F05F621" w14:textId="13BA02B7">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return false;</w:t>
            </w:r>
          </w:p>
          <w:p w:rsidR="00F72634" w:rsidP="502995E0" w:rsidRDefault="00F72634" w14:paraId="127D6348" w14:textId="1BF2FB3A">
            <w:pPr>
              <w:pStyle w:val="Normal"/>
              <w:bidi w:val="0"/>
              <w:spacing w:before="0" w:beforeAutospacing="off" w:after="0" w:afterAutospacing="off" w:line="259" w:lineRule="auto"/>
              <w:ind w:left="432" w:right="0"/>
              <w:jc w:val="left"/>
            </w:pPr>
            <w:r w:rsidRPr="502995E0" w:rsidR="7AC48DC0">
              <w:rPr>
                <w:rFonts w:ascii="Courier New" w:hAnsi="Courier New" w:eastAsia="Courier New" w:cs="Courier New"/>
              </w:rPr>
              <w:t xml:space="preserve">  }</w:t>
            </w:r>
          </w:p>
          <w:p w:rsidR="00F72634" w:rsidP="502995E0" w:rsidRDefault="00F72634" w14:paraId="457B7890" w14:textId="0CA0FC4E">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12BB78A6"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53482B8C" w14:textId="5AD5B55A">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2CDF6762">
              <w:rPr/>
              <w:t xml:space="preserve"> </w:t>
            </w:r>
            <w:r w:rsidR="72997051">
              <w:rPr/>
              <w:t xml:space="preserve">Sanitize data sent to other systems – The SQL query created using external input will be sent to the SQL system. It is important to sanitize these access requests so that the </w:t>
            </w:r>
            <w:r w:rsidR="6CB70C0F">
              <w:rPr/>
              <w:t>system is not compromised.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6A8ADD12" w14:paraId="5FAB2FBC" w14:textId="77777777">
        <w:trPr>
          <w:trHeight w:val="460"/>
        </w:trPr>
        <w:tc>
          <w:tcPr>
            <w:tcW w:w="1806" w:type="dxa"/>
            <w:shd w:val="clear" w:color="auto" w:fill="auto"/>
            <w:tcMar/>
          </w:tcPr>
          <w:p w:rsidR="00B475A1" w:rsidP="6A8ADD12" w:rsidRDefault="00B475A1" w14:paraId="78F3D274" w14:textId="0FD46DC9">
            <w:pPr>
              <w:pStyle w:val="Normal"/>
              <w:bidi w:val="0"/>
              <w:spacing w:before="0" w:beforeAutospacing="off" w:after="0" w:afterAutospacing="off" w:line="259" w:lineRule="auto"/>
              <w:ind w:left="0" w:right="0"/>
              <w:jc w:val="center"/>
            </w:pPr>
            <w:r w:rsidR="6CA745CF">
              <w:rPr/>
              <w:t>Hi</w:t>
            </w:r>
            <w:r w:rsidR="027BEF1D">
              <w:rPr/>
              <w:t>gh</w:t>
            </w:r>
          </w:p>
        </w:tc>
        <w:tc>
          <w:tcPr>
            <w:tcW w:w="1341" w:type="dxa"/>
            <w:shd w:val="clear" w:color="auto" w:fill="auto"/>
            <w:tcMar/>
          </w:tcPr>
          <w:p w:rsidR="00B475A1" w:rsidP="6A8ADD12" w:rsidRDefault="00B475A1" w14:paraId="3CDD9AA9" w14:textId="64FB9DEE">
            <w:pPr>
              <w:pStyle w:val="Normal"/>
              <w:bidi w:val="0"/>
              <w:spacing w:before="0" w:beforeAutospacing="off" w:after="0" w:afterAutospacing="off" w:line="259" w:lineRule="auto"/>
              <w:ind w:left="0" w:right="0"/>
              <w:jc w:val="center"/>
            </w:pPr>
            <w:r w:rsidR="027BEF1D">
              <w:rPr/>
              <w:t>Likely</w:t>
            </w:r>
          </w:p>
        </w:tc>
        <w:tc>
          <w:tcPr>
            <w:tcW w:w="4021" w:type="dxa"/>
            <w:shd w:val="clear" w:color="auto" w:fill="auto"/>
            <w:tcMar/>
          </w:tcPr>
          <w:p w:rsidR="00B475A1" w:rsidP="6A8ADD12" w:rsidRDefault="00B475A1" w14:paraId="1C831C3D" w14:textId="6C84FFD0">
            <w:pPr>
              <w:pStyle w:val="Normal"/>
              <w:bidi w:val="0"/>
              <w:spacing w:before="0" w:beforeAutospacing="off" w:after="0" w:afterAutospacing="off" w:line="259" w:lineRule="auto"/>
              <w:ind w:left="0" w:right="0"/>
              <w:jc w:val="center"/>
            </w:pPr>
            <w:r w:rsidR="027BEF1D">
              <w:rPr/>
              <w:t>Medium</w:t>
            </w:r>
          </w:p>
        </w:tc>
        <w:tc>
          <w:tcPr>
            <w:tcW w:w="1807" w:type="dxa"/>
            <w:shd w:val="clear" w:color="auto" w:fill="auto"/>
            <w:tcMar/>
          </w:tcPr>
          <w:p w:rsidR="00B475A1" w:rsidP="6A8ADD12" w:rsidRDefault="00B475A1" w14:paraId="6CDF17A4" w14:textId="3F14240B">
            <w:pPr>
              <w:pStyle w:val="Normal"/>
              <w:bidi w:val="0"/>
              <w:spacing w:before="0" w:beforeAutospacing="off" w:after="0" w:afterAutospacing="off" w:line="259" w:lineRule="auto"/>
              <w:ind w:left="0" w:right="0"/>
              <w:jc w:val="center"/>
            </w:pPr>
            <w:r w:rsidR="027BEF1D">
              <w:rPr/>
              <w:t>P18</w:t>
            </w:r>
          </w:p>
        </w:tc>
        <w:tc>
          <w:tcPr>
            <w:tcW w:w="1805" w:type="dxa"/>
            <w:shd w:val="clear" w:color="auto" w:fill="auto"/>
            <w:tcMar/>
          </w:tcPr>
          <w:p w:rsidR="00B475A1" w:rsidP="6A8ADD12" w:rsidRDefault="00B475A1" w14:paraId="459AD35B" w14:textId="4C2763EC">
            <w:pPr>
              <w:pStyle w:val="Normal"/>
              <w:bidi w:val="0"/>
              <w:spacing w:before="0" w:beforeAutospacing="off" w:after="0" w:afterAutospacing="off" w:line="259" w:lineRule="auto"/>
              <w:ind w:left="0" w:right="0"/>
              <w:jc w:val="center"/>
            </w:pPr>
            <w:r w:rsidR="027BEF1D">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6A8ADD12" w14:paraId="4AE2E526" w14:textId="77777777">
        <w:trPr>
          <w:trHeight w:val="460"/>
        </w:trPr>
        <w:tc>
          <w:tcPr>
            <w:tcW w:w="1807" w:type="dxa"/>
            <w:shd w:val="clear" w:color="auto" w:fill="auto"/>
            <w:tcMar/>
          </w:tcPr>
          <w:p w:rsidR="00B475A1" w:rsidP="6A8ADD12" w:rsidRDefault="00B475A1" w14:paraId="5D423C47" w14:textId="4C80AE8D">
            <w:pPr>
              <w:pStyle w:val="Normal"/>
              <w:bidi w:val="0"/>
              <w:spacing w:before="0" w:beforeAutospacing="off" w:after="0" w:afterAutospacing="off" w:line="259" w:lineRule="auto"/>
              <w:ind w:left="0" w:right="0"/>
              <w:jc w:val="center"/>
            </w:pPr>
            <w:r w:rsidR="332E1EDF">
              <w:rPr/>
              <w:t>OWASP ASST</w:t>
            </w:r>
          </w:p>
        </w:tc>
        <w:tc>
          <w:tcPr>
            <w:tcW w:w="1341" w:type="dxa"/>
            <w:shd w:val="clear" w:color="auto" w:fill="auto"/>
            <w:tcMar/>
          </w:tcPr>
          <w:p w:rsidR="00B475A1" w:rsidP="6A8ADD12" w:rsidRDefault="00B475A1" w14:paraId="510F5ED6" w14:textId="5F5F3FBA">
            <w:pPr>
              <w:pStyle w:val="Normal"/>
              <w:bidi w:val="0"/>
              <w:spacing w:before="0" w:beforeAutospacing="off" w:after="0" w:afterAutospacing="off" w:line="259" w:lineRule="auto"/>
              <w:ind w:left="0" w:right="0"/>
              <w:jc w:val="center"/>
            </w:pPr>
            <w:r w:rsidR="332E1EDF">
              <w:rPr/>
              <w:t>Beta</w:t>
            </w:r>
          </w:p>
        </w:tc>
        <w:tc>
          <w:tcPr>
            <w:tcW w:w="4021" w:type="dxa"/>
            <w:shd w:val="clear" w:color="auto" w:fill="auto"/>
            <w:tcMar/>
          </w:tcPr>
          <w:p w:rsidR="00B475A1" w:rsidP="6A8ADD12" w:rsidRDefault="00B475A1" w14:paraId="55B618EC" w14:textId="3806B638">
            <w:pPr>
              <w:pStyle w:val="Normal"/>
              <w:jc w:val="center"/>
            </w:pPr>
            <w:r w:rsidR="332E1EDF">
              <w:rPr/>
              <w:t>Automated Software Security Toolkit</w:t>
            </w:r>
          </w:p>
        </w:tc>
        <w:tc>
          <w:tcPr>
            <w:tcW w:w="3611" w:type="dxa"/>
            <w:shd w:val="clear" w:color="auto" w:fill="auto"/>
            <w:tcMar/>
          </w:tcPr>
          <w:p w:rsidR="00B475A1" w:rsidP="6A8ADD12" w:rsidRDefault="00B475A1" w14:paraId="45E70620" w14:textId="449532CE">
            <w:pPr>
              <w:pStyle w:val="Normal"/>
              <w:jc w:val="center"/>
            </w:pPr>
            <w:r w:rsidR="332E1EDF">
              <w:rPr/>
              <w:t>A Novel Open Source Web Security Scanner.</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502995E0"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0D80EB47">
            <w:pPr>
              <w:jc w:val="center"/>
            </w:pPr>
            <w:r w:rsidR="00E769D9">
              <w:rPr/>
              <w:t>[STD-</w:t>
            </w:r>
            <w:r w:rsidR="7D09B3F0">
              <w:rPr/>
              <w:t>005</w:t>
            </w:r>
            <w:r w:rsidR="00E769D9">
              <w:rPr/>
              <w:t>-</w:t>
            </w:r>
            <w:r w:rsidR="50EB9A2A">
              <w:rPr/>
              <w:t>CPP</w:t>
            </w:r>
            <w:r w:rsidR="00E769D9">
              <w:rPr/>
              <w:t>]</w:t>
            </w:r>
          </w:p>
        </w:tc>
        <w:tc>
          <w:tcPr>
            <w:tcW w:w="7632" w:type="dxa"/>
            <w:tcMar>
              <w:top w:w="100" w:type="dxa"/>
              <w:left w:w="100" w:type="dxa"/>
              <w:bottom w:w="100" w:type="dxa"/>
              <w:right w:w="100" w:type="dxa"/>
            </w:tcMar>
          </w:tcPr>
          <w:p w:rsidR="00381847" w:rsidP="502995E0" w:rsidRDefault="00B92A44" w14:paraId="76F8F206" w14:textId="741B280B">
            <w:pPr>
              <w:pStyle w:val="Normal"/>
              <w:bidi w:val="0"/>
              <w:spacing w:before="0" w:beforeAutospacing="off" w:after="0" w:afterAutospacing="off" w:line="259" w:lineRule="auto"/>
              <w:ind w:left="0" w:right="0"/>
              <w:jc w:val="left"/>
            </w:pPr>
            <w:r w:rsidR="0EE51D59">
              <w:rPr/>
              <w:t>Do not access freed memory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502995E0"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326BE9E1" w14:textId="168E826B">
            <w:pPr>
              <w:pStyle w:val="Normal"/>
              <w:bidi w:val="0"/>
              <w:spacing w:before="0" w:beforeAutospacing="off" w:after="0" w:afterAutospacing="off" w:line="259" w:lineRule="auto"/>
              <w:ind w:left="0" w:right="0"/>
              <w:jc w:val="left"/>
              <w:rPr>
                <w:rFonts w:ascii="Calibri" w:hAnsi="Calibri" w:eastAsia="Calibri" w:cs="Calibri" w:asciiTheme="majorAscii" w:hAnsiTheme="majorAscii" w:eastAsiaTheme="majorAscii" w:cstheme="majorAscii"/>
                <w:b w:val="0"/>
                <w:bCs w:val="0"/>
                <w:i w:val="0"/>
                <w:iCs w:val="0"/>
                <w:caps w:val="0"/>
                <w:smallCaps w:val="0"/>
                <w:noProof w:val="0"/>
                <w:color w:val="172B4D"/>
                <w:sz w:val="22"/>
                <w:szCs w:val="22"/>
                <w:lang w:val="en-US"/>
              </w:rPr>
            </w:pPr>
            <w:r w:rsidRPr="502995E0" w:rsidR="12114BFE">
              <w:rPr>
                <w:rFonts w:ascii="Calibri" w:hAnsi="Calibri" w:eastAsia="Calibri" w:cs="Calibri" w:asciiTheme="majorAscii" w:hAnsiTheme="majorAscii" w:eastAsiaTheme="majorAscii" w:cstheme="majorAscii"/>
                <w:b w:val="0"/>
                <w:bCs w:val="0"/>
                <w:i w:val="0"/>
                <w:iCs w:val="0"/>
                <w:caps w:val="0"/>
                <w:smallCaps w:val="0"/>
                <w:noProof w:val="0"/>
                <w:color w:val="172B4D"/>
                <w:sz w:val="22"/>
                <w:szCs w:val="22"/>
                <w:lang w:val="en-US"/>
              </w:rPr>
              <w:t>s is dereferenced after it has been deallocated.</w:t>
            </w:r>
          </w:p>
        </w:tc>
      </w:tr>
      <w:tr w:rsidR="00F72634" w:rsidTr="502995E0" w14:paraId="3267071A" w14:textId="77777777">
        <w:trPr>
          <w:trHeight w:val="460"/>
        </w:trPr>
        <w:tc>
          <w:tcPr>
            <w:tcW w:w="10800" w:type="dxa"/>
            <w:tcMar>
              <w:top w:w="100" w:type="dxa"/>
              <w:left w:w="100" w:type="dxa"/>
              <w:bottom w:w="100" w:type="dxa"/>
              <w:right w:w="100" w:type="dxa"/>
            </w:tcMar>
          </w:tcPr>
          <w:p w:rsidR="00F72634" w:rsidP="502995E0" w:rsidRDefault="00F72634" w14:paraId="2DEE4805" w14:textId="64B997B9">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09F63A0F">
              <w:rPr>
                <w:rFonts w:ascii="Courier New" w:hAnsi="Courier New" w:eastAsia="Courier New" w:cs="Courier New"/>
              </w:rPr>
              <w:t>#include &lt;new&gt;</w:t>
            </w:r>
          </w:p>
          <w:p w:rsidR="00F72634" w:rsidP="502995E0" w:rsidRDefault="00F72634" w14:paraId="0D46C84E" w14:textId="74B1A517">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w:t>
            </w:r>
          </w:p>
          <w:p w:rsidR="00F72634" w:rsidP="502995E0" w:rsidRDefault="00F72634" w14:paraId="430C5569" w14:textId="6DC51438">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struct S {</w:t>
            </w:r>
          </w:p>
          <w:p w:rsidR="00F72634" w:rsidP="502995E0" w:rsidRDefault="00F72634" w14:paraId="45DA928D" w14:textId="254E827D">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void f();</w:t>
            </w:r>
          </w:p>
          <w:p w:rsidR="00F72634" w:rsidP="502995E0" w:rsidRDefault="00F72634" w14:paraId="0BB3BC6A" w14:textId="6F99F096">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w:t>
            </w:r>
          </w:p>
          <w:p w:rsidR="00F72634" w:rsidP="502995E0" w:rsidRDefault="00F72634" w14:paraId="2F6233B8" w14:textId="50450A5E">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w:t>
            </w:r>
          </w:p>
          <w:p w:rsidR="00F72634" w:rsidP="502995E0" w:rsidRDefault="00F72634" w14:paraId="5A3CBBC3" w14:textId="27140EE2">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void g() noexcept(false) {</w:t>
            </w:r>
          </w:p>
          <w:p w:rsidR="00F72634" w:rsidP="502995E0" w:rsidRDefault="00F72634" w14:paraId="5D891751" w14:textId="7BF73C16">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S *s = new S;</w:t>
            </w:r>
          </w:p>
          <w:p w:rsidR="00F72634" w:rsidP="502995E0" w:rsidRDefault="00F72634" w14:paraId="42FDAF2F" w14:textId="79F07B70">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 ...</w:t>
            </w:r>
          </w:p>
          <w:p w:rsidR="00F72634" w:rsidP="502995E0" w:rsidRDefault="00F72634" w14:paraId="73205C0E" w14:textId="43FBF965">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delete s;</w:t>
            </w:r>
          </w:p>
          <w:p w:rsidR="00F72634" w:rsidP="502995E0" w:rsidRDefault="00F72634" w14:paraId="2B8A1C41" w14:textId="76EA3DAA">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 ...</w:t>
            </w:r>
          </w:p>
          <w:p w:rsidR="00F72634" w:rsidP="502995E0" w:rsidRDefault="00F72634" w14:paraId="556685A2" w14:textId="64FA18C1">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 xml:space="preserve">  s-&gt;f();</w:t>
            </w:r>
          </w:p>
          <w:p w:rsidR="00F72634" w:rsidP="502995E0" w:rsidRDefault="00F72634" w14:paraId="354AC206" w14:textId="6B8EB02C">
            <w:pPr>
              <w:pStyle w:val="Normal"/>
              <w:bidi w:val="0"/>
              <w:spacing w:before="0" w:beforeAutospacing="off" w:after="0" w:afterAutospacing="off" w:line="259" w:lineRule="auto"/>
              <w:ind w:left="432" w:right="0"/>
              <w:jc w:val="left"/>
            </w:pPr>
            <w:r w:rsidRPr="502995E0" w:rsidR="09F63A0F">
              <w:rPr>
                <w:rFonts w:ascii="Courier New" w:hAnsi="Courier New" w:eastAsia="Courier New" w:cs="Courier New"/>
              </w:rPr>
              <w:t>}</w:t>
            </w:r>
          </w:p>
          <w:p w:rsidR="00F72634" w:rsidP="502995E0" w:rsidRDefault="00F72634" w14:paraId="7C4D0934" w14:textId="0981D423">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502995E0"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74D97636" w14:textId="5D55E3B3">
            <w:pPr>
              <w:pStyle w:val="Normal"/>
            </w:pPr>
            <w:r w:rsidR="2675DEBF">
              <w:rPr/>
              <w:t>In this compliant solution, the dynamically allocated memory is not deallocated until it is no longer required.</w:t>
            </w:r>
          </w:p>
        </w:tc>
      </w:tr>
      <w:tr w:rsidR="00F72634" w:rsidTr="502995E0" w14:paraId="7A1A78A0" w14:textId="77777777">
        <w:trPr>
          <w:trHeight w:val="460"/>
        </w:trPr>
        <w:tc>
          <w:tcPr>
            <w:tcW w:w="10800" w:type="dxa"/>
            <w:tcMar>
              <w:top w:w="100" w:type="dxa"/>
              <w:left w:w="100" w:type="dxa"/>
              <w:bottom w:w="100" w:type="dxa"/>
              <w:right w:w="100" w:type="dxa"/>
            </w:tcMar>
          </w:tcPr>
          <w:p w:rsidR="00F72634" w:rsidP="502995E0" w:rsidRDefault="00F72634" w14:paraId="1CBDB114" w14:textId="33C5B47B">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2675DEBF">
              <w:rPr>
                <w:rFonts w:ascii="Courier New" w:hAnsi="Courier New" w:eastAsia="Courier New" w:cs="Courier New"/>
              </w:rPr>
              <w:t>#include &lt;new&gt;</w:t>
            </w:r>
          </w:p>
          <w:p w:rsidR="00F72634" w:rsidP="502995E0" w:rsidRDefault="00F72634" w14:paraId="48FEBDE0" w14:textId="4240DFA1">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w:t>
            </w:r>
          </w:p>
          <w:p w:rsidR="00F72634" w:rsidP="502995E0" w:rsidRDefault="00F72634" w14:paraId="5647D535" w14:textId="545E07B9">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struct S {</w:t>
            </w:r>
          </w:p>
          <w:p w:rsidR="00F72634" w:rsidP="502995E0" w:rsidRDefault="00F72634" w14:paraId="7400D99C" w14:textId="4304DA7A">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void f();</w:t>
            </w:r>
          </w:p>
          <w:p w:rsidR="00F72634" w:rsidP="502995E0" w:rsidRDefault="00F72634" w14:paraId="31EF497B" w14:textId="09DD8A1D">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w:t>
            </w:r>
          </w:p>
          <w:p w:rsidR="00F72634" w:rsidP="502995E0" w:rsidRDefault="00F72634" w14:paraId="63CE3A99" w14:textId="23E64A41">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w:t>
            </w:r>
          </w:p>
          <w:p w:rsidR="00F72634" w:rsidP="502995E0" w:rsidRDefault="00F72634" w14:paraId="055D7E2A" w14:textId="1928B8EB">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void g() noexcept(false) {</w:t>
            </w:r>
          </w:p>
          <w:p w:rsidR="00F72634" w:rsidP="502995E0" w:rsidRDefault="00F72634" w14:paraId="50A8EF4D" w14:textId="2E603BB9">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S *s = new S;</w:t>
            </w:r>
          </w:p>
          <w:p w:rsidR="00F72634" w:rsidP="502995E0" w:rsidRDefault="00F72634" w14:paraId="506A87C9" w14:textId="37623DDD">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 ...</w:t>
            </w:r>
          </w:p>
          <w:p w:rsidR="00F72634" w:rsidP="502995E0" w:rsidRDefault="00F72634" w14:paraId="41C55980" w14:textId="712F071D">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s-&gt;f();</w:t>
            </w:r>
          </w:p>
          <w:p w:rsidR="00F72634" w:rsidP="502995E0" w:rsidRDefault="00F72634" w14:paraId="4715ADC1" w14:textId="225C72B7">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 xml:space="preserve">  delete s;</w:t>
            </w:r>
          </w:p>
          <w:p w:rsidR="00F72634" w:rsidP="502995E0" w:rsidRDefault="00F72634" w14:paraId="66A9C777" w14:textId="7BC3C513">
            <w:pPr>
              <w:pStyle w:val="Normal"/>
              <w:bidi w:val="0"/>
              <w:spacing w:before="0" w:beforeAutospacing="off" w:after="0" w:afterAutospacing="off" w:line="259" w:lineRule="auto"/>
              <w:ind w:left="432" w:right="0"/>
              <w:jc w:val="left"/>
            </w:pPr>
            <w:r w:rsidRPr="502995E0" w:rsidR="2675DEBF">
              <w:rPr>
                <w:rFonts w:ascii="Courier New" w:hAnsi="Courier New" w:eastAsia="Courier New" w:cs="Courier New"/>
              </w:rPr>
              <w:t>}</w:t>
            </w:r>
          </w:p>
          <w:p w:rsidR="00F72634" w:rsidP="502995E0" w:rsidRDefault="00F72634" w14:paraId="681B4B09" w14:textId="6FF9860B">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1444568E"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5DDD77A8" w14:textId="550320F0">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2CDF6762">
              <w:rPr/>
              <w:t xml:space="preserve"> </w:t>
            </w:r>
            <w:r w:rsidR="2B5BF141">
              <w:rPr/>
              <w:t xml:space="preserve">Adopt a secure coding standard – Accessing freed memory needs to be codified as a standard so that programmers do not code </w:t>
            </w:r>
            <w:r w:rsidR="7649D118">
              <w:rPr/>
              <w:t>freed memory access into the program.</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6A8ADD12" w14:paraId="63DEB54B" w14:textId="77777777">
        <w:trPr>
          <w:trHeight w:val="460"/>
        </w:trPr>
        <w:tc>
          <w:tcPr>
            <w:tcW w:w="1806" w:type="dxa"/>
            <w:shd w:val="clear" w:color="auto" w:fill="auto"/>
            <w:tcMar/>
          </w:tcPr>
          <w:p w:rsidR="00B475A1" w:rsidP="6A8ADD12" w:rsidRDefault="00B475A1" w14:paraId="265C59C7" w14:textId="04B40151">
            <w:pPr>
              <w:pStyle w:val="Normal"/>
              <w:bidi w:val="0"/>
              <w:spacing w:before="0" w:beforeAutospacing="off" w:after="0" w:afterAutospacing="off" w:line="259" w:lineRule="auto"/>
              <w:ind w:left="0" w:right="0"/>
              <w:jc w:val="center"/>
            </w:pPr>
            <w:r w:rsidR="08E28581">
              <w:rPr/>
              <w:t>High</w:t>
            </w:r>
          </w:p>
        </w:tc>
        <w:tc>
          <w:tcPr>
            <w:tcW w:w="1341" w:type="dxa"/>
            <w:shd w:val="clear" w:color="auto" w:fill="auto"/>
            <w:tcMar/>
          </w:tcPr>
          <w:p w:rsidR="00B475A1" w:rsidP="6A8ADD12" w:rsidRDefault="00B475A1" w14:paraId="3FECF226" w14:textId="2629238E">
            <w:pPr>
              <w:pStyle w:val="Normal"/>
              <w:bidi w:val="0"/>
              <w:spacing w:before="0" w:beforeAutospacing="off" w:after="0" w:afterAutospacing="off" w:line="259" w:lineRule="auto"/>
              <w:ind w:left="0" w:right="0"/>
              <w:jc w:val="center"/>
            </w:pPr>
            <w:r w:rsidR="08E28581">
              <w:rPr/>
              <w:t>Likely</w:t>
            </w:r>
          </w:p>
        </w:tc>
        <w:tc>
          <w:tcPr>
            <w:tcW w:w="4021" w:type="dxa"/>
            <w:shd w:val="clear" w:color="auto" w:fill="auto"/>
            <w:tcMar/>
          </w:tcPr>
          <w:p w:rsidR="00B475A1" w:rsidP="6A8ADD12" w:rsidRDefault="00B475A1" w14:paraId="001260E5" w14:textId="4FF6282D">
            <w:pPr>
              <w:pStyle w:val="Normal"/>
              <w:bidi w:val="0"/>
              <w:spacing w:before="0" w:beforeAutospacing="off" w:after="0" w:afterAutospacing="off" w:line="259" w:lineRule="auto"/>
              <w:ind w:left="0" w:right="0"/>
              <w:jc w:val="center"/>
            </w:pPr>
            <w:r w:rsidR="08E28581">
              <w:rPr/>
              <w:t>Medium</w:t>
            </w:r>
          </w:p>
        </w:tc>
        <w:tc>
          <w:tcPr>
            <w:tcW w:w="1807" w:type="dxa"/>
            <w:shd w:val="clear" w:color="auto" w:fill="auto"/>
            <w:tcMar/>
          </w:tcPr>
          <w:p w:rsidR="00B475A1" w:rsidP="6A8ADD12" w:rsidRDefault="00B475A1" w14:paraId="5C1BD06F" w14:textId="60009BD6">
            <w:pPr>
              <w:pStyle w:val="Normal"/>
              <w:bidi w:val="0"/>
              <w:spacing w:before="0" w:beforeAutospacing="off" w:after="0" w:afterAutospacing="off" w:line="259" w:lineRule="auto"/>
              <w:ind w:left="0" w:right="0"/>
              <w:jc w:val="center"/>
            </w:pPr>
            <w:r w:rsidR="08E28581">
              <w:rPr/>
              <w:t>P18</w:t>
            </w:r>
          </w:p>
        </w:tc>
        <w:tc>
          <w:tcPr>
            <w:tcW w:w="1805" w:type="dxa"/>
            <w:shd w:val="clear" w:color="auto" w:fill="auto"/>
            <w:tcMar/>
          </w:tcPr>
          <w:p w:rsidR="00B475A1" w:rsidP="6A8ADD12" w:rsidRDefault="00B475A1" w14:paraId="321828B7" w14:textId="31EB2531">
            <w:pPr>
              <w:pStyle w:val="Normal"/>
              <w:bidi w:val="0"/>
              <w:spacing w:before="0" w:beforeAutospacing="off" w:after="0" w:afterAutospacing="off" w:line="259" w:lineRule="auto"/>
              <w:ind w:left="0" w:right="0"/>
              <w:jc w:val="center"/>
            </w:pPr>
            <w:r w:rsidR="08E28581">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6A8ADD12" w14:paraId="03937464" w14:textId="77777777">
        <w:trPr>
          <w:trHeight w:val="460"/>
        </w:trPr>
        <w:tc>
          <w:tcPr>
            <w:tcW w:w="1807" w:type="dxa"/>
            <w:shd w:val="clear" w:color="auto" w:fill="auto"/>
            <w:tcMar/>
          </w:tcPr>
          <w:p w:rsidR="00B475A1" w:rsidP="6A8ADD12" w:rsidRDefault="00B475A1" w14:paraId="699288A5" w14:textId="4E1992FE">
            <w:pPr>
              <w:pStyle w:val="Normal"/>
              <w:bidi w:val="0"/>
              <w:spacing w:before="0" w:beforeAutospacing="off" w:after="0" w:afterAutospacing="off" w:line="259" w:lineRule="auto"/>
              <w:ind w:left="0" w:right="0"/>
              <w:jc w:val="center"/>
            </w:pPr>
            <w:r w:rsidR="4BF9B868">
              <w:rPr/>
              <w:t>C</w:t>
            </w:r>
            <w:r w:rsidR="0F491BE5">
              <w:rPr/>
              <w:t>odeSonar</w:t>
            </w:r>
          </w:p>
        </w:tc>
        <w:tc>
          <w:tcPr>
            <w:tcW w:w="1341" w:type="dxa"/>
            <w:shd w:val="clear" w:color="auto" w:fill="auto"/>
            <w:tcMar/>
          </w:tcPr>
          <w:p w:rsidR="00B475A1" w:rsidP="6A8ADD12" w:rsidRDefault="00B475A1" w14:paraId="35911E79" w14:textId="5BFF340C">
            <w:pPr>
              <w:pStyle w:val="Normal"/>
              <w:bidi w:val="0"/>
              <w:spacing w:before="0" w:beforeAutospacing="off" w:after="0" w:afterAutospacing="off" w:line="259" w:lineRule="auto"/>
              <w:ind w:left="0" w:right="0"/>
              <w:jc w:val="center"/>
            </w:pPr>
            <w:r w:rsidR="0F491BE5">
              <w:rPr/>
              <w:t>7.3p0</w:t>
            </w:r>
          </w:p>
        </w:tc>
        <w:tc>
          <w:tcPr>
            <w:tcW w:w="4021" w:type="dxa"/>
            <w:shd w:val="clear" w:color="auto" w:fill="auto"/>
            <w:tcMar/>
          </w:tcPr>
          <w:p w:rsidR="00B475A1" w:rsidP="6A8ADD12" w:rsidRDefault="00B475A1" w14:paraId="1B4ADD74" w14:textId="7C8E46E4">
            <w:pPr>
              <w:pStyle w:val="Normal"/>
              <w:bidi w:val="0"/>
              <w:spacing w:before="0" w:beforeAutospacing="off" w:after="0" w:afterAutospacing="off" w:line="259" w:lineRule="auto"/>
              <w:ind w:left="0" w:right="0"/>
              <w:jc w:val="center"/>
            </w:pPr>
            <w:r w:rsidR="0F491BE5">
              <w:rPr/>
              <w:t>ALLOC.UAF</w:t>
            </w:r>
          </w:p>
        </w:tc>
        <w:tc>
          <w:tcPr>
            <w:tcW w:w="3611" w:type="dxa"/>
            <w:shd w:val="clear" w:color="auto" w:fill="auto"/>
            <w:tcMar/>
          </w:tcPr>
          <w:p w:rsidR="00B475A1" w:rsidP="6A8ADD12" w:rsidRDefault="00B475A1" w14:paraId="221E6849" w14:textId="2C4E4A77">
            <w:pPr>
              <w:pStyle w:val="Normal"/>
              <w:bidi w:val="0"/>
              <w:spacing w:before="0" w:beforeAutospacing="off" w:after="0" w:afterAutospacing="off" w:line="259" w:lineRule="auto"/>
              <w:ind w:left="0" w:right="0"/>
              <w:jc w:val="center"/>
            </w:pPr>
            <w:r w:rsidR="0F491BE5">
              <w:rPr/>
              <w:t>Use after free</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75"/>
        <w:gridCol w:w="7398"/>
      </w:tblGrid>
      <w:tr w:rsidR="00381847" w:rsidTr="502995E0"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575"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398"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502995E0"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575" w:type="dxa"/>
            <w:tcMar>
              <w:top w:w="100" w:type="dxa"/>
              <w:left w:w="100" w:type="dxa"/>
              <w:bottom w:w="100" w:type="dxa"/>
              <w:right w:w="100" w:type="dxa"/>
            </w:tcMar>
          </w:tcPr>
          <w:p w:rsidR="00381847" w:rsidRDefault="00E769D9" w14:paraId="71ED323B" w14:textId="38AAE1F4">
            <w:pPr>
              <w:jc w:val="center"/>
            </w:pPr>
            <w:r w:rsidR="00E769D9">
              <w:rPr/>
              <w:t>[STD-</w:t>
            </w:r>
            <w:r w:rsidR="7DACB93C">
              <w:rPr/>
              <w:t>006</w:t>
            </w:r>
            <w:r w:rsidR="00E769D9">
              <w:rPr/>
              <w:t>-</w:t>
            </w:r>
            <w:r w:rsidR="56B3F14F">
              <w:rPr/>
              <w:t>CPP</w:t>
            </w:r>
            <w:r w:rsidR="00E769D9">
              <w:rPr/>
              <w:t>]</w:t>
            </w:r>
          </w:p>
        </w:tc>
        <w:tc>
          <w:tcPr>
            <w:tcW w:w="7398" w:type="dxa"/>
            <w:tcMar>
              <w:top w:w="100" w:type="dxa"/>
              <w:left w:w="100" w:type="dxa"/>
              <w:bottom w:w="100" w:type="dxa"/>
              <w:right w:w="100" w:type="dxa"/>
            </w:tcMar>
          </w:tcPr>
          <w:p w:rsidR="00381847" w:rsidP="502995E0" w:rsidRDefault="00B92A44" w14:paraId="33ACFFEA" w14:textId="6C0BA067">
            <w:pPr>
              <w:pStyle w:val="Normal"/>
              <w:bidi w:val="0"/>
              <w:spacing w:before="0" w:beforeAutospacing="off" w:after="0" w:afterAutospacing="off" w:line="259" w:lineRule="auto"/>
              <w:ind w:left="0" w:right="0"/>
              <w:jc w:val="left"/>
            </w:pPr>
            <w:r w:rsidR="32AD149C">
              <w:rPr/>
              <w:t>Use assertions to verify variables which should not be null</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502995E0"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40542A0F" w14:textId="44774560">
            <w:pPr>
              <w:pStyle w:val="Normal"/>
              <w:rPr>
                <w:rFonts w:ascii="Calibri" w:hAnsi="Calibri" w:eastAsia="Calibri" w:cs="Calibri"/>
                <w:noProof w:val="0"/>
                <w:sz w:val="22"/>
                <w:szCs w:val="22"/>
                <w:lang w:val="en-US"/>
              </w:rPr>
            </w:pPr>
            <w:r w:rsidRPr="502995E0" w:rsidR="6AEB6369">
              <w:rPr>
                <w:rFonts w:ascii="Calibri" w:hAnsi="Calibri" w:eastAsia="Calibri" w:cs="Calibri"/>
                <w:b w:val="0"/>
                <w:bCs w:val="0"/>
                <w:i w:val="0"/>
                <w:iCs w:val="0"/>
                <w:caps w:val="0"/>
                <w:smallCaps w:val="0"/>
                <w:noProof w:val="0"/>
                <w:color w:val="172B4D"/>
                <w:sz w:val="21"/>
                <w:szCs w:val="21"/>
                <w:lang w:val="en-US"/>
              </w:rPr>
              <w:t xml:space="preserve">The </w:t>
            </w:r>
            <w:r w:rsidRPr="502995E0" w:rsidR="6AEB6369">
              <w:rPr>
                <w:rFonts w:ascii="Consolas" w:hAnsi="Consolas" w:eastAsia="Consolas" w:cs="Consolas"/>
                <w:b w:val="0"/>
                <w:bCs w:val="0"/>
                <w:i w:val="0"/>
                <w:iCs w:val="0"/>
                <w:caps w:val="0"/>
                <w:smallCaps w:val="0"/>
                <w:noProof w:val="0"/>
                <w:color w:val="172B4D"/>
                <w:sz w:val="21"/>
                <w:szCs w:val="21"/>
                <w:lang w:val="en-US"/>
              </w:rPr>
              <w:t>sk</w:t>
            </w:r>
            <w:r w:rsidRPr="502995E0" w:rsidR="6AEB6369">
              <w:rPr>
                <w:rFonts w:ascii="Calibri" w:hAnsi="Calibri" w:eastAsia="Calibri" w:cs="Calibri"/>
                <w:b w:val="0"/>
                <w:bCs w:val="0"/>
                <w:i w:val="0"/>
                <w:iCs w:val="0"/>
                <w:caps w:val="0"/>
                <w:smallCaps w:val="0"/>
                <w:noProof w:val="0"/>
                <w:color w:val="172B4D"/>
                <w:sz w:val="21"/>
                <w:szCs w:val="21"/>
                <w:lang w:val="en-US"/>
              </w:rPr>
              <w:t xml:space="preserve"> pointer is initialized to </w:t>
            </w:r>
            <w:r w:rsidRPr="502995E0" w:rsidR="6AEB6369">
              <w:rPr>
                <w:rFonts w:ascii="Consolas" w:hAnsi="Consolas" w:eastAsia="Consolas" w:cs="Consolas"/>
                <w:b w:val="0"/>
                <w:bCs w:val="0"/>
                <w:i w:val="0"/>
                <w:iCs w:val="0"/>
                <w:caps w:val="0"/>
                <w:smallCaps w:val="0"/>
                <w:noProof w:val="0"/>
                <w:color w:val="172B4D"/>
                <w:sz w:val="21"/>
                <w:szCs w:val="21"/>
                <w:lang w:val="en-US"/>
              </w:rPr>
              <w:t>tun-&gt;sk</w:t>
            </w:r>
            <w:r w:rsidRPr="502995E0" w:rsidR="6AEB6369">
              <w:rPr>
                <w:rFonts w:ascii="Calibri" w:hAnsi="Calibri" w:eastAsia="Calibri" w:cs="Calibri"/>
                <w:b w:val="0"/>
                <w:bCs w:val="0"/>
                <w:i w:val="0"/>
                <w:iCs w:val="0"/>
                <w:caps w:val="0"/>
                <w:smallCaps w:val="0"/>
                <w:noProof w:val="0"/>
                <w:color w:val="172B4D"/>
                <w:sz w:val="21"/>
                <w:szCs w:val="21"/>
                <w:lang w:val="en-US"/>
              </w:rPr>
              <w:t xml:space="preserve"> before checking if </w:t>
            </w:r>
            <w:r w:rsidRPr="502995E0" w:rsidR="6AEB6369">
              <w:rPr>
                <w:rFonts w:ascii="Consolas" w:hAnsi="Consolas" w:eastAsia="Consolas" w:cs="Consolas"/>
                <w:b w:val="0"/>
                <w:bCs w:val="0"/>
                <w:i w:val="0"/>
                <w:iCs w:val="0"/>
                <w:caps w:val="0"/>
                <w:smallCaps w:val="0"/>
                <w:noProof w:val="0"/>
                <w:color w:val="172B4D"/>
                <w:sz w:val="21"/>
                <w:szCs w:val="21"/>
                <w:lang w:val="en-US"/>
              </w:rPr>
              <w:t>tun</w:t>
            </w:r>
            <w:r w:rsidRPr="502995E0" w:rsidR="6AEB6369">
              <w:rPr>
                <w:rFonts w:ascii="Calibri" w:hAnsi="Calibri" w:eastAsia="Calibri" w:cs="Calibri"/>
                <w:b w:val="0"/>
                <w:bCs w:val="0"/>
                <w:i w:val="0"/>
                <w:iCs w:val="0"/>
                <w:caps w:val="0"/>
                <w:smallCaps w:val="0"/>
                <w:noProof w:val="0"/>
                <w:color w:val="172B4D"/>
                <w:sz w:val="21"/>
                <w:szCs w:val="21"/>
                <w:lang w:val="en-US"/>
              </w:rPr>
              <w:t xml:space="preserve"> is a null pointer</w:t>
            </w:r>
          </w:p>
        </w:tc>
      </w:tr>
      <w:tr w:rsidR="00F72634" w:rsidTr="502995E0" w14:paraId="058CAEAA" w14:textId="77777777">
        <w:trPr>
          <w:trHeight w:val="460"/>
        </w:trPr>
        <w:tc>
          <w:tcPr>
            <w:tcW w:w="10800" w:type="dxa"/>
            <w:tcMar>
              <w:top w:w="100" w:type="dxa"/>
              <w:left w:w="100" w:type="dxa"/>
              <w:bottom w:w="100" w:type="dxa"/>
              <w:right w:w="100" w:type="dxa"/>
            </w:tcMar>
          </w:tcPr>
          <w:p w:rsidR="00F72634" w:rsidP="502995E0" w:rsidRDefault="00F72634" w14:paraId="402B8EDD" w14:textId="3D3D1356">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6AEB6369">
              <w:rPr>
                <w:rFonts w:ascii="Courier New" w:hAnsi="Courier New" w:eastAsia="Courier New" w:cs="Courier New"/>
              </w:rPr>
              <w:t>static unsigned int tun_chr_poll(struct file *file, poll_table *wait)  {</w:t>
            </w:r>
          </w:p>
          <w:p w:rsidR="00F72634" w:rsidP="502995E0" w:rsidRDefault="00F72634" w14:paraId="74CCEE5C" w14:textId="143D0807">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struct tun_file *tfile = file-&gt;private_data;</w:t>
            </w:r>
          </w:p>
          <w:p w:rsidR="00F72634" w:rsidP="502995E0" w:rsidRDefault="00F72634" w14:paraId="7DED2423" w14:textId="7FEFA237">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struct tun_struct *tun = __tun_get(tfile);</w:t>
            </w:r>
          </w:p>
          <w:p w:rsidR="00F72634" w:rsidP="502995E0" w:rsidRDefault="00F72634" w14:paraId="4DAB516A" w14:textId="3759C1D6">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struct sock *sk = tun-&gt;sk;</w:t>
            </w:r>
          </w:p>
          <w:p w:rsidR="00F72634" w:rsidP="502995E0" w:rsidRDefault="00F72634" w14:paraId="33A6C44E" w14:textId="756120D3">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unsigned int mask = 0;</w:t>
            </w:r>
          </w:p>
          <w:p w:rsidR="00F72634" w:rsidP="502995E0" w:rsidRDefault="00F72634" w14:paraId="23B67D0A" w14:textId="0BD7FE51">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720067B7" w14:textId="5FD15F88">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if (!tun)</w:t>
            </w:r>
          </w:p>
          <w:p w:rsidR="00F72634" w:rsidP="502995E0" w:rsidRDefault="00F72634" w14:paraId="31D51BE8" w14:textId="5EF30AA2">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return POLLERR;</w:t>
            </w:r>
          </w:p>
          <w:p w:rsidR="00F72634" w:rsidP="502995E0" w:rsidRDefault="00F72634" w14:paraId="5DC02E91" w14:textId="5D61B227">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0DAC0386" w14:textId="3C00A989">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DBG(KERN_INFO "%s: tun_chr_poll\n", tun-&gt;dev-&gt;name);</w:t>
            </w:r>
          </w:p>
          <w:p w:rsidR="00F72634" w:rsidP="502995E0" w:rsidRDefault="00F72634" w14:paraId="5476877E" w14:textId="70C14817">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0AAC3504" w14:textId="2336BF11">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poll_wait(file, &amp;tun-&gt;socket.wait, wait);</w:t>
            </w:r>
          </w:p>
          <w:p w:rsidR="00F72634" w:rsidP="502995E0" w:rsidRDefault="00F72634" w14:paraId="7D03002D" w14:textId="0D648017">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44A26914" w14:textId="0A7D8CEE">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if (!skb_queue_empty(&amp;tun-&gt;readq))</w:t>
            </w:r>
          </w:p>
          <w:p w:rsidR="00F72634" w:rsidP="502995E0" w:rsidRDefault="00F72634" w14:paraId="326061CC" w14:textId="2F9186B5">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mask |= POLLIN | POLLRDNORM;</w:t>
            </w:r>
          </w:p>
          <w:p w:rsidR="00F72634" w:rsidP="502995E0" w:rsidRDefault="00F72634" w14:paraId="32CC9AED" w14:textId="4BFC3F76">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0F54DBF5" w14:textId="53602EF2">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if (sock_writeable(sk) ||</w:t>
            </w:r>
          </w:p>
          <w:p w:rsidR="00F72634" w:rsidP="502995E0" w:rsidRDefault="00F72634" w14:paraId="07618CFE" w14:textId="361C5ED2">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(!test_and_set_bit(SOCK_ASYNC_NOSPACE, &amp;sk-&gt;sk_socket-&gt;flags) &amp;&amp;</w:t>
            </w:r>
          </w:p>
          <w:p w:rsidR="00F72634" w:rsidP="502995E0" w:rsidRDefault="00F72634" w14:paraId="50FA8288" w14:textId="30B14AA0">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sock_writeable(sk)))</w:t>
            </w:r>
          </w:p>
          <w:p w:rsidR="00F72634" w:rsidP="502995E0" w:rsidRDefault="00F72634" w14:paraId="7262B787" w14:textId="3AFFB3C2">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mask |= POLLOUT | POLLWRNORM;</w:t>
            </w:r>
          </w:p>
          <w:p w:rsidR="00F72634" w:rsidP="502995E0" w:rsidRDefault="00F72634" w14:paraId="7FC5A8CB" w14:textId="65326D7C">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335DCA04" w14:textId="66E002E9">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if (tun-&gt;dev-&gt;reg_state != NETREG_REGISTERED)</w:t>
            </w:r>
          </w:p>
          <w:p w:rsidR="00F72634" w:rsidP="502995E0" w:rsidRDefault="00F72634" w14:paraId="46867AF3" w14:textId="39269432">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mask = POLLERR;</w:t>
            </w:r>
          </w:p>
          <w:p w:rsidR="00F72634" w:rsidP="502995E0" w:rsidRDefault="00F72634" w14:paraId="6238B19E" w14:textId="065858B0">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w:t>
            </w:r>
          </w:p>
          <w:p w:rsidR="00F72634" w:rsidP="502995E0" w:rsidRDefault="00F72634" w14:paraId="3C651D17" w14:textId="2BD51741">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tun_put(tun);</w:t>
            </w:r>
          </w:p>
          <w:p w:rsidR="00F72634" w:rsidP="502995E0" w:rsidRDefault="00F72634" w14:paraId="208E9E2D" w14:textId="1A04FFA9">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 xml:space="preserve">  return mask;</w:t>
            </w:r>
          </w:p>
          <w:p w:rsidR="00F72634" w:rsidP="502995E0" w:rsidRDefault="00F72634" w14:paraId="6570876E" w14:textId="36516BA9">
            <w:pPr>
              <w:pStyle w:val="Normal"/>
              <w:bidi w:val="0"/>
              <w:spacing w:before="0" w:beforeAutospacing="off" w:after="0" w:afterAutospacing="off" w:line="259" w:lineRule="auto"/>
              <w:ind w:left="432" w:right="0"/>
              <w:jc w:val="left"/>
            </w:pPr>
            <w:r w:rsidRPr="502995E0" w:rsidR="6AEB6369">
              <w:rPr>
                <w:rFonts w:ascii="Courier New" w:hAnsi="Courier New" w:eastAsia="Courier New" w:cs="Courier New"/>
              </w:rPr>
              <w:t>}</w:t>
            </w:r>
          </w:p>
          <w:p w:rsidR="00F72634" w:rsidP="502995E0" w:rsidRDefault="00F72634" w14:paraId="28BA138C" w14:textId="3AF019B6">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502995E0"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5E4C3A21" w14:textId="6AC1DB5E">
            <w:pPr>
              <w:pStyle w:val="Normal"/>
              <w:bidi w:val="0"/>
              <w:spacing w:before="0" w:beforeAutospacing="off" w:after="0" w:afterAutospacing="off" w:line="259" w:lineRule="auto"/>
              <w:ind w:left="0" w:right="0"/>
              <w:jc w:val="left"/>
            </w:pPr>
            <w:r w:rsidR="7151F9CD">
              <w:rPr/>
              <w:t xml:space="preserve">This solution uses asserts to </w:t>
            </w:r>
            <w:r w:rsidR="7151F9CD">
              <w:rPr/>
              <w:t>validate</w:t>
            </w:r>
            <w:r w:rsidR="7151F9CD">
              <w:rPr/>
              <w:t xml:space="preserve"> that file, </w:t>
            </w:r>
            <w:r w:rsidR="7151F9CD">
              <w:rPr/>
              <w:t>sk</w:t>
            </w:r>
            <w:r w:rsidR="7151F9CD">
              <w:rPr/>
              <w:t xml:space="preserve">, and </w:t>
            </w:r>
            <w:r w:rsidR="7151F9CD">
              <w:rPr/>
              <w:t>sk</w:t>
            </w:r>
            <w:r w:rsidR="7151F9CD">
              <w:rPr/>
              <w:t>-&gt;socket are non-null.</w:t>
            </w:r>
          </w:p>
        </w:tc>
      </w:tr>
      <w:tr w:rsidR="00F72634" w:rsidTr="502995E0" w14:paraId="2DA5938A" w14:textId="77777777">
        <w:trPr>
          <w:trHeight w:val="460"/>
        </w:trPr>
        <w:tc>
          <w:tcPr>
            <w:tcW w:w="10800" w:type="dxa"/>
            <w:tcMar>
              <w:top w:w="100" w:type="dxa"/>
              <w:left w:w="100" w:type="dxa"/>
              <w:bottom w:w="100" w:type="dxa"/>
              <w:right w:w="100" w:type="dxa"/>
            </w:tcMar>
          </w:tcPr>
          <w:p w:rsidR="00F72634" w:rsidP="502995E0" w:rsidRDefault="00F72634" w14:paraId="60257ED1" w14:textId="3659034C">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7151F9CD">
              <w:rPr>
                <w:rFonts w:ascii="Courier New" w:hAnsi="Courier New" w:eastAsia="Courier New" w:cs="Courier New"/>
              </w:rPr>
              <w:t>static unsigned int tun_chr_poll(struct file *file, poll_table *wait)  {</w:t>
            </w:r>
          </w:p>
          <w:p w:rsidR="00F72634" w:rsidP="502995E0" w:rsidRDefault="00F72634" w14:paraId="04B7A80C" w14:textId="34A4BAB3">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assert(file);</w:t>
            </w:r>
          </w:p>
          <w:p w:rsidR="00F72634" w:rsidP="502995E0" w:rsidRDefault="00F72634" w14:paraId="41422149" w14:textId="19CF5D37">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struct tun_file *tfile = file-&gt;private_data;</w:t>
            </w:r>
          </w:p>
          <w:p w:rsidR="00F72634" w:rsidP="502995E0" w:rsidRDefault="00F72634" w14:paraId="072AEE88" w14:textId="648DA5B0">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struct tun_struct *tun = __tun_get(tfile);</w:t>
            </w:r>
          </w:p>
          <w:p w:rsidR="00F72634" w:rsidP="502995E0" w:rsidRDefault="00F72634" w14:paraId="04E9A497" w14:textId="7814E2A6">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struct sock *sk;</w:t>
            </w:r>
          </w:p>
          <w:p w:rsidR="00F72634" w:rsidP="502995E0" w:rsidRDefault="00F72634" w14:paraId="7E1574B6" w14:textId="7D67AEE1">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unsigned int mask = 0;</w:t>
            </w:r>
          </w:p>
          <w:p w:rsidR="00F72634" w:rsidP="502995E0" w:rsidRDefault="00F72634" w14:paraId="091AAE44" w14:textId="0E5A1E6E">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w:t>
            </w:r>
          </w:p>
          <w:p w:rsidR="00F72634" w:rsidP="502995E0" w:rsidRDefault="00F72634" w14:paraId="655D338A" w14:textId="7525868B">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if (!tun)</w:t>
            </w:r>
          </w:p>
          <w:p w:rsidR="00F72634" w:rsidP="502995E0" w:rsidRDefault="00F72634" w14:paraId="2563458B" w14:textId="24A54AD2">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return POLLERR;</w:t>
            </w:r>
          </w:p>
          <w:p w:rsidR="00F72634" w:rsidP="502995E0" w:rsidRDefault="00F72634" w14:paraId="53D2CF7C" w14:textId="313D3436">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assert(tun-&gt;dev);</w:t>
            </w:r>
          </w:p>
          <w:p w:rsidR="00F72634" w:rsidP="502995E0" w:rsidRDefault="00F72634" w14:paraId="6B43CA51" w14:textId="71C9029E">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sk = tun-&gt;sk;</w:t>
            </w:r>
          </w:p>
          <w:p w:rsidR="00F72634" w:rsidP="502995E0" w:rsidRDefault="00F72634" w14:paraId="681DC2B1" w14:textId="7E615052">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assert(sk);</w:t>
            </w:r>
          </w:p>
          <w:p w:rsidR="00F72634" w:rsidP="502995E0" w:rsidRDefault="00F72634" w14:paraId="0399572E" w14:textId="77781BC1">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assert(sk-&gt;socket);</w:t>
            </w:r>
          </w:p>
          <w:p w:rsidR="00F72634" w:rsidP="502995E0" w:rsidRDefault="00F72634" w14:paraId="3A4899F6" w14:textId="41C00661">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 xml:space="preserve">  /* The remaining code is omitted because it is unchanged... */</w:t>
            </w:r>
          </w:p>
          <w:p w:rsidR="00F72634" w:rsidP="502995E0" w:rsidRDefault="00F72634" w14:paraId="44864280" w14:textId="2EC5F531">
            <w:pPr>
              <w:pStyle w:val="Normal"/>
              <w:bidi w:val="0"/>
              <w:spacing w:before="0" w:beforeAutospacing="off" w:after="0" w:afterAutospacing="off" w:line="259" w:lineRule="auto"/>
              <w:ind w:left="432" w:right="0"/>
              <w:jc w:val="left"/>
            </w:pPr>
            <w:r w:rsidRPr="502995E0" w:rsidR="7151F9CD">
              <w:rPr>
                <w:rFonts w:ascii="Courier New" w:hAnsi="Courier New" w:eastAsia="Courier New" w:cs="Courier New"/>
              </w:rPr>
              <w:t>}</w:t>
            </w:r>
          </w:p>
          <w:p w:rsidR="00F72634" w:rsidP="502995E0" w:rsidRDefault="00F72634" w14:paraId="2E312001" w14:textId="3F616B10">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2852D7CB"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6D0D0A59" w14:textId="3D9A849E">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2CDF6762">
              <w:rPr/>
              <w:t xml:space="preserve"> </w:t>
            </w:r>
            <w:r w:rsidR="4953490B">
              <w:rPr/>
              <w:t>Use Effective Quality Assurance Techniques – Catching errors effectively is a form of Quality Assurance through ensuring that errors due to external inputs are being caught and handled effectively.</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6A8ADD12" w14:paraId="599F0FE9" w14:textId="77777777">
        <w:trPr>
          <w:trHeight w:val="460"/>
        </w:trPr>
        <w:tc>
          <w:tcPr>
            <w:tcW w:w="1806" w:type="dxa"/>
            <w:shd w:val="clear" w:color="auto" w:fill="auto"/>
            <w:tcMar/>
          </w:tcPr>
          <w:p w:rsidR="00B475A1" w:rsidP="6A8ADD12" w:rsidRDefault="00B475A1" w14:paraId="325BC76A" w14:textId="476C045C">
            <w:pPr>
              <w:pStyle w:val="Normal"/>
              <w:bidi w:val="0"/>
              <w:spacing w:before="0" w:beforeAutospacing="off" w:after="0" w:afterAutospacing="off" w:line="259" w:lineRule="auto"/>
              <w:ind w:left="0" w:right="0"/>
              <w:jc w:val="center"/>
            </w:pPr>
            <w:r w:rsidR="5261DBF2">
              <w:rPr/>
              <w:t>Low</w:t>
            </w:r>
          </w:p>
        </w:tc>
        <w:tc>
          <w:tcPr>
            <w:tcW w:w="1341" w:type="dxa"/>
            <w:shd w:val="clear" w:color="auto" w:fill="auto"/>
            <w:tcMar/>
          </w:tcPr>
          <w:p w:rsidR="00B475A1" w:rsidP="6A8ADD12" w:rsidRDefault="00B475A1" w14:paraId="05FDEF4C" w14:textId="799F95E5">
            <w:pPr>
              <w:pStyle w:val="Normal"/>
              <w:bidi w:val="0"/>
              <w:spacing w:before="0" w:beforeAutospacing="off" w:after="0" w:afterAutospacing="off" w:line="259" w:lineRule="auto"/>
              <w:ind w:left="0" w:right="0"/>
              <w:jc w:val="center"/>
            </w:pPr>
            <w:r w:rsidR="625293D7">
              <w:rPr/>
              <w:t>Unlikely</w:t>
            </w:r>
          </w:p>
        </w:tc>
        <w:tc>
          <w:tcPr>
            <w:tcW w:w="4021" w:type="dxa"/>
            <w:shd w:val="clear" w:color="auto" w:fill="auto"/>
            <w:tcMar/>
          </w:tcPr>
          <w:p w:rsidR="00B475A1" w:rsidP="6A8ADD12" w:rsidRDefault="00B475A1" w14:paraId="79D1FC84" w14:textId="3E8D1F3A">
            <w:pPr>
              <w:pStyle w:val="Normal"/>
              <w:bidi w:val="0"/>
              <w:spacing w:before="0" w:beforeAutospacing="off" w:after="0" w:afterAutospacing="off" w:line="259" w:lineRule="auto"/>
              <w:ind w:left="0" w:right="0"/>
              <w:jc w:val="center"/>
            </w:pPr>
            <w:r w:rsidR="625293D7">
              <w:rPr/>
              <w:t>High</w:t>
            </w:r>
          </w:p>
        </w:tc>
        <w:tc>
          <w:tcPr>
            <w:tcW w:w="1807" w:type="dxa"/>
            <w:shd w:val="clear" w:color="auto" w:fill="auto"/>
            <w:tcMar/>
          </w:tcPr>
          <w:p w:rsidR="00B475A1" w:rsidP="6A8ADD12" w:rsidRDefault="00B475A1" w14:paraId="07D13FDB" w14:textId="6AB9538E">
            <w:pPr>
              <w:pStyle w:val="Normal"/>
              <w:bidi w:val="0"/>
              <w:spacing w:before="0" w:beforeAutospacing="off" w:after="0" w:afterAutospacing="off" w:line="259" w:lineRule="auto"/>
              <w:ind w:left="0" w:right="0"/>
              <w:jc w:val="center"/>
            </w:pPr>
            <w:r w:rsidR="625293D7">
              <w:rPr/>
              <w:t>P1</w:t>
            </w:r>
          </w:p>
        </w:tc>
        <w:tc>
          <w:tcPr>
            <w:tcW w:w="1805" w:type="dxa"/>
            <w:shd w:val="clear" w:color="auto" w:fill="auto"/>
            <w:tcMar/>
          </w:tcPr>
          <w:p w:rsidR="00B475A1" w:rsidP="6A8ADD12" w:rsidRDefault="00B475A1" w14:paraId="018B5741" w14:textId="7E6BEEE7">
            <w:pPr>
              <w:pStyle w:val="Normal"/>
              <w:bidi w:val="0"/>
              <w:spacing w:before="0" w:beforeAutospacing="off" w:after="0" w:afterAutospacing="off" w:line="259" w:lineRule="auto"/>
              <w:ind w:left="0" w:right="0"/>
              <w:jc w:val="center"/>
            </w:pPr>
            <w:r w:rsidR="625293D7">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6A8ADD12" w14:paraId="13CC4077" w14:textId="77777777">
        <w:trPr>
          <w:trHeight w:val="460"/>
        </w:trPr>
        <w:tc>
          <w:tcPr>
            <w:tcW w:w="1807" w:type="dxa"/>
            <w:shd w:val="clear" w:color="auto" w:fill="auto"/>
            <w:tcMar/>
          </w:tcPr>
          <w:p w:rsidR="00B475A1" w:rsidP="00F51FA8" w:rsidRDefault="00B475A1" w14:paraId="642C6635" w14:textId="443F61E4">
            <w:pPr>
              <w:jc w:val="center"/>
            </w:pPr>
            <w:r w:rsidR="07B21DFB">
              <w:rPr/>
              <w:t>C</w:t>
            </w:r>
            <w:r w:rsidR="68B92A3B">
              <w:rPr/>
              <w:t>odeSonar</w:t>
            </w:r>
          </w:p>
        </w:tc>
        <w:tc>
          <w:tcPr>
            <w:tcW w:w="1341" w:type="dxa"/>
            <w:shd w:val="clear" w:color="auto" w:fill="auto"/>
            <w:tcMar/>
          </w:tcPr>
          <w:p w:rsidR="00B475A1" w:rsidP="6A8ADD12" w:rsidRDefault="00B475A1" w14:paraId="1659F964" w14:textId="6E5FDE36">
            <w:pPr>
              <w:pStyle w:val="Normal"/>
              <w:bidi w:val="0"/>
              <w:spacing w:before="0" w:beforeAutospacing="off" w:after="0" w:afterAutospacing="off" w:line="259" w:lineRule="auto"/>
              <w:ind w:left="0" w:right="0"/>
              <w:jc w:val="center"/>
            </w:pPr>
            <w:r w:rsidR="68B92A3B">
              <w:rPr/>
              <w:t>7.3p0</w:t>
            </w:r>
          </w:p>
        </w:tc>
        <w:tc>
          <w:tcPr>
            <w:tcW w:w="4021" w:type="dxa"/>
            <w:shd w:val="clear" w:color="auto" w:fill="auto"/>
            <w:tcMar/>
          </w:tcPr>
          <w:p w:rsidR="00B475A1" w:rsidP="6A8ADD12" w:rsidRDefault="00B475A1" w14:paraId="14C127A7" w14:textId="229E873D">
            <w:pPr>
              <w:pStyle w:val="Normal"/>
              <w:bidi w:val="0"/>
              <w:spacing w:before="0" w:beforeAutospacing="off" w:after="0" w:afterAutospacing="off" w:line="259" w:lineRule="auto"/>
              <w:ind w:left="0" w:right="0"/>
              <w:jc w:val="center"/>
            </w:pPr>
            <w:r w:rsidR="68B92A3B">
              <w:rPr/>
              <w:t>LANG.FUNCS.ASSERTS</w:t>
            </w:r>
          </w:p>
        </w:tc>
        <w:tc>
          <w:tcPr>
            <w:tcW w:w="3611" w:type="dxa"/>
            <w:shd w:val="clear" w:color="auto" w:fill="auto"/>
            <w:tcMar/>
          </w:tcPr>
          <w:p w:rsidR="00B475A1" w:rsidP="6A8ADD12" w:rsidRDefault="00B475A1" w14:paraId="511AFF98" w14:textId="613AC9C8">
            <w:pPr>
              <w:pStyle w:val="Normal"/>
              <w:bidi w:val="0"/>
              <w:spacing w:before="0" w:beforeAutospacing="off" w:after="0" w:afterAutospacing="off" w:line="259" w:lineRule="auto"/>
              <w:ind w:left="0" w:right="0"/>
              <w:jc w:val="center"/>
            </w:pPr>
            <w:r w:rsidR="68B92A3B">
              <w:rPr/>
              <w:t>Not enough assertions</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502995E0"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103E838C">
            <w:pPr>
              <w:jc w:val="center"/>
            </w:pPr>
            <w:r w:rsidR="00E769D9">
              <w:rPr/>
              <w:t>[STD-</w:t>
            </w:r>
            <w:r w:rsidR="7A608CB4">
              <w:rPr/>
              <w:t>007</w:t>
            </w:r>
            <w:r w:rsidR="00E769D9">
              <w:rPr/>
              <w:t>-</w:t>
            </w:r>
            <w:r w:rsidR="42D79397">
              <w:rPr/>
              <w:t>CPP</w:t>
            </w:r>
            <w:r w:rsidR="00E769D9">
              <w:rPr/>
              <w:t>]</w:t>
            </w:r>
          </w:p>
        </w:tc>
        <w:tc>
          <w:tcPr>
            <w:tcW w:w="7632" w:type="dxa"/>
            <w:tcMar>
              <w:top w:w="100" w:type="dxa"/>
              <w:left w:w="100" w:type="dxa"/>
              <w:bottom w:w="100" w:type="dxa"/>
              <w:right w:w="100" w:type="dxa"/>
            </w:tcMar>
          </w:tcPr>
          <w:p w:rsidR="00381847" w:rsidP="502995E0" w:rsidRDefault="00B92A44" w14:paraId="7DF53768" w14:textId="15630B8E">
            <w:pPr>
              <w:pStyle w:val="Normal"/>
              <w:bidi w:val="0"/>
              <w:spacing w:before="0" w:beforeAutospacing="off" w:after="0" w:afterAutospacing="off" w:line="259" w:lineRule="auto"/>
              <w:ind w:left="0" w:right="0"/>
              <w:jc w:val="left"/>
            </w:pPr>
            <w:r w:rsidR="39E2C275">
              <w:rPr/>
              <w:t>Handle all exceptions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502995E0"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7B4D7018" w14:textId="61A304E7">
            <w:pPr>
              <w:pStyle w:val="Normal"/>
            </w:pPr>
            <w:r w:rsidR="0C54D64D">
              <w:rPr/>
              <w:t>In this noncompliant code example, neither f() nor main() catch exceptions thrown by throwing_func(). Because no matching handler can be found for the exception thrown, std::terminate() is called.</w:t>
            </w:r>
          </w:p>
        </w:tc>
      </w:tr>
      <w:tr w:rsidR="00F72634" w:rsidTr="502995E0" w14:paraId="3CEA03A3" w14:textId="77777777">
        <w:trPr>
          <w:trHeight w:val="460"/>
        </w:trPr>
        <w:tc>
          <w:tcPr>
            <w:tcW w:w="10800" w:type="dxa"/>
            <w:tcMar>
              <w:top w:w="100" w:type="dxa"/>
              <w:left w:w="100" w:type="dxa"/>
              <w:bottom w:w="100" w:type="dxa"/>
              <w:right w:w="100" w:type="dxa"/>
            </w:tcMar>
          </w:tcPr>
          <w:p w:rsidR="00F72634" w:rsidP="502995E0" w:rsidRDefault="00F72634" w14:paraId="4ECA7F5E" w14:textId="5C8FDE7E">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6298B5FE">
              <w:rPr>
                <w:rFonts w:ascii="Courier New" w:hAnsi="Courier New" w:eastAsia="Courier New" w:cs="Courier New"/>
              </w:rPr>
              <w:t>void throwing_func() noexcept(false);</w:t>
            </w:r>
          </w:p>
          <w:p w:rsidR="00F72634" w:rsidP="502995E0" w:rsidRDefault="00F72634" w14:paraId="50E8E854" w14:textId="0962D6C2">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 xml:space="preserve">  </w:t>
            </w:r>
          </w:p>
          <w:p w:rsidR="00F72634" w:rsidP="502995E0" w:rsidRDefault="00F72634" w14:paraId="2DD1A1FB" w14:textId="55AD7B88">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void f() {</w:t>
            </w:r>
          </w:p>
          <w:p w:rsidR="00F72634" w:rsidP="502995E0" w:rsidRDefault="00F72634" w14:paraId="0D65F354" w14:textId="7BD6314B">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 xml:space="preserve">  throwing_func();</w:t>
            </w:r>
          </w:p>
          <w:p w:rsidR="00F72634" w:rsidP="502995E0" w:rsidRDefault="00F72634" w14:paraId="648AEEF1" w14:textId="5DB48091">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w:t>
            </w:r>
          </w:p>
          <w:p w:rsidR="00F72634" w:rsidP="502995E0" w:rsidRDefault="00F72634" w14:paraId="3FECDA5E" w14:textId="0A67ED0A">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 xml:space="preserve">  </w:t>
            </w:r>
          </w:p>
          <w:p w:rsidR="00F72634" w:rsidP="502995E0" w:rsidRDefault="00F72634" w14:paraId="1121B6D1" w14:textId="7AE8D171">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int main() {</w:t>
            </w:r>
          </w:p>
          <w:p w:rsidR="00F72634" w:rsidP="502995E0" w:rsidRDefault="00F72634" w14:paraId="2A86057F" w14:textId="195C7894">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 xml:space="preserve">  f();</w:t>
            </w:r>
          </w:p>
          <w:p w:rsidR="00F72634" w:rsidP="502995E0" w:rsidRDefault="00F72634" w14:paraId="75328F84" w14:textId="4EFC2382">
            <w:pPr>
              <w:pStyle w:val="Normal"/>
              <w:bidi w:val="0"/>
              <w:spacing w:before="0" w:beforeAutospacing="off" w:after="0" w:afterAutospacing="off" w:line="259" w:lineRule="auto"/>
              <w:ind w:left="432" w:right="0"/>
              <w:jc w:val="left"/>
            </w:pPr>
            <w:r w:rsidRPr="502995E0" w:rsidR="6298B5FE">
              <w:rPr>
                <w:rFonts w:ascii="Courier New" w:hAnsi="Courier New" w:eastAsia="Courier New" w:cs="Courier New"/>
              </w:rPr>
              <w:t>}</w:t>
            </w:r>
          </w:p>
          <w:p w:rsidR="00F72634" w:rsidP="502995E0" w:rsidRDefault="00F72634" w14:paraId="728394A2" w14:textId="7EB8B9BF">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789A568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02995E0"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502995E0" w:rsidTr="502995E0" w14:paraId="58513175">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13D9B30" w:rsidP="502995E0" w:rsidRDefault="213D9B30" w14:paraId="4E935224" w14:textId="7F3D25B6">
            <w:pPr>
              <w:pStyle w:val="Normal"/>
              <w:spacing w:line="259" w:lineRule="auto"/>
              <w:jc w:val="left"/>
              <w:rPr>
                <w:rFonts w:ascii="Calibri" w:hAnsi="Calibri" w:eastAsia="Calibri" w:cs="Calibri" w:asciiTheme="majorAscii" w:hAnsiTheme="majorAscii" w:eastAsiaTheme="majorAscii" w:cstheme="majorAscii"/>
              </w:rPr>
            </w:pPr>
            <w:r w:rsidRPr="502995E0" w:rsidR="213D9B30">
              <w:rPr>
                <w:rFonts w:ascii="Calibri" w:hAnsi="Calibri" w:eastAsia="Calibri" w:cs="Calibri" w:asciiTheme="majorAscii" w:hAnsiTheme="majorAscii" w:eastAsiaTheme="majorAscii" w:cstheme="majorAscii"/>
              </w:rPr>
              <w:t xml:space="preserve">In this compliant solution, the main entry point handles all exceptions, which ensures that the stack is unwound up to the </w:t>
            </w:r>
            <w:r w:rsidRPr="502995E0" w:rsidR="213D9B30">
              <w:rPr>
                <w:rFonts w:ascii="Calibri" w:hAnsi="Calibri" w:eastAsia="Calibri" w:cs="Calibri" w:asciiTheme="majorAscii" w:hAnsiTheme="majorAscii" w:eastAsiaTheme="majorAscii" w:cstheme="majorAscii"/>
              </w:rPr>
              <w:t>main(</w:t>
            </w:r>
            <w:r w:rsidRPr="502995E0" w:rsidR="213D9B30">
              <w:rPr>
                <w:rFonts w:ascii="Calibri" w:hAnsi="Calibri" w:eastAsia="Calibri" w:cs="Calibri" w:asciiTheme="majorAscii" w:hAnsiTheme="majorAscii" w:eastAsiaTheme="majorAscii" w:cstheme="majorAscii"/>
              </w:rPr>
              <w:t>) function and allows for graceful management of external resources.</w:t>
            </w:r>
          </w:p>
        </w:tc>
      </w:tr>
      <w:tr w:rsidR="00F72634" w:rsidTr="502995E0"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4C104409" w14:textId="4242C065">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6182CB12">
              <w:rPr>
                <w:rFonts w:ascii="Courier New" w:hAnsi="Courier New" w:eastAsia="Courier New" w:cs="Courier New"/>
              </w:rPr>
              <w:t>void throwing_func() noexcept(false);</w:t>
            </w:r>
          </w:p>
          <w:p w:rsidR="00F72634" w:rsidP="502995E0" w:rsidRDefault="00F72634" w14:paraId="61EBC80E" w14:textId="522FF479">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w:t>
            </w:r>
          </w:p>
          <w:p w:rsidR="00F72634" w:rsidP="502995E0" w:rsidRDefault="00F72634" w14:paraId="39BD3889" w14:textId="6FE5EE95">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void f() {</w:t>
            </w:r>
          </w:p>
          <w:p w:rsidR="00F72634" w:rsidP="502995E0" w:rsidRDefault="00F72634" w14:paraId="1670A326" w14:textId="7085AE4E">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throwing_func();</w:t>
            </w:r>
          </w:p>
          <w:p w:rsidR="00F72634" w:rsidP="502995E0" w:rsidRDefault="00F72634" w14:paraId="1DB0DA5E" w14:textId="2505ED71">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w:t>
            </w:r>
          </w:p>
          <w:p w:rsidR="00F72634" w:rsidP="502995E0" w:rsidRDefault="00F72634" w14:paraId="3F4DFE0C" w14:textId="673048EA">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w:t>
            </w:r>
          </w:p>
          <w:p w:rsidR="00F72634" w:rsidP="502995E0" w:rsidRDefault="00F72634" w14:paraId="27B65F7A" w14:textId="547D6584">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int main() {</w:t>
            </w:r>
          </w:p>
          <w:p w:rsidR="00F72634" w:rsidP="502995E0" w:rsidRDefault="00F72634" w14:paraId="3A589210" w14:textId="2CACD500">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try {</w:t>
            </w:r>
          </w:p>
          <w:p w:rsidR="00F72634" w:rsidP="502995E0" w:rsidRDefault="00F72634" w14:paraId="0BB91296" w14:textId="065CD8FD">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f();</w:t>
            </w:r>
          </w:p>
          <w:p w:rsidR="00F72634" w:rsidP="502995E0" w:rsidRDefault="00F72634" w14:paraId="5F7F4F9C" w14:textId="3925A90E">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 catch (...) {</w:t>
            </w:r>
          </w:p>
          <w:p w:rsidR="00F72634" w:rsidP="502995E0" w:rsidRDefault="00F72634" w14:paraId="22DE8511" w14:textId="3C36DC4E">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 Handle error</w:t>
            </w:r>
          </w:p>
          <w:p w:rsidR="00F72634" w:rsidP="502995E0" w:rsidRDefault="00F72634" w14:paraId="15F4AF5E" w14:textId="44C48466">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 xml:space="preserve">  }</w:t>
            </w:r>
          </w:p>
          <w:p w:rsidR="00F72634" w:rsidP="502995E0" w:rsidRDefault="00F72634" w14:paraId="7AF1E678" w14:textId="7393C39A">
            <w:pPr>
              <w:pStyle w:val="Normal"/>
              <w:bidi w:val="0"/>
              <w:spacing w:before="0" w:beforeAutospacing="off" w:after="0" w:afterAutospacing="off" w:line="259" w:lineRule="auto"/>
              <w:ind w:left="432" w:right="0"/>
              <w:jc w:val="left"/>
            </w:pPr>
            <w:r w:rsidRPr="502995E0" w:rsidR="6182CB12">
              <w:rPr>
                <w:rFonts w:ascii="Courier New" w:hAnsi="Courier New" w:eastAsia="Courier New" w:cs="Courier New"/>
              </w:rPr>
              <w:t>}</w:t>
            </w:r>
          </w:p>
          <w:p w:rsidR="00F72634" w:rsidP="502995E0" w:rsidRDefault="00F72634" w14:paraId="2E6C6D57" w14:textId="5EAC1B03">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16362F90"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00B40BD2" w14:textId="4D3EC227">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2CDF6762">
              <w:rPr/>
              <w:t xml:space="preserve"> </w:t>
            </w:r>
            <w:r w:rsidR="66A656D4">
              <w:rPr/>
              <w:t xml:space="preserve">Adopt a Secure Coding Standard – Not handling all exceptions will allow the code to run </w:t>
            </w:r>
            <w:r w:rsidR="66A656D4">
              <w:rPr/>
              <w:t>just fine</w:t>
            </w:r>
            <w:r w:rsidR="66A656D4">
              <w:rPr/>
              <w:t>, until there is an issue</w:t>
            </w:r>
            <w:r w:rsidR="66A656D4">
              <w:rPr/>
              <w:t xml:space="preserve">.  </w:t>
            </w:r>
            <w:r w:rsidR="66A656D4">
              <w:rPr/>
              <w:t>Having a standard which forces excep</w:t>
            </w:r>
            <w:r w:rsidR="10627723">
              <w:rPr/>
              <w:t>tions to be handled allows for more secure software.</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6A8ADD12" w14:paraId="172EFA93" w14:textId="77777777">
        <w:trPr>
          <w:trHeight w:val="460"/>
        </w:trPr>
        <w:tc>
          <w:tcPr>
            <w:tcW w:w="1806" w:type="dxa"/>
            <w:shd w:val="clear" w:color="auto" w:fill="auto"/>
            <w:tcMar/>
          </w:tcPr>
          <w:p w:rsidR="00B475A1" w:rsidP="6A8ADD12" w:rsidRDefault="00B475A1" w14:paraId="3A5DE4FC" w14:textId="4DA79C96">
            <w:pPr>
              <w:pStyle w:val="Normal"/>
              <w:bidi w:val="0"/>
              <w:spacing w:before="0" w:beforeAutospacing="off" w:after="0" w:afterAutospacing="off" w:line="259" w:lineRule="auto"/>
              <w:ind w:left="0" w:right="0"/>
              <w:jc w:val="center"/>
            </w:pPr>
            <w:r w:rsidR="7E37183A">
              <w:rPr/>
              <w:t>Low</w:t>
            </w:r>
          </w:p>
        </w:tc>
        <w:tc>
          <w:tcPr>
            <w:tcW w:w="1341" w:type="dxa"/>
            <w:shd w:val="clear" w:color="auto" w:fill="auto"/>
            <w:tcMar/>
          </w:tcPr>
          <w:p w:rsidR="00B475A1" w:rsidP="6A8ADD12" w:rsidRDefault="00B475A1" w14:paraId="3F2670C9" w14:textId="5EEFAD5F">
            <w:pPr>
              <w:pStyle w:val="Normal"/>
              <w:bidi w:val="0"/>
              <w:spacing w:before="0" w:beforeAutospacing="off" w:after="0" w:afterAutospacing="off" w:line="259" w:lineRule="auto"/>
              <w:ind w:left="0" w:right="0"/>
              <w:jc w:val="center"/>
            </w:pPr>
            <w:r w:rsidR="7E37183A">
              <w:rPr/>
              <w:t>Probable</w:t>
            </w:r>
          </w:p>
        </w:tc>
        <w:tc>
          <w:tcPr>
            <w:tcW w:w="4021" w:type="dxa"/>
            <w:shd w:val="clear" w:color="auto" w:fill="auto"/>
            <w:tcMar/>
          </w:tcPr>
          <w:p w:rsidR="00B475A1" w:rsidP="6A8ADD12" w:rsidRDefault="00B475A1" w14:paraId="40C1B5AC" w14:textId="565B5F61">
            <w:pPr>
              <w:pStyle w:val="Normal"/>
              <w:bidi w:val="0"/>
              <w:spacing w:before="0" w:beforeAutospacing="off" w:after="0" w:afterAutospacing="off" w:line="259" w:lineRule="auto"/>
              <w:ind w:left="0" w:right="0"/>
              <w:jc w:val="center"/>
            </w:pPr>
            <w:r w:rsidR="7E37183A">
              <w:rPr/>
              <w:t>Medium</w:t>
            </w:r>
          </w:p>
        </w:tc>
        <w:tc>
          <w:tcPr>
            <w:tcW w:w="1807" w:type="dxa"/>
            <w:shd w:val="clear" w:color="auto" w:fill="auto"/>
            <w:tcMar/>
          </w:tcPr>
          <w:p w:rsidR="00B475A1" w:rsidP="6A8ADD12" w:rsidRDefault="00B475A1" w14:paraId="62635B7A" w14:textId="56466D21">
            <w:pPr>
              <w:pStyle w:val="Normal"/>
              <w:bidi w:val="0"/>
              <w:spacing w:before="0" w:beforeAutospacing="off" w:after="0" w:afterAutospacing="off" w:line="259" w:lineRule="auto"/>
              <w:ind w:left="0" w:right="0"/>
              <w:jc w:val="center"/>
            </w:pPr>
            <w:r w:rsidR="7E37183A">
              <w:rPr/>
              <w:t>P4</w:t>
            </w:r>
          </w:p>
        </w:tc>
        <w:tc>
          <w:tcPr>
            <w:tcW w:w="1805" w:type="dxa"/>
            <w:shd w:val="clear" w:color="auto" w:fill="auto"/>
            <w:tcMar/>
          </w:tcPr>
          <w:p w:rsidR="00B475A1" w:rsidP="6A8ADD12" w:rsidRDefault="00B475A1" w14:paraId="18B948EA" w14:textId="4C2AA5A8">
            <w:pPr>
              <w:pStyle w:val="Normal"/>
              <w:bidi w:val="0"/>
              <w:spacing w:before="0" w:beforeAutospacing="off" w:after="0" w:afterAutospacing="off" w:line="259" w:lineRule="auto"/>
              <w:ind w:left="0" w:right="0"/>
              <w:jc w:val="center"/>
            </w:pPr>
            <w:r w:rsidR="7E37183A">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6A8ADD12" w14:paraId="5BBDD4A8" w14:textId="77777777">
        <w:trPr>
          <w:trHeight w:val="460"/>
        </w:trPr>
        <w:tc>
          <w:tcPr>
            <w:tcW w:w="1807" w:type="dxa"/>
            <w:shd w:val="clear" w:color="auto" w:fill="auto"/>
            <w:tcMar/>
          </w:tcPr>
          <w:p w:rsidR="00B475A1" w:rsidP="6A8ADD12" w:rsidRDefault="00B475A1" w14:paraId="6FBCAECC" w14:textId="08A31F3E">
            <w:pPr>
              <w:pStyle w:val="Normal"/>
              <w:bidi w:val="0"/>
              <w:spacing w:before="0" w:beforeAutospacing="off" w:after="0" w:afterAutospacing="off" w:line="259" w:lineRule="auto"/>
              <w:ind w:left="0" w:right="0"/>
              <w:jc w:val="center"/>
            </w:pPr>
            <w:r w:rsidR="5E62C3F9">
              <w:rPr/>
              <w:t>Aqua Security</w:t>
            </w:r>
          </w:p>
        </w:tc>
        <w:tc>
          <w:tcPr>
            <w:tcW w:w="1341" w:type="dxa"/>
            <w:shd w:val="clear" w:color="auto" w:fill="auto"/>
            <w:tcMar/>
          </w:tcPr>
          <w:p w:rsidR="00B475A1" w:rsidP="6A8ADD12" w:rsidRDefault="00B475A1" w14:paraId="348AB2BC" w14:textId="019FC7C3">
            <w:pPr>
              <w:pStyle w:val="Normal"/>
              <w:bidi w:val="0"/>
              <w:spacing w:before="0" w:beforeAutospacing="off" w:after="0" w:afterAutospacing="off" w:line="259" w:lineRule="auto"/>
              <w:ind w:left="0" w:right="0"/>
              <w:jc w:val="center"/>
            </w:pPr>
            <w:r w:rsidR="5E62C3F9">
              <w:rPr/>
              <w:t>Latest</w:t>
            </w:r>
          </w:p>
        </w:tc>
        <w:tc>
          <w:tcPr>
            <w:tcW w:w="4021" w:type="dxa"/>
            <w:shd w:val="clear" w:color="auto" w:fill="auto"/>
            <w:tcMar/>
          </w:tcPr>
          <w:p w:rsidR="00B475A1" w:rsidP="6A8ADD12" w:rsidRDefault="00B475A1" w14:paraId="47F79C0E" w14:textId="4413ED3A">
            <w:pPr>
              <w:pStyle w:val="Normal"/>
              <w:bidi w:val="0"/>
              <w:spacing w:before="0" w:beforeAutospacing="off" w:after="0" w:afterAutospacing="off" w:line="259" w:lineRule="auto"/>
              <w:ind w:left="0" w:right="0"/>
              <w:jc w:val="center"/>
            </w:pPr>
            <w:r w:rsidR="5E62C3F9">
              <w:rPr/>
              <w:t>SAST</w:t>
            </w:r>
          </w:p>
        </w:tc>
        <w:tc>
          <w:tcPr>
            <w:tcW w:w="3611" w:type="dxa"/>
            <w:shd w:val="clear" w:color="auto" w:fill="auto"/>
            <w:tcMar/>
          </w:tcPr>
          <w:p w:rsidR="00B475A1" w:rsidP="6A8ADD12" w:rsidRDefault="00B475A1" w14:paraId="012AA30D" w14:textId="15B3D444">
            <w:pPr>
              <w:pStyle w:val="Normal"/>
              <w:bidi w:val="0"/>
              <w:spacing w:before="0" w:beforeAutospacing="off" w:after="0" w:afterAutospacing="off" w:line="259" w:lineRule="auto"/>
              <w:ind w:left="0" w:right="0"/>
              <w:jc w:val="center"/>
            </w:pPr>
            <w:r w:rsidR="5E62C3F9">
              <w:rPr/>
              <w:t>SAST code scanning allows code to be scanned against a specific set of policies.</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02995E0"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502995E0" w14:paraId="7807860E" w14:textId="77777777">
        <w:trPr>
          <w:trHeight w:val="321"/>
        </w:trPr>
        <w:tc>
          <w:tcPr>
            <w:tcW w:w="1807" w:type="dxa"/>
            <w:shd w:val="clear" w:color="auto" w:fill="F3F3F3"/>
            <w:tcMar>
              <w:top w:w="100" w:type="dxa"/>
              <w:left w:w="100" w:type="dxa"/>
              <w:bottom w:w="100" w:type="dxa"/>
              <w:right w:w="100" w:type="dxa"/>
            </w:tcMar>
          </w:tcPr>
          <w:p w:rsidR="00B475A1" w:rsidP="502995E0" w:rsidRDefault="00B475A1" w14:paraId="5263DFFB" w14:textId="24B531E4">
            <w:pPr>
              <w:pStyle w:val="Normal"/>
              <w:bidi w:val="0"/>
              <w:spacing w:before="0" w:beforeAutospacing="off" w:after="0" w:afterAutospacing="off" w:line="259" w:lineRule="auto"/>
              <w:ind w:left="0" w:right="0"/>
              <w:jc w:val="center"/>
            </w:pPr>
            <w:r w:rsidR="09A926F7">
              <w:rPr/>
              <w:t>Concurrency</w:t>
            </w:r>
          </w:p>
        </w:tc>
        <w:tc>
          <w:tcPr>
            <w:tcW w:w="1341" w:type="dxa"/>
            <w:tcMar>
              <w:top w:w="100" w:type="dxa"/>
              <w:left w:w="100" w:type="dxa"/>
              <w:bottom w:w="100" w:type="dxa"/>
              <w:right w:w="100" w:type="dxa"/>
            </w:tcMar>
          </w:tcPr>
          <w:p w:rsidR="00B475A1" w:rsidP="00F51FA8" w:rsidRDefault="00B475A1" w14:paraId="5C9484A9" w14:textId="0AB7063A">
            <w:pPr>
              <w:jc w:val="center"/>
            </w:pPr>
            <w:r w:rsidR="00B475A1">
              <w:rPr/>
              <w:t>[STD-</w:t>
            </w:r>
            <w:r w:rsidR="12FB87E5">
              <w:rPr/>
              <w:t>008</w:t>
            </w:r>
            <w:r w:rsidR="00B475A1">
              <w:rPr/>
              <w:t>-</w:t>
            </w:r>
            <w:r w:rsidR="2C5AF0A6">
              <w:rPr/>
              <w:t>CRG</w:t>
            </w:r>
            <w:r w:rsidR="00B475A1">
              <w:rPr/>
              <w:t>]</w:t>
            </w:r>
          </w:p>
        </w:tc>
        <w:tc>
          <w:tcPr>
            <w:tcW w:w="7632" w:type="dxa"/>
            <w:tcMar>
              <w:top w:w="100" w:type="dxa"/>
              <w:left w:w="100" w:type="dxa"/>
              <w:bottom w:w="100" w:type="dxa"/>
              <w:right w:w="100" w:type="dxa"/>
            </w:tcMar>
          </w:tcPr>
          <w:p w:rsidR="00B475A1" w:rsidP="502995E0" w:rsidRDefault="00B92A44" w14:paraId="48B2377D" w14:textId="44F32C02">
            <w:pPr>
              <w:pStyle w:val="Normal"/>
            </w:pPr>
            <w:r w:rsidR="172288AC">
              <w:rPr/>
              <w:t>Wrap functions that can fail spuriously in a loop</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502995E0"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28A53CB3" w14:textId="343A6655">
            <w:pPr>
              <w:pStyle w:val="Normal"/>
            </w:pPr>
            <w:r w:rsidR="777DC80E">
              <w:rPr/>
              <w:t>In this noncompliant code example, reorganize_data_structure() is to be used as an argument to thrd_create().  After reorganizing, the function attempts to replace the head pointer so that it points to the new version.  If no other thread has changed the head pointer since it was originally loaded, reorganize_data_structure() is intended to exit the thread with a result of true, indicating success.  Otherwise, the new reorganization attempt is discarded and the thread is exited with a result of false.  However, atomic_compare_exchange_weak() may fail even when the head pointer has not changed. Therefore, reorganize_data_structure() may perform the work and then discard it unnecessarily.</w:t>
            </w:r>
          </w:p>
        </w:tc>
      </w:tr>
      <w:tr w:rsidR="00F72634" w:rsidTr="502995E0" w14:paraId="1F240B56" w14:textId="77777777">
        <w:trPr>
          <w:trHeight w:val="460"/>
        </w:trPr>
        <w:tc>
          <w:tcPr>
            <w:tcW w:w="10800" w:type="dxa"/>
            <w:tcMar>
              <w:top w:w="100" w:type="dxa"/>
              <w:left w:w="100" w:type="dxa"/>
              <w:bottom w:w="100" w:type="dxa"/>
              <w:right w:w="100" w:type="dxa"/>
            </w:tcMar>
          </w:tcPr>
          <w:p w:rsidR="00F72634" w:rsidP="502995E0" w:rsidRDefault="00F72634" w14:paraId="58AB7D47" w14:textId="1F0F48F3">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777DC80E">
              <w:rPr>
                <w:rFonts w:ascii="Courier New" w:hAnsi="Courier New" w:eastAsia="Courier New" w:cs="Courier New"/>
              </w:rPr>
              <w:t>#include &lt;stdatomic.h&gt;</w:t>
            </w:r>
          </w:p>
          <w:p w:rsidR="00F72634" w:rsidP="502995E0" w:rsidRDefault="00F72634" w14:paraId="4E4B24FD" w14:textId="6290EE3C">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#include &lt;stdbool.h&gt;</w:t>
            </w:r>
          </w:p>
          <w:p w:rsidR="00F72634" w:rsidP="502995E0" w:rsidRDefault="00F72634" w14:paraId="4825695B" w14:textId="02FC3AB4">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w:t>
            </w:r>
          </w:p>
          <w:p w:rsidR="00F72634" w:rsidP="502995E0" w:rsidRDefault="00F72634" w14:paraId="4E46B6FC" w14:textId="48D2FA43">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struct data {</w:t>
            </w:r>
          </w:p>
          <w:p w:rsidR="00F72634" w:rsidP="502995E0" w:rsidRDefault="00F72634" w14:paraId="4A7E0508" w14:textId="56876A86">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struct data *next;</w:t>
            </w:r>
          </w:p>
          <w:p w:rsidR="00F72634" w:rsidP="502995E0" w:rsidRDefault="00F72634" w14:paraId="66382008" w14:textId="3BB7E2C1">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 ... */</w:t>
            </w:r>
          </w:p>
          <w:p w:rsidR="00F72634" w:rsidP="502995E0" w:rsidRDefault="00F72634" w14:paraId="450E37A4" w14:textId="3DB881A0">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w:t>
            </w:r>
          </w:p>
          <w:p w:rsidR="00F72634" w:rsidP="502995E0" w:rsidRDefault="00F72634" w14:paraId="4E6B2FEA" w14:textId="0E4F7A09">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w:t>
            </w:r>
          </w:p>
          <w:p w:rsidR="00F72634" w:rsidP="502995E0" w:rsidRDefault="00F72634" w14:paraId="4E7B438C" w14:textId="021E7DE0">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extern void cleanup_data_structure(struct data *head);</w:t>
            </w:r>
          </w:p>
          <w:p w:rsidR="00F72634" w:rsidP="502995E0" w:rsidRDefault="00F72634" w14:paraId="2E96E92D" w14:textId="7F67F4AB">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w:t>
            </w:r>
          </w:p>
          <w:p w:rsidR="00F72634" w:rsidP="502995E0" w:rsidRDefault="00F72634" w14:paraId="4FD2969A" w14:textId="06DE07E3">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int reorganize_data_structure(void *thread_arg) {</w:t>
            </w:r>
          </w:p>
          <w:p w:rsidR="00F72634" w:rsidP="502995E0" w:rsidRDefault="00F72634" w14:paraId="764B42E1" w14:textId="35EC27EA">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struct data *_Atomic *ptr_to_head = thread_arg;</w:t>
            </w:r>
          </w:p>
          <w:p w:rsidR="00F72634" w:rsidP="502995E0" w:rsidRDefault="00F72634" w14:paraId="6A4BE4A7" w14:textId="232672E2">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struct data *old_head = atomic_load(ptr_to_head);</w:t>
            </w:r>
          </w:p>
          <w:p w:rsidR="00F72634" w:rsidP="502995E0" w:rsidRDefault="00F72634" w14:paraId="597D2627" w14:textId="24EB54E7">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struct data *new_head;</w:t>
            </w:r>
          </w:p>
          <w:p w:rsidR="00F72634" w:rsidP="502995E0" w:rsidRDefault="00F72634" w14:paraId="456FB5AD" w14:textId="20354A5C">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bool success;</w:t>
            </w:r>
          </w:p>
          <w:p w:rsidR="00F72634" w:rsidP="502995E0" w:rsidRDefault="00F72634" w14:paraId="6636B077" w14:textId="74E679BF">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w:t>
            </w:r>
          </w:p>
          <w:p w:rsidR="00F72634" w:rsidP="502995E0" w:rsidRDefault="00F72634" w14:paraId="4A139E1C" w14:textId="05D5B1CD">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 ... Reorganize the data structure ... */</w:t>
            </w:r>
          </w:p>
          <w:p w:rsidR="00F72634" w:rsidP="502995E0" w:rsidRDefault="00F72634" w14:paraId="2198C490" w14:textId="39E5D490">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w:t>
            </w:r>
          </w:p>
          <w:p w:rsidR="00F72634" w:rsidP="502995E0" w:rsidRDefault="00F72634" w14:paraId="7083B1F4" w14:textId="42F5EDBF">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success = atomic_compare_exchange_weak(ptr_to_head,</w:t>
            </w:r>
          </w:p>
          <w:p w:rsidR="00F72634" w:rsidP="502995E0" w:rsidRDefault="00F72634" w14:paraId="66FB00A4" w14:textId="055091E6">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&amp;old_head, new_head);</w:t>
            </w:r>
          </w:p>
          <w:p w:rsidR="00F72634" w:rsidP="502995E0" w:rsidRDefault="00F72634" w14:paraId="7D48D722" w14:textId="14E1B94F">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if (!success) {</w:t>
            </w:r>
          </w:p>
          <w:p w:rsidR="00F72634" w:rsidP="502995E0" w:rsidRDefault="00F72634" w14:paraId="16331476" w14:textId="392A88DF">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cleanup_data_structure(new_head);</w:t>
            </w:r>
          </w:p>
          <w:p w:rsidR="00F72634" w:rsidP="502995E0" w:rsidRDefault="00F72634" w14:paraId="61211560" w14:textId="0BAB1C04">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w:t>
            </w:r>
          </w:p>
          <w:p w:rsidR="00F72634" w:rsidP="502995E0" w:rsidRDefault="00F72634" w14:paraId="58378592" w14:textId="39E8F018">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 xml:space="preserve">  return success; /* Exit the thread */</w:t>
            </w:r>
          </w:p>
          <w:p w:rsidR="00F72634" w:rsidP="502995E0" w:rsidRDefault="00F72634" w14:paraId="6C564DF4" w14:textId="36391FA3">
            <w:pPr>
              <w:pStyle w:val="Normal"/>
              <w:bidi w:val="0"/>
              <w:spacing w:before="0" w:beforeAutospacing="off" w:after="0" w:afterAutospacing="off" w:line="259" w:lineRule="auto"/>
              <w:ind w:left="432" w:right="0"/>
              <w:jc w:val="left"/>
            </w:pPr>
            <w:r w:rsidRPr="502995E0" w:rsidR="777DC80E">
              <w:rPr>
                <w:rFonts w:ascii="Courier New" w:hAnsi="Courier New" w:eastAsia="Courier New" w:cs="Courier New"/>
              </w:rPr>
              <w:t>}</w:t>
            </w:r>
          </w:p>
          <w:p w:rsidR="00F72634" w:rsidP="502995E0" w:rsidRDefault="00F72634" w14:paraId="01CC8C03" w14:textId="0654F63D">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502995E0"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025628B0" w14:textId="4282A357">
            <w:pPr>
              <w:pStyle w:val="Normal"/>
            </w:pPr>
            <w:r w:rsidR="2FBC16DC">
              <w:rPr/>
              <w:t>To recover from spurious failures, a loop must be used.  However, atomic_compare_exchange_weak() might fail because the head pointer changed, or the failure may be spurious. In either case, the thread must perform the work repeatedly until the compare-and-exchange succeeds, as shown in this compliant solution:</w:t>
            </w:r>
          </w:p>
        </w:tc>
      </w:tr>
      <w:tr w:rsidR="00F72634" w:rsidTr="502995E0" w14:paraId="2A6DB0E0" w14:textId="77777777">
        <w:trPr>
          <w:trHeight w:val="460"/>
        </w:trPr>
        <w:tc>
          <w:tcPr>
            <w:tcW w:w="10800" w:type="dxa"/>
            <w:tcMar>
              <w:top w:w="100" w:type="dxa"/>
              <w:left w:w="100" w:type="dxa"/>
              <w:bottom w:w="100" w:type="dxa"/>
              <w:right w:w="100" w:type="dxa"/>
            </w:tcMar>
          </w:tcPr>
          <w:p w:rsidR="00F72634" w:rsidP="502995E0" w:rsidRDefault="00F72634" w14:paraId="5981A131" w14:textId="2E6DB2AA">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2FBC16DC">
              <w:rPr>
                <w:rFonts w:ascii="Courier New" w:hAnsi="Courier New" w:eastAsia="Courier New" w:cs="Courier New"/>
              </w:rPr>
              <w:t>#include &lt;stdatomic.h&gt;</w:t>
            </w:r>
          </w:p>
          <w:p w:rsidR="00F72634" w:rsidP="502995E0" w:rsidRDefault="00F72634" w14:paraId="1AE1E79C" w14:textId="7040D579">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#include &lt;stdbool.h&gt;</w:t>
            </w:r>
          </w:p>
          <w:p w:rsidR="00F72634" w:rsidP="502995E0" w:rsidRDefault="00F72634" w14:paraId="651AE073" w14:textId="676C8080">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#include &lt;stddef.h&gt;</w:t>
            </w:r>
          </w:p>
          <w:p w:rsidR="00F72634" w:rsidP="502995E0" w:rsidRDefault="00F72634" w14:paraId="7875066A" w14:textId="3B1096FE">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7DAB848C" w14:textId="60420733">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struct data {</w:t>
            </w:r>
          </w:p>
          <w:p w:rsidR="00F72634" w:rsidP="502995E0" w:rsidRDefault="00F72634" w14:paraId="248EEC54" w14:textId="41DDFE1B">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struct data *next;</w:t>
            </w:r>
          </w:p>
          <w:p w:rsidR="00F72634" w:rsidP="502995E0" w:rsidRDefault="00F72634" w14:paraId="7FF0A4BD" w14:textId="256692F3">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 ... */</w:t>
            </w:r>
          </w:p>
          <w:p w:rsidR="00F72634" w:rsidP="502995E0" w:rsidRDefault="00F72634" w14:paraId="32A69C20" w14:textId="44E90F13">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w:t>
            </w:r>
          </w:p>
          <w:p w:rsidR="00F72634" w:rsidP="502995E0" w:rsidRDefault="00F72634" w14:paraId="7BDD2F06" w14:textId="72CF3A1A">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20B39322" w14:textId="6F57B78F">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extern void cleanup_data_structure(struct data *head);</w:t>
            </w:r>
          </w:p>
          <w:p w:rsidR="00F72634" w:rsidP="502995E0" w:rsidRDefault="00F72634" w14:paraId="73E776C3" w14:textId="19E55826">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41AF1ECD" w14:textId="2867E0FC">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int reorganize_data_structure(void *thread_arg) {</w:t>
            </w:r>
          </w:p>
          <w:p w:rsidR="00F72634" w:rsidP="502995E0" w:rsidRDefault="00F72634" w14:paraId="14BDF175" w14:textId="52F08D08">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struct data *_Atomic *ptr_to_head = thread_arg;</w:t>
            </w:r>
          </w:p>
          <w:p w:rsidR="00F72634" w:rsidP="502995E0" w:rsidRDefault="00F72634" w14:paraId="77C56DF0" w14:textId="67A6C29D">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struct data *old_head = atomic_load(ptr_to_head);</w:t>
            </w:r>
          </w:p>
          <w:p w:rsidR="00F72634" w:rsidP="502995E0" w:rsidRDefault="00F72634" w14:paraId="7F0789D3" w14:textId="4EE0ED3A">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struct data *new_head = NULL;</w:t>
            </w:r>
          </w:p>
          <w:p w:rsidR="00F72634" w:rsidP="502995E0" w:rsidRDefault="00F72634" w14:paraId="4B32E2AB" w14:textId="55B85195">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struct data *saved_old_head;</w:t>
            </w:r>
          </w:p>
          <w:p w:rsidR="00F72634" w:rsidP="502995E0" w:rsidRDefault="00F72634" w14:paraId="2599534B" w14:textId="37A4580B">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bool success;</w:t>
            </w:r>
          </w:p>
          <w:p w:rsidR="00F72634" w:rsidP="502995E0" w:rsidRDefault="00F72634" w14:paraId="6BA9E567" w14:textId="7F53E239">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476F2BE2" w14:textId="70102896">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do {</w:t>
            </w:r>
          </w:p>
          <w:p w:rsidR="00F72634" w:rsidP="502995E0" w:rsidRDefault="00F72634" w14:paraId="34CB4C8A" w14:textId="2F6702B3">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if (new_head != NULL) {</w:t>
            </w:r>
          </w:p>
          <w:p w:rsidR="00F72634" w:rsidP="502995E0" w:rsidRDefault="00F72634" w14:paraId="3931B73F" w14:textId="5D62E145">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cleanup_data_structure(new_head);</w:t>
            </w:r>
          </w:p>
          <w:p w:rsidR="00F72634" w:rsidP="502995E0" w:rsidRDefault="00F72634" w14:paraId="3F89D572" w14:textId="5FFEDB8B">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5CCA826A" w14:textId="7A01D281">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saved_old_head = old_head;</w:t>
            </w:r>
          </w:p>
          <w:p w:rsidR="00F72634" w:rsidP="502995E0" w:rsidRDefault="00F72634" w14:paraId="18BF8070" w14:textId="0D219743">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13D5A9BA" w14:textId="669D4BDE">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 ... Reorganize the data structure ... */</w:t>
            </w:r>
          </w:p>
          <w:p w:rsidR="00F72634" w:rsidP="502995E0" w:rsidRDefault="00F72634" w14:paraId="326363AF" w14:textId="61A5CE61">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w:t>
            </w:r>
          </w:p>
          <w:p w:rsidR="00F72634" w:rsidP="502995E0" w:rsidRDefault="00F72634" w14:paraId="5E8E1F3B" w14:textId="054ED6D4">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 while (!(success = atomic_compare_exchange_weak(</w:t>
            </w:r>
          </w:p>
          <w:p w:rsidR="00F72634" w:rsidP="502995E0" w:rsidRDefault="00F72634" w14:paraId="156BFC9A" w14:textId="44137A49">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ptr_to_head, &amp;old_head, new_head</w:t>
            </w:r>
          </w:p>
          <w:p w:rsidR="00F72634" w:rsidP="502995E0" w:rsidRDefault="00F72634" w14:paraId="14897421" w14:textId="36BB2CC6">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 &amp;&amp; old_head == saved_old_head);</w:t>
            </w:r>
          </w:p>
          <w:p w:rsidR="00F72634" w:rsidP="502995E0" w:rsidRDefault="00F72634" w14:paraId="105E8F8D" w14:textId="17781F94">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 xml:space="preserve">  return success; /* Exit the thread */</w:t>
            </w:r>
          </w:p>
          <w:p w:rsidR="00F72634" w:rsidP="502995E0" w:rsidRDefault="00F72634" w14:paraId="014D87EF" w14:textId="636462AE">
            <w:pPr>
              <w:pStyle w:val="Normal"/>
              <w:bidi w:val="0"/>
              <w:spacing w:before="0" w:beforeAutospacing="off" w:after="0" w:afterAutospacing="off" w:line="259" w:lineRule="auto"/>
              <w:ind w:left="432" w:right="0"/>
              <w:jc w:val="left"/>
            </w:pPr>
            <w:r w:rsidRPr="502995E0" w:rsidR="2FBC16DC">
              <w:rPr>
                <w:rFonts w:ascii="Courier New" w:hAnsi="Courier New" w:eastAsia="Courier New" w:cs="Courier New"/>
              </w:rPr>
              <w:t>}</w:t>
            </w:r>
          </w:p>
          <w:p w:rsidR="00F72634" w:rsidP="502995E0" w:rsidRDefault="00F72634" w14:paraId="0D2047C3" w14:textId="0F331243">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A8ADD12" w14:paraId="5940353E" w14:textId="77777777">
        <w:trPr>
          <w:tblHeader/>
        </w:trPr>
        <w:tc>
          <w:tcPr>
            <w:tcW w:w="10780" w:type="dxa"/>
            <w:shd w:val="clear" w:color="auto" w:fill="auto"/>
            <w:tcMar>
              <w:top w:w="100" w:type="dxa"/>
              <w:left w:w="100" w:type="dxa"/>
              <w:bottom w:w="100" w:type="dxa"/>
              <w:right w:w="100" w:type="dxa"/>
            </w:tcMar>
          </w:tcPr>
          <w:p w:rsidR="00B475A1" w:rsidP="6A8ADD12" w:rsidRDefault="00B475A1" w14:paraId="29A926BF" w14:textId="6A6F0880">
            <w:pPr>
              <w:pBdr>
                <w:top w:val="nil" w:color="000000" w:sz="0" w:space="0"/>
                <w:left w:val="nil" w:color="000000" w:sz="0" w:space="0"/>
                <w:bottom w:val="nil" w:color="000000" w:sz="0" w:space="0"/>
                <w:right w:val="nil" w:color="000000" w:sz="0" w:space="0"/>
                <w:between w:val="nil" w:color="000000" w:sz="0" w:space="0"/>
              </w:pBdr>
            </w:pPr>
            <w:r w:rsidRPr="6A8ADD12" w:rsidR="2CDF6762">
              <w:rPr>
                <w:b w:val="1"/>
                <w:bCs w:val="1"/>
              </w:rPr>
              <w:t>Principles(s):</w:t>
            </w:r>
            <w:r w:rsidRPr="6A8ADD12" w:rsidR="0A581821">
              <w:rPr>
                <w:b w:val="1"/>
                <w:bCs w:val="1"/>
              </w:rPr>
              <w:t xml:space="preserve"> Defense in depth – By wrapping the code in a loop </w:t>
            </w:r>
            <w:r w:rsidRPr="6A8ADD12" w:rsidR="0A581821">
              <w:rPr>
                <w:b w:val="1"/>
                <w:bCs w:val="1"/>
              </w:rPr>
              <w:t>we’re</w:t>
            </w:r>
            <w:r w:rsidRPr="6A8ADD12" w:rsidR="0A581821">
              <w:rPr>
                <w:b w:val="1"/>
                <w:bCs w:val="1"/>
              </w:rPr>
              <w:t xml:space="preserve"> creating another level of protection against failure.</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6A8ADD12" w14:paraId="58D4006C" w14:textId="77777777">
        <w:trPr>
          <w:trHeight w:val="460"/>
        </w:trPr>
        <w:tc>
          <w:tcPr>
            <w:tcW w:w="1806" w:type="dxa"/>
            <w:shd w:val="clear" w:color="auto" w:fill="auto"/>
            <w:tcMar/>
          </w:tcPr>
          <w:p w:rsidR="00B475A1" w:rsidP="6A8ADD12" w:rsidRDefault="00B475A1" w14:paraId="220323A9" w14:textId="0B2E0FA0">
            <w:pPr>
              <w:pStyle w:val="Normal"/>
              <w:bidi w:val="0"/>
              <w:spacing w:before="0" w:beforeAutospacing="off" w:after="0" w:afterAutospacing="off" w:line="259" w:lineRule="auto"/>
              <w:ind w:left="0" w:right="0"/>
              <w:jc w:val="center"/>
            </w:pPr>
            <w:r w:rsidR="55054AFF">
              <w:rPr/>
              <w:t>Low</w:t>
            </w:r>
          </w:p>
        </w:tc>
        <w:tc>
          <w:tcPr>
            <w:tcW w:w="1341" w:type="dxa"/>
            <w:shd w:val="clear" w:color="auto" w:fill="auto"/>
            <w:tcMar/>
          </w:tcPr>
          <w:p w:rsidR="00B475A1" w:rsidP="6A8ADD12" w:rsidRDefault="00B475A1" w14:paraId="6D7BD83E" w14:textId="213C28E9">
            <w:pPr>
              <w:pStyle w:val="Normal"/>
              <w:bidi w:val="0"/>
              <w:spacing w:before="0" w:beforeAutospacing="off" w:after="0" w:afterAutospacing="off" w:line="259" w:lineRule="auto"/>
              <w:ind w:left="0" w:right="0"/>
              <w:jc w:val="center"/>
            </w:pPr>
            <w:r w:rsidR="55054AFF">
              <w:rPr/>
              <w:t>Unlikely</w:t>
            </w:r>
          </w:p>
        </w:tc>
        <w:tc>
          <w:tcPr>
            <w:tcW w:w="4021" w:type="dxa"/>
            <w:shd w:val="clear" w:color="auto" w:fill="auto"/>
            <w:tcMar/>
          </w:tcPr>
          <w:p w:rsidR="00B475A1" w:rsidP="6A8ADD12" w:rsidRDefault="00B475A1" w14:paraId="4323B829" w14:textId="4CE34C76">
            <w:pPr>
              <w:pStyle w:val="Normal"/>
              <w:bidi w:val="0"/>
              <w:spacing w:before="0" w:beforeAutospacing="off" w:after="0" w:afterAutospacing="off" w:line="259" w:lineRule="auto"/>
              <w:ind w:left="0" w:right="0"/>
              <w:jc w:val="center"/>
            </w:pPr>
            <w:r w:rsidR="55054AFF">
              <w:rPr/>
              <w:t>Medium</w:t>
            </w:r>
          </w:p>
        </w:tc>
        <w:tc>
          <w:tcPr>
            <w:tcW w:w="1807" w:type="dxa"/>
            <w:shd w:val="clear" w:color="auto" w:fill="auto"/>
            <w:tcMar/>
          </w:tcPr>
          <w:p w:rsidR="00B475A1" w:rsidP="6A8ADD12" w:rsidRDefault="00B475A1" w14:paraId="4C5CDDA0" w14:textId="62BC5E88">
            <w:pPr>
              <w:pStyle w:val="Normal"/>
              <w:bidi w:val="0"/>
              <w:spacing w:before="0" w:beforeAutospacing="off" w:after="0" w:afterAutospacing="off" w:line="259" w:lineRule="auto"/>
              <w:ind w:left="0" w:right="0"/>
              <w:jc w:val="center"/>
            </w:pPr>
            <w:r w:rsidR="55054AFF">
              <w:rPr/>
              <w:t>P2</w:t>
            </w:r>
          </w:p>
        </w:tc>
        <w:tc>
          <w:tcPr>
            <w:tcW w:w="1805" w:type="dxa"/>
            <w:shd w:val="clear" w:color="auto" w:fill="auto"/>
            <w:tcMar/>
          </w:tcPr>
          <w:p w:rsidR="00B475A1" w:rsidP="6A8ADD12" w:rsidRDefault="00B475A1" w14:paraId="21AF3013" w14:textId="44422094">
            <w:pPr>
              <w:pStyle w:val="Normal"/>
              <w:bidi w:val="0"/>
              <w:spacing w:before="0" w:beforeAutospacing="off" w:after="0" w:afterAutospacing="off" w:line="259" w:lineRule="auto"/>
              <w:ind w:left="0" w:right="0"/>
              <w:jc w:val="center"/>
            </w:pPr>
            <w:r w:rsidR="55054AFF">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6A8ADD12" w14:paraId="763D0227" w14:textId="77777777">
        <w:trPr>
          <w:trHeight w:val="460"/>
        </w:trPr>
        <w:tc>
          <w:tcPr>
            <w:tcW w:w="1807" w:type="dxa"/>
            <w:shd w:val="clear" w:color="auto" w:fill="auto"/>
            <w:tcMar/>
          </w:tcPr>
          <w:p w:rsidR="6A8ADD12" w:rsidP="6A8ADD12" w:rsidRDefault="6A8ADD12" w14:paraId="4984E451" w14:textId="08A31F3E">
            <w:pPr>
              <w:pStyle w:val="Normal"/>
              <w:bidi w:val="0"/>
              <w:spacing w:before="0" w:beforeAutospacing="off" w:after="0" w:afterAutospacing="off" w:line="259" w:lineRule="auto"/>
              <w:ind w:left="0" w:right="0"/>
              <w:jc w:val="center"/>
            </w:pPr>
            <w:r w:rsidR="6A8ADD12">
              <w:rPr/>
              <w:t>Aqua Security</w:t>
            </w:r>
          </w:p>
        </w:tc>
        <w:tc>
          <w:tcPr>
            <w:tcW w:w="1341" w:type="dxa"/>
            <w:shd w:val="clear" w:color="auto" w:fill="auto"/>
            <w:tcMar/>
          </w:tcPr>
          <w:p w:rsidR="6A8ADD12" w:rsidP="6A8ADD12" w:rsidRDefault="6A8ADD12" w14:paraId="7B350083" w14:textId="019FC7C3">
            <w:pPr>
              <w:pStyle w:val="Normal"/>
              <w:bidi w:val="0"/>
              <w:spacing w:before="0" w:beforeAutospacing="off" w:after="0" w:afterAutospacing="off" w:line="259" w:lineRule="auto"/>
              <w:ind w:left="0" w:right="0"/>
              <w:jc w:val="center"/>
            </w:pPr>
            <w:r w:rsidR="6A8ADD12">
              <w:rPr/>
              <w:t>Latest</w:t>
            </w:r>
          </w:p>
        </w:tc>
        <w:tc>
          <w:tcPr>
            <w:tcW w:w="4021" w:type="dxa"/>
            <w:shd w:val="clear" w:color="auto" w:fill="auto"/>
            <w:tcMar/>
          </w:tcPr>
          <w:p w:rsidR="6A8ADD12" w:rsidP="6A8ADD12" w:rsidRDefault="6A8ADD12" w14:paraId="70304A0E" w14:textId="4413ED3A">
            <w:pPr>
              <w:pStyle w:val="Normal"/>
              <w:bidi w:val="0"/>
              <w:spacing w:before="0" w:beforeAutospacing="off" w:after="0" w:afterAutospacing="off" w:line="259" w:lineRule="auto"/>
              <w:ind w:left="0" w:right="0"/>
              <w:jc w:val="center"/>
            </w:pPr>
            <w:r w:rsidR="6A8ADD12">
              <w:rPr/>
              <w:t>SAST</w:t>
            </w:r>
          </w:p>
        </w:tc>
        <w:tc>
          <w:tcPr>
            <w:tcW w:w="3611" w:type="dxa"/>
            <w:shd w:val="clear" w:color="auto" w:fill="auto"/>
            <w:tcMar/>
          </w:tcPr>
          <w:p w:rsidR="6A8ADD12" w:rsidP="6A8ADD12" w:rsidRDefault="6A8ADD12" w14:paraId="6074CED4" w14:textId="15B3D444">
            <w:pPr>
              <w:pStyle w:val="Normal"/>
              <w:bidi w:val="0"/>
              <w:spacing w:before="0" w:beforeAutospacing="off" w:after="0" w:afterAutospacing="off" w:line="259" w:lineRule="auto"/>
              <w:ind w:left="0" w:right="0"/>
              <w:jc w:val="center"/>
            </w:pPr>
            <w:r w:rsidR="6A8ADD12">
              <w:rPr/>
              <w:t>SAST code scanning allows code to be scanned against a specific set of policies.</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02995E0"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502995E0" w14:paraId="2CC9482B" w14:textId="77777777">
        <w:trPr>
          <w:trHeight w:val="321"/>
        </w:trPr>
        <w:tc>
          <w:tcPr>
            <w:tcW w:w="1807" w:type="dxa"/>
            <w:shd w:val="clear" w:color="auto" w:fill="F3F3F3"/>
            <w:tcMar>
              <w:top w:w="100" w:type="dxa"/>
              <w:left w:w="100" w:type="dxa"/>
              <w:bottom w:w="100" w:type="dxa"/>
              <w:right w:w="100" w:type="dxa"/>
            </w:tcMar>
          </w:tcPr>
          <w:p w:rsidR="00B475A1" w:rsidP="502995E0" w:rsidRDefault="00B475A1" w14:paraId="59489C3C" w14:textId="02CED55F">
            <w:pPr>
              <w:pStyle w:val="Normal"/>
              <w:bidi w:val="0"/>
              <w:spacing w:before="0" w:beforeAutospacing="off" w:after="0" w:afterAutospacing="off" w:line="259" w:lineRule="auto"/>
              <w:ind w:left="0" w:right="0"/>
              <w:jc w:val="center"/>
            </w:pPr>
            <w:r w:rsidR="474CD842">
              <w:rPr/>
              <w:t>Environment</w:t>
            </w:r>
          </w:p>
        </w:tc>
        <w:tc>
          <w:tcPr>
            <w:tcW w:w="1341" w:type="dxa"/>
            <w:tcMar>
              <w:top w:w="100" w:type="dxa"/>
              <w:left w:w="100" w:type="dxa"/>
              <w:bottom w:w="100" w:type="dxa"/>
              <w:right w:w="100" w:type="dxa"/>
            </w:tcMar>
          </w:tcPr>
          <w:p w:rsidR="00B475A1" w:rsidP="00F51FA8" w:rsidRDefault="00B475A1" w14:paraId="519E82BC" w14:textId="1798AD98">
            <w:pPr>
              <w:jc w:val="center"/>
            </w:pPr>
            <w:r w:rsidR="00B475A1">
              <w:rPr/>
              <w:t>[STD-</w:t>
            </w:r>
            <w:r w:rsidR="0962E04B">
              <w:rPr/>
              <w:t>009</w:t>
            </w:r>
            <w:r w:rsidR="00B475A1">
              <w:rPr/>
              <w:t>-</w:t>
            </w:r>
            <w:r w:rsidR="32D25799">
              <w:rPr/>
              <w:t>CRG</w:t>
            </w:r>
            <w:r w:rsidR="00B475A1">
              <w:rPr/>
              <w:t>]</w:t>
            </w:r>
          </w:p>
        </w:tc>
        <w:tc>
          <w:tcPr>
            <w:tcW w:w="7632" w:type="dxa"/>
            <w:tcMar>
              <w:top w:w="100" w:type="dxa"/>
              <w:left w:w="100" w:type="dxa"/>
              <w:bottom w:w="100" w:type="dxa"/>
              <w:right w:w="100" w:type="dxa"/>
            </w:tcMar>
          </w:tcPr>
          <w:p w:rsidR="00B475A1" w:rsidP="502995E0" w:rsidRDefault="00B92A44" w14:paraId="490A5770" w14:textId="74D4315B">
            <w:pPr>
              <w:pStyle w:val="Normal"/>
              <w:bidi w:val="0"/>
              <w:spacing w:before="0" w:beforeAutospacing="off" w:after="0" w:afterAutospacing="off" w:line="259" w:lineRule="auto"/>
              <w:ind w:left="0" w:right="0"/>
              <w:jc w:val="left"/>
            </w:pPr>
            <w:r w:rsidR="67FA65A9">
              <w:rPr/>
              <w:t>Do not call system()</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502995E0"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71F8514F" w14:textId="08D0B398">
            <w:pPr>
              <w:pStyle w:val="Normal"/>
              <w:rPr>
                <w:rFonts w:ascii="Calibri" w:hAnsi="Calibri" w:eastAsia="Calibri" w:cs="Calibri"/>
                <w:noProof w:val="0"/>
                <w:sz w:val="22"/>
                <w:szCs w:val="22"/>
                <w:lang w:val="en-US"/>
              </w:rPr>
            </w:pPr>
            <w:r w:rsidRPr="502995E0" w:rsidR="10BCBCFB">
              <w:rPr>
                <w:rFonts w:ascii="Calibri" w:hAnsi="Calibri" w:eastAsia="Calibri" w:cs="Calibri"/>
                <w:b w:val="0"/>
                <w:bCs w:val="0"/>
                <w:i w:val="0"/>
                <w:iCs w:val="0"/>
                <w:caps w:val="0"/>
                <w:smallCaps w:val="0"/>
                <w:noProof w:val="0"/>
                <w:color w:val="172B4D"/>
                <w:sz w:val="21"/>
                <w:szCs w:val="21"/>
                <w:lang w:val="en-US"/>
              </w:rPr>
              <w:t xml:space="preserve">In this noncompliant code example, the </w:t>
            </w:r>
            <w:r w:rsidRPr="502995E0" w:rsidR="10BCBCFB">
              <w:rPr>
                <w:rFonts w:ascii="Consolas" w:hAnsi="Consolas" w:eastAsia="Consolas" w:cs="Consolas"/>
                <w:b w:val="0"/>
                <w:bCs w:val="0"/>
                <w:i w:val="0"/>
                <w:iCs w:val="0"/>
                <w:caps w:val="0"/>
                <w:smallCaps w:val="0"/>
                <w:noProof w:val="0"/>
                <w:color w:val="172B4D"/>
                <w:sz w:val="21"/>
                <w:szCs w:val="21"/>
                <w:lang w:val="en-US"/>
              </w:rPr>
              <w:t>system()</w:t>
            </w:r>
            <w:r w:rsidRPr="502995E0" w:rsidR="10BCBCFB">
              <w:rPr>
                <w:rFonts w:ascii="Calibri" w:hAnsi="Calibri" w:eastAsia="Calibri" w:cs="Calibri"/>
                <w:b w:val="0"/>
                <w:bCs w:val="0"/>
                <w:i w:val="0"/>
                <w:iCs w:val="0"/>
                <w:caps w:val="0"/>
                <w:smallCaps w:val="0"/>
                <w:noProof w:val="0"/>
                <w:color w:val="172B4D"/>
                <w:sz w:val="21"/>
                <w:szCs w:val="21"/>
                <w:lang w:val="en-US"/>
              </w:rPr>
              <w:t xml:space="preserve"> function is used to execute </w:t>
            </w:r>
            <w:r w:rsidRPr="502995E0" w:rsidR="10BCBCFB">
              <w:rPr>
                <w:rFonts w:ascii="Consolas" w:hAnsi="Consolas" w:eastAsia="Consolas" w:cs="Consolas"/>
                <w:b w:val="0"/>
                <w:bCs w:val="0"/>
                <w:i w:val="0"/>
                <w:iCs w:val="0"/>
                <w:caps w:val="0"/>
                <w:smallCaps w:val="0"/>
                <w:noProof w:val="0"/>
                <w:color w:val="172B4D"/>
                <w:sz w:val="21"/>
                <w:szCs w:val="21"/>
                <w:lang w:val="en-US"/>
              </w:rPr>
              <w:t>any_cmd</w:t>
            </w:r>
            <w:r w:rsidRPr="502995E0" w:rsidR="10BCBCFB">
              <w:rPr>
                <w:rFonts w:ascii="Calibri" w:hAnsi="Calibri" w:eastAsia="Calibri" w:cs="Calibri"/>
                <w:b w:val="0"/>
                <w:bCs w:val="0"/>
                <w:i w:val="0"/>
                <w:iCs w:val="0"/>
                <w:caps w:val="0"/>
                <w:smallCaps w:val="0"/>
                <w:noProof w:val="0"/>
                <w:color w:val="172B4D"/>
                <w:sz w:val="21"/>
                <w:szCs w:val="21"/>
                <w:lang w:val="en-US"/>
              </w:rPr>
              <w:t xml:space="preserve"> in the host environment.</w:t>
            </w:r>
          </w:p>
        </w:tc>
      </w:tr>
      <w:tr w:rsidR="00F72634" w:rsidTr="502995E0" w14:paraId="25A0CD90" w14:textId="77777777">
        <w:trPr>
          <w:trHeight w:val="460"/>
        </w:trPr>
        <w:tc>
          <w:tcPr>
            <w:tcW w:w="10800" w:type="dxa"/>
            <w:tcMar>
              <w:top w:w="100" w:type="dxa"/>
              <w:left w:w="100" w:type="dxa"/>
              <w:bottom w:w="100" w:type="dxa"/>
              <w:right w:w="100" w:type="dxa"/>
            </w:tcMar>
          </w:tcPr>
          <w:p w:rsidR="00F72634" w:rsidP="502995E0" w:rsidRDefault="00F72634" w14:paraId="29FE9416" w14:textId="16CF672A">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10BCBCFB">
              <w:rPr>
                <w:rFonts w:ascii="Courier New" w:hAnsi="Courier New" w:eastAsia="Courier New" w:cs="Courier New"/>
              </w:rPr>
              <w:t>#include &lt;string.h&gt;</w:t>
            </w:r>
          </w:p>
          <w:p w:rsidR="00F72634" w:rsidP="502995E0" w:rsidRDefault="00F72634" w14:paraId="1B33AFA8" w14:textId="1904768F">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#include &lt;stdlib.h&gt;</w:t>
            </w:r>
          </w:p>
          <w:p w:rsidR="00F72634" w:rsidP="502995E0" w:rsidRDefault="00F72634" w14:paraId="44B2D523" w14:textId="47BB23AF">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#include &lt;stdio.h&gt;</w:t>
            </w:r>
          </w:p>
          <w:p w:rsidR="00F72634" w:rsidP="502995E0" w:rsidRDefault="00F72634" w14:paraId="3D44A334" w14:textId="1439041B">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w:t>
            </w:r>
          </w:p>
          <w:p w:rsidR="00F72634" w:rsidP="502995E0" w:rsidRDefault="00F72634" w14:paraId="591805EB" w14:textId="0347993A">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enum { BUFFERSIZE = 512 };</w:t>
            </w:r>
          </w:p>
          <w:p w:rsidR="00F72634" w:rsidP="502995E0" w:rsidRDefault="00F72634" w14:paraId="22149118" w14:textId="05ACB21E">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w:t>
            </w:r>
          </w:p>
          <w:p w:rsidR="00F72634" w:rsidP="502995E0" w:rsidRDefault="00F72634" w14:paraId="3EC80FA3" w14:textId="5E125D1A">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void func(const char *input) {</w:t>
            </w:r>
          </w:p>
          <w:p w:rsidR="00F72634" w:rsidP="502995E0" w:rsidRDefault="00F72634" w14:paraId="6C76BFAF" w14:textId="72F91469">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char cmdbuf[BUFFERSIZE];</w:t>
            </w:r>
          </w:p>
          <w:p w:rsidR="00F72634" w:rsidP="502995E0" w:rsidRDefault="00F72634" w14:paraId="3057799F" w14:textId="516C2FA8">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int len_wanted = snprintf(cmdbuf, BUFFERSIZE,</w:t>
            </w:r>
          </w:p>
          <w:p w:rsidR="00F72634" w:rsidP="502995E0" w:rsidRDefault="00F72634" w14:paraId="211FDEB2" w14:textId="4BF017CD">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"any_cmd '%s'", input);</w:t>
            </w:r>
          </w:p>
          <w:p w:rsidR="00F72634" w:rsidP="502995E0" w:rsidRDefault="00F72634" w14:paraId="77A5CF80" w14:textId="5F8894A5">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if (len_wanted &gt;= BUFFERSIZE) {</w:t>
            </w:r>
          </w:p>
          <w:p w:rsidR="00F72634" w:rsidP="502995E0" w:rsidRDefault="00F72634" w14:paraId="25F7F173" w14:textId="378081F2">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 Handle error */</w:t>
            </w:r>
          </w:p>
          <w:p w:rsidR="00F72634" w:rsidP="502995E0" w:rsidRDefault="00F72634" w14:paraId="769838DA" w14:textId="29FF1F12">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 else if (len_wanted &lt; 0) {</w:t>
            </w:r>
          </w:p>
          <w:p w:rsidR="00F72634" w:rsidP="502995E0" w:rsidRDefault="00F72634" w14:paraId="66597A1B" w14:textId="0B28AA83">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 Handle error */</w:t>
            </w:r>
          </w:p>
          <w:p w:rsidR="00F72634" w:rsidP="502995E0" w:rsidRDefault="00F72634" w14:paraId="1DAF7588" w14:textId="474494FB">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 else if (system(cmdbuf) == -1) {</w:t>
            </w:r>
          </w:p>
          <w:p w:rsidR="00F72634" w:rsidP="502995E0" w:rsidRDefault="00F72634" w14:paraId="2157AB73" w14:textId="38C7A4F6">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 Handle error */</w:t>
            </w:r>
          </w:p>
          <w:p w:rsidR="00F72634" w:rsidP="502995E0" w:rsidRDefault="00F72634" w14:paraId="2094CF0C" w14:textId="6A3BB299">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 xml:space="preserve">  }</w:t>
            </w:r>
          </w:p>
          <w:p w:rsidR="00F72634" w:rsidP="502995E0" w:rsidRDefault="00F72634" w14:paraId="74639493" w14:textId="7C76A6B2">
            <w:pPr>
              <w:pStyle w:val="Normal"/>
              <w:bidi w:val="0"/>
              <w:spacing w:before="0" w:beforeAutospacing="off" w:after="0" w:afterAutospacing="off" w:line="259" w:lineRule="auto"/>
              <w:ind w:left="432" w:right="0"/>
              <w:jc w:val="left"/>
            </w:pPr>
            <w:r w:rsidRPr="502995E0" w:rsidR="10BCBCFB">
              <w:rPr>
                <w:rFonts w:ascii="Courier New" w:hAnsi="Courier New" w:eastAsia="Courier New" w:cs="Courier New"/>
              </w:rPr>
              <w:t>}</w:t>
            </w:r>
          </w:p>
          <w:p w:rsidR="00F72634" w:rsidP="502995E0" w:rsidRDefault="00F72634" w14:paraId="5E1D505C" w14:textId="06D3F2D6">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502995E0"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690DE7EA" w14:textId="3F1A0A29">
            <w:pPr>
              <w:pStyle w:val="Normal"/>
            </w:pPr>
            <w:r w:rsidR="74C79271">
              <w:rPr/>
              <w:t>In this compliant solution, the call to system() is replaced with a call to execve(). The exec family of functions does not use a full shell interpreter, so it is not vulnerable to command-injection attacks, such as the one illustrated in the noncompliant code example.</w:t>
            </w:r>
          </w:p>
        </w:tc>
      </w:tr>
      <w:tr w:rsidR="00F72634" w:rsidTr="502995E0" w14:paraId="4E6EA6E9" w14:textId="77777777">
        <w:trPr>
          <w:trHeight w:val="460"/>
        </w:trPr>
        <w:tc>
          <w:tcPr>
            <w:tcW w:w="10800" w:type="dxa"/>
            <w:tcMar>
              <w:top w:w="100" w:type="dxa"/>
              <w:left w:w="100" w:type="dxa"/>
              <w:bottom w:w="100" w:type="dxa"/>
              <w:right w:w="100" w:type="dxa"/>
            </w:tcMar>
          </w:tcPr>
          <w:p w:rsidR="00F72634" w:rsidP="502995E0" w:rsidRDefault="00F72634" w14:paraId="7A72B80B" w14:textId="4F209D5A">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74C79271">
              <w:rPr>
                <w:rFonts w:ascii="Courier New" w:hAnsi="Courier New" w:eastAsia="Courier New" w:cs="Courier New"/>
              </w:rPr>
              <w:t>#include &lt;sys/types.h&gt;</w:t>
            </w:r>
          </w:p>
          <w:p w:rsidR="00F72634" w:rsidP="502995E0" w:rsidRDefault="00F72634" w14:paraId="627B30C2" w14:textId="2C4912EF">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#include &lt;sys/wait.h&gt;</w:t>
            </w:r>
          </w:p>
          <w:p w:rsidR="00F72634" w:rsidP="502995E0" w:rsidRDefault="00F72634" w14:paraId="2199F579" w14:textId="16142C8D">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#include &lt;unistd.h&gt;</w:t>
            </w:r>
          </w:p>
          <w:p w:rsidR="00F72634" w:rsidP="502995E0" w:rsidRDefault="00F72634" w14:paraId="2D8523D1" w14:textId="72EBDBEB">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#include &lt;errno.h&gt;</w:t>
            </w:r>
          </w:p>
          <w:p w:rsidR="00F72634" w:rsidP="502995E0" w:rsidRDefault="00F72634" w14:paraId="3DFF8FEC" w14:textId="73A496B3">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#include &lt;stdlib.h&gt;</w:t>
            </w:r>
          </w:p>
          <w:p w:rsidR="00F72634" w:rsidP="502995E0" w:rsidRDefault="00F72634" w14:paraId="7D344186" w14:textId="506F409A">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7A026EC4" w14:textId="4EF0BC17">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void func(char *input) {</w:t>
            </w:r>
          </w:p>
          <w:p w:rsidR="00F72634" w:rsidP="502995E0" w:rsidRDefault="00F72634" w14:paraId="71310FC0" w14:textId="7F40AD60">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pid_t pid;</w:t>
            </w:r>
          </w:p>
          <w:p w:rsidR="00F72634" w:rsidP="502995E0" w:rsidRDefault="00F72634" w14:paraId="26AFE7B4" w14:textId="6ACBE4D7">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int status;</w:t>
            </w:r>
          </w:p>
          <w:p w:rsidR="00F72634" w:rsidP="502995E0" w:rsidRDefault="00F72634" w14:paraId="6F5E2A16" w14:textId="0ED14D31">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pid_t ret;</w:t>
            </w:r>
          </w:p>
          <w:p w:rsidR="00F72634" w:rsidP="502995E0" w:rsidRDefault="00F72634" w14:paraId="31C347F9" w14:textId="2FA9FD04">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char *const args[3] = {"any_exe", input, NULL};</w:t>
            </w:r>
          </w:p>
          <w:p w:rsidR="00F72634" w:rsidP="502995E0" w:rsidRDefault="00F72634" w14:paraId="4ADE5A98" w14:textId="1788E0AD">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char **env;</w:t>
            </w:r>
          </w:p>
          <w:p w:rsidR="00F72634" w:rsidP="502995E0" w:rsidRDefault="00F72634" w14:paraId="23912986" w14:textId="598AF65B">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extern char **environ;</w:t>
            </w:r>
          </w:p>
          <w:p w:rsidR="00F72634" w:rsidP="502995E0" w:rsidRDefault="00F72634" w14:paraId="54A6724B" w14:textId="45D994E2">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4D24D630" w14:textId="7F64F3F6">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 Sanitize arguments ... */</w:t>
            </w:r>
          </w:p>
          <w:p w:rsidR="00F72634" w:rsidP="502995E0" w:rsidRDefault="00F72634" w14:paraId="4612925A" w14:textId="74B73388">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32CEBF85" w14:textId="5845DA91">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pid = fork();</w:t>
            </w:r>
          </w:p>
          <w:p w:rsidR="00F72634" w:rsidP="502995E0" w:rsidRDefault="00F72634" w14:paraId="27CDE63C" w14:textId="3DC03D53">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if (pid == -1) {</w:t>
            </w:r>
          </w:p>
          <w:p w:rsidR="00F72634" w:rsidP="502995E0" w:rsidRDefault="00F72634" w14:paraId="5631DB40" w14:textId="66164A6A">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Handle error */</w:t>
            </w:r>
          </w:p>
          <w:p w:rsidR="00F72634" w:rsidP="502995E0" w:rsidRDefault="00F72634" w14:paraId="4A28B0D9" w14:textId="389E1133">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else if (pid != 0) {</w:t>
            </w:r>
          </w:p>
          <w:p w:rsidR="00F72634" w:rsidP="502995E0" w:rsidRDefault="00F72634" w14:paraId="5CA840F3" w14:textId="62DA25B8">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while ((ret = waitpid(pid, &amp;status, 0)) == -1) {</w:t>
            </w:r>
          </w:p>
          <w:p w:rsidR="00F72634" w:rsidP="502995E0" w:rsidRDefault="00F72634" w14:paraId="4E37E812" w14:textId="143F9480">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if (errno != EINTR) {</w:t>
            </w:r>
          </w:p>
          <w:p w:rsidR="00F72634" w:rsidP="502995E0" w:rsidRDefault="00F72634" w14:paraId="7D2F80C2" w14:textId="1B4EC4A4">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Handle error */</w:t>
            </w:r>
          </w:p>
          <w:p w:rsidR="00F72634" w:rsidP="502995E0" w:rsidRDefault="00F72634" w14:paraId="5B6659D8" w14:textId="1936AEEE">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break;</w:t>
            </w:r>
          </w:p>
          <w:p w:rsidR="00F72634" w:rsidP="502995E0" w:rsidRDefault="00F72634" w14:paraId="3EA59752" w14:textId="73F7B8F6">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132DE9A7" w14:textId="13C4FF44">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28F3F6A3" w14:textId="27BDE724">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if ((ret == 0) ||</w:t>
            </w:r>
          </w:p>
          <w:p w:rsidR="00F72634" w:rsidP="502995E0" w:rsidRDefault="00F72634" w14:paraId="1EF4AB46" w14:textId="686B43E1">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!(WIFEXITED(status) &amp;&amp; !WEXITSTATUS(status))) {</w:t>
            </w:r>
          </w:p>
          <w:p w:rsidR="00F72634" w:rsidP="502995E0" w:rsidRDefault="00F72634" w14:paraId="6565F1FA" w14:textId="7EDA512D">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Report unexpected child status */</w:t>
            </w:r>
          </w:p>
          <w:p w:rsidR="00F72634" w:rsidP="502995E0" w:rsidRDefault="00F72634" w14:paraId="62171F25" w14:textId="108CC941">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15C0E50D" w14:textId="698E842E">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else {</w:t>
            </w:r>
          </w:p>
          <w:p w:rsidR="00F72634" w:rsidP="502995E0" w:rsidRDefault="00F72634" w14:paraId="54FE2CDC" w14:textId="13321053">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 Initialize env as a sanitized copy of environ ... */</w:t>
            </w:r>
          </w:p>
          <w:p w:rsidR="00F72634" w:rsidP="502995E0" w:rsidRDefault="00F72634" w14:paraId="0292ACC1" w14:textId="77DAB98F">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if (execve("/usr/bin/any_cmd", args, env) == -1) {</w:t>
            </w:r>
          </w:p>
          <w:p w:rsidR="00F72634" w:rsidP="502995E0" w:rsidRDefault="00F72634" w14:paraId="740F4DEB" w14:textId="7B0C2914">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 Handle error */</w:t>
            </w:r>
          </w:p>
          <w:p w:rsidR="00F72634" w:rsidP="502995E0" w:rsidRDefault="00F72634" w14:paraId="76C80F47" w14:textId="1BA40C88">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_Exit(127);</w:t>
            </w:r>
          </w:p>
          <w:p w:rsidR="00F72634" w:rsidP="502995E0" w:rsidRDefault="00F72634" w14:paraId="557963F1" w14:textId="7C3C71B7">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6FB03358" w14:textId="1DBB8DD2">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 xml:space="preserve">  }</w:t>
            </w:r>
          </w:p>
          <w:p w:rsidR="00F72634" w:rsidP="502995E0" w:rsidRDefault="00F72634" w14:paraId="16ACB51A" w14:textId="64D52149">
            <w:pPr>
              <w:pStyle w:val="Normal"/>
              <w:bidi w:val="0"/>
              <w:spacing w:before="0" w:beforeAutospacing="off" w:after="0" w:afterAutospacing="off" w:line="259" w:lineRule="auto"/>
              <w:ind w:left="432" w:right="0"/>
              <w:jc w:val="left"/>
            </w:pPr>
            <w:r w:rsidRPr="502995E0" w:rsidR="74C79271">
              <w:rPr>
                <w:rFonts w:ascii="Courier New" w:hAnsi="Courier New" w:eastAsia="Courier New" w:cs="Courier New"/>
              </w:rPr>
              <w:t>}</w:t>
            </w:r>
          </w:p>
          <w:p w:rsidR="00F72634" w:rsidP="502995E0" w:rsidRDefault="00F72634" w14:paraId="316D7001" w14:textId="02688023">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A8ADD12"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6A8ADD12" w14:paraId="43192141" w14:textId="77777777">
        <w:trPr>
          <w:trHeight w:val="460"/>
        </w:trPr>
        <w:tc>
          <w:tcPr>
            <w:tcW w:w="1806" w:type="dxa"/>
            <w:shd w:val="clear" w:color="auto" w:fill="auto"/>
            <w:tcMar/>
          </w:tcPr>
          <w:p w:rsidR="00B475A1" w:rsidP="6A8ADD12" w:rsidRDefault="00B475A1" w14:paraId="2D640FC1" w14:textId="36F2635E">
            <w:pPr>
              <w:pStyle w:val="Normal"/>
              <w:bidi w:val="0"/>
              <w:spacing w:before="0" w:beforeAutospacing="off" w:after="0" w:afterAutospacing="off" w:line="259" w:lineRule="auto"/>
              <w:ind w:left="0" w:right="0"/>
              <w:jc w:val="center"/>
            </w:pPr>
            <w:r w:rsidR="13AA3031">
              <w:rPr/>
              <w:t>High</w:t>
            </w:r>
          </w:p>
        </w:tc>
        <w:tc>
          <w:tcPr>
            <w:tcW w:w="1341" w:type="dxa"/>
            <w:shd w:val="clear" w:color="auto" w:fill="auto"/>
            <w:tcMar/>
          </w:tcPr>
          <w:p w:rsidR="00B475A1" w:rsidP="6A8ADD12" w:rsidRDefault="00B475A1" w14:paraId="72BD1BCD" w14:textId="014C7D7E">
            <w:pPr>
              <w:pStyle w:val="Normal"/>
              <w:bidi w:val="0"/>
              <w:spacing w:before="0" w:beforeAutospacing="off" w:after="0" w:afterAutospacing="off" w:line="259" w:lineRule="auto"/>
              <w:ind w:left="0" w:right="0"/>
              <w:jc w:val="center"/>
            </w:pPr>
            <w:r w:rsidR="13AA3031">
              <w:rPr/>
              <w:t>Probable</w:t>
            </w:r>
          </w:p>
        </w:tc>
        <w:tc>
          <w:tcPr>
            <w:tcW w:w="4021" w:type="dxa"/>
            <w:shd w:val="clear" w:color="auto" w:fill="auto"/>
            <w:tcMar/>
          </w:tcPr>
          <w:p w:rsidR="00B475A1" w:rsidP="6A8ADD12" w:rsidRDefault="00B475A1" w14:paraId="5BE08C9E" w14:textId="413576A7">
            <w:pPr>
              <w:pStyle w:val="Normal"/>
              <w:bidi w:val="0"/>
              <w:spacing w:before="0" w:beforeAutospacing="off" w:after="0" w:afterAutospacing="off" w:line="259" w:lineRule="auto"/>
              <w:ind w:left="0" w:right="0"/>
              <w:jc w:val="center"/>
            </w:pPr>
            <w:r w:rsidR="13AA3031">
              <w:rPr/>
              <w:t>Medium</w:t>
            </w:r>
          </w:p>
        </w:tc>
        <w:tc>
          <w:tcPr>
            <w:tcW w:w="1807" w:type="dxa"/>
            <w:shd w:val="clear" w:color="auto" w:fill="auto"/>
            <w:tcMar/>
          </w:tcPr>
          <w:p w:rsidR="00B475A1" w:rsidP="6A8ADD12" w:rsidRDefault="00B475A1" w14:paraId="507F810F" w14:textId="4FD41C01">
            <w:pPr>
              <w:pStyle w:val="Normal"/>
              <w:bidi w:val="0"/>
              <w:spacing w:before="0" w:beforeAutospacing="off" w:after="0" w:afterAutospacing="off" w:line="259" w:lineRule="auto"/>
              <w:ind w:left="0" w:right="0"/>
              <w:jc w:val="center"/>
            </w:pPr>
            <w:r w:rsidR="13AA3031">
              <w:rPr/>
              <w:t>P12</w:t>
            </w:r>
          </w:p>
        </w:tc>
        <w:tc>
          <w:tcPr>
            <w:tcW w:w="1805" w:type="dxa"/>
            <w:shd w:val="clear" w:color="auto" w:fill="auto"/>
            <w:tcMar/>
          </w:tcPr>
          <w:p w:rsidR="00B475A1" w:rsidP="6A8ADD12" w:rsidRDefault="00B475A1" w14:paraId="4686F95C" w14:textId="15B6F8AC">
            <w:pPr>
              <w:pStyle w:val="Normal"/>
              <w:bidi w:val="0"/>
              <w:spacing w:before="0" w:beforeAutospacing="off" w:after="0" w:afterAutospacing="off" w:line="259" w:lineRule="auto"/>
              <w:ind w:left="0" w:right="0"/>
              <w:jc w:val="center"/>
            </w:pPr>
            <w:r w:rsidR="13AA3031">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A8ADD12"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6A8ADD12" w14:paraId="21DC6877" w14:textId="77777777">
        <w:trPr>
          <w:trHeight w:val="460"/>
        </w:trPr>
        <w:tc>
          <w:tcPr>
            <w:tcW w:w="1807" w:type="dxa"/>
            <w:shd w:val="clear" w:color="auto" w:fill="auto"/>
            <w:tcMar/>
          </w:tcPr>
          <w:p w:rsidR="00B475A1" w:rsidP="6A8ADD12" w:rsidRDefault="00B475A1" w14:paraId="486E9681" w14:textId="7E89CA1E">
            <w:pPr>
              <w:pStyle w:val="Normal"/>
              <w:bidi w:val="0"/>
              <w:spacing w:before="0" w:beforeAutospacing="off" w:after="0" w:afterAutospacing="off" w:line="259" w:lineRule="auto"/>
              <w:ind w:left="0" w:right="0"/>
              <w:jc w:val="center"/>
            </w:pPr>
            <w:r w:rsidR="0DC7CBEF">
              <w:rPr/>
              <w:t>Clang</w:t>
            </w:r>
          </w:p>
        </w:tc>
        <w:tc>
          <w:tcPr>
            <w:tcW w:w="1341" w:type="dxa"/>
            <w:shd w:val="clear" w:color="auto" w:fill="auto"/>
            <w:tcMar/>
          </w:tcPr>
          <w:p w:rsidR="00B475A1" w:rsidP="6A8ADD12" w:rsidRDefault="00B475A1" w14:paraId="5590A5CF" w14:textId="062D84BD">
            <w:pPr>
              <w:pStyle w:val="Normal"/>
              <w:bidi w:val="0"/>
              <w:spacing w:before="0" w:beforeAutospacing="off" w:after="0" w:afterAutospacing="off" w:line="259" w:lineRule="auto"/>
              <w:ind w:left="0" w:right="0"/>
              <w:jc w:val="center"/>
            </w:pPr>
            <w:r w:rsidR="0DC7CBEF">
              <w:rPr/>
              <w:t>3.9</w:t>
            </w:r>
          </w:p>
        </w:tc>
        <w:tc>
          <w:tcPr>
            <w:tcW w:w="4021" w:type="dxa"/>
            <w:shd w:val="clear" w:color="auto" w:fill="auto"/>
            <w:tcMar/>
          </w:tcPr>
          <w:p w:rsidR="00B475A1" w:rsidP="6A8ADD12" w:rsidRDefault="00B475A1" w14:paraId="2935D2F6" w14:textId="48227CC5">
            <w:pPr>
              <w:pStyle w:val="Normal"/>
              <w:bidi w:val="0"/>
              <w:spacing w:before="0" w:beforeAutospacing="off" w:after="0" w:afterAutospacing="off" w:line="259" w:lineRule="auto"/>
              <w:ind w:left="0" w:right="0"/>
              <w:jc w:val="center"/>
            </w:pPr>
            <w:r w:rsidR="0DC7CBEF">
              <w:rPr/>
              <w:t>Cert-env33-c</w:t>
            </w:r>
          </w:p>
        </w:tc>
        <w:tc>
          <w:tcPr>
            <w:tcW w:w="3611" w:type="dxa"/>
            <w:shd w:val="clear" w:color="auto" w:fill="auto"/>
            <w:tcMar/>
          </w:tcPr>
          <w:p w:rsidR="00B475A1" w:rsidP="6A8ADD12" w:rsidRDefault="00B475A1" w14:paraId="10EAFC44" w14:textId="465BBC33">
            <w:pPr>
              <w:pStyle w:val="Normal"/>
              <w:bidi w:val="0"/>
              <w:spacing w:before="0" w:beforeAutospacing="off" w:after="0" w:afterAutospacing="off" w:line="259" w:lineRule="auto"/>
              <w:ind w:left="0" w:right="0"/>
              <w:jc w:val="center"/>
            </w:pPr>
            <w:r w:rsidR="0DC7CBEF">
              <w:rPr/>
              <w:t>Checked by clang-tidy</w:t>
            </w:r>
          </w:p>
        </w:tc>
      </w:tr>
      <w:tr w:rsidR="00B475A1" w:rsidTr="6A8ADD12" w14:paraId="64F0AC3A" w14:textId="77777777">
        <w:trPr>
          <w:trHeight w:val="460"/>
        </w:trPr>
        <w:tc>
          <w:tcPr>
            <w:tcW w:w="1807" w:type="dxa"/>
            <w:shd w:val="clear" w:color="auto" w:fill="auto"/>
            <w:tcMar/>
          </w:tcPr>
          <w:p w:rsidR="00B475A1" w:rsidP="6A8ADD12" w:rsidRDefault="00B475A1" w14:paraId="1FA053B5" w14:textId="0D5BAE64">
            <w:pPr>
              <w:pStyle w:val="Normal"/>
              <w:bidi w:val="0"/>
              <w:spacing w:before="0" w:beforeAutospacing="off" w:after="0" w:afterAutospacing="off" w:line="259" w:lineRule="auto"/>
              <w:ind w:left="0" w:right="0"/>
              <w:jc w:val="center"/>
            </w:pPr>
            <w:r w:rsidR="0DC7CBEF">
              <w:rPr/>
              <w:t>Coverity</w:t>
            </w:r>
          </w:p>
        </w:tc>
        <w:tc>
          <w:tcPr>
            <w:tcW w:w="1341" w:type="dxa"/>
            <w:shd w:val="clear" w:color="auto" w:fill="auto"/>
            <w:tcMar/>
          </w:tcPr>
          <w:p w:rsidR="00B475A1" w:rsidP="6A8ADD12" w:rsidRDefault="00B475A1" w14:paraId="64B7FC40" w14:textId="3B370F0D">
            <w:pPr>
              <w:pStyle w:val="Normal"/>
              <w:bidi w:val="0"/>
              <w:spacing w:before="0" w:beforeAutospacing="off" w:after="0" w:afterAutospacing="off" w:line="259" w:lineRule="auto"/>
              <w:ind w:left="0" w:right="0"/>
              <w:jc w:val="center"/>
            </w:pPr>
            <w:r w:rsidR="0DC7CBEF">
              <w:rPr/>
              <w:t>2017.07</w:t>
            </w:r>
          </w:p>
        </w:tc>
        <w:tc>
          <w:tcPr>
            <w:tcW w:w="4021" w:type="dxa"/>
            <w:shd w:val="clear" w:color="auto" w:fill="auto"/>
            <w:tcMar/>
          </w:tcPr>
          <w:p w:rsidR="00B475A1" w:rsidP="6A8ADD12" w:rsidRDefault="00B475A1" w14:paraId="0155179E" w14:textId="19ACFDFB">
            <w:pPr>
              <w:pStyle w:val="Normal"/>
              <w:bidi w:val="0"/>
              <w:spacing w:before="0" w:beforeAutospacing="off" w:after="0" w:afterAutospacing="off" w:line="259" w:lineRule="auto"/>
              <w:ind w:left="0" w:right="0"/>
              <w:jc w:val="center"/>
            </w:pPr>
            <w:r w:rsidR="0DC7CBEF">
              <w:rPr/>
              <w:t>DONT_CALL</w:t>
            </w:r>
          </w:p>
        </w:tc>
        <w:tc>
          <w:tcPr>
            <w:tcW w:w="3611" w:type="dxa"/>
            <w:shd w:val="clear" w:color="auto" w:fill="auto"/>
            <w:tcMar/>
          </w:tcPr>
          <w:p w:rsidR="00B475A1" w:rsidP="6A8ADD12" w:rsidRDefault="00B475A1" w14:paraId="3877BF3F" w14:textId="1D285ED9">
            <w:pPr>
              <w:pStyle w:val="Normal"/>
              <w:bidi w:val="0"/>
              <w:spacing w:before="0" w:beforeAutospacing="off" w:after="0" w:afterAutospacing="off" w:line="259" w:lineRule="auto"/>
              <w:ind w:left="0" w:right="0"/>
              <w:jc w:val="center"/>
            </w:pPr>
            <w:r w:rsidR="0DC7CBEF">
              <w:rPr/>
              <w:t>Implemented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02995E0"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502995E0" w14:paraId="5EC6767E" w14:textId="77777777">
        <w:trPr>
          <w:trHeight w:val="321"/>
        </w:trPr>
        <w:tc>
          <w:tcPr>
            <w:tcW w:w="1807" w:type="dxa"/>
            <w:shd w:val="clear" w:color="auto" w:fill="F3F3F3"/>
            <w:tcMar>
              <w:top w:w="100" w:type="dxa"/>
              <w:left w:w="100" w:type="dxa"/>
              <w:bottom w:w="100" w:type="dxa"/>
              <w:right w:w="100" w:type="dxa"/>
            </w:tcMar>
          </w:tcPr>
          <w:p w:rsidR="00381847" w:rsidP="502995E0" w:rsidRDefault="00E769D9" w14:paraId="51DBA6AD" w14:textId="19B62FAB">
            <w:pPr>
              <w:pStyle w:val="Normal"/>
              <w:bidi w:val="0"/>
              <w:spacing w:before="0" w:beforeAutospacing="off" w:after="0" w:afterAutospacing="off" w:line="259" w:lineRule="auto"/>
              <w:ind w:left="0" w:right="0"/>
              <w:jc w:val="center"/>
            </w:pPr>
            <w:r w:rsidR="6544300C">
              <w:rPr/>
              <w:t>Input Ouput</w:t>
            </w:r>
          </w:p>
        </w:tc>
        <w:tc>
          <w:tcPr>
            <w:tcW w:w="1341" w:type="dxa"/>
            <w:tcMar>
              <w:top w:w="100" w:type="dxa"/>
              <w:left w:w="100" w:type="dxa"/>
              <w:bottom w:w="100" w:type="dxa"/>
              <w:right w:w="100" w:type="dxa"/>
            </w:tcMar>
          </w:tcPr>
          <w:p w:rsidR="00381847" w:rsidRDefault="00E769D9" w14:paraId="72961103" w14:textId="56218E2F">
            <w:pPr>
              <w:jc w:val="center"/>
            </w:pPr>
            <w:r w:rsidR="00E769D9">
              <w:rPr/>
              <w:t>[STD-</w:t>
            </w:r>
            <w:r w:rsidR="541A050A">
              <w:rPr/>
              <w:t>010</w:t>
            </w:r>
            <w:r w:rsidR="00E769D9">
              <w:rPr/>
              <w:t>-</w:t>
            </w:r>
            <w:r w:rsidR="50EB8331">
              <w:rPr/>
              <w:t>CRG</w:t>
            </w:r>
            <w:r w:rsidR="00E769D9">
              <w:rPr/>
              <w:t>]</w:t>
            </w:r>
          </w:p>
        </w:tc>
        <w:tc>
          <w:tcPr>
            <w:tcW w:w="7632" w:type="dxa"/>
            <w:tcMar>
              <w:top w:w="100" w:type="dxa"/>
              <w:left w:w="100" w:type="dxa"/>
              <w:bottom w:w="100" w:type="dxa"/>
              <w:right w:w="100" w:type="dxa"/>
            </w:tcMar>
          </w:tcPr>
          <w:p w:rsidR="00381847" w:rsidP="502995E0" w:rsidRDefault="00B92A44" w14:paraId="02179BF3" w14:textId="3131E44C">
            <w:pPr>
              <w:pStyle w:val="Normal"/>
            </w:pPr>
            <w:r w:rsidR="463C45E6">
              <w:rPr/>
              <w:t>Exclude user input from format strings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502995E0"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02D8D96A" w14:textId="50680EDA">
            <w:pPr>
              <w:pStyle w:val="Normal"/>
            </w:pPr>
            <w:r w:rsidR="50DF9D4B">
              <w:rPr/>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rsidR="00F72634" w:rsidTr="502995E0" w14:paraId="23207A43" w14:textId="77777777">
        <w:trPr>
          <w:trHeight w:val="460"/>
        </w:trPr>
        <w:tc>
          <w:tcPr>
            <w:tcW w:w="10800" w:type="dxa"/>
            <w:tcMar>
              <w:top w:w="100" w:type="dxa"/>
              <w:left w:w="100" w:type="dxa"/>
              <w:bottom w:w="100" w:type="dxa"/>
              <w:right w:w="100" w:type="dxa"/>
            </w:tcMar>
          </w:tcPr>
          <w:p w:rsidR="00F72634" w:rsidP="502995E0" w:rsidRDefault="00F72634" w14:paraId="32EAD471" w14:textId="2FA61593">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50DF9D4B">
              <w:rPr>
                <w:rFonts w:ascii="Courier New" w:hAnsi="Courier New" w:eastAsia="Courier New" w:cs="Courier New"/>
              </w:rPr>
              <w:t>#include &lt;stdio.h&gt;</w:t>
            </w:r>
          </w:p>
          <w:p w:rsidR="00F72634" w:rsidP="502995E0" w:rsidRDefault="00F72634" w14:paraId="37C5AF4A" w14:textId="3544BC42">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#include &lt;stdlib.h&gt;</w:t>
            </w:r>
          </w:p>
          <w:p w:rsidR="00F72634" w:rsidP="502995E0" w:rsidRDefault="00F72634" w14:paraId="137239DF" w14:textId="1AF28E94">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#include &lt;string.h&gt;</w:t>
            </w:r>
          </w:p>
          <w:p w:rsidR="00F72634" w:rsidP="502995E0" w:rsidRDefault="00F72634" w14:paraId="30248991" w14:textId="4C86490F">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w:t>
            </w:r>
          </w:p>
          <w:p w:rsidR="00F72634" w:rsidP="502995E0" w:rsidRDefault="00F72634" w14:paraId="648F60B2" w14:textId="00685D0A">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void incorrect_password(const char *user) {</w:t>
            </w:r>
          </w:p>
          <w:p w:rsidR="00F72634" w:rsidP="502995E0" w:rsidRDefault="00F72634" w14:paraId="7D85055D" w14:textId="28379D2E">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int ret;</w:t>
            </w:r>
          </w:p>
          <w:p w:rsidR="00F72634" w:rsidP="502995E0" w:rsidRDefault="00F72634" w14:paraId="55602A45" w14:textId="27D1AD51">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 User names are restricted to 256 or fewer characters */</w:t>
            </w:r>
          </w:p>
          <w:p w:rsidR="00F72634" w:rsidP="502995E0" w:rsidRDefault="00F72634" w14:paraId="321FEF93" w14:textId="42B3C5D9">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static const char msg_format[] = "%s cannot be authenticated.\n";</w:t>
            </w:r>
          </w:p>
          <w:p w:rsidR="00F72634" w:rsidP="502995E0" w:rsidRDefault="00F72634" w14:paraId="0957E0CC" w14:textId="411BB914">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size_t len = strlen(user) + sizeof(msg_format);</w:t>
            </w:r>
          </w:p>
          <w:p w:rsidR="00F72634" w:rsidP="502995E0" w:rsidRDefault="00F72634" w14:paraId="65613379" w14:textId="0457A1AD">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char *msg = (char *)malloc(len);</w:t>
            </w:r>
          </w:p>
          <w:p w:rsidR="00F72634" w:rsidP="502995E0" w:rsidRDefault="00F72634" w14:paraId="76E3A40D" w14:textId="29388581">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if (msg == NULL) {</w:t>
            </w:r>
          </w:p>
          <w:p w:rsidR="00F72634" w:rsidP="502995E0" w:rsidRDefault="00F72634" w14:paraId="6623FDE7" w14:textId="14E3CB9F">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 Handle error */</w:t>
            </w:r>
          </w:p>
          <w:p w:rsidR="00F72634" w:rsidP="502995E0" w:rsidRDefault="00F72634" w14:paraId="19AB4265" w14:textId="7503B7FB">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w:t>
            </w:r>
          </w:p>
          <w:p w:rsidR="00F72634" w:rsidP="502995E0" w:rsidRDefault="00F72634" w14:paraId="4EAD4BC7" w14:textId="6E0F25FA">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ret = snprintf(msg, len, msg_format, user);</w:t>
            </w:r>
          </w:p>
          <w:p w:rsidR="00F72634" w:rsidP="502995E0" w:rsidRDefault="00F72634" w14:paraId="2BBB107F" w14:textId="7136790F">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if (ret &lt; 0) { </w:t>
            </w:r>
          </w:p>
          <w:p w:rsidR="00F72634" w:rsidP="502995E0" w:rsidRDefault="00F72634" w14:paraId="1546A081" w14:textId="0454718B">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 Handle error */ </w:t>
            </w:r>
          </w:p>
          <w:p w:rsidR="00F72634" w:rsidP="502995E0" w:rsidRDefault="00F72634" w14:paraId="2A767309" w14:textId="764BAC30">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 else if (ret &gt;= len) { </w:t>
            </w:r>
          </w:p>
          <w:p w:rsidR="00F72634" w:rsidP="502995E0" w:rsidRDefault="00F72634" w14:paraId="1762E3D6" w14:textId="55D13D10">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 Handle truncated output */ </w:t>
            </w:r>
          </w:p>
          <w:p w:rsidR="00F72634" w:rsidP="502995E0" w:rsidRDefault="00F72634" w14:paraId="369ACDF9" w14:textId="3947F013">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w:t>
            </w:r>
          </w:p>
          <w:p w:rsidR="00F72634" w:rsidP="502995E0" w:rsidRDefault="00F72634" w14:paraId="23480B8E" w14:textId="66297C58">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fprintf(stderr, msg);</w:t>
            </w:r>
          </w:p>
          <w:p w:rsidR="00F72634" w:rsidP="502995E0" w:rsidRDefault="00F72634" w14:paraId="4637BEB5" w14:textId="54468740">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 xml:space="preserve">  free(msg);</w:t>
            </w:r>
          </w:p>
          <w:p w:rsidR="00F72634" w:rsidP="502995E0" w:rsidRDefault="00F72634" w14:paraId="50BAA3DE" w14:textId="4B3EF057">
            <w:pPr>
              <w:pStyle w:val="Normal"/>
              <w:bidi w:val="0"/>
              <w:spacing w:before="0" w:beforeAutospacing="off" w:after="0" w:afterAutospacing="off" w:line="259" w:lineRule="auto"/>
              <w:ind w:left="432" w:right="0"/>
              <w:jc w:val="left"/>
            </w:pPr>
            <w:r w:rsidRPr="502995E0" w:rsidR="50DF9D4B">
              <w:rPr>
                <w:rFonts w:ascii="Courier New" w:hAnsi="Courier New" w:eastAsia="Courier New" w:cs="Courier New"/>
              </w:rPr>
              <w:t>}</w:t>
            </w:r>
          </w:p>
          <w:p w:rsidR="00F72634" w:rsidP="502995E0" w:rsidRDefault="00F72634" w14:paraId="6BD9F1DC" w14:textId="6027C0A0">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2995E0"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502995E0"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502995E0" w:rsidRDefault="00F72634" w14:paraId="5CEF81B9" w14:textId="0720D73E">
            <w:pPr>
              <w:pStyle w:val="Normal"/>
            </w:pPr>
            <w:r w:rsidR="0CDC85FA">
              <w:rPr/>
              <w:t>This compliant solution fixes the problem by replacing the fprintf() call with a call to fputs(), which outputs msg directly to stderr without evaluating its contents:</w:t>
            </w:r>
          </w:p>
        </w:tc>
      </w:tr>
      <w:tr w:rsidR="00F72634" w:rsidTr="502995E0" w14:paraId="66F887A3" w14:textId="77777777">
        <w:trPr>
          <w:trHeight w:val="460"/>
        </w:trPr>
        <w:tc>
          <w:tcPr>
            <w:tcW w:w="10800" w:type="dxa"/>
            <w:tcMar>
              <w:top w:w="100" w:type="dxa"/>
              <w:left w:w="100" w:type="dxa"/>
              <w:bottom w:w="100" w:type="dxa"/>
              <w:right w:w="100" w:type="dxa"/>
            </w:tcMar>
          </w:tcPr>
          <w:p w:rsidR="00F72634" w:rsidP="502995E0" w:rsidRDefault="00F72634" w14:paraId="7AB4908D" w14:textId="00E7147D">
            <w:pPr>
              <w:pStyle w:val="Normal"/>
              <w:bidi w:val="0"/>
              <w:spacing w:before="0" w:beforeAutospacing="off" w:after="0" w:afterAutospacing="off" w:line="259" w:lineRule="auto"/>
              <w:ind w:left="432" w:right="0"/>
              <w:jc w:val="left"/>
              <w:rPr>
                <w:rFonts w:ascii="Courier New" w:hAnsi="Courier New" w:eastAsia="Courier New" w:cs="Courier New"/>
              </w:rPr>
            </w:pPr>
            <w:r w:rsidRPr="502995E0" w:rsidR="0CDC85FA">
              <w:rPr>
                <w:rFonts w:ascii="Courier New" w:hAnsi="Courier New" w:eastAsia="Courier New" w:cs="Courier New"/>
              </w:rPr>
              <w:t>#include &lt;stdio.h&gt;</w:t>
            </w:r>
          </w:p>
          <w:p w:rsidR="00F72634" w:rsidP="502995E0" w:rsidRDefault="00F72634" w14:paraId="42E35F2C" w14:textId="68009B18">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#include &lt;stdlib.h&gt;</w:t>
            </w:r>
          </w:p>
          <w:p w:rsidR="00F72634" w:rsidP="502995E0" w:rsidRDefault="00F72634" w14:paraId="071BD518" w14:textId="77DD4C9E">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#include &lt;string.h&gt;</w:t>
            </w:r>
          </w:p>
          <w:p w:rsidR="00F72634" w:rsidP="502995E0" w:rsidRDefault="00F72634" w14:paraId="17A29A26" w14:textId="02C60C0A">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w:t>
            </w:r>
          </w:p>
          <w:p w:rsidR="00F72634" w:rsidP="502995E0" w:rsidRDefault="00F72634" w14:paraId="5BE02EA1" w14:textId="0CD3FB97">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void incorrect_password(const char *user) {</w:t>
            </w:r>
          </w:p>
          <w:p w:rsidR="00F72634" w:rsidP="502995E0" w:rsidRDefault="00F72634" w14:paraId="185E814A" w14:textId="116581FC">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int ret;</w:t>
            </w:r>
          </w:p>
          <w:p w:rsidR="00F72634" w:rsidP="502995E0" w:rsidRDefault="00F72634" w14:paraId="0681B002" w14:textId="73858F53">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 User names are restricted to 256 or fewer characters */</w:t>
            </w:r>
          </w:p>
          <w:p w:rsidR="00F72634" w:rsidP="502995E0" w:rsidRDefault="00F72634" w14:paraId="22F08942" w14:textId="2CB271C6">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static const char msg_format[] = "%s cannot be authenticated.\n";</w:t>
            </w:r>
          </w:p>
          <w:p w:rsidR="00F72634" w:rsidP="502995E0" w:rsidRDefault="00F72634" w14:paraId="25C6D55F" w14:textId="37A51AB0">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size_t len = strlen(user) + sizeof(msg_format);</w:t>
            </w:r>
          </w:p>
          <w:p w:rsidR="00F72634" w:rsidP="502995E0" w:rsidRDefault="00F72634" w14:paraId="564659FF" w14:textId="4E9FBE02">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char *msg = (char *)malloc(len);</w:t>
            </w:r>
          </w:p>
          <w:p w:rsidR="00F72634" w:rsidP="502995E0" w:rsidRDefault="00F72634" w14:paraId="7695000A" w14:textId="3BE7434A">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if (msg == NULL) {</w:t>
            </w:r>
          </w:p>
          <w:p w:rsidR="00F72634" w:rsidP="502995E0" w:rsidRDefault="00F72634" w14:paraId="02434359" w14:textId="2AE7F18F">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 Handle error */</w:t>
            </w:r>
          </w:p>
          <w:p w:rsidR="00F72634" w:rsidP="502995E0" w:rsidRDefault="00F72634" w14:paraId="0EBFAA65" w14:textId="12B4590B">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w:t>
            </w:r>
          </w:p>
          <w:p w:rsidR="00F72634" w:rsidP="502995E0" w:rsidRDefault="00F72634" w14:paraId="47141C5F" w14:textId="5207BA93">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ret = snprintf(msg, len, msg_format, user);</w:t>
            </w:r>
          </w:p>
          <w:p w:rsidR="00F72634" w:rsidP="502995E0" w:rsidRDefault="00F72634" w14:paraId="5A1AB1D7" w14:textId="09125D1E">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if (ret &lt; 0) { </w:t>
            </w:r>
          </w:p>
          <w:p w:rsidR="00F72634" w:rsidP="502995E0" w:rsidRDefault="00F72634" w14:paraId="7BE159E6" w14:textId="64EAB4B6">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 Handle error */ </w:t>
            </w:r>
          </w:p>
          <w:p w:rsidR="00F72634" w:rsidP="502995E0" w:rsidRDefault="00F72634" w14:paraId="2E918323" w14:textId="6CDF575A">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 else if (ret &gt;= len) { </w:t>
            </w:r>
          </w:p>
          <w:p w:rsidR="00F72634" w:rsidP="502995E0" w:rsidRDefault="00F72634" w14:paraId="35DFF06E" w14:textId="4C2B0BAB">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 Handle truncated output */ </w:t>
            </w:r>
          </w:p>
          <w:p w:rsidR="00F72634" w:rsidP="502995E0" w:rsidRDefault="00F72634" w14:paraId="54EBD509" w14:textId="60434E17">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w:t>
            </w:r>
          </w:p>
          <w:p w:rsidR="00F72634" w:rsidP="502995E0" w:rsidRDefault="00F72634" w14:paraId="1F379E2F" w14:textId="4685FA23">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fputs(msg, stderr);</w:t>
            </w:r>
          </w:p>
          <w:p w:rsidR="00F72634" w:rsidP="502995E0" w:rsidRDefault="00F72634" w14:paraId="064C89D7" w14:textId="4EF5ABCA">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 xml:space="preserve">  free(msg);</w:t>
            </w:r>
          </w:p>
          <w:p w:rsidR="00F72634" w:rsidP="502995E0" w:rsidRDefault="00F72634" w14:paraId="6A74B45E" w14:textId="46C04AB9">
            <w:pPr>
              <w:pStyle w:val="Normal"/>
              <w:bidi w:val="0"/>
              <w:spacing w:before="0" w:beforeAutospacing="off" w:after="0" w:afterAutospacing="off" w:line="259" w:lineRule="auto"/>
              <w:ind w:left="432" w:right="0"/>
              <w:jc w:val="left"/>
            </w:pPr>
            <w:r w:rsidRPr="502995E0" w:rsidR="0CDC85FA">
              <w:rPr>
                <w:rFonts w:ascii="Courier New" w:hAnsi="Courier New" w:eastAsia="Courier New" w:cs="Courier New"/>
              </w:rPr>
              <w:t>}</w:t>
            </w:r>
          </w:p>
          <w:p w:rsidR="00F72634" w:rsidP="502995E0" w:rsidRDefault="00F72634" w14:paraId="09D5B7CA" w14:textId="6337057D">
            <w:pPr>
              <w:pStyle w:val="Normal"/>
              <w:bidi w:val="0"/>
              <w:spacing w:before="0" w:beforeAutospacing="off" w:after="0" w:afterAutospacing="off" w:line="259" w:lineRule="auto"/>
              <w:ind w:left="432" w:right="0"/>
              <w:jc w:val="left"/>
              <w:rPr>
                <w:rFonts w:ascii="Courier New" w:hAnsi="Courier New" w:eastAsia="Courier New" w:cs="Courier New"/>
              </w:rPr>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6A8ADD12" w14:paraId="072682BA" w14:textId="77777777">
        <w:trPr>
          <w:tblHeader/>
        </w:trPr>
        <w:tc>
          <w:tcPr>
            <w:tcW w:w="10780" w:type="dxa"/>
            <w:shd w:val="clear" w:color="auto" w:fill="auto"/>
            <w:tcMar>
              <w:top w:w="100" w:type="dxa"/>
              <w:left w:w="100" w:type="dxa"/>
              <w:bottom w:w="100" w:type="dxa"/>
              <w:right w:w="100" w:type="dxa"/>
            </w:tcMar>
          </w:tcPr>
          <w:p w:rsidR="00381847" w:rsidP="6A8ADD12" w:rsidRDefault="00E769D9" w14:paraId="2892146E" w14:textId="1CD5835D">
            <w:pPr>
              <w:pBdr>
                <w:top w:val="nil" w:color="000000" w:sz="0" w:space="0"/>
                <w:left w:val="nil" w:color="000000" w:sz="0" w:space="0"/>
                <w:bottom w:val="nil" w:color="000000" w:sz="0" w:space="0"/>
                <w:right w:val="nil" w:color="000000" w:sz="0" w:space="0"/>
                <w:between w:val="nil" w:color="000000" w:sz="0" w:space="0"/>
              </w:pBdr>
            </w:pPr>
            <w:r w:rsidRPr="6A8ADD12" w:rsidR="70602ED2">
              <w:rPr>
                <w:b w:val="1"/>
                <w:bCs w:val="1"/>
              </w:rPr>
              <w:t>Principles(s):</w:t>
            </w:r>
            <w:r w:rsidR="70602ED2">
              <w:rPr/>
              <w:t xml:space="preserve"> </w:t>
            </w:r>
            <w:r w:rsidR="4585F872">
              <w:rPr/>
              <w:t>Validate</w:t>
            </w:r>
            <w:r w:rsidR="4585F872">
              <w:rPr/>
              <w:t xml:space="preserve"> Input Data – By ensuring that user inputted code is not blindly included in format strings, we’re validating.</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6A8ADD12"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6A8ADD12" w14:paraId="7149F2C7" w14:textId="77777777">
        <w:trPr>
          <w:trHeight w:val="460"/>
        </w:trPr>
        <w:tc>
          <w:tcPr>
            <w:tcW w:w="1806" w:type="dxa"/>
            <w:shd w:val="clear" w:color="auto" w:fill="auto"/>
            <w:tcMar/>
          </w:tcPr>
          <w:p w:rsidR="00381847" w:rsidP="6A8ADD12" w:rsidRDefault="00E769D9" w14:paraId="087DC360" w14:textId="61D9AC25">
            <w:pPr>
              <w:pStyle w:val="Normal"/>
              <w:bidi w:val="0"/>
              <w:spacing w:before="0" w:beforeAutospacing="off" w:after="0" w:afterAutospacing="off" w:line="259" w:lineRule="auto"/>
              <w:ind w:left="0" w:right="0"/>
              <w:jc w:val="center"/>
            </w:pPr>
            <w:r w:rsidR="2740AB67">
              <w:rPr/>
              <w:t>High</w:t>
            </w:r>
          </w:p>
        </w:tc>
        <w:tc>
          <w:tcPr>
            <w:tcW w:w="1341" w:type="dxa"/>
            <w:shd w:val="clear" w:color="auto" w:fill="auto"/>
            <w:tcMar/>
          </w:tcPr>
          <w:p w:rsidR="00381847" w:rsidP="6A8ADD12" w:rsidRDefault="00E769D9" w14:paraId="5BBCF7D7" w14:textId="19C24BB2">
            <w:pPr>
              <w:pStyle w:val="Normal"/>
              <w:bidi w:val="0"/>
              <w:spacing w:before="0" w:beforeAutospacing="off" w:after="0" w:afterAutospacing="off" w:line="259" w:lineRule="auto"/>
              <w:ind w:left="0" w:right="0"/>
              <w:jc w:val="center"/>
            </w:pPr>
            <w:r w:rsidR="2740AB67">
              <w:rPr/>
              <w:t>Likely</w:t>
            </w:r>
          </w:p>
        </w:tc>
        <w:tc>
          <w:tcPr>
            <w:tcW w:w="4021" w:type="dxa"/>
            <w:shd w:val="clear" w:color="auto" w:fill="auto"/>
            <w:tcMar/>
          </w:tcPr>
          <w:p w:rsidR="00381847" w:rsidP="6A8ADD12" w:rsidRDefault="00E769D9" w14:paraId="7B7CD542" w14:textId="48934A49">
            <w:pPr>
              <w:pStyle w:val="Normal"/>
              <w:bidi w:val="0"/>
              <w:spacing w:before="0" w:beforeAutospacing="off" w:after="0" w:afterAutospacing="off" w:line="259" w:lineRule="auto"/>
              <w:ind w:left="0" w:right="0"/>
              <w:jc w:val="center"/>
            </w:pPr>
            <w:r w:rsidR="2740AB67">
              <w:rPr/>
              <w:t>Medium</w:t>
            </w:r>
          </w:p>
        </w:tc>
        <w:tc>
          <w:tcPr>
            <w:tcW w:w="1807" w:type="dxa"/>
            <w:shd w:val="clear" w:color="auto" w:fill="auto"/>
            <w:tcMar/>
          </w:tcPr>
          <w:p w:rsidR="00381847" w:rsidP="6A8ADD12" w:rsidRDefault="00E769D9" w14:paraId="7F0E433A" w14:textId="68F7FE23">
            <w:pPr>
              <w:pStyle w:val="Normal"/>
              <w:bidi w:val="0"/>
              <w:spacing w:before="0" w:beforeAutospacing="off" w:after="0" w:afterAutospacing="off" w:line="259" w:lineRule="auto"/>
              <w:ind w:left="0" w:right="0"/>
              <w:jc w:val="center"/>
            </w:pPr>
            <w:r w:rsidR="2740AB67">
              <w:rPr/>
              <w:t>P18</w:t>
            </w:r>
          </w:p>
        </w:tc>
        <w:tc>
          <w:tcPr>
            <w:tcW w:w="1805" w:type="dxa"/>
            <w:shd w:val="clear" w:color="auto" w:fill="auto"/>
            <w:tcMar/>
          </w:tcPr>
          <w:p w:rsidR="00381847" w:rsidP="6A8ADD12" w:rsidRDefault="00E769D9" w14:paraId="61360AD2" w14:textId="1DE3BA46">
            <w:pPr>
              <w:pStyle w:val="Normal"/>
              <w:bidi w:val="0"/>
              <w:spacing w:before="0" w:beforeAutospacing="off" w:after="0" w:afterAutospacing="off" w:line="259" w:lineRule="auto"/>
              <w:ind w:left="0" w:right="0"/>
              <w:jc w:val="center"/>
            </w:pPr>
            <w:r w:rsidR="2740AB67">
              <w:rPr/>
              <w:t>L1</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6A8ADD12"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6A8ADD12" w14:paraId="6B2B24EF" w14:textId="77777777">
        <w:trPr>
          <w:trHeight w:val="460"/>
        </w:trPr>
        <w:tc>
          <w:tcPr>
            <w:tcW w:w="1807" w:type="dxa"/>
            <w:shd w:val="clear" w:color="auto" w:fill="auto"/>
            <w:tcMar/>
          </w:tcPr>
          <w:p w:rsidR="00381847" w:rsidP="6A8ADD12" w:rsidRDefault="00E769D9" w14:paraId="48BBAB8E" w14:textId="3ABABAEE">
            <w:pPr>
              <w:pStyle w:val="Normal"/>
              <w:bidi w:val="0"/>
              <w:spacing w:before="0" w:beforeAutospacing="off" w:after="0" w:afterAutospacing="off" w:line="259" w:lineRule="auto"/>
              <w:ind w:left="0" w:right="0"/>
              <w:jc w:val="center"/>
            </w:pPr>
            <w:r w:rsidR="4FB2A16B">
              <w:rPr/>
              <w:t>Coverity</w:t>
            </w:r>
          </w:p>
        </w:tc>
        <w:tc>
          <w:tcPr>
            <w:tcW w:w="1341" w:type="dxa"/>
            <w:shd w:val="clear" w:color="auto" w:fill="auto"/>
            <w:tcMar/>
          </w:tcPr>
          <w:p w:rsidR="00381847" w:rsidP="6A8ADD12" w:rsidRDefault="00E769D9" w14:paraId="62B1460B" w14:textId="5EBC31C4">
            <w:pPr>
              <w:pStyle w:val="Normal"/>
              <w:bidi w:val="0"/>
              <w:spacing w:before="0" w:beforeAutospacing="off" w:after="0" w:afterAutospacing="off" w:line="259" w:lineRule="auto"/>
              <w:ind w:left="0" w:right="0"/>
              <w:jc w:val="center"/>
            </w:pPr>
            <w:r w:rsidR="4FB2A16B">
              <w:rPr/>
              <w:t>2017.07</w:t>
            </w:r>
          </w:p>
        </w:tc>
        <w:tc>
          <w:tcPr>
            <w:tcW w:w="4021" w:type="dxa"/>
            <w:shd w:val="clear" w:color="auto" w:fill="auto"/>
            <w:tcMar/>
          </w:tcPr>
          <w:p w:rsidR="00381847" w:rsidP="6A8ADD12" w:rsidRDefault="00E769D9" w14:paraId="45D8FD92" w14:textId="087E026E">
            <w:pPr>
              <w:pStyle w:val="Normal"/>
              <w:bidi w:val="0"/>
              <w:spacing w:before="0" w:beforeAutospacing="off" w:after="0" w:afterAutospacing="off" w:line="259" w:lineRule="auto"/>
              <w:ind w:left="0" w:right="0"/>
              <w:jc w:val="center"/>
            </w:pPr>
            <w:r w:rsidR="4FB2A16B">
              <w:rPr/>
              <w:t>TAINTED_STRING</w:t>
            </w:r>
          </w:p>
        </w:tc>
        <w:tc>
          <w:tcPr>
            <w:tcW w:w="3611" w:type="dxa"/>
            <w:shd w:val="clear" w:color="auto" w:fill="auto"/>
            <w:tcMar/>
          </w:tcPr>
          <w:p w:rsidR="00381847" w:rsidP="6A8ADD12" w:rsidRDefault="00E769D9" w14:paraId="3084A142" w14:textId="02EE4892">
            <w:pPr>
              <w:pStyle w:val="Normal"/>
              <w:bidi w:val="0"/>
              <w:spacing w:before="0" w:beforeAutospacing="off" w:after="0" w:afterAutospacing="off" w:line="259" w:lineRule="auto"/>
              <w:ind w:left="0" w:right="0"/>
              <w:jc w:val="center"/>
            </w:pPr>
            <w:r w:rsidR="4FB2A16B">
              <w:rPr/>
              <w:t>Implemented</w:t>
            </w:r>
          </w:p>
        </w:tc>
      </w:tr>
      <w:tr w:rsidR="00381847" w:rsidTr="6A8ADD12" w14:paraId="3EDB9E1C" w14:textId="77777777">
        <w:trPr>
          <w:trHeight w:val="460"/>
        </w:trPr>
        <w:tc>
          <w:tcPr>
            <w:tcW w:w="1807" w:type="dxa"/>
            <w:shd w:val="clear" w:color="auto" w:fill="auto"/>
            <w:tcMar/>
          </w:tcPr>
          <w:p w:rsidR="00381847" w:rsidP="6A8ADD12" w:rsidRDefault="00E769D9" w14:paraId="7134DB5C" w14:textId="2A078C2A">
            <w:pPr>
              <w:pStyle w:val="Normal"/>
              <w:bidi w:val="0"/>
              <w:spacing w:before="0" w:beforeAutospacing="off" w:after="0" w:afterAutospacing="off" w:line="259" w:lineRule="auto"/>
              <w:ind w:left="0" w:right="0"/>
              <w:jc w:val="center"/>
            </w:pPr>
            <w:r w:rsidR="4FB2A16B">
              <w:rPr/>
              <w:t>CodeSonar</w:t>
            </w:r>
          </w:p>
        </w:tc>
        <w:tc>
          <w:tcPr>
            <w:tcW w:w="1341" w:type="dxa"/>
            <w:shd w:val="clear" w:color="auto" w:fill="auto"/>
            <w:tcMar/>
          </w:tcPr>
          <w:p w:rsidR="00381847" w:rsidP="6A8ADD12" w:rsidRDefault="00E769D9" w14:paraId="13D0400D" w14:textId="4245DAB3">
            <w:pPr>
              <w:pStyle w:val="Normal"/>
              <w:bidi w:val="0"/>
              <w:spacing w:before="0" w:beforeAutospacing="off" w:after="0" w:afterAutospacing="off" w:line="259" w:lineRule="auto"/>
              <w:ind w:left="0" w:right="0"/>
              <w:jc w:val="center"/>
            </w:pPr>
            <w:r w:rsidR="4FB2A16B">
              <w:rPr/>
              <w:t>7.3p0</w:t>
            </w:r>
          </w:p>
        </w:tc>
        <w:tc>
          <w:tcPr>
            <w:tcW w:w="4021" w:type="dxa"/>
            <w:shd w:val="clear" w:color="auto" w:fill="auto"/>
            <w:tcMar/>
          </w:tcPr>
          <w:p w:rsidR="00381847" w:rsidP="6A8ADD12" w:rsidRDefault="00E769D9" w14:paraId="3735EE4B" w14:textId="07D7DEA5">
            <w:pPr>
              <w:pStyle w:val="Normal"/>
              <w:bidi w:val="0"/>
              <w:spacing w:before="0" w:beforeAutospacing="off" w:after="0" w:afterAutospacing="off" w:line="259" w:lineRule="auto"/>
              <w:ind w:left="0" w:right="0"/>
              <w:jc w:val="center"/>
            </w:pPr>
            <w:r w:rsidR="4FB2A16B">
              <w:rPr/>
              <w:t>IO.INJ.FMT.MISC.FMT</w:t>
            </w:r>
          </w:p>
        </w:tc>
        <w:tc>
          <w:tcPr>
            <w:tcW w:w="3611" w:type="dxa"/>
            <w:shd w:val="clear" w:color="auto" w:fill="auto"/>
            <w:tcMar/>
          </w:tcPr>
          <w:p w:rsidR="00381847" w:rsidP="6A8ADD12" w:rsidRDefault="00E769D9" w14:paraId="46F8B8A7" w14:textId="5D054E3C">
            <w:pPr>
              <w:pStyle w:val="Normal"/>
              <w:bidi w:val="0"/>
              <w:spacing w:before="0" w:beforeAutospacing="off" w:after="0" w:afterAutospacing="off" w:line="259" w:lineRule="auto"/>
              <w:ind w:left="0" w:right="0"/>
              <w:jc w:val="center"/>
            </w:pPr>
            <w:r w:rsidR="4FB2A16B">
              <w:rPr/>
              <w:t>Format string injection</w:t>
            </w:r>
          </w:p>
          <w:p w:rsidR="00381847" w:rsidP="6A8ADD12" w:rsidRDefault="00E769D9" w14:paraId="2B03763C" w14:textId="3C57761F">
            <w:pPr>
              <w:pStyle w:val="Normal"/>
              <w:bidi w:val="0"/>
              <w:spacing w:before="0" w:beforeAutospacing="off" w:after="0" w:afterAutospacing="off" w:line="259" w:lineRule="auto"/>
              <w:ind w:left="0" w:right="0"/>
              <w:jc w:val="center"/>
            </w:pPr>
            <w:r w:rsidR="4FB2A16B">
              <w:rPr/>
              <w:t>Format String</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230FE280" w:rsidP="6A8ADD12" w:rsidRDefault="230FE280" w14:paraId="382F2B4B" w14:textId="0FC054DF">
      <w:pPr>
        <w:pStyle w:val="Normal"/>
        <w:bidi w:val="0"/>
        <w:spacing w:before="0" w:beforeAutospacing="off" w:after="0" w:afterAutospacing="off" w:line="259" w:lineRule="auto"/>
        <w:ind w:left="720" w:right="0"/>
        <w:jc w:val="left"/>
      </w:pPr>
      <w:r w:rsidR="230FE280">
        <w:rPr/>
        <w:t xml:space="preserve">The </w:t>
      </w:r>
      <w:r w:rsidR="230FE280">
        <w:rPr/>
        <w:t>DevSecOps</w:t>
      </w:r>
      <w:r w:rsidR="230FE280">
        <w:rPr/>
        <w:t xml:space="preserve"> </w:t>
      </w:r>
      <w:r w:rsidR="230FE280">
        <w:rPr/>
        <w:t>methodology</w:t>
      </w:r>
      <w:r w:rsidR="230FE280">
        <w:rPr/>
        <w:t xml:space="preserve"> forms a continuous feedback loop to constantly improve security of the coding and deployment pipleline</w:t>
      </w:r>
      <w:r w:rsidR="230FE280">
        <w:rPr/>
        <w:t xml:space="preserve">.  </w:t>
      </w:r>
      <w:r w:rsidR="230FE280">
        <w:rPr/>
        <w:t xml:space="preserve">By incorporating </w:t>
      </w:r>
      <w:r w:rsidR="230FE280">
        <w:rPr/>
        <w:t>lessons-learned</w:t>
      </w:r>
      <w:r w:rsidR="230FE280">
        <w:rPr/>
        <w:t xml:space="preserve"> as well as </w:t>
      </w:r>
      <w:r w:rsidR="7F3E663E">
        <w:rPr/>
        <w:t xml:space="preserve">active security issues back into the pipeline through </w:t>
      </w:r>
      <w:r w:rsidR="7F3E663E">
        <w:rPr/>
        <w:t>additional</w:t>
      </w:r>
      <w:r w:rsidR="7F3E663E">
        <w:rPr/>
        <w:t xml:space="preserve"> security tools or processes ensures that the pipeline and the associated software </w:t>
      </w:r>
      <w:r w:rsidR="7F3E663E">
        <w:rPr/>
        <w:t>remains</w:t>
      </w:r>
      <w:r w:rsidR="7F3E663E">
        <w:rPr/>
        <w:t xml:space="preserve"> secure through the lifecycle of the software</w:t>
      </w:r>
      <w:r w:rsidR="7F3E663E">
        <w:rPr/>
        <w:t>.</w:t>
      </w:r>
    </w:p>
    <w:p w:rsidR="7F3E663E" w:rsidP="6A8ADD12" w:rsidRDefault="7F3E663E" w14:paraId="77FAEC90" w14:textId="2F6CF5F8">
      <w:pPr>
        <w:pStyle w:val="Normal"/>
        <w:bidi w:val="0"/>
        <w:spacing w:before="0" w:beforeAutospacing="off" w:after="0" w:afterAutospacing="off" w:line="259" w:lineRule="auto"/>
        <w:ind w:left="720" w:right="0"/>
        <w:jc w:val="left"/>
      </w:pPr>
      <w:r w:rsidR="7F3E663E">
        <w:rPr/>
        <w:t xml:space="preserve">Including code scanning as part of the code submission process ensures that as code is being </w:t>
      </w:r>
      <w:r w:rsidR="7F3E663E">
        <w:rPr/>
        <w:t>submitted</w:t>
      </w:r>
      <w:r w:rsidR="7F3E663E">
        <w:rPr/>
        <w:t xml:space="preserve"> it is also being tested through static code analysis as well as unit tests so that no bad code gets through the code commit pr</w:t>
      </w:r>
      <w:r w:rsidR="4A2C4616">
        <w:rPr/>
        <w:t xml:space="preserve">ocess.  </w:t>
      </w:r>
    </w:p>
    <w:p w:rsidR="4A2C4616" w:rsidP="6A8ADD12" w:rsidRDefault="4A2C4616" w14:paraId="4DBCEE8A" w14:textId="4771FD38">
      <w:pPr>
        <w:pStyle w:val="Normal"/>
        <w:bidi w:val="0"/>
        <w:spacing w:before="0" w:beforeAutospacing="off" w:after="0" w:afterAutospacing="off" w:line="259" w:lineRule="auto"/>
        <w:ind w:left="720" w:right="0"/>
        <w:jc w:val="left"/>
      </w:pPr>
      <w:r w:rsidR="4A2C4616">
        <w:rPr/>
        <w:t>The second level of gates should include some kind of end-to-end or integration testing for the software either as part of a pull request or as part of an automated suite of tests after code is committed.</w:t>
      </w:r>
      <w:r w:rsidR="4A2C4616">
        <w:rPr/>
        <w:t xml:space="preserve">  Pull request reviews should be implemented to allow other engineers to e</w:t>
      </w:r>
      <w:r w:rsidR="7C8830A1">
        <w:rPr/>
        <w:t xml:space="preserve">xamine the code before it is allowed to progress from a </w:t>
      </w:r>
      <w:r w:rsidR="7C8830A1">
        <w:rPr/>
        <w:t>higher level</w:t>
      </w:r>
      <w:r w:rsidR="7C8830A1">
        <w:rPr/>
        <w:t xml:space="preserve"> branch such as a feature or </w:t>
      </w:r>
      <w:r w:rsidR="7C8830A1">
        <w:rPr/>
        <w:t>hotfi</w:t>
      </w:r>
      <w:r w:rsidR="7C8830A1">
        <w:rPr/>
        <w:t xml:space="preserve">x branch to a </w:t>
      </w:r>
      <w:r w:rsidR="7C8830A1">
        <w:rPr/>
        <w:t>lowe</w:t>
      </w:r>
      <w:r w:rsidR="7C8830A1">
        <w:rPr/>
        <w:t>r level one, like main.</w:t>
      </w:r>
    </w:p>
    <w:p w:rsidR="7C8830A1" w:rsidP="6A8ADD12" w:rsidRDefault="7C8830A1" w14:paraId="54FD2E9F" w14:textId="493EFBE2">
      <w:pPr>
        <w:pStyle w:val="Normal"/>
        <w:bidi w:val="0"/>
        <w:spacing w:before="0" w:beforeAutospacing="off" w:after="0" w:afterAutospacing="off" w:line="259" w:lineRule="auto"/>
        <w:ind w:left="720" w:right="0"/>
        <w:jc w:val="left"/>
      </w:pPr>
      <w:r w:rsidR="7C8830A1">
        <w:rPr/>
        <w:t xml:space="preserve">In addition to the tests for code completeness and security, operational security tools should be put into place to ensure that the code </w:t>
      </w:r>
      <w:r w:rsidR="7C8830A1">
        <w:rPr/>
        <w:t>remains</w:t>
      </w:r>
      <w:r w:rsidR="7C8830A1">
        <w:rPr/>
        <w:t xml:space="preserve"> secure while running. Utilizing a holistic logging solution in tandem with a security tool which can analyze those logs for evidence of a breach is</w:t>
      </w:r>
      <w:r w:rsidR="47761079">
        <w:rPr/>
        <w:t xml:space="preserve"> an important part of the </w:t>
      </w:r>
      <w:r w:rsidR="47761079">
        <w:rPr/>
        <w:t>DevSecOps</w:t>
      </w:r>
      <w:r w:rsidR="47761079">
        <w:rPr/>
        <w:t xml:space="preserve"> feedback loop.</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650"/>
        <w:gridCol w:w="1214"/>
        <w:gridCol w:w="1349"/>
        <w:gridCol w:w="1856"/>
        <w:gridCol w:w="2041"/>
        <w:gridCol w:w="2680"/>
      </w:tblGrid>
      <w:tr w:rsidR="00381847" w:rsidTr="6A8ADD12"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5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21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6A8ADD12"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P="6A8ADD12" w:rsidRDefault="00E769D9" w14:paraId="3779210C" w14:textId="77777777">
            <w:pPr>
              <w:jc w:val="center"/>
            </w:pPr>
            <w:r w:rsidR="70602ED2">
              <w:rPr/>
              <w:t>STD-001-CPP</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P="6A8ADD12" w:rsidRDefault="00E769D9" w14:paraId="3CF590EB" w14:textId="77777777">
            <w:pPr>
              <w:jc w:val="center"/>
              <w:cnfStyle w:val="000000100000" w:firstRow="0" w:lastRow="0" w:firstColumn="0" w:lastColumn="0" w:oddVBand="0" w:evenVBand="0" w:oddHBand="1" w:evenHBand="0" w:firstRowFirstColumn="0" w:firstRowLastColumn="0" w:lastRowFirstColumn="0" w:lastRowLastColumn="0"/>
            </w:pPr>
            <w:r w:rsidR="70602ED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A8ADD12" w:rsidRDefault="00E769D9" w14:paraId="33C54CC1" w14:textId="77777777">
            <w:pPr>
              <w:jc w:val="center"/>
              <w:cnfStyle w:val="000000100000" w:firstRow="0" w:lastRow="0" w:firstColumn="0" w:lastColumn="0" w:oddVBand="0" w:evenVBand="0" w:oddHBand="1" w:evenHBand="0" w:firstRowFirstColumn="0" w:firstRowLastColumn="0" w:lastRowFirstColumn="0" w:lastRowLastColumn="0"/>
            </w:pPr>
            <w:r w:rsidR="70602ED2">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A8ADD12" w:rsidRDefault="00E769D9" w14:paraId="331E6999" w14:textId="77777777">
            <w:pPr>
              <w:jc w:val="center"/>
              <w:cnfStyle w:val="000000100000" w:firstRow="0" w:lastRow="0" w:firstColumn="0" w:lastColumn="0" w:oddVBand="0" w:evenVBand="0" w:oddHBand="1" w:evenHBand="0" w:firstRowFirstColumn="0" w:firstRowLastColumn="0" w:lastRowFirstColumn="0" w:lastRowLastColumn="0"/>
            </w:pPr>
            <w:r w:rsidR="70602ED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A8ADD12" w:rsidRDefault="00E769D9" w14:paraId="30C5D21F" w14:textId="77777777">
            <w:pPr>
              <w:jc w:val="center"/>
              <w:cnfStyle w:val="000000100000" w:firstRow="0" w:lastRow="0" w:firstColumn="0" w:lastColumn="0" w:oddVBand="0" w:evenVBand="0" w:oddHBand="1" w:evenHBand="0" w:firstRowFirstColumn="0" w:firstRowLastColumn="0" w:lastRowFirstColumn="0" w:lastRowLastColumn="0"/>
            </w:pPr>
            <w:r w:rsidR="70602ED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A8ADD12" w:rsidRDefault="00E769D9" w14:paraId="301ACA4D" w14:textId="67B3A8B9">
            <w:pPr>
              <w:jc w:val="center"/>
              <w:cnfStyle w:val="000000100000" w:firstRow="0" w:lastRow="0" w:firstColumn="0" w:lastColumn="0" w:oddVBand="0" w:evenVBand="0" w:oddHBand="1" w:evenHBand="0" w:firstRowFirstColumn="0" w:firstRowLastColumn="0" w:lastRowFirstColumn="0" w:lastRowLastColumn="0"/>
            </w:pPr>
            <w:r w:rsidR="682266D1">
              <w:rPr/>
              <w:t>L</w:t>
            </w:r>
            <w:r w:rsidR="70602ED2">
              <w:rPr/>
              <w:t>2</w:t>
            </w:r>
          </w:p>
        </w:tc>
      </w:tr>
      <w:tr w:rsidR="00381847" w:rsidTr="6A8ADD12" w14:paraId="5E698A8A"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P="6A8ADD12" w:rsidRDefault="00E769D9" w14:paraId="5221428A" w14:textId="43047C41">
            <w:pPr>
              <w:pStyle w:val="Normal"/>
              <w:bidi w:val="0"/>
              <w:spacing w:before="0" w:beforeAutospacing="off" w:after="0" w:afterAutospacing="off" w:line="259" w:lineRule="auto"/>
              <w:ind w:left="0" w:right="0"/>
              <w:jc w:val="center"/>
            </w:pPr>
            <w:r w:rsidR="07CEC053">
              <w:rPr/>
              <w:t>STD-002-CPP</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7CB4E21F" w14:textId="5D7B970E">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2E7FE2A5" w14:textId="692CB4D1">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7E4FBA4F" w14:textId="1DD99DAE">
            <w:pPr>
              <w:pStyle w:val="Normal"/>
              <w:bidi w:val="0"/>
              <w:spacing w:before="0" w:beforeAutospacing="off" w:after="0" w:afterAutospacing="off" w:line="259" w:lineRule="auto"/>
              <w:ind w:left="0" w:right="0"/>
              <w:jc w:val="center"/>
            </w:pPr>
            <w:r w:rsidR="6A8ADD12">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2FFD8AC8" w14:textId="6EB8693B">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5FAB331D" w14:textId="1850604A">
            <w:pPr>
              <w:pStyle w:val="Normal"/>
              <w:bidi w:val="0"/>
              <w:spacing w:before="0" w:beforeAutospacing="off" w:after="0" w:afterAutospacing="off" w:line="259" w:lineRule="auto"/>
              <w:ind w:left="0" w:right="0"/>
              <w:jc w:val="center"/>
            </w:pPr>
            <w:r w:rsidR="6A8ADD12">
              <w:rPr/>
              <w:t>L15</w:t>
            </w:r>
          </w:p>
        </w:tc>
      </w:tr>
      <w:tr w:rsidR="00381847" w:rsidTr="6A8ADD12"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P="6A8ADD12" w:rsidRDefault="00E769D9" w14:paraId="11F4BE0E" w14:textId="290DD4EF">
            <w:pPr>
              <w:pStyle w:val="Normal"/>
              <w:bidi w:val="0"/>
              <w:spacing w:before="0" w:beforeAutospacing="off" w:after="0" w:afterAutospacing="off" w:line="259" w:lineRule="auto"/>
              <w:ind w:left="0" w:right="0"/>
              <w:jc w:val="center"/>
            </w:pPr>
            <w:r w:rsidR="57811D44">
              <w:rPr/>
              <w:t>STD-003-CPP</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123C2DEB" w14:textId="5D7B970E">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7227EA65" w14:textId="692CB4D1">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67CBB2BE" w14:textId="1DD99DAE">
            <w:pPr>
              <w:pStyle w:val="Normal"/>
              <w:bidi w:val="0"/>
              <w:spacing w:before="0" w:beforeAutospacing="off" w:after="0" w:afterAutospacing="off" w:line="259" w:lineRule="auto"/>
              <w:ind w:left="0" w:right="0"/>
              <w:jc w:val="center"/>
            </w:pPr>
            <w:r w:rsidR="6A8ADD12">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4FA9966C" w14:textId="6EB8693B">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0335F2AF" w14:textId="1850604A">
            <w:pPr>
              <w:pStyle w:val="Normal"/>
              <w:bidi w:val="0"/>
              <w:spacing w:before="0" w:beforeAutospacing="off" w:after="0" w:afterAutospacing="off" w:line="259" w:lineRule="auto"/>
              <w:ind w:left="0" w:right="0"/>
              <w:jc w:val="center"/>
            </w:pPr>
            <w:r w:rsidR="6A8ADD12">
              <w:rPr/>
              <w:t>L15</w:t>
            </w:r>
          </w:p>
        </w:tc>
      </w:tr>
      <w:tr w:rsidR="00381847" w:rsidTr="6A8ADD12" w14:paraId="334DB08B"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P="6A8ADD12" w:rsidRDefault="00E769D9" w14:paraId="4BFFD498" w14:textId="0B3041D9">
            <w:pPr>
              <w:jc w:val="center"/>
            </w:pPr>
            <w:r w:rsidR="262AEA38">
              <w:rPr/>
              <w:t>STD-004-CPP</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47EBDD5B" w14:textId="0FD46DC9">
            <w:pPr>
              <w:pStyle w:val="Normal"/>
              <w:bidi w:val="0"/>
              <w:spacing w:before="0" w:beforeAutospacing="off" w:after="0" w:afterAutospacing="off" w:line="259" w:lineRule="auto"/>
              <w:ind w:left="0" w:right="0"/>
              <w:jc w:val="center"/>
            </w:pPr>
            <w:r w:rsidR="6A8ADD12">
              <w:rPr/>
              <w:t>Hi</w:t>
            </w:r>
            <w:r w:rsidR="6A8ADD12">
              <w:rPr/>
              <w:t>gh</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2F2DF7A7" w14:textId="64FB9DEE">
            <w:pPr>
              <w:pStyle w:val="Normal"/>
              <w:bidi w:val="0"/>
              <w:spacing w:before="0" w:beforeAutospacing="off" w:after="0" w:afterAutospacing="off" w:line="259" w:lineRule="auto"/>
              <w:ind w:left="0" w:right="0"/>
              <w:jc w:val="center"/>
            </w:pPr>
            <w:r w:rsidR="6A8ADD1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15662960" w14:textId="6C84FFD0">
            <w:pPr>
              <w:pStyle w:val="Normal"/>
              <w:bidi w:val="0"/>
              <w:spacing w:before="0" w:beforeAutospacing="off" w:after="0" w:afterAutospacing="off" w:line="259" w:lineRule="auto"/>
              <w:ind w:left="0" w:right="0"/>
              <w:jc w:val="center"/>
            </w:pPr>
            <w:r w:rsidR="6A8ADD1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3E7F2B18" w14:textId="3F14240B">
            <w:pPr>
              <w:pStyle w:val="Normal"/>
              <w:bidi w:val="0"/>
              <w:spacing w:before="0" w:beforeAutospacing="off" w:after="0" w:afterAutospacing="off" w:line="259" w:lineRule="auto"/>
              <w:ind w:left="0" w:right="0"/>
              <w:jc w:val="center"/>
            </w:pPr>
            <w:r w:rsidR="6A8ADD12">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0C022CC9" w14:textId="4C2763EC">
            <w:pPr>
              <w:pStyle w:val="Normal"/>
              <w:bidi w:val="0"/>
              <w:spacing w:before="0" w:beforeAutospacing="off" w:after="0" w:afterAutospacing="off" w:line="259" w:lineRule="auto"/>
              <w:ind w:left="0" w:right="0"/>
              <w:jc w:val="center"/>
            </w:pPr>
            <w:r w:rsidR="6A8ADD12">
              <w:rPr/>
              <w:t>L1</w:t>
            </w:r>
          </w:p>
        </w:tc>
      </w:tr>
      <w:tr w:rsidR="00381847" w:rsidTr="6A8ADD12"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P="6A8ADD12" w:rsidRDefault="00E769D9" w14:paraId="467A999D" w14:textId="36BD39FE">
            <w:pPr>
              <w:jc w:val="center"/>
            </w:pPr>
            <w:r w:rsidR="0A70D6FE">
              <w:rPr/>
              <w:t>STD-005-CPP</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4090AA23" w14:textId="04B40151">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7371A54F" w14:textId="2629238E">
            <w:pPr>
              <w:pStyle w:val="Normal"/>
              <w:bidi w:val="0"/>
              <w:spacing w:before="0" w:beforeAutospacing="off" w:after="0" w:afterAutospacing="off" w:line="259" w:lineRule="auto"/>
              <w:ind w:left="0" w:right="0"/>
              <w:jc w:val="center"/>
            </w:pPr>
            <w:r w:rsidR="6A8ADD1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660C66CB" w14:textId="4FF6282D">
            <w:pPr>
              <w:pStyle w:val="Normal"/>
              <w:bidi w:val="0"/>
              <w:spacing w:before="0" w:beforeAutospacing="off" w:after="0" w:afterAutospacing="off" w:line="259" w:lineRule="auto"/>
              <w:ind w:left="0" w:right="0"/>
              <w:jc w:val="center"/>
            </w:pPr>
            <w:r w:rsidR="6A8ADD1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186A572A" w14:textId="60009BD6">
            <w:pPr>
              <w:pStyle w:val="Normal"/>
              <w:bidi w:val="0"/>
              <w:spacing w:before="0" w:beforeAutospacing="off" w:after="0" w:afterAutospacing="off" w:line="259" w:lineRule="auto"/>
              <w:ind w:left="0" w:right="0"/>
              <w:jc w:val="center"/>
            </w:pPr>
            <w:r w:rsidR="6A8ADD12">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3167A31E" w14:textId="31EB2531">
            <w:pPr>
              <w:pStyle w:val="Normal"/>
              <w:bidi w:val="0"/>
              <w:spacing w:before="0" w:beforeAutospacing="off" w:after="0" w:afterAutospacing="off" w:line="259" w:lineRule="auto"/>
              <w:ind w:left="0" w:right="0"/>
              <w:jc w:val="center"/>
            </w:pPr>
            <w:r w:rsidR="6A8ADD12">
              <w:rPr/>
              <w:t>L1</w:t>
            </w:r>
          </w:p>
        </w:tc>
      </w:tr>
      <w:tr w:rsidR="00381847" w:rsidTr="6A8ADD12" w14:paraId="4E676554"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P="6A8ADD12" w:rsidRDefault="00E769D9" w14:paraId="7100264D" w14:textId="43FE1E9A">
            <w:pPr>
              <w:jc w:val="center"/>
            </w:pPr>
            <w:r w:rsidR="0451EFA6">
              <w:rPr/>
              <w:t>STD-006-CPP</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7CF23F3A" w14:textId="476C045C">
            <w:pPr>
              <w:pStyle w:val="Normal"/>
              <w:bidi w:val="0"/>
              <w:spacing w:before="0" w:beforeAutospacing="off" w:after="0" w:afterAutospacing="off" w:line="259" w:lineRule="auto"/>
              <w:ind w:left="0" w:right="0"/>
              <w:jc w:val="center"/>
            </w:pPr>
            <w:r w:rsidR="6A8ADD12">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7D94135B" w14:textId="799F95E5">
            <w:pPr>
              <w:pStyle w:val="Normal"/>
              <w:bidi w:val="0"/>
              <w:spacing w:before="0" w:beforeAutospacing="off" w:after="0" w:afterAutospacing="off" w:line="259" w:lineRule="auto"/>
              <w:ind w:left="0" w:right="0"/>
              <w:jc w:val="center"/>
            </w:pPr>
            <w:r w:rsidR="6A8ADD12">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542DD624" w14:textId="3E8D1F3A">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3599273D" w14:textId="6AB9538E">
            <w:pPr>
              <w:pStyle w:val="Normal"/>
              <w:bidi w:val="0"/>
              <w:spacing w:before="0" w:beforeAutospacing="off" w:after="0" w:afterAutospacing="off" w:line="259" w:lineRule="auto"/>
              <w:ind w:left="0" w:right="0"/>
              <w:jc w:val="center"/>
            </w:pPr>
            <w:r w:rsidR="6A8ADD12">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76C74CEA" w14:textId="7E6BEEE7">
            <w:pPr>
              <w:pStyle w:val="Normal"/>
              <w:bidi w:val="0"/>
              <w:spacing w:before="0" w:beforeAutospacing="off" w:after="0" w:afterAutospacing="off" w:line="259" w:lineRule="auto"/>
              <w:ind w:left="0" w:right="0"/>
              <w:jc w:val="center"/>
            </w:pPr>
            <w:r w:rsidR="6A8ADD12">
              <w:rPr/>
              <w:t>L3</w:t>
            </w:r>
          </w:p>
        </w:tc>
      </w:tr>
      <w:tr w:rsidR="00381847" w:rsidTr="6A8ADD12"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P="6A8ADD12" w:rsidRDefault="00E769D9" w14:paraId="6FA73728" w14:textId="759CDD46">
            <w:pPr>
              <w:jc w:val="center"/>
            </w:pPr>
            <w:r w:rsidR="0E3556B7">
              <w:rPr/>
              <w:t>STD-007-CPP</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5701A8C8" w14:textId="4DA79C96">
            <w:pPr>
              <w:pStyle w:val="Normal"/>
              <w:bidi w:val="0"/>
              <w:spacing w:before="0" w:beforeAutospacing="off" w:after="0" w:afterAutospacing="off" w:line="259" w:lineRule="auto"/>
              <w:ind w:left="0" w:right="0"/>
              <w:jc w:val="center"/>
            </w:pPr>
            <w:r w:rsidR="6A8ADD12">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21DA04EA" w14:textId="5EEFAD5F">
            <w:pPr>
              <w:pStyle w:val="Normal"/>
              <w:bidi w:val="0"/>
              <w:spacing w:before="0" w:beforeAutospacing="off" w:after="0" w:afterAutospacing="off" w:line="259" w:lineRule="auto"/>
              <w:ind w:left="0" w:right="0"/>
              <w:jc w:val="center"/>
            </w:pPr>
            <w:r w:rsidR="6A8ADD12">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5B055028" w14:textId="565B5F61">
            <w:pPr>
              <w:pStyle w:val="Normal"/>
              <w:bidi w:val="0"/>
              <w:spacing w:before="0" w:beforeAutospacing="off" w:after="0" w:afterAutospacing="off" w:line="259" w:lineRule="auto"/>
              <w:ind w:left="0" w:right="0"/>
              <w:jc w:val="center"/>
            </w:pPr>
            <w:r w:rsidR="6A8ADD1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05BD64B6" w14:textId="56466D21">
            <w:pPr>
              <w:pStyle w:val="Normal"/>
              <w:bidi w:val="0"/>
              <w:spacing w:before="0" w:beforeAutospacing="off" w:after="0" w:afterAutospacing="off" w:line="259" w:lineRule="auto"/>
              <w:ind w:left="0" w:right="0"/>
              <w:jc w:val="center"/>
            </w:pPr>
            <w:r w:rsidR="6A8ADD12">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4DD438D7" w14:textId="4C2AA5A8">
            <w:pPr>
              <w:pStyle w:val="Normal"/>
              <w:bidi w:val="0"/>
              <w:spacing w:before="0" w:beforeAutospacing="off" w:after="0" w:afterAutospacing="off" w:line="259" w:lineRule="auto"/>
              <w:ind w:left="0" w:right="0"/>
              <w:jc w:val="center"/>
            </w:pPr>
            <w:r w:rsidR="6A8ADD12">
              <w:rPr/>
              <w:t>L3</w:t>
            </w:r>
          </w:p>
        </w:tc>
      </w:tr>
      <w:tr w:rsidR="00381847" w:rsidTr="6A8ADD12" w14:paraId="007D0FBC"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P="6A8ADD12" w:rsidRDefault="00E769D9" w14:paraId="7849A9EA" w14:textId="39E80E15">
            <w:pPr>
              <w:jc w:val="center"/>
            </w:pPr>
            <w:r w:rsidR="027CFA47">
              <w:rPr/>
              <w:t>STD-008-C</w:t>
            </w:r>
            <w:r w:rsidR="4766A050">
              <w:rPr/>
              <w:t>RG</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1E0CF229" w14:textId="0B2E0FA0">
            <w:pPr>
              <w:pStyle w:val="Normal"/>
              <w:bidi w:val="0"/>
              <w:spacing w:before="0" w:beforeAutospacing="off" w:after="0" w:afterAutospacing="off" w:line="259" w:lineRule="auto"/>
              <w:ind w:left="0" w:right="0"/>
              <w:jc w:val="center"/>
            </w:pPr>
            <w:r w:rsidR="6A8ADD12">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1CC8F614" w14:textId="213C28E9">
            <w:pPr>
              <w:pStyle w:val="Normal"/>
              <w:bidi w:val="0"/>
              <w:spacing w:before="0" w:beforeAutospacing="off" w:after="0" w:afterAutospacing="off" w:line="259" w:lineRule="auto"/>
              <w:ind w:left="0" w:right="0"/>
              <w:jc w:val="center"/>
            </w:pPr>
            <w:r w:rsidR="6A8ADD12">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7A1AD2B7" w14:textId="4CE34C76">
            <w:pPr>
              <w:pStyle w:val="Normal"/>
              <w:bidi w:val="0"/>
              <w:spacing w:before="0" w:beforeAutospacing="off" w:after="0" w:afterAutospacing="off" w:line="259" w:lineRule="auto"/>
              <w:ind w:left="0" w:right="0"/>
              <w:jc w:val="center"/>
            </w:pPr>
            <w:r w:rsidR="6A8ADD1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4CE5445C" w14:textId="62BC5E88">
            <w:pPr>
              <w:pStyle w:val="Normal"/>
              <w:bidi w:val="0"/>
              <w:spacing w:before="0" w:beforeAutospacing="off" w:after="0" w:afterAutospacing="off" w:line="259" w:lineRule="auto"/>
              <w:ind w:left="0" w:right="0"/>
              <w:jc w:val="center"/>
            </w:pPr>
            <w:r w:rsidR="6A8ADD12">
              <w:rPr/>
              <w:t>P2</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5464AF6C" w14:textId="44422094">
            <w:pPr>
              <w:pStyle w:val="Normal"/>
              <w:bidi w:val="0"/>
              <w:spacing w:before="0" w:beforeAutospacing="off" w:after="0" w:afterAutospacing="off" w:line="259" w:lineRule="auto"/>
              <w:ind w:left="0" w:right="0"/>
              <w:jc w:val="center"/>
            </w:pPr>
            <w:r w:rsidR="6A8ADD12">
              <w:rPr/>
              <w:t>L3</w:t>
            </w:r>
          </w:p>
        </w:tc>
      </w:tr>
      <w:tr w:rsidR="00381847" w:rsidTr="6A8ADD12"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P="6A8ADD12" w:rsidRDefault="00E769D9" w14:paraId="58D14EE0" w14:textId="7020A6E5">
            <w:pPr>
              <w:jc w:val="center"/>
            </w:pPr>
            <w:r w:rsidR="4CD7531E">
              <w:rPr/>
              <w:t>STD-009-C</w:t>
            </w:r>
            <w:r w:rsidR="43BD6FE7">
              <w:rPr/>
              <w:t>RG</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26A21BE1" w14:textId="36F2635E">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5612F89D" w14:textId="014C7D7E">
            <w:pPr>
              <w:pStyle w:val="Normal"/>
              <w:bidi w:val="0"/>
              <w:spacing w:before="0" w:beforeAutospacing="off" w:after="0" w:afterAutospacing="off" w:line="259" w:lineRule="auto"/>
              <w:ind w:left="0" w:right="0"/>
              <w:jc w:val="center"/>
            </w:pPr>
            <w:r w:rsidR="6A8ADD12">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526B0ED3" w14:textId="413576A7">
            <w:pPr>
              <w:pStyle w:val="Normal"/>
              <w:bidi w:val="0"/>
              <w:spacing w:before="0" w:beforeAutospacing="off" w:after="0" w:afterAutospacing="off" w:line="259" w:lineRule="auto"/>
              <w:ind w:left="0" w:right="0"/>
              <w:jc w:val="center"/>
            </w:pPr>
            <w:r w:rsidR="6A8ADD1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340AEFAC" w14:textId="4FD41C01">
            <w:pPr>
              <w:pStyle w:val="Normal"/>
              <w:bidi w:val="0"/>
              <w:spacing w:before="0" w:beforeAutospacing="off" w:after="0" w:afterAutospacing="off" w:line="259" w:lineRule="auto"/>
              <w:ind w:left="0" w:right="0"/>
              <w:jc w:val="center"/>
            </w:pPr>
            <w:r w:rsidR="6A8ADD12">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43829FE9" w14:textId="15B6F8AC">
            <w:pPr>
              <w:pStyle w:val="Normal"/>
              <w:bidi w:val="0"/>
              <w:spacing w:before="0" w:beforeAutospacing="off" w:after="0" w:afterAutospacing="off" w:line="259" w:lineRule="auto"/>
              <w:ind w:left="0" w:right="0"/>
              <w:jc w:val="center"/>
            </w:pPr>
            <w:r w:rsidR="6A8ADD12">
              <w:rPr/>
              <w:t>L1</w:t>
            </w:r>
          </w:p>
        </w:tc>
      </w:tr>
      <w:tr w:rsidR="00381847" w:rsidTr="6A8ADD12" w14:paraId="1A8BA019"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P="6A8ADD12" w:rsidRDefault="00E769D9" w14:paraId="44647100" w14:textId="21AB80F1">
            <w:pPr>
              <w:jc w:val="center"/>
            </w:pPr>
            <w:r w:rsidR="24C91C12">
              <w:rPr/>
              <w:t>STD-010-C</w:t>
            </w:r>
            <w:r w:rsidR="66926311">
              <w:rPr/>
              <w:t>RG</w:t>
            </w:r>
          </w:p>
        </w:tc>
        <w:tc>
          <w:tcPr>
            <w:cnfStyle w:val="000000000000" w:firstRow="0" w:lastRow="0" w:firstColumn="0" w:lastColumn="0" w:oddVBand="0" w:evenVBand="0" w:oddHBand="0" w:evenHBand="0" w:firstRowFirstColumn="0" w:firstRowLastColumn="0" w:lastRowFirstColumn="0" w:lastRowLastColumn="0"/>
            <w:tcW w:w="1214" w:type="dxa"/>
            <w:tcMar/>
          </w:tcPr>
          <w:p w:rsidR="6A8ADD12" w:rsidP="6A8ADD12" w:rsidRDefault="6A8ADD12" w14:paraId="62341C49" w14:textId="61D9AC25">
            <w:pPr>
              <w:pStyle w:val="Normal"/>
              <w:bidi w:val="0"/>
              <w:spacing w:before="0" w:beforeAutospacing="off" w:after="0" w:afterAutospacing="off" w:line="259" w:lineRule="auto"/>
              <w:ind w:left="0" w:right="0"/>
              <w:jc w:val="center"/>
            </w:pPr>
            <w:r w:rsidR="6A8ADD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6A8ADD12" w:rsidP="6A8ADD12" w:rsidRDefault="6A8ADD12" w14:paraId="7155883D" w14:textId="19C24BB2">
            <w:pPr>
              <w:pStyle w:val="Normal"/>
              <w:bidi w:val="0"/>
              <w:spacing w:before="0" w:beforeAutospacing="off" w:after="0" w:afterAutospacing="off" w:line="259" w:lineRule="auto"/>
              <w:ind w:left="0" w:right="0"/>
              <w:jc w:val="center"/>
            </w:pPr>
            <w:r w:rsidR="6A8ADD1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6A8ADD12" w:rsidP="6A8ADD12" w:rsidRDefault="6A8ADD12" w14:paraId="4C94516F" w14:textId="48934A49">
            <w:pPr>
              <w:pStyle w:val="Normal"/>
              <w:bidi w:val="0"/>
              <w:spacing w:before="0" w:beforeAutospacing="off" w:after="0" w:afterAutospacing="off" w:line="259" w:lineRule="auto"/>
              <w:ind w:left="0" w:right="0"/>
              <w:jc w:val="center"/>
            </w:pPr>
            <w:r w:rsidR="6A8ADD1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6A8ADD12" w:rsidP="6A8ADD12" w:rsidRDefault="6A8ADD12" w14:paraId="60858A40" w14:textId="68F7FE23">
            <w:pPr>
              <w:pStyle w:val="Normal"/>
              <w:bidi w:val="0"/>
              <w:spacing w:before="0" w:beforeAutospacing="off" w:after="0" w:afterAutospacing="off" w:line="259" w:lineRule="auto"/>
              <w:ind w:left="0" w:right="0"/>
              <w:jc w:val="center"/>
            </w:pPr>
            <w:r w:rsidR="6A8ADD12">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6A8ADD12" w:rsidP="6A8ADD12" w:rsidRDefault="6A8ADD12" w14:paraId="51EA9F79" w14:textId="1DE3BA46">
            <w:pPr>
              <w:pStyle w:val="Normal"/>
              <w:bidi w:val="0"/>
              <w:spacing w:before="0" w:beforeAutospacing="off" w:after="0" w:afterAutospacing="off" w:line="259" w:lineRule="auto"/>
              <w:ind w:left="0" w:right="0"/>
              <w:jc w:val="center"/>
            </w:pPr>
            <w:r w:rsidR="6A8ADD12">
              <w:rPr/>
              <w:t>L1</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6A8ADD12"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6A8ADD12"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6A8ADD12" w:rsidRDefault="00E769D9" w14:paraId="4DCCC24C" w14:textId="61438A18">
            <w:pPr>
              <w:pStyle w:val="Normal"/>
              <w:bidi w:val="0"/>
              <w:spacing w:before="0" w:beforeAutospacing="off" w:after="0" w:afterAutospacing="off" w:line="259" w:lineRule="auto"/>
              <w:ind w:left="0" w:right="0"/>
              <w:jc w:val="left"/>
            </w:pPr>
            <w:r w:rsidR="0E368DC6">
              <w:rPr/>
              <w:t xml:space="preserve">Encryption at rest is the state of data when it is not being used and is inactively </w:t>
            </w:r>
            <w:r w:rsidR="0E368DC6">
              <w:rPr/>
              <w:t>residing</w:t>
            </w:r>
            <w:r w:rsidR="0E368DC6">
              <w:rPr/>
              <w:t xml:space="preserve"> on whatever storage media is used for the application.  Ensuring that data is encrypted at rest is important from a physical security perspective</w:t>
            </w:r>
            <w:r w:rsidR="0E368DC6">
              <w:rPr/>
              <w:t xml:space="preserve">.  </w:t>
            </w:r>
            <w:r w:rsidR="0E368DC6">
              <w:rPr/>
              <w:t>If any malicious actor were able to exfi</w:t>
            </w:r>
            <w:r w:rsidR="00389169">
              <w:rPr/>
              <w:t xml:space="preserve">ltrate the physical drives that the data </w:t>
            </w:r>
            <w:r w:rsidR="00389169">
              <w:rPr/>
              <w:t>resides</w:t>
            </w:r>
            <w:r w:rsidR="00389169">
              <w:rPr/>
              <w:t xml:space="preserve"> on, they would be able to read the data in plaintext if it is not encrypted.</w:t>
            </w:r>
          </w:p>
        </w:tc>
      </w:tr>
      <w:tr w:rsidR="00381847" w:rsidTr="6A8ADD12"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6A8ADD12" w:rsidRDefault="00E769D9" w14:paraId="3C6BD218" w14:textId="27C9CD50">
            <w:pPr>
              <w:pStyle w:val="Normal"/>
              <w:bidi w:val="0"/>
              <w:spacing w:before="0" w:beforeAutospacing="off" w:after="0" w:afterAutospacing="off" w:line="259" w:lineRule="auto"/>
              <w:ind w:left="0" w:right="0"/>
              <w:jc w:val="left"/>
            </w:pPr>
            <w:r w:rsidR="0F7BF5EB">
              <w:rPr/>
              <w:t>Encryption in-flight refers to the state of data as it is moving from one system to another over a network layer</w:t>
            </w:r>
            <w:r w:rsidR="0F7BF5EB">
              <w:rPr/>
              <w:t xml:space="preserve">.  </w:t>
            </w:r>
            <w:r w:rsidR="0F7BF5EB">
              <w:rPr/>
              <w:t xml:space="preserve">Because </w:t>
            </w:r>
            <w:r w:rsidR="0F7BF5EB">
              <w:rPr/>
              <w:t>the data</w:t>
            </w:r>
            <w:r w:rsidR="0F7BF5EB">
              <w:rPr/>
              <w:t xml:space="preserve"> often travels over public networks, encrypting the data is of utmost importance</w:t>
            </w:r>
            <w:r w:rsidR="0F7BF5EB">
              <w:rPr/>
              <w:t xml:space="preserve">.  </w:t>
            </w:r>
            <w:r w:rsidR="0F7BF5EB">
              <w:rPr/>
              <w:t xml:space="preserve">For example, an HTTPS SSL or TLS connection </w:t>
            </w:r>
            <w:r w:rsidR="24124D75">
              <w:rPr/>
              <w:t>between a webserver and a web page in your browser encrypts the traffic from end to end</w:t>
            </w:r>
            <w:r w:rsidR="24124D75">
              <w:rPr/>
              <w:t xml:space="preserve">.  </w:t>
            </w:r>
            <w:r w:rsidR="24124D75">
              <w:rPr/>
              <w:t>Secure online shopping would not be possible without encryption in flight.</w:t>
            </w:r>
          </w:p>
        </w:tc>
      </w:tr>
      <w:tr w:rsidR="00381847" w:rsidTr="6A8ADD12"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6A8ADD12" w:rsidRDefault="00E769D9" w14:paraId="70DDEFB4" w14:textId="558271B2">
            <w:pPr>
              <w:pStyle w:val="Normal"/>
              <w:bidi w:val="0"/>
              <w:spacing w:before="0" w:beforeAutospacing="off" w:after="0" w:afterAutospacing="off" w:line="259" w:lineRule="auto"/>
              <w:ind w:left="0" w:right="0"/>
              <w:jc w:val="left"/>
            </w:pPr>
            <w:r w:rsidR="4185731D">
              <w:rPr/>
              <w:t xml:space="preserve">Encryption in use refers to the </w:t>
            </w:r>
            <w:r w:rsidR="0C14A6A2">
              <w:rPr/>
              <w:t xml:space="preserve">encrypting of data even when it is actively being </w:t>
            </w:r>
            <w:r w:rsidR="0C14A6A2">
              <w:rPr/>
              <w:t>utilized</w:t>
            </w:r>
            <w:r w:rsidR="0C14A6A2">
              <w:rPr/>
              <w:t xml:space="preserve"> by an application</w:t>
            </w:r>
            <w:r w:rsidR="0C14A6A2">
              <w:rPr/>
              <w:t xml:space="preserve">.  </w:t>
            </w:r>
            <w:r w:rsidR="0C14A6A2">
              <w:rPr/>
              <w:t xml:space="preserve">Only users which have the correct level of authorization and are appropriately authenticated can decrypt the data to </w:t>
            </w:r>
            <w:r w:rsidR="0C14A6A2">
              <w:rPr/>
              <w:t>utilize</w:t>
            </w:r>
            <w:r w:rsidR="0C14A6A2">
              <w:rPr/>
              <w:t xml:space="preserve"> it</w:t>
            </w:r>
            <w:r w:rsidR="0C14A6A2">
              <w:rPr/>
              <w:t xml:space="preserve">.  </w:t>
            </w:r>
            <w:r w:rsidR="0C14A6A2">
              <w:rPr/>
              <w:t>This prevents attacks in which</w:t>
            </w:r>
            <w:r w:rsidR="6B67193A">
              <w:rPr/>
              <w:t xml:space="preserve"> an insider threat has direct access to the application environment.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6A8ADD12"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6A8ADD12"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3841E4FB" w14:textId="6C303659">
            <w:r w:rsidR="15233989">
              <w:rPr/>
              <w:t>Without authentication it is impossible to know whether a user is who they say they are</w:t>
            </w:r>
            <w:r w:rsidR="15233989">
              <w:rPr/>
              <w:t xml:space="preserve">.  </w:t>
            </w:r>
            <w:r w:rsidR="15233989">
              <w:rPr/>
              <w:t xml:space="preserve">Authentication is the process of doing just this, verifying a user identity.  </w:t>
            </w:r>
            <w:r w:rsidR="15233989">
              <w:rPr/>
              <w:t>This can be done in a number of ways and the most secure is to include another factor of authentication othe</w:t>
            </w:r>
            <w:r w:rsidR="3654F912">
              <w:rPr/>
              <w:t>r than a password.</w:t>
            </w:r>
            <w:r w:rsidR="3654F912">
              <w:rPr/>
              <w:t xml:space="preserve">  Two Factor Authentication uses another method which </w:t>
            </w:r>
            <w:r w:rsidR="3654F912">
              <w:rPr/>
              <w:t>identifies</w:t>
            </w:r>
            <w:r w:rsidR="3654F912">
              <w:rPr/>
              <w:t xml:space="preserve"> the user such as a cell phone or e-mail address to add defense in depth to the </w:t>
            </w:r>
            <w:r w:rsidR="3654F912">
              <w:rPr/>
              <w:t>authenticatio</w:t>
            </w:r>
            <w:r w:rsidR="3654F912">
              <w:rPr/>
              <w:t>n process.</w:t>
            </w:r>
          </w:p>
          <w:p w:rsidR="00381847" w:rsidP="6A8ADD12" w:rsidRDefault="00E769D9" w14:paraId="3D635BB5" w14:textId="72A00168">
            <w:pPr>
              <w:pStyle w:val="Normal"/>
            </w:pPr>
            <w:r w:rsidR="30E88DD8">
              <w:rPr/>
              <w:t xml:space="preserve">Logins to the application will require two factor </w:t>
            </w:r>
            <w:r w:rsidR="30E88DD8">
              <w:rPr/>
              <w:t>authentication.</w:t>
            </w:r>
          </w:p>
          <w:p w:rsidR="00381847" w:rsidP="6A8ADD12" w:rsidRDefault="00E769D9" w14:paraId="3E2156B3" w14:textId="13B4B3FB">
            <w:pPr>
              <w:pStyle w:val="Normal"/>
            </w:pPr>
            <w:r w:rsidR="30E88DD8">
              <w:rPr/>
              <w:t>Passwords will be enforced to have at least 8 characters and include special characters.</w:t>
            </w:r>
          </w:p>
          <w:p w:rsidR="00381847" w:rsidP="6A8ADD12" w:rsidRDefault="00E769D9" w14:paraId="5F347F24" w14:textId="28EF120D">
            <w:pPr>
              <w:pStyle w:val="Normal"/>
            </w:pPr>
            <w:r w:rsidR="30E88DD8">
              <w:rPr/>
              <w:t>Passwords will be rotated on a 90 day basis.</w:t>
            </w:r>
          </w:p>
        </w:tc>
      </w:tr>
      <w:tr w:rsidR="00381847" w:rsidTr="6A8ADD12"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6A8ADD12" w:rsidRDefault="00E769D9" w14:paraId="6956DF58" w14:textId="31ECFDBA">
            <w:pPr>
              <w:pStyle w:val="Normal"/>
              <w:bidi w:val="0"/>
              <w:spacing w:before="0" w:beforeAutospacing="off" w:after="0" w:afterAutospacing="off" w:line="259" w:lineRule="auto"/>
              <w:ind w:left="0" w:right="0"/>
              <w:jc w:val="left"/>
            </w:pPr>
            <w:r w:rsidR="21F06651">
              <w:rPr/>
              <w:t>Authorization is what happens after a user has been authenticated</w:t>
            </w:r>
            <w:r w:rsidR="21F06651">
              <w:rPr/>
              <w:t xml:space="preserve">.  </w:t>
            </w:r>
            <w:r w:rsidR="21F06651">
              <w:rPr/>
              <w:t xml:space="preserve">Based on the </w:t>
            </w:r>
            <w:r w:rsidR="21F06651">
              <w:rPr/>
              <w:t>users</w:t>
            </w:r>
            <w:r w:rsidR="21F06651">
              <w:rPr/>
              <w:t xml:space="preserve"> authentication result, that user can then </w:t>
            </w:r>
            <w:r w:rsidR="21F06651">
              <w:rPr/>
              <w:t>be authorized to</w:t>
            </w:r>
            <w:r w:rsidR="21F06651">
              <w:rPr/>
              <w:t xml:space="preserve"> perform certain functions within an application</w:t>
            </w:r>
            <w:r w:rsidR="21F06651">
              <w:rPr/>
              <w:t xml:space="preserve">.  </w:t>
            </w:r>
            <w:r w:rsidR="21F06651">
              <w:rPr/>
              <w:t xml:space="preserve">The concept of </w:t>
            </w:r>
            <w:r w:rsidR="7B6074A7">
              <w:rPr/>
              <w:t>least privilege applies here as users should be given the least amount of privilege that their job requires</w:t>
            </w:r>
            <w:r w:rsidR="7B6074A7">
              <w:rPr/>
              <w:t xml:space="preserve">.  </w:t>
            </w:r>
            <w:r w:rsidR="7B6074A7">
              <w:rPr/>
              <w:t xml:space="preserve"> Only applying the least privilege ensures that even if an account is compromised the blast radius of the compromise can be reduced.</w:t>
            </w:r>
          </w:p>
          <w:p w:rsidR="00381847" w:rsidP="6A8ADD12" w:rsidRDefault="00E769D9" w14:paraId="05B48250" w14:textId="47C9F9B2">
            <w:pPr>
              <w:pStyle w:val="Normal"/>
              <w:bidi w:val="0"/>
              <w:spacing w:before="0" w:beforeAutospacing="off" w:after="0" w:afterAutospacing="off" w:line="259" w:lineRule="auto"/>
              <w:ind w:left="0" w:right="0"/>
              <w:jc w:val="left"/>
            </w:pPr>
            <w:r w:rsidR="6926DCA5">
              <w:rPr/>
              <w:t>The principle of least privilege will be applied to user roles.</w:t>
            </w:r>
          </w:p>
          <w:p w:rsidR="00381847" w:rsidP="6A8ADD12" w:rsidRDefault="00E769D9" w14:paraId="020713C6" w14:textId="1B471C9C">
            <w:pPr>
              <w:pStyle w:val="Normal"/>
              <w:bidi w:val="0"/>
              <w:spacing w:before="0" w:beforeAutospacing="off" w:after="0" w:afterAutospacing="off" w:line="259" w:lineRule="auto"/>
              <w:ind w:left="0" w:right="0"/>
              <w:jc w:val="left"/>
            </w:pPr>
          </w:p>
        </w:tc>
      </w:tr>
      <w:tr w:rsidR="00381847" w:rsidTr="6A8ADD12"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6A8ADD12" w:rsidRDefault="00E769D9" w14:paraId="02C7A6AB" w14:textId="5F732ABC">
            <w:pPr>
              <w:pStyle w:val="Normal"/>
              <w:bidi w:val="0"/>
              <w:spacing w:before="0" w:beforeAutospacing="off" w:after="0" w:afterAutospacing="off" w:line="259" w:lineRule="auto"/>
              <w:ind w:left="0" w:right="0"/>
              <w:jc w:val="left"/>
            </w:pPr>
            <w:r w:rsidR="06A83B68">
              <w:rPr/>
              <w:t>Once a user is authenticated and authorized, they need to perform actions in the software</w:t>
            </w:r>
            <w:r w:rsidR="06A83B68">
              <w:rPr/>
              <w:t xml:space="preserve">.  </w:t>
            </w:r>
            <w:r w:rsidR="06A83B68">
              <w:rPr/>
              <w:t xml:space="preserve"> Properly auditing or logging the </w:t>
            </w:r>
            <w:r w:rsidR="06A83B68">
              <w:rPr/>
              <w:t>users</w:t>
            </w:r>
            <w:r w:rsidR="06A83B68">
              <w:rPr/>
              <w:t xml:space="preserve"> activity ensures a ‘paper trail’ so that if anything were to be compromised the proper user can be attributed to the compromise</w:t>
            </w:r>
            <w:r w:rsidR="06A83B68">
              <w:rPr/>
              <w:t xml:space="preserve">.  </w:t>
            </w:r>
            <w:r w:rsidR="06A83B68">
              <w:rPr/>
              <w:t>Activity logging can also be u</w:t>
            </w:r>
            <w:r w:rsidR="1957CC72">
              <w:rPr/>
              <w:t xml:space="preserve">sed with external tooling to look for common patterns of compromise and </w:t>
            </w:r>
            <w:r w:rsidR="1957CC72">
              <w:rPr/>
              <w:t>provide</w:t>
            </w:r>
            <w:r w:rsidR="1957CC72">
              <w:rPr/>
              <w:t xml:space="preserve"> an early warning of malicious activity.</w:t>
            </w:r>
          </w:p>
          <w:p w:rsidR="00381847" w:rsidP="6A8ADD12" w:rsidRDefault="00E769D9" w14:paraId="5198BC10" w14:textId="42244795">
            <w:pPr>
              <w:pStyle w:val="Normal"/>
              <w:bidi w:val="0"/>
              <w:spacing w:before="0" w:beforeAutospacing="off" w:after="0" w:afterAutospacing="off" w:line="259" w:lineRule="auto"/>
              <w:ind w:left="0" w:right="0"/>
              <w:jc w:val="left"/>
            </w:pPr>
            <w:r w:rsidR="7BD66DAF">
              <w:rPr/>
              <w:t>All user activity will be logged:</w:t>
            </w:r>
          </w:p>
          <w:p w:rsidR="00381847" w:rsidP="6A8ADD12" w:rsidRDefault="00E769D9" w14:paraId="57E41E24" w14:textId="78C50D52">
            <w:pPr>
              <w:pStyle w:val="ListParagraph"/>
              <w:numPr>
                <w:ilvl w:val="0"/>
                <w:numId w:val="19"/>
              </w:numPr>
              <w:bidi w:val="0"/>
              <w:spacing w:before="0" w:beforeAutospacing="off" w:after="0" w:afterAutospacing="off" w:line="259" w:lineRule="auto"/>
              <w:ind w:right="0"/>
              <w:jc w:val="left"/>
              <w:rPr/>
            </w:pPr>
            <w:r w:rsidR="7BD66DAF">
              <w:rPr/>
              <w:t>New user creation.</w:t>
            </w:r>
          </w:p>
          <w:p w:rsidR="00381847" w:rsidP="6A8ADD12" w:rsidRDefault="00E769D9" w14:paraId="4B12DFB3" w14:textId="157F4742">
            <w:pPr>
              <w:pStyle w:val="ListParagraph"/>
              <w:numPr>
                <w:ilvl w:val="0"/>
                <w:numId w:val="19"/>
              </w:numPr>
              <w:bidi w:val="0"/>
              <w:spacing w:before="0" w:beforeAutospacing="off" w:after="0" w:afterAutospacing="off" w:line="259" w:lineRule="auto"/>
              <w:ind w:right="0"/>
              <w:jc w:val="left"/>
              <w:rPr/>
            </w:pPr>
            <w:r w:rsidR="7BD66DAF">
              <w:rPr/>
              <w:t>All file access.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6A8ADD12"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6A8ADD12"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6A8ADD12"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6A8ADD12" w:rsidRDefault="00E769D9" w14:paraId="196A4ACC" w14:textId="4A7AE6D7">
            <w:pPr>
              <w:pStyle w:val="Normal"/>
              <w:bidi w:val="0"/>
              <w:spacing w:before="0" w:beforeAutospacing="off" w:after="0" w:afterAutospacing="off" w:line="259" w:lineRule="auto"/>
              <w:ind w:left="0" w:right="0"/>
              <w:jc w:val="left"/>
            </w:pPr>
            <w:r w:rsidR="5B28E048">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6A8ADD12" w:rsidRDefault="00E769D9" w14:paraId="1DC436A6" w14:textId="27A641B8">
            <w:pPr>
              <w:pStyle w:val="Normal"/>
              <w:bidi w:val="0"/>
              <w:spacing w:before="0" w:beforeAutospacing="off" w:after="0" w:afterAutospacing="off" w:line="259" w:lineRule="auto"/>
              <w:ind w:left="0" w:right="0"/>
              <w:jc w:val="left"/>
            </w:pPr>
            <w:r w:rsidR="5B28E048">
              <w:rPr/>
              <w:t>06/11/2023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6A8ADD12" w:rsidRDefault="00E769D9" w14:paraId="0B713D2C" w14:textId="5ABD0735">
            <w:pPr>
              <w:pStyle w:val="Normal"/>
              <w:bidi w:val="0"/>
              <w:spacing w:before="0" w:beforeAutospacing="off" w:after="0" w:afterAutospacing="off" w:line="259" w:lineRule="auto"/>
              <w:ind w:left="0" w:right="0"/>
              <w:jc w:val="left"/>
            </w:pPr>
            <w:r w:rsidR="5B28E048">
              <w:rPr/>
              <w:t>Updated policies and explanations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6A8ADD12" w:rsidRDefault="00E769D9" w14:paraId="124483AC" w14:textId="608B5C0A">
            <w:pPr>
              <w:pStyle w:val="Normal"/>
              <w:bidi w:val="0"/>
              <w:spacing w:before="0" w:beforeAutospacing="off" w:after="0" w:afterAutospacing="off" w:line="259" w:lineRule="auto"/>
              <w:ind w:left="0" w:right="0"/>
              <w:jc w:val="left"/>
            </w:pPr>
            <w:r w:rsidR="5B28E048">
              <w:rPr/>
              <w:t>Michael Ross</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241FCD13">
            <w:pPr>
              <w:cnfStyle w:val="000000000000" w:firstRow="0" w:lastRow="0" w:firstColumn="0" w:lastColumn="0" w:oddVBand="0" w:evenVBand="0" w:oddHBand="0"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bookmark int2:bookmarkName="_Int_s1RBsylK" int2:invalidationBookmarkName="" int2:hashCode="HRbcLcxoUSCMG5" int2:id="ltERKLA9">
      <int2:state int2:type="AugLoop_Text_Critique" int2:value="Rejected"/>
    </int2:bookmark>
    <int2:bookmark int2:bookmarkName="_Int_4HH2cDg5" int2:invalidationBookmarkName="" int2:hashCode="HRbcLcxoUSCMG5" int2:id="aHi86yU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4a31a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698db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C1B0"/>
    <w:rsid w:val="000C3348"/>
    <w:rsid w:val="001646BD"/>
    <w:rsid w:val="00171556"/>
    <w:rsid w:val="00192176"/>
    <w:rsid w:val="001D4766"/>
    <w:rsid w:val="002474B4"/>
    <w:rsid w:val="002B23D7"/>
    <w:rsid w:val="00332392"/>
    <w:rsid w:val="00381847"/>
    <w:rsid w:val="00389169"/>
    <w:rsid w:val="003B0A5C"/>
    <w:rsid w:val="003C2366"/>
    <w:rsid w:val="003D6F4A"/>
    <w:rsid w:val="004E12CE"/>
    <w:rsid w:val="004F0C96"/>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B66EAF"/>
    <w:rsid w:val="01C43964"/>
    <w:rsid w:val="01DD0E07"/>
    <w:rsid w:val="01EADCF7"/>
    <w:rsid w:val="01EADCF7"/>
    <w:rsid w:val="026AF8FA"/>
    <w:rsid w:val="026EE120"/>
    <w:rsid w:val="026EE120"/>
    <w:rsid w:val="027BEF1D"/>
    <w:rsid w:val="027CFA47"/>
    <w:rsid w:val="028794B6"/>
    <w:rsid w:val="028A2837"/>
    <w:rsid w:val="030A912D"/>
    <w:rsid w:val="04236517"/>
    <w:rsid w:val="0451EFA6"/>
    <w:rsid w:val="04A6618E"/>
    <w:rsid w:val="04E2B1C9"/>
    <w:rsid w:val="05BF3578"/>
    <w:rsid w:val="068CE0B9"/>
    <w:rsid w:val="06A5FD82"/>
    <w:rsid w:val="06A83B68"/>
    <w:rsid w:val="075B05D9"/>
    <w:rsid w:val="07B21DFB"/>
    <w:rsid w:val="07CEC053"/>
    <w:rsid w:val="07CF431F"/>
    <w:rsid w:val="08620C01"/>
    <w:rsid w:val="08E28581"/>
    <w:rsid w:val="0962E04B"/>
    <w:rsid w:val="09A926F7"/>
    <w:rsid w:val="09E3533F"/>
    <w:rsid w:val="09F63A0F"/>
    <w:rsid w:val="0A3435D6"/>
    <w:rsid w:val="0A4D5E33"/>
    <w:rsid w:val="0A581821"/>
    <w:rsid w:val="0A60C836"/>
    <w:rsid w:val="0A70D6FE"/>
    <w:rsid w:val="0A7FED02"/>
    <w:rsid w:val="0B06E3E1"/>
    <w:rsid w:val="0B0B6860"/>
    <w:rsid w:val="0B17B233"/>
    <w:rsid w:val="0B4B610D"/>
    <w:rsid w:val="0B51F34D"/>
    <w:rsid w:val="0B5C9BE4"/>
    <w:rsid w:val="0B9FA315"/>
    <w:rsid w:val="0C14A6A2"/>
    <w:rsid w:val="0C54D64D"/>
    <w:rsid w:val="0C5E2A7F"/>
    <w:rsid w:val="0CDC85FA"/>
    <w:rsid w:val="0D091192"/>
    <w:rsid w:val="0DB9814D"/>
    <w:rsid w:val="0DC7CBEF"/>
    <w:rsid w:val="0E2039CC"/>
    <w:rsid w:val="0E3556B7"/>
    <w:rsid w:val="0E368DC6"/>
    <w:rsid w:val="0EA4E1F3"/>
    <w:rsid w:val="0EE51D59"/>
    <w:rsid w:val="0F491BE5"/>
    <w:rsid w:val="0F5551AE"/>
    <w:rsid w:val="0F7BF5EB"/>
    <w:rsid w:val="0FBC0A2D"/>
    <w:rsid w:val="0FC2C983"/>
    <w:rsid w:val="0FD931A7"/>
    <w:rsid w:val="10627723"/>
    <w:rsid w:val="106D1DE6"/>
    <w:rsid w:val="106D1DE6"/>
    <w:rsid w:val="1074984D"/>
    <w:rsid w:val="10A3775A"/>
    <w:rsid w:val="10BCBCFB"/>
    <w:rsid w:val="10FA1675"/>
    <w:rsid w:val="11A6DE7F"/>
    <w:rsid w:val="12114BFE"/>
    <w:rsid w:val="12218657"/>
    <w:rsid w:val="123F47BB"/>
    <w:rsid w:val="12FB87E5"/>
    <w:rsid w:val="1342AEE0"/>
    <w:rsid w:val="135672F2"/>
    <w:rsid w:val="135F2AB9"/>
    <w:rsid w:val="13710D28"/>
    <w:rsid w:val="13A4BEA8"/>
    <w:rsid w:val="13AA3031"/>
    <w:rsid w:val="151A981E"/>
    <w:rsid w:val="15233989"/>
    <w:rsid w:val="1558EB18"/>
    <w:rsid w:val="15592719"/>
    <w:rsid w:val="15971FEE"/>
    <w:rsid w:val="15A52DC5"/>
    <w:rsid w:val="16A08C1C"/>
    <w:rsid w:val="16A8ADEA"/>
    <w:rsid w:val="16A8ADEA"/>
    <w:rsid w:val="16B05EFA"/>
    <w:rsid w:val="16DB2EB1"/>
    <w:rsid w:val="1714F58B"/>
    <w:rsid w:val="172288AC"/>
    <w:rsid w:val="173D597B"/>
    <w:rsid w:val="17473B36"/>
    <w:rsid w:val="17D04A8E"/>
    <w:rsid w:val="1850350F"/>
    <w:rsid w:val="1957CC72"/>
    <w:rsid w:val="19AA97E4"/>
    <w:rsid w:val="1A3DEE98"/>
    <w:rsid w:val="1DB67CBA"/>
    <w:rsid w:val="1E36BEE8"/>
    <w:rsid w:val="1E73E704"/>
    <w:rsid w:val="1EA85207"/>
    <w:rsid w:val="1F50B617"/>
    <w:rsid w:val="1F75A33D"/>
    <w:rsid w:val="1F9309F9"/>
    <w:rsid w:val="1FB6D3DD"/>
    <w:rsid w:val="202E4605"/>
    <w:rsid w:val="202F47CD"/>
    <w:rsid w:val="20862808"/>
    <w:rsid w:val="211622D0"/>
    <w:rsid w:val="213D9B30"/>
    <w:rsid w:val="2188291D"/>
    <w:rsid w:val="21CE8115"/>
    <w:rsid w:val="21DFF2C9"/>
    <w:rsid w:val="21F06651"/>
    <w:rsid w:val="230FE280"/>
    <w:rsid w:val="2353E7CD"/>
    <w:rsid w:val="235BCA06"/>
    <w:rsid w:val="24124D75"/>
    <w:rsid w:val="24691176"/>
    <w:rsid w:val="2493F409"/>
    <w:rsid w:val="24C91C12"/>
    <w:rsid w:val="2600DCC3"/>
    <w:rsid w:val="2602BC50"/>
    <w:rsid w:val="262AEA38"/>
    <w:rsid w:val="26393A3A"/>
    <w:rsid w:val="2675DEBF"/>
    <w:rsid w:val="26B363EC"/>
    <w:rsid w:val="26D11A2D"/>
    <w:rsid w:val="273D3031"/>
    <w:rsid w:val="2740AB67"/>
    <w:rsid w:val="27856454"/>
    <w:rsid w:val="27BE4B6B"/>
    <w:rsid w:val="2859A9BC"/>
    <w:rsid w:val="289ADE3F"/>
    <w:rsid w:val="291761E0"/>
    <w:rsid w:val="29405473"/>
    <w:rsid w:val="29C48695"/>
    <w:rsid w:val="2ABD0516"/>
    <w:rsid w:val="2AEA3569"/>
    <w:rsid w:val="2AEA3569"/>
    <w:rsid w:val="2B20CD41"/>
    <w:rsid w:val="2B5BF141"/>
    <w:rsid w:val="2BD27F01"/>
    <w:rsid w:val="2C5AF0A6"/>
    <w:rsid w:val="2CD82FA8"/>
    <w:rsid w:val="2CDF6762"/>
    <w:rsid w:val="2CE9AC7E"/>
    <w:rsid w:val="2CF0B53A"/>
    <w:rsid w:val="2E105EDE"/>
    <w:rsid w:val="2E2336F1"/>
    <w:rsid w:val="2E2336F1"/>
    <w:rsid w:val="2E49FF81"/>
    <w:rsid w:val="2E5D9D62"/>
    <w:rsid w:val="2E85B078"/>
    <w:rsid w:val="2EC06377"/>
    <w:rsid w:val="2F907639"/>
    <w:rsid w:val="2F907639"/>
    <w:rsid w:val="2FBC16DC"/>
    <w:rsid w:val="2FF0C7BF"/>
    <w:rsid w:val="30E863E3"/>
    <w:rsid w:val="30E88DD8"/>
    <w:rsid w:val="31380B34"/>
    <w:rsid w:val="3147FFA0"/>
    <w:rsid w:val="31D9C8F6"/>
    <w:rsid w:val="31E502FA"/>
    <w:rsid w:val="325617B8"/>
    <w:rsid w:val="3277026B"/>
    <w:rsid w:val="32AD149C"/>
    <w:rsid w:val="32D25799"/>
    <w:rsid w:val="32F6A814"/>
    <w:rsid w:val="332E1EDF"/>
    <w:rsid w:val="33379BB9"/>
    <w:rsid w:val="33E90A41"/>
    <w:rsid w:val="3403BB95"/>
    <w:rsid w:val="342F84A7"/>
    <w:rsid w:val="3465B5FD"/>
    <w:rsid w:val="35A2A0ED"/>
    <w:rsid w:val="3654F912"/>
    <w:rsid w:val="372BCB6B"/>
    <w:rsid w:val="37BD4AA9"/>
    <w:rsid w:val="38BCAE1C"/>
    <w:rsid w:val="396DD71E"/>
    <w:rsid w:val="39BD58EF"/>
    <w:rsid w:val="39E2C275"/>
    <w:rsid w:val="3A06ED2D"/>
    <w:rsid w:val="3AD48426"/>
    <w:rsid w:val="3B09A77F"/>
    <w:rsid w:val="3B70623A"/>
    <w:rsid w:val="3E1363D0"/>
    <w:rsid w:val="3EBD5EE4"/>
    <w:rsid w:val="3F955F2C"/>
    <w:rsid w:val="3FB93020"/>
    <w:rsid w:val="3FC28F7F"/>
    <w:rsid w:val="3FC5D8DF"/>
    <w:rsid w:val="41113882"/>
    <w:rsid w:val="41638115"/>
    <w:rsid w:val="4185731D"/>
    <w:rsid w:val="41FF2D6B"/>
    <w:rsid w:val="42D79397"/>
    <w:rsid w:val="42E84DD2"/>
    <w:rsid w:val="43B09A54"/>
    <w:rsid w:val="43BD6FE7"/>
    <w:rsid w:val="43C4BB83"/>
    <w:rsid w:val="4482A554"/>
    <w:rsid w:val="4536CE2D"/>
    <w:rsid w:val="4585F872"/>
    <w:rsid w:val="4606C637"/>
    <w:rsid w:val="463C45E6"/>
    <w:rsid w:val="464C5A26"/>
    <w:rsid w:val="474CD842"/>
    <w:rsid w:val="4766A050"/>
    <w:rsid w:val="47761079"/>
    <w:rsid w:val="48011850"/>
    <w:rsid w:val="487255CE"/>
    <w:rsid w:val="4953490B"/>
    <w:rsid w:val="49752889"/>
    <w:rsid w:val="499C92F8"/>
    <w:rsid w:val="4A07FF11"/>
    <w:rsid w:val="4A07FF11"/>
    <w:rsid w:val="4A2C4616"/>
    <w:rsid w:val="4A4B5249"/>
    <w:rsid w:val="4A77BDDB"/>
    <w:rsid w:val="4A77BDDB"/>
    <w:rsid w:val="4A910E69"/>
    <w:rsid w:val="4AF35FB7"/>
    <w:rsid w:val="4BF9B868"/>
    <w:rsid w:val="4C0E870E"/>
    <w:rsid w:val="4CD7531E"/>
    <w:rsid w:val="4D93A8FC"/>
    <w:rsid w:val="4E4FC4CF"/>
    <w:rsid w:val="4EA3591F"/>
    <w:rsid w:val="4FB2A16B"/>
    <w:rsid w:val="502995E0"/>
    <w:rsid w:val="5049CD51"/>
    <w:rsid w:val="504D6F82"/>
    <w:rsid w:val="50DCC17A"/>
    <w:rsid w:val="50DF9D4B"/>
    <w:rsid w:val="50EB8331"/>
    <w:rsid w:val="50EB9A2A"/>
    <w:rsid w:val="516915E2"/>
    <w:rsid w:val="51826F1D"/>
    <w:rsid w:val="51A7A4DD"/>
    <w:rsid w:val="5261DBF2"/>
    <w:rsid w:val="52FE719C"/>
    <w:rsid w:val="534B3EEB"/>
    <w:rsid w:val="53816E13"/>
    <w:rsid w:val="541A050A"/>
    <w:rsid w:val="55054AFF"/>
    <w:rsid w:val="569ADBE3"/>
    <w:rsid w:val="56B3F14F"/>
    <w:rsid w:val="573D1886"/>
    <w:rsid w:val="5769A19F"/>
    <w:rsid w:val="57811D44"/>
    <w:rsid w:val="578430DF"/>
    <w:rsid w:val="58AC7D55"/>
    <w:rsid w:val="58F09AEA"/>
    <w:rsid w:val="59CEB7B5"/>
    <w:rsid w:val="5A61E135"/>
    <w:rsid w:val="5AD7A51C"/>
    <w:rsid w:val="5AE1F20D"/>
    <w:rsid w:val="5B109A38"/>
    <w:rsid w:val="5B11E5CE"/>
    <w:rsid w:val="5B28E048"/>
    <w:rsid w:val="5B81CCC9"/>
    <w:rsid w:val="5BC42101"/>
    <w:rsid w:val="5BC8D033"/>
    <w:rsid w:val="5BC8D033"/>
    <w:rsid w:val="5C207120"/>
    <w:rsid w:val="5DA21C25"/>
    <w:rsid w:val="5E112840"/>
    <w:rsid w:val="5E483AFA"/>
    <w:rsid w:val="5E62C3F9"/>
    <w:rsid w:val="5F4C9FC5"/>
    <w:rsid w:val="6182CB12"/>
    <w:rsid w:val="625293D7"/>
    <w:rsid w:val="6298B5FE"/>
    <w:rsid w:val="62FD008C"/>
    <w:rsid w:val="6309F674"/>
    <w:rsid w:val="63299BE3"/>
    <w:rsid w:val="634D8BA2"/>
    <w:rsid w:val="637DFBCB"/>
    <w:rsid w:val="639C93B0"/>
    <w:rsid w:val="63F5A4A3"/>
    <w:rsid w:val="641B9B8E"/>
    <w:rsid w:val="64418DEC"/>
    <w:rsid w:val="653057B6"/>
    <w:rsid w:val="6544300C"/>
    <w:rsid w:val="656FB279"/>
    <w:rsid w:val="65F8701A"/>
    <w:rsid w:val="66852C64"/>
    <w:rsid w:val="66852C64"/>
    <w:rsid w:val="66926311"/>
    <w:rsid w:val="66A656D4"/>
    <w:rsid w:val="67AE5C9F"/>
    <w:rsid w:val="67E72F0E"/>
    <w:rsid w:val="67FA65A9"/>
    <w:rsid w:val="682266D1"/>
    <w:rsid w:val="687D58B7"/>
    <w:rsid w:val="68B92A3B"/>
    <w:rsid w:val="68BA0091"/>
    <w:rsid w:val="68C2A11F"/>
    <w:rsid w:val="68DBC97C"/>
    <w:rsid w:val="6926DCA5"/>
    <w:rsid w:val="69467C08"/>
    <w:rsid w:val="69903247"/>
    <w:rsid w:val="69E4A6A3"/>
    <w:rsid w:val="6A8ADD12"/>
    <w:rsid w:val="6AAD3842"/>
    <w:rsid w:val="6AE24C69"/>
    <w:rsid w:val="6AEB6369"/>
    <w:rsid w:val="6B0EE13B"/>
    <w:rsid w:val="6B67193A"/>
    <w:rsid w:val="6B8E91AF"/>
    <w:rsid w:val="6BE78E2B"/>
    <w:rsid w:val="6C022F67"/>
    <w:rsid w:val="6C1411D6"/>
    <w:rsid w:val="6C1411D6"/>
    <w:rsid w:val="6CA745CF"/>
    <w:rsid w:val="6CB70C0F"/>
    <w:rsid w:val="6D835E8C"/>
    <w:rsid w:val="6D856CF5"/>
    <w:rsid w:val="6E828F47"/>
    <w:rsid w:val="6EE04276"/>
    <w:rsid w:val="6EE430C3"/>
    <w:rsid w:val="6EF594C5"/>
    <w:rsid w:val="6F213D56"/>
    <w:rsid w:val="6F38574A"/>
    <w:rsid w:val="6FB5BD8C"/>
    <w:rsid w:val="70163DDA"/>
    <w:rsid w:val="7050886C"/>
    <w:rsid w:val="70602ED2"/>
    <w:rsid w:val="71117B03"/>
    <w:rsid w:val="7151F9CD"/>
    <w:rsid w:val="71D4B92C"/>
    <w:rsid w:val="72997051"/>
    <w:rsid w:val="734CA10B"/>
    <w:rsid w:val="734DDE9C"/>
    <w:rsid w:val="74C79271"/>
    <w:rsid w:val="756F01B1"/>
    <w:rsid w:val="75BAF41C"/>
    <w:rsid w:val="75D0D7AA"/>
    <w:rsid w:val="75D3D810"/>
    <w:rsid w:val="7649D118"/>
    <w:rsid w:val="76A82A4F"/>
    <w:rsid w:val="77271B92"/>
    <w:rsid w:val="7729942A"/>
    <w:rsid w:val="7729942A"/>
    <w:rsid w:val="7744E20E"/>
    <w:rsid w:val="7756C47D"/>
    <w:rsid w:val="777DC80E"/>
    <w:rsid w:val="77F36153"/>
    <w:rsid w:val="78214FBF"/>
    <w:rsid w:val="78BA2A87"/>
    <w:rsid w:val="796D5C35"/>
    <w:rsid w:val="7A128DF6"/>
    <w:rsid w:val="7A608CB4"/>
    <w:rsid w:val="7A7C82D0"/>
    <w:rsid w:val="7AC18672"/>
    <w:rsid w:val="7AC48DC0"/>
    <w:rsid w:val="7B6074A7"/>
    <w:rsid w:val="7B97AA27"/>
    <w:rsid w:val="7BD66DAF"/>
    <w:rsid w:val="7BFD054D"/>
    <w:rsid w:val="7C185331"/>
    <w:rsid w:val="7C8830A1"/>
    <w:rsid w:val="7CEA27F8"/>
    <w:rsid w:val="7D09B3F0"/>
    <w:rsid w:val="7D127F38"/>
    <w:rsid w:val="7D38A9E7"/>
    <w:rsid w:val="7DA37E45"/>
    <w:rsid w:val="7DACB93C"/>
    <w:rsid w:val="7E37183A"/>
    <w:rsid w:val="7ECF4AE9"/>
    <w:rsid w:val="7F3E663E"/>
    <w:rsid w:val="7F4FC077"/>
    <w:rsid w:val="7FD2F06A"/>
    <w:rsid w:val="7FECFCCD"/>
    <w:rsid w:val="7FECF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baa60f5d6034448a" /><Relationship Type="http://schemas.microsoft.com/office/2020/10/relationships/intelligence" Target="intelligence2.xml" Id="Rc7f39f8727554768"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10206d-be4f-4744-b081-52cf33ee0be9}"/>
      </w:docPartPr>
      <w:docPartBody>
        <w:p w14:paraId="619C8E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Ross, Michael</lastModifiedBy>
  <revision>24</revision>
  <dcterms:created xsi:type="dcterms:W3CDTF">2020-11-20T18:42:00.0000000Z</dcterms:created>
  <dcterms:modified xsi:type="dcterms:W3CDTF">2023-06-12T02:26:08.6928584Z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