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225" w:rsidRDefault="001D2225">
      <w:r>
        <w:t>April 13th, 2017</w:t>
      </w:r>
    </w:p>
    <w:p w:rsidR="001D2225" w:rsidRDefault="001D2225">
      <w:r>
        <w:t>CS428 – Applied Cryptography</w:t>
      </w:r>
    </w:p>
    <w:p w:rsidR="001D2225" w:rsidRDefault="001D2225" w:rsidP="001D2225">
      <w:pPr>
        <w:jc w:val="center"/>
      </w:pPr>
      <w:bookmarkStart w:id="0" w:name="_GoBack"/>
      <w:bookmarkEnd w:id="0"/>
      <w:r>
        <w:t>Requirements Documentation</w:t>
      </w:r>
    </w:p>
    <w:p w:rsidR="001D2225" w:rsidRDefault="001D2225"/>
    <w:p w:rsidR="007976F7" w:rsidRDefault="001D2225">
      <w:r>
        <w:t>Requirements:</w:t>
      </w:r>
    </w:p>
    <w:p w:rsidR="001D2225" w:rsidRDefault="001D2225" w:rsidP="001D2225">
      <w:pPr>
        <w:ind w:left="720"/>
      </w:pPr>
      <w:r>
        <w:t>Encryption:</w:t>
      </w:r>
    </w:p>
    <w:p w:rsidR="001D2225" w:rsidRDefault="001D2225" w:rsidP="001D2225">
      <w:pPr>
        <w:ind w:left="720"/>
      </w:pPr>
      <w:r>
        <w:tab/>
        <w:t>The message shall be encrypted such that the only user can decrypt the message</w:t>
      </w:r>
    </w:p>
    <w:p w:rsidR="001D2225" w:rsidRDefault="001D2225" w:rsidP="001D2225">
      <w:pPr>
        <w:ind w:left="720"/>
      </w:pPr>
      <w:r>
        <w:t>Authorization:</w:t>
      </w:r>
    </w:p>
    <w:p w:rsidR="001D2225" w:rsidRDefault="001D2225" w:rsidP="001D2225">
      <w:pPr>
        <w:ind w:left="720"/>
      </w:pPr>
      <w:r>
        <w:tab/>
        <w:t>User shall be able to verify the identity of the QR publisher</w:t>
      </w:r>
    </w:p>
    <w:p w:rsidR="001D2225" w:rsidRDefault="001D2225" w:rsidP="001D2225">
      <w:pPr>
        <w:ind w:left="720"/>
      </w:pPr>
      <w:r>
        <w:t>Output:</w:t>
      </w:r>
    </w:p>
    <w:p w:rsidR="001D2225" w:rsidRDefault="001D2225" w:rsidP="001D2225">
      <w:pPr>
        <w:ind w:left="720"/>
      </w:pPr>
      <w:r>
        <w:tab/>
        <w:t>System shall generate QR code using encrypted message</w:t>
      </w:r>
    </w:p>
    <w:p w:rsidR="001D2225" w:rsidRDefault="001D2225" w:rsidP="001D2225">
      <w:pPr>
        <w:ind w:left="720"/>
      </w:pPr>
      <w:r>
        <w:tab/>
        <w:t>System shall decrypt QR code output as text</w:t>
      </w:r>
    </w:p>
    <w:p w:rsidR="001D2225" w:rsidRDefault="001D2225" w:rsidP="001D2225">
      <w:pPr>
        <w:ind w:left="720"/>
      </w:pPr>
      <w:r>
        <w:t>Input:</w:t>
      </w:r>
    </w:p>
    <w:p w:rsidR="001D2225" w:rsidRDefault="001D2225" w:rsidP="001D2225">
      <w:pPr>
        <w:ind w:left="720" w:firstLine="720"/>
      </w:pPr>
      <w:r>
        <w:t>System shall read QR Code</w:t>
      </w:r>
    </w:p>
    <w:p w:rsidR="001D2225" w:rsidRDefault="001D2225" w:rsidP="001D2225">
      <w:pPr>
        <w:ind w:left="720" w:firstLine="720"/>
      </w:pPr>
      <w:r>
        <w:t>System shall take .txt file as input for encrypted message</w:t>
      </w:r>
    </w:p>
    <w:p w:rsidR="001D2225" w:rsidRDefault="001D2225" w:rsidP="001D2225">
      <w:r>
        <w:t xml:space="preserve">Input Text &gt; Encrypt &amp; </w:t>
      </w:r>
      <w:proofErr w:type="gramStart"/>
      <w:r>
        <w:t>Signature  &gt;</w:t>
      </w:r>
      <w:proofErr w:type="gramEnd"/>
      <w:r>
        <w:t xml:space="preserve"> Generate QR &gt; Read QR &gt; Decrypt &amp; Verify &gt; Output Text </w:t>
      </w:r>
    </w:p>
    <w:sectPr w:rsidR="001D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25"/>
    <w:rsid w:val="0010567C"/>
    <w:rsid w:val="001D2225"/>
    <w:rsid w:val="002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F523-58B7-4751-B999-55A76BB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J. Levine</dc:creator>
  <cp:keywords/>
  <dc:description/>
  <cp:lastModifiedBy>Thomas J. Levine</cp:lastModifiedBy>
  <cp:revision>1</cp:revision>
  <dcterms:created xsi:type="dcterms:W3CDTF">2017-04-13T13:27:00Z</dcterms:created>
  <dcterms:modified xsi:type="dcterms:W3CDTF">2017-04-13T13:36:00Z</dcterms:modified>
</cp:coreProperties>
</file>