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2775"/>
        <w:tblGridChange w:id="0">
          <w:tblGrid>
            <w:gridCol w:w="7710"/>
            <w:gridCol w:w="27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Matthew Rozanoff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31 Nagle ave. Ap. 3M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York, NY 10040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359-8207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emrozanoff@gmail.com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u w:val="single"/>
                <w:rtl w:val="0"/>
              </w:rPr>
              <w:t xml:space="preserve">mrozanoff.github.io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Previous Work</w:t>
            </w:r>
          </w:p>
          <w:p w:rsidR="00000000" w:rsidDel="00000000" w:rsidP="00000000" w:rsidRDefault="00000000" w:rsidRPr="00000000" w14:paraId="00000009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jxzvkz7sqr1j" w:id="2"/>
            <w:bookmarkEnd w:id="2"/>
            <w:r w:rsidDel="00000000" w:rsidR="00000000" w:rsidRPr="00000000">
              <w:rPr>
                <w:rtl w:val="0"/>
              </w:rPr>
              <w:t xml:space="preserve">Self Employed,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Swing Trader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spacing w:line="240" w:lineRule="auto"/>
              <w:rPr/>
            </w:pPr>
            <w:bookmarkStart w:colFirst="0" w:colLast="0" w:name="_yh9o7e6ck5ba" w:id="3"/>
            <w:bookmarkEnd w:id="3"/>
            <w:r w:rsidDel="00000000" w:rsidR="00000000" w:rsidRPr="00000000">
              <w:rPr>
                <w:rtl w:val="0"/>
              </w:rPr>
              <w:t xml:space="preserve">March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Worked with financial accounts to produce monetary growth through Mutual Funds, Swing Trading, and Value Investing. Charted and analyzed with code and excel to see top performing stocks and strategies.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axwqlg8jfv9l" w:id="4"/>
            <w:bookmarkEnd w:id="4"/>
            <w:r w:rsidDel="00000000" w:rsidR="00000000" w:rsidRPr="00000000">
              <w:rPr>
                <w:rtl w:val="0"/>
              </w:rPr>
              <w:t xml:space="preserve">Recreate Arts and Athletics,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After School Teacher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2018 - March 2020 (COVID-19)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Led daily outdoor and art based classes for elementary aged students in Central Park and afterwards helped them understand academic material they were learning in school.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Computer Science TA,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Tutor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August 2019-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Helped peers with multiple computer languages (Python, C++, Unix) to succeed in the class.</w:t>
            </w:r>
          </w:p>
          <w:p w:rsidR="00000000" w:rsidDel="00000000" w:rsidP="00000000" w:rsidRDefault="00000000" w:rsidRPr="00000000" w14:paraId="00000012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fhkzsbnuk0eb" w:id="8"/>
            <w:bookmarkEnd w:id="8"/>
            <w:r w:rsidDel="00000000" w:rsidR="00000000" w:rsidRPr="00000000">
              <w:rPr>
                <w:rtl w:val="0"/>
              </w:rPr>
              <w:t xml:space="preserve">Open Space Institute,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Research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April - June 2016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Created presentations, managed documents, and did site visits to collect info in combination with GIS data for best parcels of land to be selected for purchase.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5bsfyyedraip" w:id="9"/>
            <w:bookmarkEnd w:id="9"/>
            <w:r w:rsidDel="00000000" w:rsidR="00000000" w:rsidRPr="00000000">
              <w:rPr>
                <w:rtl w:val="0"/>
              </w:rPr>
              <w:t xml:space="preserve">Cutting Edge Elite,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spqz71povcsg" w:id="10"/>
            <w:bookmarkEnd w:id="10"/>
            <w:r w:rsidDel="00000000" w:rsidR="00000000" w:rsidRPr="00000000">
              <w:rPr>
                <w:rtl w:val="0"/>
              </w:rPr>
              <w:t xml:space="preserve">May 2018- February 2019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vtd5bmdozj34" w:id="11"/>
            <w:bookmarkEnd w:id="11"/>
            <w:r w:rsidDel="00000000" w:rsidR="00000000" w:rsidRPr="00000000">
              <w:rPr>
                <w:rtl w:val="0"/>
              </w:rPr>
              <w:t xml:space="preserve">New York Foundling,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Camp Counselor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July - August 2018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fnj37diy8b3p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rhnv3rflvyr4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CUNY Hunter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Biology, Computer Science Focus 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January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7"/>
            <w:bookmarkEnd w:id="17"/>
            <w:r w:rsidDel="00000000" w:rsidR="00000000" w:rsidRPr="00000000">
              <w:rPr>
                <w:rtl w:val="0"/>
              </w:rPr>
              <w:t xml:space="preserve">Temple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Philadelphia,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 w/ Teaching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8"/>
            <w:bookmarkEnd w:id="18"/>
            <w:r w:rsidDel="00000000" w:rsidR="00000000" w:rsidRPr="00000000">
              <w:rPr>
                <w:rtl w:val="0"/>
              </w:rPr>
              <w:t xml:space="preserve">August 2016 - June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 Languages:</w:t>
            </w: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u w:val="single"/>
                <w:rtl w:val="0"/>
              </w:rPr>
              <w:t xml:space="preserve">Please see my GitHub Portfolio above!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Worked with HTML at a young age until college, where I learned and then subsequently taught Python, C++, Unix, and SQL.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Tutoring/ Teaching:</w:t>
            </w:r>
            <w:r w:rsidDel="00000000" w:rsidR="00000000" w:rsidRPr="00000000">
              <w:rPr>
                <w:rtl w:val="0"/>
              </w:rPr>
              <w:t xml:space="preserve">            Spent time mentoring both individuals and groups of students, mastering patience and leadership while keeping their spirits high.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3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Work:                    </w:t>
            </w:r>
            <w:r w:rsidDel="00000000" w:rsidR="00000000" w:rsidRPr="00000000">
              <w:rPr>
                <w:rtl w:val="0"/>
              </w:rPr>
              <w:t xml:space="preserve">     Managed different investment accounts,  collected data, and used Excel to analyze based on different formulas.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sgls6fcet9a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French, Russian. Learning Spanish and Bangla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