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B3B4D" w14:textId="77777777" w:rsidR="00580D0E" w:rsidRDefault="00C166CA">
      <w:pPr>
        <w:spacing w:line="240" w:lineRule="auto"/>
        <w:jc w:val="center"/>
        <w:rPr>
          <w:rFonts w:eastAsia="Times New Roman" w:cs="Times New Roman"/>
          <w:b/>
          <w:bCs/>
          <w:color w:val="000000"/>
          <w:sz w:val="32"/>
          <w:szCs w:val="32"/>
        </w:rPr>
      </w:pPr>
      <w:r>
        <w:rPr>
          <w:rFonts w:eastAsia="Times New Roman" w:cs="Times New Roman"/>
          <w:b/>
          <w:bCs/>
          <w:color w:val="000000"/>
          <w:sz w:val="32"/>
          <w:szCs w:val="32"/>
        </w:rPr>
        <w:t>Katolicki Uniwersytet Lubelski Jana Pawła II</w:t>
      </w:r>
    </w:p>
    <w:p w14:paraId="098E9992" w14:textId="77777777" w:rsidR="00580D0E" w:rsidRDefault="00C166CA">
      <w:pPr>
        <w:spacing w:line="240" w:lineRule="auto"/>
        <w:jc w:val="center"/>
        <w:rPr>
          <w:rFonts w:cs="Times New Roman"/>
          <w:b/>
          <w:bCs/>
          <w:color w:val="000000"/>
          <w:sz w:val="32"/>
          <w:szCs w:val="32"/>
        </w:rPr>
      </w:pPr>
      <w:r>
        <w:rPr>
          <w:rFonts w:cs="Times New Roman"/>
          <w:b/>
          <w:bCs/>
          <w:color w:val="000000"/>
          <w:sz w:val="32"/>
          <w:szCs w:val="32"/>
        </w:rPr>
        <w:t>Wydział Nauk Ścisłych i Nauk o Zdrowiu</w:t>
      </w:r>
    </w:p>
    <w:p w14:paraId="3EA62A0A" w14:textId="287F0CEF" w:rsidR="00580D0E" w:rsidRDefault="00C166CA">
      <w:pPr>
        <w:spacing w:line="240" w:lineRule="auto"/>
        <w:jc w:val="center"/>
        <w:rPr>
          <w:rFonts w:cs="Times New Roman"/>
          <w:b/>
          <w:bCs/>
          <w:color w:val="000000"/>
          <w:sz w:val="32"/>
          <w:szCs w:val="32"/>
        </w:rPr>
      </w:pPr>
      <w:r>
        <w:rPr>
          <w:rFonts w:cs="Times New Roman"/>
          <w:b/>
          <w:bCs/>
          <w:color w:val="000000"/>
          <w:sz w:val="32"/>
          <w:szCs w:val="32"/>
        </w:rPr>
        <w:t>Instytut Matematyki i Informatyki</w:t>
      </w:r>
    </w:p>
    <w:p w14:paraId="2D1FFE93" w14:textId="3F760766" w:rsidR="00C93A56" w:rsidRDefault="00C93A56">
      <w:pPr>
        <w:spacing w:line="240" w:lineRule="auto"/>
        <w:jc w:val="center"/>
        <w:rPr>
          <w:rFonts w:cs="Times New Roman"/>
          <w:b/>
          <w:bCs/>
          <w:color w:val="000000"/>
          <w:sz w:val="32"/>
          <w:szCs w:val="32"/>
        </w:rPr>
      </w:pPr>
    </w:p>
    <w:p w14:paraId="2E069E29" w14:textId="4EEE5705" w:rsidR="00C93A56" w:rsidRDefault="00C93A56">
      <w:pPr>
        <w:spacing w:line="240" w:lineRule="auto"/>
        <w:jc w:val="center"/>
        <w:rPr>
          <w:rFonts w:cs="Times New Roman"/>
          <w:b/>
          <w:bCs/>
          <w:color w:val="000000"/>
          <w:sz w:val="32"/>
          <w:szCs w:val="32"/>
        </w:rPr>
      </w:pPr>
    </w:p>
    <w:p w14:paraId="5EBD5C99" w14:textId="768F1859" w:rsidR="00580D0E" w:rsidRDefault="00580D0E" w:rsidP="00C93A56">
      <w:pPr>
        <w:spacing w:line="240" w:lineRule="auto"/>
        <w:rPr>
          <w:rFonts w:cs="Times New Roman"/>
          <w:b/>
          <w:bCs/>
          <w:color w:val="000000"/>
          <w:sz w:val="32"/>
          <w:szCs w:val="32"/>
        </w:rPr>
      </w:pPr>
    </w:p>
    <w:p w14:paraId="7FB66D72" w14:textId="5ED6A232" w:rsidR="005073D0" w:rsidRPr="00AD0BFD" w:rsidRDefault="005073D0" w:rsidP="00AD0BFD">
      <w:pPr>
        <w:pStyle w:val="Index"/>
        <w:jc w:val="center"/>
        <w:rPr>
          <w:rFonts w:hint="eastAsia"/>
          <w:sz w:val="32"/>
          <w:szCs w:val="32"/>
        </w:rPr>
      </w:pPr>
      <w:r w:rsidRPr="00AD0BFD">
        <w:rPr>
          <w:sz w:val="32"/>
          <w:szCs w:val="32"/>
        </w:rPr>
        <w:t>Informatyka, studia stacjonarne I</w:t>
      </w:r>
      <w:r w:rsidRPr="00AD0BFD">
        <w:rPr>
          <w:sz w:val="32"/>
          <w:szCs w:val="32"/>
        </w:rPr>
        <w:t>I</w:t>
      </w:r>
      <w:r w:rsidRPr="00AD0BFD">
        <w:rPr>
          <w:sz w:val="32"/>
          <w:szCs w:val="32"/>
        </w:rPr>
        <w:t xml:space="preserve"> stopnia</w:t>
      </w:r>
    </w:p>
    <w:p w14:paraId="6AA60FBB" w14:textId="4F4EBE7E" w:rsidR="005073D0" w:rsidRDefault="005073D0">
      <w:pPr>
        <w:spacing w:line="240" w:lineRule="auto"/>
        <w:jc w:val="center"/>
        <w:rPr>
          <w:rFonts w:cs="Times New Roman"/>
          <w:color w:val="000000"/>
          <w:sz w:val="28"/>
          <w:szCs w:val="28"/>
        </w:rPr>
      </w:pPr>
    </w:p>
    <w:p w14:paraId="1AEEBE2B" w14:textId="77777777" w:rsidR="00C93A56" w:rsidRDefault="00C93A56">
      <w:pPr>
        <w:spacing w:line="240" w:lineRule="auto"/>
        <w:jc w:val="center"/>
        <w:rPr>
          <w:rFonts w:cs="Times New Roman"/>
          <w:color w:val="000000"/>
          <w:sz w:val="28"/>
          <w:szCs w:val="28"/>
        </w:rPr>
      </w:pPr>
    </w:p>
    <w:p w14:paraId="2196330C" w14:textId="75F9B06F" w:rsidR="00580D0E" w:rsidRDefault="00580D0E">
      <w:pPr>
        <w:spacing w:line="240" w:lineRule="auto"/>
        <w:rPr>
          <w:rFonts w:cs="Times New Roman"/>
          <w:color w:val="000000"/>
          <w:sz w:val="28"/>
          <w:szCs w:val="28"/>
        </w:rPr>
      </w:pPr>
    </w:p>
    <w:p w14:paraId="06F286FE" w14:textId="77777777" w:rsidR="00AD0BFD" w:rsidRDefault="00AD0BFD">
      <w:pPr>
        <w:spacing w:line="240" w:lineRule="auto"/>
        <w:rPr>
          <w:rFonts w:cs="Times New Roman"/>
          <w:color w:val="000000"/>
          <w:sz w:val="28"/>
          <w:szCs w:val="28"/>
        </w:rPr>
      </w:pPr>
    </w:p>
    <w:p w14:paraId="1A31288E" w14:textId="77777777" w:rsidR="00580D0E" w:rsidRPr="00C93A56" w:rsidRDefault="00C166CA">
      <w:pPr>
        <w:spacing w:line="240" w:lineRule="auto"/>
        <w:jc w:val="center"/>
        <w:rPr>
          <w:rFonts w:cs="Times New Roman"/>
          <w:b/>
          <w:bCs/>
          <w:color w:val="000000"/>
          <w:sz w:val="28"/>
          <w:szCs w:val="28"/>
        </w:rPr>
      </w:pPr>
      <w:r w:rsidRPr="00C93A56">
        <w:rPr>
          <w:rFonts w:cs="Times New Roman"/>
          <w:b/>
          <w:bCs/>
          <w:color w:val="000000"/>
          <w:sz w:val="28"/>
          <w:szCs w:val="28"/>
        </w:rPr>
        <w:t>Szymon Mrozowski</w:t>
      </w:r>
    </w:p>
    <w:p w14:paraId="6AED9737" w14:textId="77777777" w:rsidR="00580D0E" w:rsidRDefault="00C166CA">
      <w:pPr>
        <w:spacing w:line="240" w:lineRule="auto"/>
        <w:jc w:val="center"/>
        <w:rPr>
          <w:rFonts w:cs="Times New Roman"/>
          <w:color w:val="000000"/>
          <w:sz w:val="28"/>
          <w:szCs w:val="28"/>
        </w:rPr>
      </w:pPr>
      <w:r>
        <w:rPr>
          <w:rFonts w:cs="Times New Roman"/>
          <w:color w:val="000000"/>
          <w:sz w:val="28"/>
          <w:szCs w:val="28"/>
        </w:rPr>
        <w:t>Nr. Albumu: 146453</w:t>
      </w:r>
    </w:p>
    <w:p w14:paraId="37CF0BB2" w14:textId="77777777" w:rsidR="00580D0E" w:rsidRDefault="00580D0E">
      <w:pPr>
        <w:spacing w:line="240" w:lineRule="auto"/>
        <w:jc w:val="center"/>
        <w:rPr>
          <w:rFonts w:cs="Times New Roman"/>
          <w:color w:val="000000"/>
          <w:szCs w:val="24"/>
        </w:rPr>
      </w:pPr>
    </w:p>
    <w:p w14:paraId="1D00891A" w14:textId="77777777" w:rsidR="00580D0E" w:rsidRDefault="00580D0E">
      <w:pPr>
        <w:spacing w:line="240" w:lineRule="auto"/>
        <w:rPr>
          <w:rFonts w:cs="Times New Roman"/>
          <w:color w:val="000000"/>
          <w:szCs w:val="24"/>
        </w:rPr>
      </w:pPr>
    </w:p>
    <w:p w14:paraId="7E22DCA3" w14:textId="4E82FB5F" w:rsidR="00984AD9" w:rsidRPr="00984AD9" w:rsidRDefault="00C166CA" w:rsidP="00984AD9">
      <w:pPr>
        <w:jc w:val="center"/>
        <w:rPr>
          <w:rFonts w:cs="Times New Roman"/>
          <w:b/>
          <w:bCs/>
          <w:color w:val="000000"/>
          <w:sz w:val="32"/>
          <w:szCs w:val="32"/>
        </w:rPr>
      </w:pPr>
      <w:r w:rsidRPr="00984AD9">
        <w:rPr>
          <w:rFonts w:cs="Times New Roman"/>
          <w:b/>
          <w:bCs/>
          <w:color w:val="000000"/>
          <w:sz w:val="32"/>
          <w:szCs w:val="32"/>
        </w:rPr>
        <w:t xml:space="preserve">Wykorzystanie technik uczenia maszynowego w medycynie </w:t>
      </w:r>
    </w:p>
    <w:p w14:paraId="2ABCD4F2" w14:textId="77777777" w:rsidR="00580D0E" w:rsidRDefault="00580D0E">
      <w:pPr>
        <w:rPr>
          <w:rFonts w:cs="Times New Roman"/>
          <w:sz w:val="22"/>
          <w:lang w:val="en-GB"/>
        </w:rPr>
      </w:pPr>
    </w:p>
    <w:p w14:paraId="29420043" w14:textId="1C674C4E" w:rsidR="00580D0E" w:rsidRDefault="00580D0E">
      <w:pPr>
        <w:rPr>
          <w:rFonts w:cs="Times New Roman"/>
          <w:szCs w:val="24"/>
          <w:lang w:val="en-GB"/>
        </w:rPr>
      </w:pPr>
    </w:p>
    <w:p w14:paraId="03051B6C" w14:textId="77777777" w:rsidR="00AD0BFD" w:rsidRDefault="00AD0BFD">
      <w:pPr>
        <w:rPr>
          <w:rFonts w:cs="Times New Roman"/>
          <w:szCs w:val="24"/>
          <w:lang w:val="en-GB"/>
        </w:rPr>
      </w:pPr>
    </w:p>
    <w:p w14:paraId="1D471D96" w14:textId="2324A3BA" w:rsidR="00984AD9" w:rsidRPr="0098175D" w:rsidRDefault="00984AD9" w:rsidP="00AD0BFD">
      <w:pPr>
        <w:pStyle w:val="Standard"/>
        <w:spacing w:line="276" w:lineRule="auto"/>
        <w:jc w:val="right"/>
        <w:rPr>
          <w:rFonts w:ascii="Times New Roman" w:hAnsi="Times New Roman" w:cs="Times New Roman"/>
        </w:rPr>
      </w:pPr>
      <w:r w:rsidRPr="0098175D">
        <w:rPr>
          <w:rFonts w:ascii="Times New Roman" w:hAnsi="Times New Roman" w:cs="Times New Roman"/>
          <w:sz w:val="28"/>
          <w:szCs w:val="28"/>
        </w:rPr>
        <w:t xml:space="preserve">Praca </w:t>
      </w:r>
      <w:r>
        <w:rPr>
          <w:rFonts w:ascii="Times New Roman" w:hAnsi="Times New Roman" w:cs="Times New Roman"/>
          <w:sz w:val="28"/>
          <w:szCs w:val="28"/>
        </w:rPr>
        <w:t>magisterska</w:t>
      </w:r>
    </w:p>
    <w:p w14:paraId="4C46C880" w14:textId="46D95532" w:rsidR="00984AD9" w:rsidRPr="0098175D" w:rsidRDefault="00984AD9" w:rsidP="00AD0BFD">
      <w:pPr>
        <w:pStyle w:val="Standard"/>
        <w:spacing w:line="276" w:lineRule="auto"/>
        <w:jc w:val="right"/>
        <w:rPr>
          <w:rFonts w:ascii="Times New Roman" w:hAnsi="Times New Roman" w:cs="Times New Roman"/>
        </w:rPr>
      </w:pPr>
      <w:r w:rsidRPr="0098175D">
        <w:rPr>
          <w:rFonts w:ascii="Times New Roman" w:hAnsi="Times New Roman" w:cs="Times New Roman"/>
          <w:sz w:val="28"/>
          <w:szCs w:val="28"/>
        </w:rPr>
        <w:t xml:space="preserve">napisana na seminarium </w:t>
      </w:r>
      <w:r w:rsidR="00C93A56" w:rsidRPr="00C93A56">
        <w:rPr>
          <w:rFonts w:ascii="Times New Roman" w:hAnsi="Times New Roman" w:cs="Times New Roman"/>
          <w:b/>
          <w:bCs/>
          <w:sz w:val="28"/>
          <w:szCs w:val="28"/>
        </w:rPr>
        <w:t>Algorytmizacja i modelowanie</w:t>
      </w:r>
    </w:p>
    <w:p w14:paraId="5286BB81" w14:textId="77777777" w:rsidR="00984AD9" w:rsidRPr="0098175D" w:rsidRDefault="00984AD9" w:rsidP="00AD0BFD">
      <w:pPr>
        <w:pStyle w:val="Standard"/>
        <w:spacing w:line="276" w:lineRule="auto"/>
        <w:jc w:val="right"/>
        <w:rPr>
          <w:rFonts w:ascii="Times New Roman" w:hAnsi="Times New Roman" w:cs="Times New Roman"/>
          <w:sz w:val="28"/>
          <w:szCs w:val="28"/>
        </w:rPr>
      </w:pPr>
      <w:r w:rsidRPr="0098175D">
        <w:rPr>
          <w:rFonts w:ascii="Times New Roman" w:hAnsi="Times New Roman" w:cs="Times New Roman"/>
          <w:sz w:val="28"/>
          <w:szCs w:val="28"/>
        </w:rPr>
        <w:t>pod kierunkiem</w:t>
      </w:r>
    </w:p>
    <w:p w14:paraId="6AA9A1BB" w14:textId="6049DFA3" w:rsidR="00580D0E" w:rsidRPr="001D0FC9" w:rsidRDefault="00984AD9" w:rsidP="00AD0BFD">
      <w:pPr>
        <w:spacing w:line="276" w:lineRule="auto"/>
        <w:jc w:val="right"/>
        <w:rPr>
          <w:rFonts w:ascii="Arial" w:hAnsi="Arial"/>
          <w:szCs w:val="24"/>
        </w:rPr>
      </w:pPr>
      <w:r w:rsidRPr="0098175D">
        <w:rPr>
          <w:rFonts w:cs="Times New Roman"/>
          <w:sz w:val="26"/>
          <w:szCs w:val="26"/>
        </w:rPr>
        <w:tab/>
      </w:r>
      <w:r w:rsidRPr="0098175D">
        <w:rPr>
          <w:rFonts w:cs="Times New Roman"/>
          <w:sz w:val="26"/>
          <w:szCs w:val="26"/>
        </w:rPr>
        <w:tab/>
      </w:r>
      <w:r w:rsidRPr="0098175D">
        <w:rPr>
          <w:rFonts w:cs="Times New Roman"/>
          <w:sz w:val="26"/>
          <w:szCs w:val="26"/>
        </w:rPr>
        <w:tab/>
      </w:r>
      <w:r w:rsidRPr="0098175D">
        <w:rPr>
          <w:rFonts w:cs="Times New Roman"/>
          <w:sz w:val="26"/>
          <w:szCs w:val="26"/>
        </w:rPr>
        <w:tab/>
      </w:r>
      <w:r w:rsidRPr="0098175D">
        <w:rPr>
          <w:rFonts w:cs="Times New Roman"/>
          <w:sz w:val="26"/>
          <w:szCs w:val="26"/>
        </w:rPr>
        <w:tab/>
      </w:r>
      <w:r>
        <w:rPr>
          <w:rFonts w:cs="Times New Roman"/>
          <w:sz w:val="26"/>
          <w:szCs w:val="26"/>
        </w:rPr>
        <w:t xml:space="preserve"> </w:t>
      </w:r>
      <w:r w:rsidRPr="0098175D">
        <w:rPr>
          <w:rFonts w:cs="Times New Roman"/>
          <w:b/>
          <w:bCs/>
          <w:color w:val="000000"/>
          <w:sz w:val="28"/>
          <w:szCs w:val="28"/>
        </w:rPr>
        <w:t xml:space="preserve">dr </w:t>
      </w:r>
      <w:r w:rsidR="00C93A56">
        <w:rPr>
          <w:rFonts w:cs="Times New Roman"/>
          <w:b/>
          <w:bCs/>
          <w:color w:val="000000"/>
          <w:sz w:val="28"/>
          <w:szCs w:val="28"/>
        </w:rPr>
        <w:t xml:space="preserve">Doroty </w:t>
      </w:r>
      <w:proofErr w:type="spellStart"/>
      <w:r w:rsidR="00C93A56">
        <w:rPr>
          <w:rFonts w:cs="Times New Roman"/>
          <w:b/>
          <w:bCs/>
          <w:color w:val="000000"/>
          <w:sz w:val="28"/>
          <w:szCs w:val="28"/>
        </w:rPr>
        <w:t>Pylak</w:t>
      </w:r>
      <w:proofErr w:type="spellEnd"/>
    </w:p>
    <w:p w14:paraId="08AE7667" w14:textId="77777777" w:rsidR="00580D0E" w:rsidRPr="001D0FC9" w:rsidRDefault="00580D0E">
      <w:pPr>
        <w:jc w:val="right"/>
        <w:rPr>
          <w:rFonts w:ascii="Arial" w:hAnsi="Arial"/>
          <w:szCs w:val="24"/>
        </w:rPr>
      </w:pPr>
    </w:p>
    <w:p w14:paraId="07BACAC0" w14:textId="77777777" w:rsidR="00C93A56" w:rsidRDefault="00C93A56">
      <w:pPr>
        <w:jc w:val="center"/>
        <w:rPr>
          <w:rFonts w:cs="Times New Roman"/>
          <w:szCs w:val="24"/>
        </w:rPr>
      </w:pPr>
    </w:p>
    <w:p w14:paraId="4C23C56F" w14:textId="77777777" w:rsidR="00AD0BFD" w:rsidRDefault="00AD0BFD" w:rsidP="00AD0BFD">
      <w:pPr>
        <w:jc w:val="center"/>
        <w:rPr>
          <w:rFonts w:cs="Times New Roman"/>
          <w:szCs w:val="24"/>
        </w:rPr>
      </w:pPr>
    </w:p>
    <w:p w14:paraId="2800FD60" w14:textId="3E5B3597" w:rsidR="00580D0E" w:rsidRDefault="00C166CA" w:rsidP="00AD0BFD">
      <w:pPr>
        <w:jc w:val="center"/>
        <w:rPr>
          <w:rFonts w:cs="Times New Roman"/>
          <w:szCs w:val="24"/>
        </w:rPr>
      </w:pPr>
      <w:r>
        <w:rPr>
          <w:rFonts w:cs="Times New Roman"/>
          <w:szCs w:val="24"/>
        </w:rPr>
        <w:t>Lublin, 2022r</w:t>
      </w:r>
      <w:r>
        <w:br w:type="page"/>
      </w:r>
    </w:p>
    <w:p w14:paraId="490508F1" w14:textId="77777777" w:rsidR="00580D0E" w:rsidRDefault="00580D0E">
      <w:pPr>
        <w:jc w:val="center"/>
      </w:pPr>
    </w:p>
    <w:p w14:paraId="6134E0D0" w14:textId="77777777" w:rsidR="00580D0E" w:rsidRDefault="00580D0E">
      <w:pPr>
        <w:spacing w:after="0" w:line="276" w:lineRule="auto"/>
        <w:jc w:val="left"/>
      </w:pPr>
    </w:p>
    <w:sdt>
      <w:sdtPr>
        <w:id w:val="-495655007"/>
        <w:docPartObj>
          <w:docPartGallery w:val="Table of Contents"/>
          <w:docPartUnique/>
        </w:docPartObj>
      </w:sdtPr>
      <w:sdtEndPr/>
      <w:sdtContent>
        <w:p w14:paraId="44A16E8B" w14:textId="77777777" w:rsidR="00580D0E" w:rsidRDefault="00C166CA">
          <w:pPr>
            <w:rPr>
              <w:rStyle w:val="Heading1Char"/>
            </w:rPr>
          </w:pPr>
          <w:r>
            <w:br w:type="page"/>
          </w:r>
          <w:r>
            <w:rPr>
              <w:rStyle w:val="Heading1Char"/>
            </w:rPr>
            <w:lastRenderedPageBreak/>
            <w:t>Spis treści</w:t>
          </w:r>
        </w:p>
        <w:p w14:paraId="1EC6108A" w14:textId="407FC852" w:rsidR="001965F8" w:rsidRDefault="006D1453">
          <w:pPr>
            <w:pStyle w:val="TOC1"/>
            <w:rPr>
              <w:rFonts w:asciiTheme="minorHAnsi" w:eastAsiaTheme="minorEastAsia" w:hAnsiTheme="minorHAnsi" w:cstheme="minorBidi"/>
              <w:noProof/>
              <w:kern w:val="0"/>
              <w:sz w:val="22"/>
              <w:lang w:val="en-US"/>
            </w:rPr>
          </w:pPr>
          <w:r>
            <w:fldChar w:fldCharType="begin"/>
          </w:r>
          <w:r w:rsidR="00C166CA">
            <w:rPr>
              <w:rStyle w:val="IndexLink"/>
              <w:webHidden/>
            </w:rPr>
            <w:instrText>TOC \z \o "1-3" \u \h</w:instrText>
          </w:r>
          <w:r>
            <w:rPr>
              <w:rStyle w:val="IndexLink"/>
            </w:rPr>
            <w:fldChar w:fldCharType="separate"/>
          </w:r>
          <w:hyperlink w:anchor="_Toc104737748" w:history="1">
            <w:r w:rsidR="001965F8" w:rsidRPr="00C27E07">
              <w:rPr>
                <w:rStyle w:val="Hyperlink"/>
                <w:noProof/>
              </w:rPr>
              <w:t>1.</w:t>
            </w:r>
            <w:r w:rsidR="001965F8">
              <w:rPr>
                <w:rFonts w:asciiTheme="minorHAnsi" w:eastAsiaTheme="minorEastAsia" w:hAnsiTheme="minorHAnsi" w:cstheme="minorBidi"/>
                <w:noProof/>
                <w:kern w:val="0"/>
                <w:sz w:val="22"/>
                <w:lang w:val="en-US"/>
              </w:rPr>
              <w:tab/>
            </w:r>
            <w:r w:rsidR="001965F8" w:rsidRPr="00C27E07">
              <w:rPr>
                <w:rStyle w:val="Hyperlink"/>
                <w:noProof/>
              </w:rPr>
              <w:t>Wstęp</w:t>
            </w:r>
            <w:r w:rsidR="001965F8">
              <w:rPr>
                <w:noProof/>
                <w:webHidden/>
              </w:rPr>
              <w:tab/>
            </w:r>
            <w:r w:rsidR="001965F8">
              <w:rPr>
                <w:noProof/>
                <w:webHidden/>
              </w:rPr>
              <w:fldChar w:fldCharType="begin"/>
            </w:r>
            <w:r w:rsidR="001965F8">
              <w:rPr>
                <w:noProof/>
                <w:webHidden/>
              </w:rPr>
              <w:instrText xml:space="preserve"> PAGEREF _Toc104737748 \h </w:instrText>
            </w:r>
            <w:r w:rsidR="001965F8">
              <w:rPr>
                <w:noProof/>
                <w:webHidden/>
              </w:rPr>
            </w:r>
            <w:r w:rsidR="001965F8">
              <w:rPr>
                <w:noProof/>
                <w:webHidden/>
              </w:rPr>
              <w:fldChar w:fldCharType="separate"/>
            </w:r>
            <w:r w:rsidR="00AD0BFD">
              <w:rPr>
                <w:noProof/>
                <w:webHidden/>
              </w:rPr>
              <w:t>5</w:t>
            </w:r>
            <w:r w:rsidR="001965F8">
              <w:rPr>
                <w:noProof/>
                <w:webHidden/>
              </w:rPr>
              <w:fldChar w:fldCharType="end"/>
            </w:r>
          </w:hyperlink>
        </w:p>
        <w:p w14:paraId="2F752EFD" w14:textId="2D2FA6B4" w:rsidR="001965F8" w:rsidRDefault="001965F8">
          <w:pPr>
            <w:pStyle w:val="TOC2"/>
            <w:rPr>
              <w:rFonts w:asciiTheme="minorHAnsi" w:eastAsiaTheme="minorEastAsia" w:hAnsiTheme="minorHAnsi" w:cstheme="minorBidi"/>
              <w:noProof/>
              <w:kern w:val="0"/>
              <w:sz w:val="22"/>
              <w:lang w:val="en-US"/>
            </w:rPr>
          </w:pPr>
          <w:hyperlink w:anchor="_Toc104737749" w:history="1">
            <w:r w:rsidRPr="00C27E07">
              <w:rPr>
                <w:rStyle w:val="Hyperlink"/>
                <w:noProof/>
              </w:rPr>
              <w:t>Cel Pracy</w:t>
            </w:r>
            <w:r>
              <w:rPr>
                <w:noProof/>
                <w:webHidden/>
              </w:rPr>
              <w:tab/>
            </w:r>
            <w:r>
              <w:rPr>
                <w:noProof/>
                <w:webHidden/>
              </w:rPr>
              <w:fldChar w:fldCharType="begin"/>
            </w:r>
            <w:r>
              <w:rPr>
                <w:noProof/>
                <w:webHidden/>
              </w:rPr>
              <w:instrText xml:space="preserve"> PAGEREF _Toc104737749 \h </w:instrText>
            </w:r>
            <w:r>
              <w:rPr>
                <w:noProof/>
                <w:webHidden/>
              </w:rPr>
            </w:r>
            <w:r>
              <w:rPr>
                <w:noProof/>
                <w:webHidden/>
              </w:rPr>
              <w:fldChar w:fldCharType="separate"/>
            </w:r>
            <w:r w:rsidR="00AD0BFD">
              <w:rPr>
                <w:noProof/>
                <w:webHidden/>
              </w:rPr>
              <w:t>5</w:t>
            </w:r>
            <w:r>
              <w:rPr>
                <w:noProof/>
                <w:webHidden/>
              </w:rPr>
              <w:fldChar w:fldCharType="end"/>
            </w:r>
          </w:hyperlink>
        </w:p>
        <w:p w14:paraId="3D9863DF" w14:textId="5FEB733D" w:rsidR="001965F8" w:rsidRDefault="001965F8">
          <w:pPr>
            <w:pStyle w:val="TOC2"/>
            <w:rPr>
              <w:rFonts w:asciiTheme="minorHAnsi" w:eastAsiaTheme="minorEastAsia" w:hAnsiTheme="minorHAnsi" w:cstheme="minorBidi"/>
              <w:noProof/>
              <w:kern w:val="0"/>
              <w:sz w:val="22"/>
              <w:lang w:val="en-US"/>
            </w:rPr>
          </w:pPr>
          <w:hyperlink w:anchor="_Toc104737750" w:history="1">
            <w:r w:rsidRPr="00C27E07">
              <w:rPr>
                <w:rStyle w:val="Hyperlink"/>
                <w:noProof/>
              </w:rPr>
              <w:t>Struktura Pracy</w:t>
            </w:r>
            <w:r>
              <w:rPr>
                <w:noProof/>
                <w:webHidden/>
              </w:rPr>
              <w:tab/>
            </w:r>
            <w:r>
              <w:rPr>
                <w:noProof/>
                <w:webHidden/>
              </w:rPr>
              <w:fldChar w:fldCharType="begin"/>
            </w:r>
            <w:r>
              <w:rPr>
                <w:noProof/>
                <w:webHidden/>
              </w:rPr>
              <w:instrText xml:space="preserve"> PAGEREF _Toc104737750 \h </w:instrText>
            </w:r>
            <w:r>
              <w:rPr>
                <w:noProof/>
                <w:webHidden/>
              </w:rPr>
            </w:r>
            <w:r>
              <w:rPr>
                <w:noProof/>
                <w:webHidden/>
              </w:rPr>
              <w:fldChar w:fldCharType="separate"/>
            </w:r>
            <w:r w:rsidR="00AD0BFD">
              <w:rPr>
                <w:noProof/>
                <w:webHidden/>
              </w:rPr>
              <w:t>6</w:t>
            </w:r>
            <w:r>
              <w:rPr>
                <w:noProof/>
                <w:webHidden/>
              </w:rPr>
              <w:fldChar w:fldCharType="end"/>
            </w:r>
          </w:hyperlink>
        </w:p>
        <w:p w14:paraId="1A3C3230" w14:textId="2942A2FD" w:rsidR="001965F8" w:rsidRDefault="001965F8">
          <w:pPr>
            <w:pStyle w:val="TOC2"/>
            <w:rPr>
              <w:rFonts w:asciiTheme="minorHAnsi" w:eastAsiaTheme="minorEastAsia" w:hAnsiTheme="minorHAnsi" w:cstheme="minorBidi"/>
              <w:noProof/>
              <w:kern w:val="0"/>
              <w:sz w:val="22"/>
              <w:lang w:val="en-US"/>
            </w:rPr>
          </w:pPr>
          <w:hyperlink w:anchor="_Toc104737751" w:history="1">
            <w:r w:rsidRPr="00C27E07">
              <w:rPr>
                <w:rStyle w:val="Hyperlink"/>
                <w:noProof/>
              </w:rPr>
              <w:t>Podstawowe pojęcia</w:t>
            </w:r>
            <w:r>
              <w:rPr>
                <w:noProof/>
                <w:webHidden/>
              </w:rPr>
              <w:tab/>
            </w:r>
            <w:r>
              <w:rPr>
                <w:noProof/>
                <w:webHidden/>
              </w:rPr>
              <w:fldChar w:fldCharType="begin"/>
            </w:r>
            <w:r>
              <w:rPr>
                <w:noProof/>
                <w:webHidden/>
              </w:rPr>
              <w:instrText xml:space="preserve"> PAGEREF _Toc104737751 \h </w:instrText>
            </w:r>
            <w:r>
              <w:rPr>
                <w:noProof/>
                <w:webHidden/>
              </w:rPr>
            </w:r>
            <w:r>
              <w:rPr>
                <w:noProof/>
                <w:webHidden/>
              </w:rPr>
              <w:fldChar w:fldCharType="separate"/>
            </w:r>
            <w:r w:rsidR="00AD0BFD">
              <w:rPr>
                <w:noProof/>
                <w:webHidden/>
              </w:rPr>
              <w:t>6</w:t>
            </w:r>
            <w:r>
              <w:rPr>
                <w:noProof/>
                <w:webHidden/>
              </w:rPr>
              <w:fldChar w:fldCharType="end"/>
            </w:r>
          </w:hyperlink>
        </w:p>
        <w:p w14:paraId="125E1C8E" w14:textId="7891D646" w:rsidR="001965F8" w:rsidRDefault="001965F8">
          <w:pPr>
            <w:pStyle w:val="TOC1"/>
            <w:rPr>
              <w:rFonts w:asciiTheme="minorHAnsi" w:eastAsiaTheme="minorEastAsia" w:hAnsiTheme="minorHAnsi" w:cstheme="minorBidi"/>
              <w:noProof/>
              <w:kern w:val="0"/>
              <w:sz w:val="22"/>
              <w:lang w:val="en-US"/>
            </w:rPr>
          </w:pPr>
          <w:hyperlink w:anchor="_Toc104737752" w:history="1">
            <w:r w:rsidRPr="00C27E07">
              <w:rPr>
                <w:rStyle w:val="Hyperlink"/>
                <w:noProof/>
              </w:rPr>
              <w:t>2.</w:t>
            </w:r>
            <w:r>
              <w:rPr>
                <w:rFonts w:asciiTheme="minorHAnsi" w:eastAsiaTheme="minorEastAsia" w:hAnsiTheme="minorHAnsi" w:cstheme="minorBidi"/>
                <w:noProof/>
                <w:kern w:val="0"/>
                <w:sz w:val="22"/>
                <w:lang w:val="en-US"/>
              </w:rPr>
              <w:tab/>
            </w:r>
            <w:r w:rsidRPr="00C27E07">
              <w:rPr>
                <w:rStyle w:val="Hyperlink"/>
                <w:noProof/>
              </w:rPr>
              <w:t>Machine learning</w:t>
            </w:r>
            <w:r>
              <w:rPr>
                <w:noProof/>
                <w:webHidden/>
              </w:rPr>
              <w:tab/>
            </w:r>
            <w:r>
              <w:rPr>
                <w:noProof/>
                <w:webHidden/>
              </w:rPr>
              <w:fldChar w:fldCharType="begin"/>
            </w:r>
            <w:r>
              <w:rPr>
                <w:noProof/>
                <w:webHidden/>
              </w:rPr>
              <w:instrText xml:space="preserve"> PAGEREF _Toc104737752 \h </w:instrText>
            </w:r>
            <w:r>
              <w:rPr>
                <w:noProof/>
                <w:webHidden/>
              </w:rPr>
            </w:r>
            <w:r>
              <w:rPr>
                <w:noProof/>
                <w:webHidden/>
              </w:rPr>
              <w:fldChar w:fldCharType="separate"/>
            </w:r>
            <w:r w:rsidR="00AD0BFD">
              <w:rPr>
                <w:noProof/>
                <w:webHidden/>
              </w:rPr>
              <w:t>8</w:t>
            </w:r>
            <w:r>
              <w:rPr>
                <w:noProof/>
                <w:webHidden/>
              </w:rPr>
              <w:fldChar w:fldCharType="end"/>
            </w:r>
          </w:hyperlink>
        </w:p>
        <w:p w14:paraId="3F7A2125" w14:textId="6F8F3E07" w:rsidR="001965F8" w:rsidRDefault="001965F8">
          <w:pPr>
            <w:pStyle w:val="TOC2"/>
            <w:rPr>
              <w:rFonts w:asciiTheme="minorHAnsi" w:eastAsiaTheme="minorEastAsia" w:hAnsiTheme="minorHAnsi" w:cstheme="minorBidi"/>
              <w:noProof/>
              <w:kern w:val="0"/>
              <w:sz w:val="22"/>
              <w:lang w:val="en-US"/>
            </w:rPr>
          </w:pPr>
          <w:hyperlink w:anchor="_Toc104737753" w:history="1">
            <w:r w:rsidRPr="00C27E07">
              <w:rPr>
                <w:rStyle w:val="Hyperlink"/>
                <w:noProof/>
              </w:rPr>
              <w:t>Historia</w:t>
            </w:r>
            <w:r>
              <w:rPr>
                <w:noProof/>
                <w:webHidden/>
              </w:rPr>
              <w:tab/>
            </w:r>
            <w:r>
              <w:rPr>
                <w:noProof/>
                <w:webHidden/>
              </w:rPr>
              <w:fldChar w:fldCharType="begin"/>
            </w:r>
            <w:r>
              <w:rPr>
                <w:noProof/>
                <w:webHidden/>
              </w:rPr>
              <w:instrText xml:space="preserve"> PAGEREF _Toc104737753 \h </w:instrText>
            </w:r>
            <w:r>
              <w:rPr>
                <w:noProof/>
                <w:webHidden/>
              </w:rPr>
            </w:r>
            <w:r>
              <w:rPr>
                <w:noProof/>
                <w:webHidden/>
              </w:rPr>
              <w:fldChar w:fldCharType="separate"/>
            </w:r>
            <w:r w:rsidR="00AD0BFD">
              <w:rPr>
                <w:noProof/>
                <w:webHidden/>
              </w:rPr>
              <w:t>9</w:t>
            </w:r>
            <w:r>
              <w:rPr>
                <w:noProof/>
                <w:webHidden/>
              </w:rPr>
              <w:fldChar w:fldCharType="end"/>
            </w:r>
          </w:hyperlink>
        </w:p>
        <w:p w14:paraId="4B564CB3" w14:textId="1ACE8EAA" w:rsidR="001965F8" w:rsidRDefault="001965F8">
          <w:pPr>
            <w:pStyle w:val="TOC2"/>
            <w:rPr>
              <w:rFonts w:asciiTheme="minorHAnsi" w:eastAsiaTheme="minorEastAsia" w:hAnsiTheme="minorHAnsi" w:cstheme="minorBidi"/>
              <w:noProof/>
              <w:kern w:val="0"/>
              <w:sz w:val="22"/>
              <w:lang w:val="en-US"/>
            </w:rPr>
          </w:pPr>
          <w:hyperlink w:anchor="_Toc104737754" w:history="1">
            <w:r w:rsidRPr="00C27E07">
              <w:rPr>
                <w:rStyle w:val="Hyperlink"/>
                <w:noProof/>
              </w:rPr>
              <w:t>Machine learning w medycynie</w:t>
            </w:r>
            <w:r>
              <w:rPr>
                <w:noProof/>
                <w:webHidden/>
              </w:rPr>
              <w:tab/>
            </w:r>
            <w:r>
              <w:rPr>
                <w:noProof/>
                <w:webHidden/>
              </w:rPr>
              <w:fldChar w:fldCharType="begin"/>
            </w:r>
            <w:r>
              <w:rPr>
                <w:noProof/>
                <w:webHidden/>
              </w:rPr>
              <w:instrText xml:space="preserve"> PAGEREF _Toc104737754 \h </w:instrText>
            </w:r>
            <w:r>
              <w:rPr>
                <w:noProof/>
                <w:webHidden/>
              </w:rPr>
            </w:r>
            <w:r>
              <w:rPr>
                <w:noProof/>
                <w:webHidden/>
              </w:rPr>
              <w:fldChar w:fldCharType="separate"/>
            </w:r>
            <w:r w:rsidR="00AD0BFD">
              <w:rPr>
                <w:noProof/>
                <w:webHidden/>
              </w:rPr>
              <w:t>13</w:t>
            </w:r>
            <w:r>
              <w:rPr>
                <w:noProof/>
                <w:webHidden/>
              </w:rPr>
              <w:fldChar w:fldCharType="end"/>
            </w:r>
          </w:hyperlink>
        </w:p>
        <w:p w14:paraId="48C95B13" w14:textId="1EC8506E" w:rsidR="001965F8" w:rsidRDefault="001965F8">
          <w:pPr>
            <w:pStyle w:val="TOC2"/>
            <w:rPr>
              <w:rFonts w:asciiTheme="minorHAnsi" w:eastAsiaTheme="minorEastAsia" w:hAnsiTheme="minorHAnsi" w:cstheme="minorBidi"/>
              <w:noProof/>
              <w:kern w:val="0"/>
              <w:sz w:val="22"/>
              <w:lang w:val="en-US"/>
            </w:rPr>
          </w:pPr>
          <w:hyperlink w:anchor="_Toc104737755" w:history="1">
            <w:r w:rsidRPr="00C27E07">
              <w:rPr>
                <w:rStyle w:val="Hyperlink"/>
                <w:noProof/>
              </w:rPr>
              <w:t>Ogólne zastosowanie</w:t>
            </w:r>
            <w:r>
              <w:rPr>
                <w:noProof/>
                <w:webHidden/>
              </w:rPr>
              <w:tab/>
            </w:r>
            <w:r>
              <w:rPr>
                <w:noProof/>
                <w:webHidden/>
              </w:rPr>
              <w:fldChar w:fldCharType="begin"/>
            </w:r>
            <w:r>
              <w:rPr>
                <w:noProof/>
                <w:webHidden/>
              </w:rPr>
              <w:instrText xml:space="preserve"> PAGEREF _Toc104737755 \h </w:instrText>
            </w:r>
            <w:r>
              <w:rPr>
                <w:noProof/>
                <w:webHidden/>
              </w:rPr>
            </w:r>
            <w:r>
              <w:rPr>
                <w:noProof/>
                <w:webHidden/>
              </w:rPr>
              <w:fldChar w:fldCharType="separate"/>
            </w:r>
            <w:r w:rsidR="00AD0BFD">
              <w:rPr>
                <w:noProof/>
                <w:webHidden/>
              </w:rPr>
              <w:t>15</w:t>
            </w:r>
            <w:r>
              <w:rPr>
                <w:noProof/>
                <w:webHidden/>
              </w:rPr>
              <w:fldChar w:fldCharType="end"/>
            </w:r>
          </w:hyperlink>
        </w:p>
        <w:p w14:paraId="6FB7BEE4" w14:textId="0986D7AA" w:rsidR="001965F8" w:rsidRDefault="001965F8">
          <w:pPr>
            <w:pStyle w:val="TOC1"/>
            <w:rPr>
              <w:rFonts w:asciiTheme="minorHAnsi" w:eastAsiaTheme="minorEastAsia" w:hAnsiTheme="minorHAnsi" w:cstheme="minorBidi"/>
              <w:noProof/>
              <w:kern w:val="0"/>
              <w:sz w:val="22"/>
              <w:lang w:val="en-US"/>
            </w:rPr>
          </w:pPr>
          <w:hyperlink w:anchor="_Toc104737756" w:history="1">
            <w:r w:rsidRPr="00C27E07">
              <w:rPr>
                <w:rStyle w:val="Hyperlink"/>
                <w:noProof/>
              </w:rPr>
              <w:t>3.</w:t>
            </w:r>
            <w:r>
              <w:rPr>
                <w:rFonts w:asciiTheme="minorHAnsi" w:eastAsiaTheme="minorEastAsia" w:hAnsiTheme="minorHAnsi" w:cstheme="minorBidi"/>
                <w:noProof/>
                <w:kern w:val="0"/>
                <w:sz w:val="22"/>
                <w:lang w:val="en-US"/>
              </w:rPr>
              <w:tab/>
            </w:r>
            <w:r w:rsidRPr="00C27E07">
              <w:rPr>
                <w:rStyle w:val="Hyperlink"/>
                <w:noProof/>
              </w:rPr>
              <w:t>Data Mining</w:t>
            </w:r>
            <w:r>
              <w:rPr>
                <w:noProof/>
                <w:webHidden/>
              </w:rPr>
              <w:tab/>
            </w:r>
            <w:r>
              <w:rPr>
                <w:noProof/>
                <w:webHidden/>
              </w:rPr>
              <w:fldChar w:fldCharType="begin"/>
            </w:r>
            <w:r>
              <w:rPr>
                <w:noProof/>
                <w:webHidden/>
              </w:rPr>
              <w:instrText xml:space="preserve"> PAGEREF _Toc104737756 \h </w:instrText>
            </w:r>
            <w:r>
              <w:rPr>
                <w:noProof/>
                <w:webHidden/>
              </w:rPr>
            </w:r>
            <w:r>
              <w:rPr>
                <w:noProof/>
                <w:webHidden/>
              </w:rPr>
              <w:fldChar w:fldCharType="separate"/>
            </w:r>
            <w:r w:rsidR="00AD0BFD">
              <w:rPr>
                <w:noProof/>
                <w:webHidden/>
              </w:rPr>
              <w:t>17</w:t>
            </w:r>
            <w:r>
              <w:rPr>
                <w:noProof/>
                <w:webHidden/>
              </w:rPr>
              <w:fldChar w:fldCharType="end"/>
            </w:r>
          </w:hyperlink>
        </w:p>
        <w:p w14:paraId="77232C9B" w14:textId="13B621FA" w:rsidR="001965F8" w:rsidRDefault="001965F8">
          <w:pPr>
            <w:pStyle w:val="TOC2"/>
            <w:rPr>
              <w:rFonts w:asciiTheme="minorHAnsi" w:eastAsiaTheme="minorEastAsia" w:hAnsiTheme="minorHAnsi" w:cstheme="minorBidi"/>
              <w:noProof/>
              <w:kern w:val="0"/>
              <w:sz w:val="22"/>
              <w:lang w:val="en-US"/>
            </w:rPr>
          </w:pPr>
          <w:hyperlink w:anchor="_Toc104737757" w:history="1">
            <w:r w:rsidRPr="00C27E07">
              <w:rPr>
                <w:rStyle w:val="Hyperlink"/>
                <w:noProof/>
              </w:rPr>
              <w:t>Historia</w:t>
            </w:r>
            <w:r>
              <w:rPr>
                <w:noProof/>
                <w:webHidden/>
              </w:rPr>
              <w:tab/>
            </w:r>
            <w:r>
              <w:rPr>
                <w:noProof/>
                <w:webHidden/>
              </w:rPr>
              <w:fldChar w:fldCharType="begin"/>
            </w:r>
            <w:r>
              <w:rPr>
                <w:noProof/>
                <w:webHidden/>
              </w:rPr>
              <w:instrText xml:space="preserve"> PAGEREF _Toc104737757 \h </w:instrText>
            </w:r>
            <w:r>
              <w:rPr>
                <w:noProof/>
                <w:webHidden/>
              </w:rPr>
            </w:r>
            <w:r>
              <w:rPr>
                <w:noProof/>
                <w:webHidden/>
              </w:rPr>
              <w:fldChar w:fldCharType="separate"/>
            </w:r>
            <w:r w:rsidR="00AD0BFD">
              <w:rPr>
                <w:noProof/>
                <w:webHidden/>
              </w:rPr>
              <w:t>17</w:t>
            </w:r>
            <w:r>
              <w:rPr>
                <w:noProof/>
                <w:webHidden/>
              </w:rPr>
              <w:fldChar w:fldCharType="end"/>
            </w:r>
          </w:hyperlink>
        </w:p>
        <w:p w14:paraId="1B733936" w14:textId="7D78D563" w:rsidR="001965F8" w:rsidRDefault="001965F8">
          <w:pPr>
            <w:pStyle w:val="TOC2"/>
            <w:rPr>
              <w:rFonts w:asciiTheme="minorHAnsi" w:eastAsiaTheme="minorEastAsia" w:hAnsiTheme="minorHAnsi" w:cstheme="minorBidi"/>
              <w:noProof/>
              <w:kern w:val="0"/>
              <w:sz w:val="22"/>
              <w:lang w:val="en-US"/>
            </w:rPr>
          </w:pPr>
          <w:hyperlink w:anchor="_Toc104737758" w:history="1">
            <w:r w:rsidRPr="00C27E07">
              <w:rPr>
                <w:rStyle w:val="Hyperlink"/>
                <w:noProof/>
              </w:rPr>
              <w:t>Zastosowanie</w:t>
            </w:r>
            <w:r>
              <w:rPr>
                <w:noProof/>
                <w:webHidden/>
              </w:rPr>
              <w:tab/>
            </w:r>
            <w:r>
              <w:rPr>
                <w:noProof/>
                <w:webHidden/>
              </w:rPr>
              <w:fldChar w:fldCharType="begin"/>
            </w:r>
            <w:r>
              <w:rPr>
                <w:noProof/>
                <w:webHidden/>
              </w:rPr>
              <w:instrText xml:space="preserve"> PAGEREF _Toc104737758 \h </w:instrText>
            </w:r>
            <w:r>
              <w:rPr>
                <w:noProof/>
                <w:webHidden/>
              </w:rPr>
            </w:r>
            <w:r>
              <w:rPr>
                <w:noProof/>
                <w:webHidden/>
              </w:rPr>
              <w:fldChar w:fldCharType="separate"/>
            </w:r>
            <w:r w:rsidR="00AD0BFD">
              <w:rPr>
                <w:noProof/>
                <w:webHidden/>
              </w:rPr>
              <w:t>19</w:t>
            </w:r>
            <w:r>
              <w:rPr>
                <w:noProof/>
                <w:webHidden/>
              </w:rPr>
              <w:fldChar w:fldCharType="end"/>
            </w:r>
          </w:hyperlink>
        </w:p>
        <w:p w14:paraId="2E668CAF" w14:textId="388A7029" w:rsidR="001965F8" w:rsidRDefault="001965F8">
          <w:pPr>
            <w:pStyle w:val="TOC2"/>
            <w:rPr>
              <w:rFonts w:asciiTheme="minorHAnsi" w:eastAsiaTheme="minorEastAsia" w:hAnsiTheme="minorHAnsi" w:cstheme="minorBidi"/>
              <w:noProof/>
              <w:kern w:val="0"/>
              <w:sz w:val="22"/>
              <w:lang w:val="en-US"/>
            </w:rPr>
          </w:pPr>
          <w:hyperlink w:anchor="_Toc104737759" w:history="1">
            <w:r w:rsidRPr="00C27E07">
              <w:rPr>
                <w:rStyle w:val="Hyperlink"/>
                <w:noProof/>
              </w:rPr>
              <w:t>Proces analizy danych</w:t>
            </w:r>
            <w:r>
              <w:rPr>
                <w:noProof/>
                <w:webHidden/>
              </w:rPr>
              <w:tab/>
            </w:r>
            <w:r>
              <w:rPr>
                <w:noProof/>
                <w:webHidden/>
              </w:rPr>
              <w:fldChar w:fldCharType="begin"/>
            </w:r>
            <w:r>
              <w:rPr>
                <w:noProof/>
                <w:webHidden/>
              </w:rPr>
              <w:instrText xml:space="preserve"> PAGEREF _Toc104737759 \h </w:instrText>
            </w:r>
            <w:r>
              <w:rPr>
                <w:noProof/>
                <w:webHidden/>
              </w:rPr>
            </w:r>
            <w:r>
              <w:rPr>
                <w:noProof/>
                <w:webHidden/>
              </w:rPr>
              <w:fldChar w:fldCharType="separate"/>
            </w:r>
            <w:r w:rsidR="00AD0BFD">
              <w:rPr>
                <w:noProof/>
                <w:webHidden/>
              </w:rPr>
              <w:t>21</w:t>
            </w:r>
            <w:r>
              <w:rPr>
                <w:noProof/>
                <w:webHidden/>
              </w:rPr>
              <w:fldChar w:fldCharType="end"/>
            </w:r>
          </w:hyperlink>
        </w:p>
        <w:p w14:paraId="2F2FD4AA" w14:textId="6C89CF71" w:rsidR="001965F8" w:rsidRDefault="001965F8">
          <w:pPr>
            <w:pStyle w:val="TOC3"/>
            <w:tabs>
              <w:tab w:val="right" w:leader="dot" w:pos="9350"/>
            </w:tabs>
            <w:rPr>
              <w:rFonts w:cstheme="minorBidi"/>
              <w:noProof/>
              <w:lang w:val="en-US"/>
            </w:rPr>
          </w:pPr>
          <w:hyperlink w:anchor="_Toc104737760" w:history="1">
            <w:r w:rsidRPr="00C27E07">
              <w:rPr>
                <w:rStyle w:val="Hyperlink"/>
                <w:noProof/>
              </w:rPr>
              <w:t>Ustalenie celów</w:t>
            </w:r>
            <w:r>
              <w:rPr>
                <w:noProof/>
                <w:webHidden/>
              </w:rPr>
              <w:tab/>
            </w:r>
            <w:r>
              <w:rPr>
                <w:noProof/>
                <w:webHidden/>
              </w:rPr>
              <w:fldChar w:fldCharType="begin"/>
            </w:r>
            <w:r>
              <w:rPr>
                <w:noProof/>
                <w:webHidden/>
              </w:rPr>
              <w:instrText xml:space="preserve"> PAGEREF _Toc104737760 \h </w:instrText>
            </w:r>
            <w:r>
              <w:rPr>
                <w:noProof/>
                <w:webHidden/>
              </w:rPr>
            </w:r>
            <w:r>
              <w:rPr>
                <w:noProof/>
                <w:webHidden/>
              </w:rPr>
              <w:fldChar w:fldCharType="separate"/>
            </w:r>
            <w:r w:rsidR="00AD0BFD">
              <w:rPr>
                <w:noProof/>
                <w:webHidden/>
              </w:rPr>
              <w:t>21</w:t>
            </w:r>
            <w:r>
              <w:rPr>
                <w:noProof/>
                <w:webHidden/>
              </w:rPr>
              <w:fldChar w:fldCharType="end"/>
            </w:r>
          </w:hyperlink>
        </w:p>
        <w:p w14:paraId="58FE5559" w14:textId="49077C5E" w:rsidR="001965F8" w:rsidRDefault="001965F8">
          <w:pPr>
            <w:pStyle w:val="TOC3"/>
            <w:tabs>
              <w:tab w:val="right" w:leader="dot" w:pos="9350"/>
            </w:tabs>
            <w:rPr>
              <w:rFonts w:cstheme="minorBidi"/>
              <w:noProof/>
              <w:lang w:val="en-US"/>
            </w:rPr>
          </w:pPr>
          <w:hyperlink w:anchor="_Toc104737761" w:history="1">
            <w:r w:rsidRPr="00C27E07">
              <w:rPr>
                <w:rStyle w:val="Hyperlink"/>
                <w:noProof/>
              </w:rPr>
              <w:t>Zbieranie danych</w:t>
            </w:r>
            <w:r>
              <w:rPr>
                <w:noProof/>
                <w:webHidden/>
              </w:rPr>
              <w:tab/>
            </w:r>
            <w:r>
              <w:rPr>
                <w:noProof/>
                <w:webHidden/>
              </w:rPr>
              <w:fldChar w:fldCharType="begin"/>
            </w:r>
            <w:r>
              <w:rPr>
                <w:noProof/>
                <w:webHidden/>
              </w:rPr>
              <w:instrText xml:space="preserve"> PAGEREF _Toc104737761 \h </w:instrText>
            </w:r>
            <w:r>
              <w:rPr>
                <w:noProof/>
                <w:webHidden/>
              </w:rPr>
            </w:r>
            <w:r>
              <w:rPr>
                <w:noProof/>
                <w:webHidden/>
              </w:rPr>
              <w:fldChar w:fldCharType="separate"/>
            </w:r>
            <w:r w:rsidR="00AD0BFD">
              <w:rPr>
                <w:noProof/>
                <w:webHidden/>
              </w:rPr>
              <w:t>21</w:t>
            </w:r>
            <w:r>
              <w:rPr>
                <w:noProof/>
                <w:webHidden/>
              </w:rPr>
              <w:fldChar w:fldCharType="end"/>
            </w:r>
          </w:hyperlink>
        </w:p>
        <w:p w14:paraId="301D1E23" w14:textId="574ECEA6" w:rsidR="001965F8" w:rsidRDefault="001965F8">
          <w:pPr>
            <w:pStyle w:val="TOC3"/>
            <w:tabs>
              <w:tab w:val="right" w:leader="dot" w:pos="9350"/>
            </w:tabs>
            <w:rPr>
              <w:rFonts w:cstheme="minorBidi"/>
              <w:noProof/>
              <w:lang w:val="en-US"/>
            </w:rPr>
          </w:pPr>
          <w:hyperlink w:anchor="_Toc104737762" w:history="1">
            <w:r w:rsidRPr="00C27E07">
              <w:rPr>
                <w:rStyle w:val="Hyperlink"/>
                <w:noProof/>
              </w:rPr>
              <w:t>Czyszczenie danych</w:t>
            </w:r>
            <w:r>
              <w:rPr>
                <w:noProof/>
                <w:webHidden/>
              </w:rPr>
              <w:tab/>
            </w:r>
            <w:r>
              <w:rPr>
                <w:noProof/>
                <w:webHidden/>
              </w:rPr>
              <w:fldChar w:fldCharType="begin"/>
            </w:r>
            <w:r>
              <w:rPr>
                <w:noProof/>
                <w:webHidden/>
              </w:rPr>
              <w:instrText xml:space="preserve"> PAGEREF _Toc104737762 \h </w:instrText>
            </w:r>
            <w:r>
              <w:rPr>
                <w:noProof/>
                <w:webHidden/>
              </w:rPr>
            </w:r>
            <w:r>
              <w:rPr>
                <w:noProof/>
                <w:webHidden/>
              </w:rPr>
              <w:fldChar w:fldCharType="separate"/>
            </w:r>
            <w:r w:rsidR="00AD0BFD">
              <w:rPr>
                <w:noProof/>
                <w:webHidden/>
              </w:rPr>
              <w:t>22</w:t>
            </w:r>
            <w:r>
              <w:rPr>
                <w:noProof/>
                <w:webHidden/>
              </w:rPr>
              <w:fldChar w:fldCharType="end"/>
            </w:r>
          </w:hyperlink>
        </w:p>
        <w:p w14:paraId="6819E048" w14:textId="7D1C7B56" w:rsidR="001965F8" w:rsidRDefault="001965F8">
          <w:pPr>
            <w:pStyle w:val="TOC3"/>
            <w:tabs>
              <w:tab w:val="right" w:leader="dot" w:pos="9350"/>
            </w:tabs>
            <w:rPr>
              <w:rFonts w:cstheme="minorBidi"/>
              <w:noProof/>
              <w:lang w:val="en-US"/>
            </w:rPr>
          </w:pPr>
          <w:hyperlink w:anchor="_Toc104737763" w:history="1">
            <w:r w:rsidRPr="00C27E07">
              <w:rPr>
                <w:rStyle w:val="Hyperlink"/>
                <w:noProof/>
              </w:rPr>
              <w:t>Analizowanie danych</w:t>
            </w:r>
            <w:r>
              <w:rPr>
                <w:noProof/>
                <w:webHidden/>
              </w:rPr>
              <w:tab/>
            </w:r>
            <w:r>
              <w:rPr>
                <w:noProof/>
                <w:webHidden/>
              </w:rPr>
              <w:fldChar w:fldCharType="begin"/>
            </w:r>
            <w:r>
              <w:rPr>
                <w:noProof/>
                <w:webHidden/>
              </w:rPr>
              <w:instrText xml:space="preserve"> PAGEREF _Toc104737763 \h </w:instrText>
            </w:r>
            <w:r>
              <w:rPr>
                <w:noProof/>
                <w:webHidden/>
              </w:rPr>
            </w:r>
            <w:r>
              <w:rPr>
                <w:noProof/>
                <w:webHidden/>
              </w:rPr>
              <w:fldChar w:fldCharType="separate"/>
            </w:r>
            <w:r w:rsidR="00AD0BFD">
              <w:rPr>
                <w:noProof/>
                <w:webHidden/>
              </w:rPr>
              <w:t>23</w:t>
            </w:r>
            <w:r>
              <w:rPr>
                <w:noProof/>
                <w:webHidden/>
              </w:rPr>
              <w:fldChar w:fldCharType="end"/>
            </w:r>
          </w:hyperlink>
        </w:p>
        <w:p w14:paraId="43BE1381" w14:textId="51437E18" w:rsidR="001965F8" w:rsidRDefault="001965F8">
          <w:pPr>
            <w:pStyle w:val="TOC3"/>
            <w:tabs>
              <w:tab w:val="right" w:leader="dot" w:pos="9350"/>
            </w:tabs>
            <w:rPr>
              <w:rFonts w:cstheme="minorBidi"/>
              <w:noProof/>
              <w:lang w:val="en-US"/>
            </w:rPr>
          </w:pPr>
          <w:hyperlink w:anchor="_Toc104737764" w:history="1">
            <w:r w:rsidRPr="00C27E07">
              <w:rPr>
                <w:rStyle w:val="Hyperlink"/>
                <w:noProof/>
              </w:rPr>
              <w:t>Interpretacja wyników</w:t>
            </w:r>
            <w:r>
              <w:rPr>
                <w:noProof/>
                <w:webHidden/>
              </w:rPr>
              <w:tab/>
            </w:r>
            <w:r>
              <w:rPr>
                <w:noProof/>
                <w:webHidden/>
              </w:rPr>
              <w:fldChar w:fldCharType="begin"/>
            </w:r>
            <w:r>
              <w:rPr>
                <w:noProof/>
                <w:webHidden/>
              </w:rPr>
              <w:instrText xml:space="preserve"> PAGEREF _Toc104737764 \h </w:instrText>
            </w:r>
            <w:r>
              <w:rPr>
                <w:noProof/>
                <w:webHidden/>
              </w:rPr>
            </w:r>
            <w:r>
              <w:rPr>
                <w:noProof/>
                <w:webHidden/>
              </w:rPr>
              <w:fldChar w:fldCharType="separate"/>
            </w:r>
            <w:r w:rsidR="00AD0BFD">
              <w:rPr>
                <w:noProof/>
                <w:webHidden/>
              </w:rPr>
              <w:t>24</w:t>
            </w:r>
            <w:r>
              <w:rPr>
                <w:noProof/>
                <w:webHidden/>
              </w:rPr>
              <w:fldChar w:fldCharType="end"/>
            </w:r>
          </w:hyperlink>
        </w:p>
        <w:p w14:paraId="6DFF2489" w14:textId="048A3D72" w:rsidR="001965F8" w:rsidRDefault="001965F8">
          <w:pPr>
            <w:pStyle w:val="TOC1"/>
            <w:rPr>
              <w:rFonts w:asciiTheme="minorHAnsi" w:eastAsiaTheme="minorEastAsia" w:hAnsiTheme="minorHAnsi" w:cstheme="minorBidi"/>
              <w:noProof/>
              <w:kern w:val="0"/>
              <w:sz w:val="22"/>
              <w:lang w:val="en-US"/>
            </w:rPr>
          </w:pPr>
          <w:hyperlink w:anchor="_Toc104737765" w:history="1">
            <w:r w:rsidRPr="00C27E07">
              <w:rPr>
                <w:rStyle w:val="Hyperlink"/>
                <w:noProof/>
              </w:rPr>
              <w:t>4.</w:t>
            </w:r>
            <w:r>
              <w:rPr>
                <w:rFonts w:asciiTheme="minorHAnsi" w:eastAsiaTheme="minorEastAsia" w:hAnsiTheme="minorHAnsi" w:cstheme="minorBidi"/>
                <w:noProof/>
                <w:kern w:val="0"/>
                <w:sz w:val="22"/>
                <w:lang w:val="en-US"/>
              </w:rPr>
              <w:tab/>
            </w:r>
            <w:r w:rsidRPr="00C27E07">
              <w:rPr>
                <w:rStyle w:val="Hyperlink"/>
                <w:noProof/>
              </w:rPr>
              <w:t>Język programowania</w:t>
            </w:r>
            <w:r>
              <w:rPr>
                <w:noProof/>
                <w:webHidden/>
              </w:rPr>
              <w:tab/>
            </w:r>
            <w:r>
              <w:rPr>
                <w:noProof/>
                <w:webHidden/>
              </w:rPr>
              <w:fldChar w:fldCharType="begin"/>
            </w:r>
            <w:r>
              <w:rPr>
                <w:noProof/>
                <w:webHidden/>
              </w:rPr>
              <w:instrText xml:space="preserve"> PAGEREF _Toc104737765 \h </w:instrText>
            </w:r>
            <w:r>
              <w:rPr>
                <w:noProof/>
                <w:webHidden/>
              </w:rPr>
            </w:r>
            <w:r>
              <w:rPr>
                <w:noProof/>
                <w:webHidden/>
              </w:rPr>
              <w:fldChar w:fldCharType="separate"/>
            </w:r>
            <w:r w:rsidR="00AD0BFD">
              <w:rPr>
                <w:noProof/>
                <w:webHidden/>
              </w:rPr>
              <w:t>25</w:t>
            </w:r>
            <w:r>
              <w:rPr>
                <w:noProof/>
                <w:webHidden/>
              </w:rPr>
              <w:fldChar w:fldCharType="end"/>
            </w:r>
          </w:hyperlink>
        </w:p>
        <w:p w14:paraId="70299274" w14:textId="023DF546" w:rsidR="001965F8" w:rsidRDefault="001965F8">
          <w:pPr>
            <w:pStyle w:val="TOC2"/>
            <w:rPr>
              <w:rFonts w:asciiTheme="minorHAnsi" w:eastAsiaTheme="minorEastAsia" w:hAnsiTheme="minorHAnsi" w:cstheme="minorBidi"/>
              <w:noProof/>
              <w:kern w:val="0"/>
              <w:sz w:val="22"/>
              <w:lang w:val="en-US"/>
            </w:rPr>
          </w:pPr>
          <w:hyperlink w:anchor="_Toc104737766" w:history="1">
            <w:r w:rsidRPr="00C27E07">
              <w:rPr>
                <w:rStyle w:val="Hyperlink"/>
                <w:noProof/>
              </w:rPr>
              <w:t>Historia</w:t>
            </w:r>
            <w:r>
              <w:rPr>
                <w:noProof/>
                <w:webHidden/>
              </w:rPr>
              <w:tab/>
            </w:r>
            <w:r>
              <w:rPr>
                <w:noProof/>
                <w:webHidden/>
              </w:rPr>
              <w:fldChar w:fldCharType="begin"/>
            </w:r>
            <w:r>
              <w:rPr>
                <w:noProof/>
                <w:webHidden/>
              </w:rPr>
              <w:instrText xml:space="preserve"> PAGEREF _Toc104737766 \h </w:instrText>
            </w:r>
            <w:r>
              <w:rPr>
                <w:noProof/>
                <w:webHidden/>
              </w:rPr>
            </w:r>
            <w:r>
              <w:rPr>
                <w:noProof/>
                <w:webHidden/>
              </w:rPr>
              <w:fldChar w:fldCharType="separate"/>
            </w:r>
            <w:r w:rsidR="00AD0BFD">
              <w:rPr>
                <w:noProof/>
                <w:webHidden/>
              </w:rPr>
              <w:t>25</w:t>
            </w:r>
            <w:r>
              <w:rPr>
                <w:noProof/>
                <w:webHidden/>
              </w:rPr>
              <w:fldChar w:fldCharType="end"/>
            </w:r>
          </w:hyperlink>
        </w:p>
        <w:p w14:paraId="05E4618F" w14:textId="2DE6929B" w:rsidR="001965F8" w:rsidRDefault="001965F8">
          <w:pPr>
            <w:pStyle w:val="TOC2"/>
            <w:rPr>
              <w:rFonts w:asciiTheme="minorHAnsi" w:eastAsiaTheme="minorEastAsia" w:hAnsiTheme="minorHAnsi" w:cstheme="minorBidi"/>
              <w:noProof/>
              <w:kern w:val="0"/>
              <w:sz w:val="22"/>
              <w:lang w:val="en-US"/>
            </w:rPr>
          </w:pPr>
          <w:hyperlink w:anchor="_Toc104737767" w:history="1">
            <w:r w:rsidRPr="00C27E07">
              <w:rPr>
                <w:rStyle w:val="Hyperlink"/>
                <w:noProof/>
              </w:rPr>
              <w:t>IDE</w:t>
            </w:r>
            <w:r>
              <w:rPr>
                <w:noProof/>
                <w:webHidden/>
              </w:rPr>
              <w:tab/>
            </w:r>
            <w:r>
              <w:rPr>
                <w:noProof/>
                <w:webHidden/>
              </w:rPr>
              <w:fldChar w:fldCharType="begin"/>
            </w:r>
            <w:r>
              <w:rPr>
                <w:noProof/>
                <w:webHidden/>
              </w:rPr>
              <w:instrText xml:space="preserve"> PAGEREF _Toc104737767 \h </w:instrText>
            </w:r>
            <w:r>
              <w:rPr>
                <w:noProof/>
                <w:webHidden/>
              </w:rPr>
            </w:r>
            <w:r>
              <w:rPr>
                <w:noProof/>
                <w:webHidden/>
              </w:rPr>
              <w:fldChar w:fldCharType="separate"/>
            </w:r>
            <w:r w:rsidR="00AD0BFD">
              <w:rPr>
                <w:noProof/>
                <w:webHidden/>
              </w:rPr>
              <w:t>26</w:t>
            </w:r>
            <w:r>
              <w:rPr>
                <w:noProof/>
                <w:webHidden/>
              </w:rPr>
              <w:fldChar w:fldCharType="end"/>
            </w:r>
          </w:hyperlink>
        </w:p>
        <w:p w14:paraId="257F5057" w14:textId="019704E6" w:rsidR="001965F8" w:rsidRDefault="001965F8">
          <w:pPr>
            <w:pStyle w:val="TOC2"/>
            <w:rPr>
              <w:rFonts w:asciiTheme="minorHAnsi" w:eastAsiaTheme="minorEastAsia" w:hAnsiTheme="minorHAnsi" w:cstheme="minorBidi"/>
              <w:noProof/>
              <w:kern w:val="0"/>
              <w:sz w:val="22"/>
              <w:lang w:val="en-US"/>
            </w:rPr>
          </w:pPr>
          <w:hyperlink w:anchor="_Toc104737768" w:history="1">
            <w:r w:rsidRPr="00C27E07">
              <w:rPr>
                <w:rStyle w:val="Hyperlink"/>
                <w:noProof/>
              </w:rPr>
              <w:t>Jupyter Notebook</w:t>
            </w:r>
            <w:r>
              <w:rPr>
                <w:noProof/>
                <w:webHidden/>
              </w:rPr>
              <w:tab/>
            </w:r>
            <w:r>
              <w:rPr>
                <w:noProof/>
                <w:webHidden/>
              </w:rPr>
              <w:fldChar w:fldCharType="begin"/>
            </w:r>
            <w:r>
              <w:rPr>
                <w:noProof/>
                <w:webHidden/>
              </w:rPr>
              <w:instrText xml:space="preserve"> PAGEREF _Toc104737768 \h </w:instrText>
            </w:r>
            <w:r>
              <w:rPr>
                <w:noProof/>
                <w:webHidden/>
              </w:rPr>
            </w:r>
            <w:r>
              <w:rPr>
                <w:noProof/>
                <w:webHidden/>
              </w:rPr>
              <w:fldChar w:fldCharType="separate"/>
            </w:r>
            <w:r w:rsidR="00AD0BFD">
              <w:rPr>
                <w:noProof/>
                <w:webHidden/>
              </w:rPr>
              <w:t>27</w:t>
            </w:r>
            <w:r>
              <w:rPr>
                <w:noProof/>
                <w:webHidden/>
              </w:rPr>
              <w:fldChar w:fldCharType="end"/>
            </w:r>
          </w:hyperlink>
        </w:p>
        <w:p w14:paraId="2039E596" w14:textId="33BA22DB" w:rsidR="001965F8" w:rsidRDefault="001965F8">
          <w:pPr>
            <w:pStyle w:val="TOC1"/>
            <w:rPr>
              <w:rFonts w:asciiTheme="minorHAnsi" w:eastAsiaTheme="minorEastAsia" w:hAnsiTheme="minorHAnsi" w:cstheme="minorBidi"/>
              <w:noProof/>
              <w:kern w:val="0"/>
              <w:sz w:val="22"/>
              <w:lang w:val="en-US"/>
            </w:rPr>
          </w:pPr>
          <w:hyperlink w:anchor="_Toc104737769" w:history="1">
            <w:r w:rsidRPr="00C27E07">
              <w:rPr>
                <w:rStyle w:val="Hyperlink"/>
                <w:noProof/>
              </w:rPr>
              <w:t>5.</w:t>
            </w:r>
            <w:r>
              <w:rPr>
                <w:rFonts w:asciiTheme="minorHAnsi" w:eastAsiaTheme="minorEastAsia" w:hAnsiTheme="minorHAnsi" w:cstheme="minorBidi"/>
                <w:noProof/>
                <w:kern w:val="0"/>
                <w:sz w:val="22"/>
                <w:lang w:val="en-US"/>
              </w:rPr>
              <w:tab/>
            </w:r>
            <w:r w:rsidRPr="00C27E07">
              <w:rPr>
                <w:rStyle w:val="Hyperlink"/>
                <w:noProof/>
              </w:rPr>
              <w:t>Analiza danych</w:t>
            </w:r>
            <w:r>
              <w:rPr>
                <w:noProof/>
                <w:webHidden/>
              </w:rPr>
              <w:tab/>
            </w:r>
            <w:r>
              <w:rPr>
                <w:noProof/>
                <w:webHidden/>
              </w:rPr>
              <w:fldChar w:fldCharType="begin"/>
            </w:r>
            <w:r>
              <w:rPr>
                <w:noProof/>
                <w:webHidden/>
              </w:rPr>
              <w:instrText xml:space="preserve"> PAGEREF _Toc104737769 \h </w:instrText>
            </w:r>
            <w:r>
              <w:rPr>
                <w:noProof/>
                <w:webHidden/>
              </w:rPr>
            </w:r>
            <w:r>
              <w:rPr>
                <w:noProof/>
                <w:webHidden/>
              </w:rPr>
              <w:fldChar w:fldCharType="separate"/>
            </w:r>
            <w:r w:rsidR="00AD0BFD">
              <w:rPr>
                <w:noProof/>
                <w:webHidden/>
              </w:rPr>
              <w:t>28</w:t>
            </w:r>
            <w:r>
              <w:rPr>
                <w:noProof/>
                <w:webHidden/>
              </w:rPr>
              <w:fldChar w:fldCharType="end"/>
            </w:r>
          </w:hyperlink>
        </w:p>
        <w:p w14:paraId="68296602" w14:textId="279D63F1" w:rsidR="001965F8" w:rsidRDefault="001965F8">
          <w:pPr>
            <w:pStyle w:val="TOC2"/>
            <w:rPr>
              <w:rFonts w:asciiTheme="minorHAnsi" w:eastAsiaTheme="minorEastAsia" w:hAnsiTheme="minorHAnsi" w:cstheme="minorBidi"/>
              <w:noProof/>
              <w:kern w:val="0"/>
              <w:sz w:val="22"/>
              <w:lang w:val="en-US"/>
            </w:rPr>
          </w:pPr>
          <w:hyperlink w:anchor="_Toc104737770" w:history="1">
            <w:r w:rsidRPr="00C27E07">
              <w:rPr>
                <w:rStyle w:val="Hyperlink"/>
                <w:noProof/>
              </w:rPr>
              <w:t>Prezentacja przykładowych danych</w:t>
            </w:r>
            <w:r>
              <w:rPr>
                <w:noProof/>
                <w:webHidden/>
              </w:rPr>
              <w:tab/>
            </w:r>
            <w:r>
              <w:rPr>
                <w:noProof/>
                <w:webHidden/>
              </w:rPr>
              <w:fldChar w:fldCharType="begin"/>
            </w:r>
            <w:r>
              <w:rPr>
                <w:noProof/>
                <w:webHidden/>
              </w:rPr>
              <w:instrText xml:space="preserve"> PAGEREF _Toc104737770 \h </w:instrText>
            </w:r>
            <w:r>
              <w:rPr>
                <w:noProof/>
                <w:webHidden/>
              </w:rPr>
            </w:r>
            <w:r>
              <w:rPr>
                <w:noProof/>
                <w:webHidden/>
              </w:rPr>
              <w:fldChar w:fldCharType="separate"/>
            </w:r>
            <w:r w:rsidR="00AD0BFD">
              <w:rPr>
                <w:noProof/>
                <w:webHidden/>
              </w:rPr>
              <w:t>29</w:t>
            </w:r>
            <w:r>
              <w:rPr>
                <w:noProof/>
                <w:webHidden/>
              </w:rPr>
              <w:fldChar w:fldCharType="end"/>
            </w:r>
          </w:hyperlink>
        </w:p>
        <w:p w14:paraId="173B559D" w14:textId="664121B7" w:rsidR="001965F8" w:rsidRDefault="001965F8">
          <w:pPr>
            <w:pStyle w:val="TOC2"/>
            <w:rPr>
              <w:rFonts w:asciiTheme="minorHAnsi" w:eastAsiaTheme="minorEastAsia" w:hAnsiTheme="minorHAnsi" w:cstheme="minorBidi"/>
              <w:noProof/>
              <w:kern w:val="0"/>
              <w:sz w:val="22"/>
              <w:lang w:val="en-US"/>
            </w:rPr>
          </w:pPr>
          <w:hyperlink w:anchor="_Toc104737771" w:history="1">
            <w:r w:rsidRPr="00C27E07">
              <w:rPr>
                <w:rStyle w:val="Hyperlink"/>
                <w:noProof/>
              </w:rPr>
              <w:t>Czynniki wpływające na choroby serca</w:t>
            </w:r>
            <w:r>
              <w:rPr>
                <w:noProof/>
                <w:webHidden/>
              </w:rPr>
              <w:tab/>
            </w:r>
            <w:r>
              <w:rPr>
                <w:noProof/>
                <w:webHidden/>
              </w:rPr>
              <w:fldChar w:fldCharType="begin"/>
            </w:r>
            <w:r>
              <w:rPr>
                <w:noProof/>
                <w:webHidden/>
              </w:rPr>
              <w:instrText xml:space="preserve"> PAGEREF _Toc104737771 \h </w:instrText>
            </w:r>
            <w:r>
              <w:rPr>
                <w:noProof/>
                <w:webHidden/>
              </w:rPr>
            </w:r>
            <w:r>
              <w:rPr>
                <w:noProof/>
                <w:webHidden/>
              </w:rPr>
              <w:fldChar w:fldCharType="separate"/>
            </w:r>
            <w:r w:rsidR="00AD0BFD">
              <w:rPr>
                <w:noProof/>
                <w:webHidden/>
              </w:rPr>
              <w:t>31</w:t>
            </w:r>
            <w:r>
              <w:rPr>
                <w:noProof/>
                <w:webHidden/>
              </w:rPr>
              <w:fldChar w:fldCharType="end"/>
            </w:r>
          </w:hyperlink>
        </w:p>
        <w:p w14:paraId="5A501750" w14:textId="7347B3CF" w:rsidR="001965F8" w:rsidRDefault="001965F8">
          <w:pPr>
            <w:pStyle w:val="TOC2"/>
            <w:rPr>
              <w:rFonts w:asciiTheme="minorHAnsi" w:eastAsiaTheme="minorEastAsia" w:hAnsiTheme="minorHAnsi" w:cstheme="minorBidi"/>
              <w:noProof/>
              <w:kern w:val="0"/>
              <w:sz w:val="22"/>
              <w:lang w:val="en-US"/>
            </w:rPr>
          </w:pPr>
          <w:hyperlink w:anchor="_Toc104737772" w:history="1">
            <w:r w:rsidRPr="00C27E07">
              <w:rPr>
                <w:rStyle w:val="Hyperlink"/>
                <w:noProof/>
              </w:rPr>
              <w:t>Modele predykcji</w:t>
            </w:r>
            <w:r>
              <w:rPr>
                <w:noProof/>
                <w:webHidden/>
              </w:rPr>
              <w:tab/>
            </w:r>
            <w:r>
              <w:rPr>
                <w:noProof/>
                <w:webHidden/>
              </w:rPr>
              <w:fldChar w:fldCharType="begin"/>
            </w:r>
            <w:r>
              <w:rPr>
                <w:noProof/>
                <w:webHidden/>
              </w:rPr>
              <w:instrText xml:space="preserve"> PAGEREF _Toc104737772 \h </w:instrText>
            </w:r>
            <w:r>
              <w:rPr>
                <w:noProof/>
                <w:webHidden/>
              </w:rPr>
            </w:r>
            <w:r>
              <w:rPr>
                <w:noProof/>
                <w:webHidden/>
              </w:rPr>
              <w:fldChar w:fldCharType="separate"/>
            </w:r>
            <w:r w:rsidR="00AD0BFD">
              <w:rPr>
                <w:noProof/>
                <w:webHidden/>
              </w:rPr>
              <w:t>35</w:t>
            </w:r>
            <w:r>
              <w:rPr>
                <w:noProof/>
                <w:webHidden/>
              </w:rPr>
              <w:fldChar w:fldCharType="end"/>
            </w:r>
          </w:hyperlink>
        </w:p>
        <w:p w14:paraId="4D9B4981" w14:textId="7F98BC33" w:rsidR="001965F8" w:rsidRDefault="001965F8">
          <w:pPr>
            <w:pStyle w:val="TOC1"/>
            <w:rPr>
              <w:rFonts w:asciiTheme="minorHAnsi" w:eastAsiaTheme="minorEastAsia" w:hAnsiTheme="minorHAnsi" w:cstheme="minorBidi"/>
              <w:noProof/>
              <w:kern w:val="0"/>
              <w:sz w:val="22"/>
              <w:lang w:val="en-US"/>
            </w:rPr>
          </w:pPr>
          <w:hyperlink w:anchor="_Toc104737773" w:history="1">
            <w:r w:rsidRPr="00C27E07">
              <w:rPr>
                <w:rStyle w:val="Hyperlink"/>
                <w:noProof/>
              </w:rPr>
              <w:t>6.</w:t>
            </w:r>
            <w:r>
              <w:rPr>
                <w:rFonts w:asciiTheme="minorHAnsi" w:eastAsiaTheme="minorEastAsia" w:hAnsiTheme="minorHAnsi" w:cstheme="minorBidi"/>
                <w:noProof/>
                <w:kern w:val="0"/>
                <w:sz w:val="22"/>
                <w:lang w:val="en-US"/>
              </w:rPr>
              <w:tab/>
            </w:r>
            <w:r w:rsidRPr="00C27E07">
              <w:rPr>
                <w:rStyle w:val="Hyperlink"/>
                <w:noProof/>
              </w:rPr>
              <w:t>Aplikacja</w:t>
            </w:r>
            <w:r>
              <w:rPr>
                <w:noProof/>
                <w:webHidden/>
              </w:rPr>
              <w:tab/>
            </w:r>
            <w:r>
              <w:rPr>
                <w:noProof/>
                <w:webHidden/>
              </w:rPr>
              <w:fldChar w:fldCharType="begin"/>
            </w:r>
            <w:r>
              <w:rPr>
                <w:noProof/>
                <w:webHidden/>
              </w:rPr>
              <w:instrText xml:space="preserve"> PAGEREF _Toc104737773 \h </w:instrText>
            </w:r>
            <w:r>
              <w:rPr>
                <w:noProof/>
                <w:webHidden/>
              </w:rPr>
            </w:r>
            <w:r>
              <w:rPr>
                <w:noProof/>
                <w:webHidden/>
              </w:rPr>
              <w:fldChar w:fldCharType="separate"/>
            </w:r>
            <w:r w:rsidR="00AD0BFD">
              <w:rPr>
                <w:noProof/>
                <w:webHidden/>
              </w:rPr>
              <w:t>38</w:t>
            </w:r>
            <w:r>
              <w:rPr>
                <w:noProof/>
                <w:webHidden/>
              </w:rPr>
              <w:fldChar w:fldCharType="end"/>
            </w:r>
          </w:hyperlink>
        </w:p>
        <w:p w14:paraId="595FB3DA" w14:textId="37702AFD" w:rsidR="001965F8" w:rsidRDefault="001965F8">
          <w:pPr>
            <w:pStyle w:val="TOC2"/>
            <w:rPr>
              <w:rFonts w:asciiTheme="minorHAnsi" w:eastAsiaTheme="minorEastAsia" w:hAnsiTheme="minorHAnsi" w:cstheme="minorBidi"/>
              <w:noProof/>
              <w:kern w:val="0"/>
              <w:sz w:val="22"/>
              <w:lang w:val="en-US"/>
            </w:rPr>
          </w:pPr>
          <w:hyperlink w:anchor="_Toc104737774" w:history="1">
            <w:r w:rsidRPr="00C27E07">
              <w:rPr>
                <w:rStyle w:val="Hyperlink"/>
                <w:noProof/>
              </w:rPr>
              <w:t>Interfejs użytkownika</w:t>
            </w:r>
            <w:r>
              <w:rPr>
                <w:noProof/>
                <w:webHidden/>
              </w:rPr>
              <w:tab/>
            </w:r>
            <w:r>
              <w:rPr>
                <w:noProof/>
                <w:webHidden/>
              </w:rPr>
              <w:fldChar w:fldCharType="begin"/>
            </w:r>
            <w:r>
              <w:rPr>
                <w:noProof/>
                <w:webHidden/>
              </w:rPr>
              <w:instrText xml:space="preserve"> PAGEREF _Toc104737774 \h </w:instrText>
            </w:r>
            <w:r>
              <w:rPr>
                <w:noProof/>
                <w:webHidden/>
              </w:rPr>
            </w:r>
            <w:r>
              <w:rPr>
                <w:noProof/>
                <w:webHidden/>
              </w:rPr>
              <w:fldChar w:fldCharType="separate"/>
            </w:r>
            <w:r w:rsidR="00AD0BFD">
              <w:rPr>
                <w:noProof/>
                <w:webHidden/>
              </w:rPr>
              <w:t>38</w:t>
            </w:r>
            <w:r>
              <w:rPr>
                <w:noProof/>
                <w:webHidden/>
              </w:rPr>
              <w:fldChar w:fldCharType="end"/>
            </w:r>
          </w:hyperlink>
        </w:p>
        <w:p w14:paraId="478391CE" w14:textId="31D605F7" w:rsidR="001965F8" w:rsidRDefault="001965F8">
          <w:pPr>
            <w:pStyle w:val="TOC2"/>
            <w:rPr>
              <w:rFonts w:asciiTheme="minorHAnsi" w:eastAsiaTheme="minorEastAsia" w:hAnsiTheme="minorHAnsi" w:cstheme="minorBidi"/>
              <w:noProof/>
              <w:kern w:val="0"/>
              <w:sz w:val="22"/>
              <w:lang w:val="en-US"/>
            </w:rPr>
          </w:pPr>
          <w:hyperlink w:anchor="_Toc104737775" w:history="1">
            <w:r w:rsidRPr="00C27E07">
              <w:rPr>
                <w:rStyle w:val="Hyperlink"/>
                <w:noProof/>
              </w:rPr>
              <w:t>Implementacja</w:t>
            </w:r>
            <w:r>
              <w:rPr>
                <w:noProof/>
                <w:webHidden/>
              </w:rPr>
              <w:tab/>
            </w:r>
            <w:r>
              <w:rPr>
                <w:noProof/>
                <w:webHidden/>
              </w:rPr>
              <w:fldChar w:fldCharType="begin"/>
            </w:r>
            <w:r>
              <w:rPr>
                <w:noProof/>
                <w:webHidden/>
              </w:rPr>
              <w:instrText xml:space="preserve"> PAGEREF _Toc104737775 \h </w:instrText>
            </w:r>
            <w:r>
              <w:rPr>
                <w:noProof/>
                <w:webHidden/>
              </w:rPr>
            </w:r>
            <w:r>
              <w:rPr>
                <w:noProof/>
                <w:webHidden/>
              </w:rPr>
              <w:fldChar w:fldCharType="separate"/>
            </w:r>
            <w:r w:rsidR="00AD0BFD">
              <w:rPr>
                <w:noProof/>
                <w:webHidden/>
              </w:rPr>
              <w:t>42</w:t>
            </w:r>
            <w:r>
              <w:rPr>
                <w:noProof/>
                <w:webHidden/>
              </w:rPr>
              <w:fldChar w:fldCharType="end"/>
            </w:r>
          </w:hyperlink>
        </w:p>
        <w:p w14:paraId="1D7D5CFC" w14:textId="407B4C34" w:rsidR="001965F8" w:rsidRDefault="001965F8">
          <w:pPr>
            <w:pStyle w:val="TOC2"/>
            <w:rPr>
              <w:rFonts w:asciiTheme="minorHAnsi" w:eastAsiaTheme="minorEastAsia" w:hAnsiTheme="minorHAnsi" w:cstheme="minorBidi"/>
              <w:noProof/>
              <w:kern w:val="0"/>
              <w:sz w:val="22"/>
              <w:lang w:val="en-US"/>
            </w:rPr>
          </w:pPr>
          <w:hyperlink w:anchor="_Toc104737776" w:history="1">
            <w:r w:rsidRPr="00C27E07">
              <w:rPr>
                <w:rStyle w:val="Hyperlink"/>
                <w:noProof/>
              </w:rPr>
              <w:t>Obserwacje</w:t>
            </w:r>
            <w:r>
              <w:rPr>
                <w:noProof/>
                <w:webHidden/>
              </w:rPr>
              <w:tab/>
            </w:r>
            <w:r>
              <w:rPr>
                <w:noProof/>
                <w:webHidden/>
              </w:rPr>
              <w:fldChar w:fldCharType="begin"/>
            </w:r>
            <w:r>
              <w:rPr>
                <w:noProof/>
                <w:webHidden/>
              </w:rPr>
              <w:instrText xml:space="preserve"> PAGEREF _Toc104737776 \h </w:instrText>
            </w:r>
            <w:r>
              <w:rPr>
                <w:noProof/>
                <w:webHidden/>
              </w:rPr>
            </w:r>
            <w:r>
              <w:rPr>
                <w:noProof/>
                <w:webHidden/>
              </w:rPr>
              <w:fldChar w:fldCharType="separate"/>
            </w:r>
            <w:r w:rsidR="00AD0BFD">
              <w:rPr>
                <w:noProof/>
                <w:webHidden/>
              </w:rPr>
              <w:t>48</w:t>
            </w:r>
            <w:r>
              <w:rPr>
                <w:noProof/>
                <w:webHidden/>
              </w:rPr>
              <w:fldChar w:fldCharType="end"/>
            </w:r>
          </w:hyperlink>
        </w:p>
        <w:p w14:paraId="6D64FE85" w14:textId="5D4A1ED9" w:rsidR="001965F8" w:rsidRDefault="001965F8">
          <w:pPr>
            <w:pStyle w:val="TOC1"/>
            <w:rPr>
              <w:rFonts w:asciiTheme="minorHAnsi" w:eastAsiaTheme="minorEastAsia" w:hAnsiTheme="minorHAnsi" w:cstheme="minorBidi"/>
              <w:noProof/>
              <w:kern w:val="0"/>
              <w:sz w:val="22"/>
              <w:lang w:val="en-US"/>
            </w:rPr>
          </w:pPr>
          <w:hyperlink w:anchor="_Toc104737777" w:history="1">
            <w:r w:rsidRPr="00C27E07">
              <w:rPr>
                <w:rStyle w:val="Hyperlink"/>
                <w:noProof/>
              </w:rPr>
              <w:t>7.</w:t>
            </w:r>
            <w:r>
              <w:rPr>
                <w:rFonts w:asciiTheme="minorHAnsi" w:eastAsiaTheme="minorEastAsia" w:hAnsiTheme="minorHAnsi" w:cstheme="minorBidi"/>
                <w:noProof/>
                <w:kern w:val="0"/>
                <w:sz w:val="22"/>
                <w:lang w:val="en-US"/>
              </w:rPr>
              <w:tab/>
            </w:r>
            <w:r w:rsidRPr="00C27E07">
              <w:rPr>
                <w:rStyle w:val="Hyperlink"/>
                <w:noProof/>
              </w:rPr>
              <w:t>Podsumowanie</w:t>
            </w:r>
            <w:r>
              <w:rPr>
                <w:noProof/>
                <w:webHidden/>
              </w:rPr>
              <w:tab/>
            </w:r>
            <w:r>
              <w:rPr>
                <w:noProof/>
                <w:webHidden/>
              </w:rPr>
              <w:fldChar w:fldCharType="begin"/>
            </w:r>
            <w:r>
              <w:rPr>
                <w:noProof/>
                <w:webHidden/>
              </w:rPr>
              <w:instrText xml:space="preserve"> PAGEREF _Toc104737777 \h </w:instrText>
            </w:r>
            <w:r>
              <w:rPr>
                <w:noProof/>
                <w:webHidden/>
              </w:rPr>
            </w:r>
            <w:r>
              <w:rPr>
                <w:noProof/>
                <w:webHidden/>
              </w:rPr>
              <w:fldChar w:fldCharType="separate"/>
            </w:r>
            <w:r w:rsidR="00AD0BFD">
              <w:rPr>
                <w:noProof/>
                <w:webHidden/>
              </w:rPr>
              <w:t>51</w:t>
            </w:r>
            <w:r>
              <w:rPr>
                <w:noProof/>
                <w:webHidden/>
              </w:rPr>
              <w:fldChar w:fldCharType="end"/>
            </w:r>
          </w:hyperlink>
        </w:p>
        <w:p w14:paraId="56851F63" w14:textId="0FF30BE7" w:rsidR="001965F8" w:rsidRDefault="001965F8">
          <w:pPr>
            <w:pStyle w:val="TOC1"/>
            <w:rPr>
              <w:rFonts w:asciiTheme="minorHAnsi" w:eastAsiaTheme="minorEastAsia" w:hAnsiTheme="minorHAnsi" w:cstheme="minorBidi"/>
              <w:noProof/>
              <w:kern w:val="0"/>
              <w:sz w:val="22"/>
              <w:lang w:val="en-US"/>
            </w:rPr>
          </w:pPr>
          <w:hyperlink w:anchor="_Toc104737778" w:history="1">
            <w:r w:rsidRPr="00C27E07">
              <w:rPr>
                <w:rStyle w:val="Hyperlink"/>
                <w:noProof/>
              </w:rPr>
              <w:t>Literatura</w:t>
            </w:r>
            <w:r>
              <w:rPr>
                <w:noProof/>
                <w:webHidden/>
              </w:rPr>
              <w:tab/>
            </w:r>
            <w:r>
              <w:rPr>
                <w:noProof/>
                <w:webHidden/>
              </w:rPr>
              <w:fldChar w:fldCharType="begin"/>
            </w:r>
            <w:r>
              <w:rPr>
                <w:noProof/>
                <w:webHidden/>
              </w:rPr>
              <w:instrText xml:space="preserve"> PAGEREF _Toc104737778 \h </w:instrText>
            </w:r>
            <w:r>
              <w:rPr>
                <w:noProof/>
                <w:webHidden/>
              </w:rPr>
            </w:r>
            <w:r>
              <w:rPr>
                <w:noProof/>
                <w:webHidden/>
              </w:rPr>
              <w:fldChar w:fldCharType="separate"/>
            </w:r>
            <w:r w:rsidR="00AD0BFD">
              <w:rPr>
                <w:noProof/>
                <w:webHidden/>
              </w:rPr>
              <w:t>53</w:t>
            </w:r>
            <w:r>
              <w:rPr>
                <w:noProof/>
                <w:webHidden/>
              </w:rPr>
              <w:fldChar w:fldCharType="end"/>
            </w:r>
          </w:hyperlink>
        </w:p>
        <w:p w14:paraId="09CBFF76" w14:textId="114C14AC" w:rsidR="00580D0E" w:rsidRDefault="006D1453">
          <w:pPr>
            <w:pStyle w:val="TOC1"/>
          </w:pPr>
          <w:r>
            <w:fldChar w:fldCharType="end"/>
          </w:r>
        </w:p>
      </w:sdtContent>
    </w:sdt>
    <w:p w14:paraId="72140C3C" w14:textId="77777777" w:rsidR="00580D0E" w:rsidRDefault="00C166CA" w:rsidP="00CE7BD9">
      <w:pPr>
        <w:spacing w:after="0" w:line="276" w:lineRule="auto"/>
        <w:jc w:val="left"/>
      </w:pPr>
      <w:r>
        <w:br w:type="page"/>
      </w:r>
    </w:p>
    <w:p w14:paraId="062646BF" w14:textId="77777777" w:rsidR="00580D0E" w:rsidRDefault="00C166CA">
      <w:pPr>
        <w:pStyle w:val="Heading1"/>
      </w:pPr>
      <w:bookmarkStart w:id="0" w:name="_Toc104737748"/>
      <w:r>
        <w:lastRenderedPageBreak/>
        <w:t>Wstęp</w:t>
      </w:r>
      <w:bookmarkEnd w:id="0"/>
    </w:p>
    <w:p w14:paraId="0574C510" w14:textId="3FD77D96" w:rsidR="00580D0E" w:rsidRDefault="00C166CA">
      <w:pPr>
        <w:ind w:firstLine="709"/>
      </w:pPr>
      <w:bookmarkStart w:id="1" w:name="_lhv1lggv7mq"/>
      <w:bookmarkEnd w:id="1"/>
      <w:r>
        <w:t xml:space="preserve">Zdrowie jest jedną z najważniejszych, jeżeli nie najważniejszą wartością w życiu człowieka. Od zarania dziejów ludzie starali się jak mogli leczyć choroby, wykorzystując </w:t>
      </w:r>
      <w:r w:rsidR="00E33497">
        <w:t xml:space="preserve">zasoby naturalne lub </w:t>
      </w:r>
      <w:r>
        <w:t>to</w:t>
      </w:r>
      <w:r w:rsidR="00696EAE">
        <w:t>,</w:t>
      </w:r>
      <w:r>
        <w:t xml:space="preserve"> co znaleź</w:t>
      </w:r>
      <w:r w:rsidR="00124804">
        <w:t>li</w:t>
      </w:r>
      <w:r>
        <w:t xml:space="preserve"> w swoim środowisku. W dzisiejszych czasach medycyna bardzo się rozwinęła. Coraz więcej rozumiemy na temat powstawania chorób, ich leczenia, a także profilaktyki</w:t>
      </w:r>
      <w:r w:rsidR="001B516E">
        <w:t>,</w:t>
      </w:r>
      <w:r>
        <w:t xml:space="preserve"> na przykład poprzez szczepienia czy wykrywanie genów zwiększających ryzyko pojawienia się chorób nowotworowych. Przykładem takiego genu jest BRCA1. Niektóre jego mutacje sprzyjają powstawaniu raka piersi. Pomimo tak bardzo rozwiniętej technologii</w:t>
      </w:r>
      <w:r w:rsidR="00124804">
        <w:t>,</w:t>
      </w:r>
      <w:r>
        <w:t xml:space="preserve"> według danych z 2017 roku każdego dnia umiera około 150 000 ludzi. Około 90%</w:t>
      </w:r>
      <w:r w:rsidR="00BA536C">
        <w:t xml:space="preserve"> </w:t>
      </w:r>
      <w:r>
        <w:t>tych zgonów jest spowodowane różnymi chorobami. Główną przyczyną zgonów, zarówno w Polsce, jak i na świecie, są choroby układu krążenia. Jest to grupa chorób związanych z zaburzeniem pracy serca oraz naczyń krwionośnych. Od ponad 20 lat znajduje się one na pierwszym miejscu najpowszechniejszych chorób ludzkości zabijając około 17 milionów ludzi każdego roku, niemal dwa razy więcej niż nowotwory. Dodatkowo liczba zgonów z ich powodu stale rośnie od wielu lat. Jest to problem, który wymaga znalezienia szybkiego rozwiązania, a w tym pomóc może data mining (z ang. Analiza danych). Dzięki uczeniu maszynowemu oraz analizie danych możemy stworzyć modele, które są w stanie przedwcześnie wykrywać choroby układu krążenia u pacjentów na podstawie ich wyników badań lub dodatkowo ich trybu życia. Jest to niezwykle istotne ponieważ wcześniejsze wykrycie choroby oraz szybsze rozpoczęcie leczenia diametralnie zwiększa szanse pacjenta na długie i zdrowsze życie.</w:t>
      </w:r>
    </w:p>
    <w:p w14:paraId="6BB8A8B6" w14:textId="77777777" w:rsidR="00580D0E" w:rsidRDefault="00C166CA">
      <w:pPr>
        <w:pStyle w:val="Heading2"/>
      </w:pPr>
      <w:bookmarkStart w:id="2" w:name="_Toc104737749"/>
      <w:r>
        <w:t>Cel Pracy</w:t>
      </w:r>
      <w:bookmarkEnd w:id="2"/>
    </w:p>
    <w:p w14:paraId="262D4D46" w14:textId="68FFD926" w:rsidR="00580D0E" w:rsidRDefault="00C166CA">
      <w:pPr>
        <w:ind w:firstLine="709"/>
      </w:pPr>
      <w:r>
        <w:t>Praca ma na celu przedstawienie czym jest machine learning oraz analiza danych</w:t>
      </w:r>
      <w:r w:rsidR="00C6293E">
        <w:t>, j</w:t>
      </w:r>
      <w:r w:rsidR="009B0A7F" w:rsidRPr="00C6293E">
        <w:t>aki</w:t>
      </w:r>
      <w:r w:rsidR="009B0A7F">
        <w:t xml:space="preserve"> one mają wpływ na dzisiejszy świat,</w:t>
      </w:r>
      <w:r>
        <w:t xml:space="preserve"> a także w jaki </w:t>
      </w:r>
      <w:r w:rsidR="009B0A7F">
        <w:t xml:space="preserve">sposób </w:t>
      </w:r>
      <w:r>
        <w:t xml:space="preserve">mogą one wspomóc </w:t>
      </w:r>
      <w:r w:rsidR="009B0A7F">
        <w:t>medycynę</w:t>
      </w:r>
      <w:r>
        <w:t xml:space="preserve"> i lekarzy we wczesnym wykrywaniu niektórych chorób serca. Część praktyczn</w:t>
      </w:r>
      <w:r w:rsidR="007100C9">
        <w:t>a przedstawia</w:t>
      </w:r>
      <w:r w:rsidR="009F37B7">
        <w:t xml:space="preserve"> proces analizy danych w praktyce. </w:t>
      </w:r>
      <w:r w:rsidR="007100C9">
        <w:t>Są tam</w:t>
      </w:r>
      <w:r w:rsidR="009F37B7">
        <w:t xml:space="preserve"> analizowane dane p</w:t>
      </w:r>
      <w:r w:rsidR="00AF0966">
        <w:t>a</w:t>
      </w:r>
      <w:r w:rsidR="009F37B7">
        <w:t>cjentów chorych na serce przy użyciu narzędzi</w:t>
      </w:r>
      <w:r w:rsidR="00457C2F">
        <w:t>a</w:t>
      </w:r>
      <w:r w:rsidR="009F37B7">
        <w:t xml:space="preserve"> Jupyter Notebook. Natomiast informacje, które uzyskamy z analizy danych zost</w:t>
      </w:r>
      <w:r w:rsidR="00AF0966">
        <w:t>a</w:t>
      </w:r>
      <w:r w:rsidR="009F37B7">
        <w:t xml:space="preserve">ną wykorzystane przy </w:t>
      </w:r>
      <w:r>
        <w:t>stworzeni</w:t>
      </w:r>
      <w:r w:rsidR="00AF0966">
        <w:t>u</w:t>
      </w:r>
      <w:r>
        <w:t xml:space="preserve"> programu </w:t>
      </w:r>
      <w:r w:rsidR="00953FCD">
        <w:t>desktopowego do wykrywania chor</w:t>
      </w:r>
      <w:r w:rsidR="00D36AEC">
        <w:t>ób</w:t>
      </w:r>
      <w:r w:rsidR="00953FCD">
        <w:t xml:space="preserve"> serca. </w:t>
      </w:r>
      <w:r w:rsidR="009F37B7">
        <w:t>Aplikacja</w:t>
      </w:r>
      <w:r w:rsidR="00953FCD">
        <w:t xml:space="preserve"> </w:t>
      </w:r>
      <w:r w:rsidR="009F37B7">
        <w:t>będzie</w:t>
      </w:r>
      <w:r w:rsidR="00953FCD">
        <w:t xml:space="preserve"> w stanie analizować dane pacjenta i na ich podstawie diagnozować </w:t>
      </w:r>
      <w:r w:rsidR="00344926">
        <w:t>jego</w:t>
      </w:r>
      <w:r w:rsidR="009F37B7">
        <w:t xml:space="preserve"> </w:t>
      </w:r>
      <w:r w:rsidR="00953FCD">
        <w:t>stan</w:t>
      </w:r>
      <w:r w:rsidR="009B0A7F">
        <w:t>.</w:t>
      </w:r>
      <w:r w:rsidR="009F37B7">
        <w:t xml:space="preserve"> Dodatkowo program będzie udostępniać raport przedstawiający bardziej szczegółowy wgląd w </w:t>
      </w:r>
      <w:r w:rsidR="009F37B7">
        <w:lastRenderedPageBreak/>
        <w:t>wyniki modelu predykcyjnego.</w:t>
      </w:r>
      <w:r w:rsidR="009B0A7F">
        <w:t xml:space="preserve"> </w:t>
      </w:r>
      <w:r w:rsidR="00454B8E">
        <w:t>Jak dobrze wiemy sztuczna inteligencja już od wielu lat jest szeroko wykorzystywana w różnych dziedzinach. Jednak czy jest ona w stanie pomóc nam w leczeniu jakichkolwiek chorób? Czy da się j</w:t>
      </w:r>
      <w:r w:rsidR="00696EAE">
        <w:t>ą</w:t>
      </w:r>
      <w:r w:rsidR="00454B8E">
        <w:t xml:space="preserve"> wykorzystać w medycynie? Czy może już jest ona tam wykorzystywana. Na te pytania postaram</w:t>
      </w:r>
      <w:r w:rsidR="001B516E">
        <w:t>y</w:t>
      </w:r>
      <w:r w:rsidR="00454B8E">
        <w:t xml:space="preserve"> się odpowiedzieć w tej pracy.</w:t>
      </w:r>
    </w:p>
    <w:p w14:paraId="32FA3359" w14:textId="77777777" w:rsidR="00580D0E" w:rsidRDefault="00C166CA">
      <w:pPr>
        <w:pStyle w:val="Heading2"/>
      </w:pPr>
      <w:bookmarkStart w:id="3" w:name="_31sg75xoxl1f"/>
      <w:bookmarkStart w:id="4" w:name="_Toc104737750"/>
      <w:bookmarkEnd w:id="3"/>
      <w:r>
        <w:t>Struktura Pracy</w:t>
      </w:r>
      <w:bookmarkEnd w:id="4"/>
    </w:p>
    <w:p w14:paraId="4390AAA8" w14:textId="704AD826" w:rsidR="00580D0E" w:rsidRDefault="00C166CA">
      <w:pPr>
        <w:ind w:firstLine="709"/>
      </w:pPr>
      <w:r>
        <w:t>Struktura pracy jest podzielona na 7 rozdziałów</w:t>
      </w:r>
      <w:r w:rsidR="00D36AEC">
        <w:t>.</w:t>
      </w:r>
      <w:r>
        <w:t xml:space="preserve"> Wstęp stanowi wprowadzenie do pracy. Przedstawia cele pracy oraz wyjaśnia podstawowe pojęcia. Dwa początkowe rozdziały opisują część teoretyczną dotyczącą uczenia maszynowego oraz analizy danych. Jest w nich opisana ich historia, sposób działania</w:t>
      </w:r>
      <w:r w:rsidR="00327B88">
        <w:t xml:space="preserve">, ogólne </w:t>
      </w:r>
      <w:r>
        <w:t xml:space="preserve">zastosowanie </w:t>
      </w:r>
      <w:r w:rsidR="00327B88">
        <w:t xml:space="preserve">oraz jakie mają zastosowanie w </w:t>
      </w:r>
      <w:r>
        <w:t xml:space="preserve">medycynie. </w:t>
      </w:r>
      <w:r w:rsidR="00327B88">
        <w:t>C</w:t>
      </w:r>
      <w:r w:rsidR="00AF0966">
        <w:t>z</w:t>
      </w:r>
      <w:r w:rsidR="00327B88">
        <w:t>warty punkt przedstawia język programowania Python, który został wykorzystany w pracy do st</w:t>
      </w:r>
      <w:r w:rsidR="00AF0966">
        <w:t>w</w:t>
      </w:r>
      <w:r w:rsidR="00327B88">
        <w:t xml:space="preserve">orzenia programu oraz przy analizie danych pacjentów. </w:t>
      </w:r>
      <w:r>
        <w:t>Dalsza część pracy związana jest z częścią praktyczną</w:t>
      </w:r>
      <w:r w:rsidR="00327B88">
        <w:t>.</w:t>
      </w:r>
    </w:p>
    <w:p w14:paraId="1FEFDA42" w14:textId="00BCEAB5" w:rsidR="002A5B15" w:rsidRDefault="0010679C" w:rsidP="002A5B15">
      <w:pPr>
        <w:pStyle w:val="Index"/>
        <w:ind w:firstLine="709"/>
      </w:pPr>
      <w:r w:rsidRPr="0010679C">
        <w:rPr>
          <w:rStyle w:val="IndexLink"/>
        </w:rPr>
        <w:t xml:space="preserve">Część praktyczna pracy </w:t>
      </w:r>
      <w:r w:rsidR="0063626C">
        <w:rPr>
          <w:rStyle w:val="IndexLink"/>
        </w:rPr>
        <w:t xml:space="preserve">została podzielona na dwie części. Pierwsza część dotyczy </w:t>
      </w:r>
      <w:r w:rsidRPr="0010679C">
        <w:rPr>
          <w:rStyle w:val="IndexLink"/>
        </w:rPr>
        <w:t xml:space="preserve">analizy danych pacjentów </w:t>
      </w:r>
      <w:r w:rsidR="0063626C">
        <w:rPr>
          <w:rStyle w:val="IndexLink"/>
        </w:rPr>
        <w:t xml:space="preserve">przy użyciu narzędzia Jupyter Notebook. Przedstawia ona wykorzystanie data mining w praktyce. Znajduje się tam wiele wykresów oraz </w:t>
      </w:r>
      <w:r w:rsidR="00F8334E">
        <w:rPr>
          <w:rStyle w:val="IndexLink"/>
        </w:rPr>
        <w:t xml:space="preserve">istotnych </w:t>
      </w:r>
      <w:r w:rsidR="0063626C">
        <w:rPr>
          <w:rStyle w:val="IndexLink"/>
        </w:rPr>
        <w:t>informacji dotyczących samego zestawu danych, k</w:t>
      </w:r>
      <w:r w:rsidR="00AF0966">
        <w:rPr>
          <w:rStyle w:val="IndexLink"/>
        </w:rPr>
        <w:t xml:space="preserve">tóre </w:t>
      </w:r>
      <w:r w:rsidR="0063626C">
        <w:rPr>
          <w:rStyle w:val="IndexLink"/>
        </w:rPr>
        <w:t xml:space="preserve">udało się uzyskać dzięki </w:t>
      </w:r>
      <w:r w:rsidR="00F8334E">
        <w:rPr>
          <w:rStyle w:val="IndexLink"/>
        </w:rPr>
        <w:t xml:space="preserve">ich </w:t>
      </w:r>
      <w:r w:rsidR="0063626C">
        <w:rPr>
          <w:rStyle w:val="IndexLink"/>
        </w:rPr>
        <w:t xml:space="preserve">dogłębnej analizie. Uzyskane </w:t>
      </w:r>
      <w:r w:rsidR="00F8334E">
        <w:rPr>
          <w:rStyle w:val="IndexLink"/>
        </w:rPr>
        <w:t>wyniki</w:t>
      </w:r>
      <w:r w:rsidR="0063626C">
        <w:rPr>
          <w:rStyle w:val="IndexLink"/>
        </w:rPr>
        <w:t xml:space="preserve"> są również dołączone do pracy magistersk</w:t>
      </w:r>
      <w:r w:rsidR="00AF0966">
        <w:rPr>
          <w:rStyle w:val="IndexLink"/>
        </w:rPr>
        <w:t>ie</w:t>
      </w:r>
      <w:r w:rsidR="0063626C">
        <w:rPr>
          <w:rStyle w:val="IndexLink"/>
        </w:rPr>
        <w:t>j. Druga część jest związana ze stworzeni</w:t>
      </w:r>
      <w:r w:rsidR="00AF0966">
        <w:rPr>
          <w:rStyle w:val="IndexLink"/>
        </w:rPr>
        <w:t>e</w:t>
      </w:r>
      <w:r w:rsidR="0063626C">
        <w:rPr>
          <w:rStyle w:val="IndexLink"/>
        </w:rPr>
        <w:t xml:space="preserve">m </w:t>
      </w:r>
      <w:r w:rsidRPr="0010679C">
        <w:rPr>
          <w:rStyle w:val="IndexLink"/>
        </w:rPr>
        <w:t>programu komputerowego, który ma za zadanie stwie</w:t>
      </w:r>
      <w:r w:rsidR="00AF0966">
        <w:rPr>
          <w:rStyle w:val="IndexLink"/>
        </w:rPr>
        <w:t>r</w:t>
      </w:r>
      <w:r w:rsidRPr="0010679C">
        <w:rPr>
          <w:rStyle w:val="IndexLink"/>
        </w:rPr>
        <w:t>dzić czy dany pacjent jest chory na podstawie jego wyników badań.</w:t>
      </w:r>
      <w:r w:rsidR="0063626C">
        <w:rPr>
          <w:rStyle w:val="IndexLink"/>
        </w:rPr>
        <w:t xml:space="preserve"> Rozdział ten opisuje dokładnie cały program. Przedstawia on interfejs użytkownika wraz z opisem poszczególnych elementów. Są tam również przedstawione najważniejsze</w:t>
      </w:r>
      <w:r w:rsidR="002A5B15">
        <w:rPr>
          <w:rStyle w:val="IndexLink"/>
        </w:rPr>
        <w:t xml:space="preserve"> biblioteki i metody wykorzystane przy implementacji jak na przykład działanie lasu </w:t>
      </w:r>
      <w:r w:rsidR="00F8334E">
        <w:rPr>
          <w:rStyle w:val="IndexLink"/>
        </w:rPr>
        <w:t xml:space="preserve">decyzyjnego </w:t>
      </w:r>
      <w:r w:rsidR="002A5B15">
        <w:rPr>
          <w:rStyle w:val="IndexLink"/>
        </w:rPr>
        <w:t xml:space="preserve">z biblioteki </w:t>
      </w:r>
      <w:proofErr w:type="spellStart"/>
      <w:r w:rsidR="002A5B15" w:rsidRPr="00EA43F1">
        <w:t>scikit-learn</w:t>
      </w:r>
      <w:proofErr w:type="spellEnd"/>
      <w:r w:rsidR="002A5B15">
        <w:t>. Dodatkowo umieszczone są tam spostrzeżenia, które</w:t>
      </w:r>
      <w:r w:rsidR="007100C9">
        <w:t xml:space="preserve"> </w:t>
      </w:r>
      <w:r w:rsidR="00F8334E">
        <w:t>powstały</w:t>
      </w:r>
      <w:r w:rsidR="007100C9">
        <w:t xml:space="preserve"> </w:t>
      </w:r>
      <w:r w:rsidR="002A5B15">
        <w:t>podczas pisania i testowania aplikacji. Ostatni rozdział podsumowuje całą prac</w:t>
      </w:r>
      <w:r w:rsidR="00CF5E61">
        <w:t>ę</w:t>
      </w:r>
      <w:r w:rsidR="002A5B15">
        <w:t xml:space="preserve"> magiste</w:t>
      </w:r>
      <w:r w:rsidR="00AF0966">
        <w:t>r</w:t>
      </w:r>
      <w:r w:rsidR="002A5B15">
        <w:t xml:space="preserve">ską i odpowiada na pytania zadane </w:t>
      </w:r>
      <w:r w:rsidR="00AF0966">
        <w:t>we</w:t>
      </w:r>
      <w:r w:rsidR="002A5B15">
        <w:t xml:space="preserve"> wstępie.</w:t>
      </w:r>
    </w:p>
    <w:p w14:paraId="4F94C6AE" w14:textId="77777777" w:rsidR="00580D0E" w:rsidRDefault="00C166CA">
      <w:pPr>
        <w:pStyle w:val="Heading2"/>
      </w:pPr>
      <w:bookmarkStart w:id="5" w:name="_Toc37617337"/>
      <w:bookmarkStart w:id="6" w:name="_Toc104737751"/>
      <w:r>
        <w:t>Podstawowe pojęcia</w:t>
      </w:r>
      <w:bookmarkEnd w:id="5"/>
      <w:bookmarkEnd w:id="6"/>
    </w:p>
    <w:p w14:paraId="1996DD9A" w14:textId="77777777" w:rsidR="00580D0E" w:rsidRDefault="00C166CA">
      <w:pPr>
        <w:ind w:firstLine="709"/>
      </w:pPr>
      <w:r>
        <w:t>Praca wykorzystuje pojęcia, skróty oraz angielskie nazwy związane ze sztuczną inteligencją. Dla lepszego</w:t>
      </w:r>
      <w:r w:rsidR="00F8334E">
        <w:t xml:space="preserve"> i</w:t>
      </w:r>
      <w:r>
        <w:t xml:space="preserve"> łatwiejszego zrozumienia pracy poniżej zostały przedstawione i wyjaśnione najczęściej wykorzystywane sformułowania:</w:t>
      </w:r>
    </w:p>
    <w:p w14:paraId="4BC00EFF" w14:textId="1E3DEDCC" w:rsidR="00580D0E" w:rsidRDefault="00C166CA">
      <w:pPr>
        <w:rPr>
          <w:color w:val="FF0000"/>
          <w:highlight w:val="yellow"/>
        </w:rPr>
      </w:pPr>
      <w:r>
        <w:lastRenderedPageBreak/>
        <w:t>Machine learning</w:t>
      </w:r>
      <w:r w:rsidR="00BA536C">
        <w:t xml:space="preserve"> </w:t>
      </w:r>
      <w:r w:rsidR="00F8334E">
        <w:t>(ML)</w:t>
      </w:r>
      <w:r>
        <w:t>– uczenie maszynowe</w:t>
      </w:r>
      <w:r w:rsidR="00F8334E">
        <w:t>,</w:t>
      </w:r>
    </w:p>
    <w:p w14:paraId="491B51BF" w14:textId="628E6A52" w:rsidR="00580D0E" w:rsidRDefault="00C166CA">
      <w:pPr>
        <w:rPr>
          <w:color w:val="FF0000"/>
        </w:rPr>
      </w:pPr>
      <w:proofErr w:type="spellStart"/>
      <w:r>
        <w:t>Deep</w:t>
      </w:r>
      <w:proofErr w:type="spellEnd"/>
      <w:r>
        <w:t xml:space="preserve"> learning – uczenie głębokie, jest ono ściśle związane z sieciami neuronowymi</w:t>
      </w:r>
      <w:r w:rsidR="00F8334E">
        <w:t>,</w:t>
      </w:r>
    </w:p>
    <w:p w14:paraId="381BF9DC" w14:textId="7129020E" w:rsidR="00580D0E" w:rsidRDefault="00C166CA">
      <w:pPr>
        <w:rPr>
          <w:color w:val="FF0000"/>
        </w:rPr>
      </w:pPr>
      <w:r>
        <w:t>Data Mining – proces analizowania danych</w:t>
      </w:r>
      <w:r w:rsidR="00F8334E">
        <w:t>,</w:t>
      </w:r>
    </w:p>
    <w:p w14:paraId="244D2EDC" w14:textId="09ED4A75" w:rsidR="00580D0E" w:rsidRDefault="00454B8E">
      <w:r>
        <w:t>Model – model predykcji</w:t>
      </w:r>
      <w:r w:rsidR="00F8334E">
        <w:t>,</w:t>
      </w:r>
      <w:r>
        <w:t xml:space="preserve"> jak na przykład drzewo decyzyjne</w:t>
      </w:r>
      <w:r w:rsidR="00F8334E">
        <w:t>,</w:t>
      </w:r>
    </w:p>
    <w:p w14:paraId="400B81C4" w14:textId="15FE1D7D" w:rsidR="002A5B15" w:rsidRDefault="00454B8E" w:rsidP="00454B8E">
      <w:r>
        <w:t xml:space="preserve">Indeks </w:t>
      </w:r>
      <w:proofErr w:type="spellStart"/>
      <w:r>
        <w:t>Giniego</w:t>
      </w:r>
      <w:proofErr w:type="spellEnd"/>
      <w:r>
        <w:t xml:space="preserve"> – inaczej wskaźnik </w:t>
      </w:r>
      <w:proofErr w:type="spellStart"/>
      <w:r>
        <w:t>Giniego</w:t>
      </w:r>
      <w:proofErr w:type="spellEnd"/>
      <w:r>
        <w:t xml:space="preserve"> </w:t>
      </w:r>
      <w:r w:rsidR="00CE7BD9">
        <w:t>wykorzystywany w drzewie decyzyjnym. Pomaga on w</w:t>
      </w:r>
      <w:r w:rsidR="00CE7BD9" w:rsidRPr="008C4AE8">
        <w:t xml:space="preserve"> optymalnym podziale</w:t>
      </w:r>
      <w:r w:rsidR="00CE7BD9">
        <w:t xml:space="preserve"> drzewa</w:t>
      </w:r>
      <w:r w:rsidR="00F8334E">
        <w:t>,</w:t>
      </w:r>
    </w:p>
    <w:p w14:paraId="147E1FDC" w14:textId="1ECBD75F" w:rsidR="002A5B15" w:rsidRDefault="002A5B15" w:rsidP="00454B8E">
      <w:r>
        <w:t xml:space="preserve">IDE - </w:t>
      </w:r>
      <w:r w:rsidR="009F4FA0">
        <w:t>z</w:t>
      </w:r>
      <w:r w:rsidRPr="002A5B15">
        <w:t>integrowane środowisko programistyczne</w:t>
      </w:r>
      <w:r w:rsidR="00F8334E">
        <w:t>,</w:t>
      </w:r>
    </w:p>
    <w:p w14:paraId="459904BA" w14:textId="77777777" w:rsidR="00660C02" w:rsidRDefault="002A5B15">
      <w:r w:rsidRPr="002A5B15">
        <w:t>Open-</w:t>
      </w:r>
      <w:proofErr w:type="spellStart"/>
      <w:r w:rsidRPr="002A5B15">
        <w:t>source</w:t>
      </w:r>
      <w:proofErr w:type="spellEnd"/>
      <w:r w:rsidRPr="002A5B15">
        <w:t xml:space="preserve"> – termin</w:t>
      </w:r>
      <w:r w:rsidR="00F8334E">
        <w:t>,</w:t>
      </w:r>
      <w:r w:rsidRPr="002A5B15">
        <w:t xml:space="preserve"> który oznacza</w:t>
      </w:r>
      <w:r>
        <w:t>, że kod źródłowy programu oraz sam program są dost</w:t>
      </w:r>
      <w:r w:rsidR="00EE6417">
        <w:t>ępne publicznie za darmo</w:t>
      </w:r>
      <w:r w:rsidR="005B20D4">
        <w:t>.</w:t>
      </w:r>
    </w:p>
    <w:p w14:paraId="1A572A31" w14:textId="7FE7F018" w:rsidR="00580D0E" w:rsidRPr="002A5B15" w:rsidRDefault="00660C02">
      <w:r>
        <w:t xml:space="preserve">Biblioteka – </w:t>
      </w:r>
      <w:r w:rsidR="00F8334E">
        <w:t xml:space="preserve">zbiór </w:t>
      </w:r>
      <w:r>
        <w:t>gotowych klas i metod, które można dodać do projektu i z nich korzystać</w:t>
      </w:r>
      <w:r w:rsidR="005B20D4">
        <w:t>.</w:t>
      </w:r>
      <w:r w:rsidR="00C166CA" w:rsidRPr="002A5B15">
        <w:br w:type="page"/>
      </w:r>
    </w:p>
    <w:p w14:paraId="1CFA4C61" w14:textId="77777777" w:rsidR="00580D0E" w:rsidRDefault="00C166CA">
      <w:pPr>
        <w:pStyle w:val="Heading1"/>
      </w:pPr>
      <w:bookmarkStart w:id="7" w:name="_p532q2usfqsq"/>
      <w:bookmarkStart w:id="8" w:name="_Toc104737752"/>
      <w:bookmarkEnd w:id="7"/>
      <w:r>
        <w:lastRenderedPageBreak/>
        <w:t>Machine learning</w:t>
      </w:r>
      <w:bookmarkEnd w:id="8"/>
    </w:p>
    <w:p w14:paraId="4950F004" w14:textId="34857A8E" w:rsidR="00580D0E" w:rsidRDefault="00C166CA">
      <w:pPr>
        <w:ind w:firstLine="709"/>
      </w:pPr>
      <w:bookmarkStart w:id="9" w:name="_wr63ulvzj22g"/>
      <w:bookmarkEnd w:id="9"/>
      <w:r>
        <w:t>Najpierw w skrócie wytłumaczmy</w:t>
      </w:r>
      <w:r w:rsidR="00CF5E61">
        <w:t>,</w:t>
      </w:r>
      <w:r>
        <w:t xml:space="preserve"> co oznacza pojęcie machine learning (z ang</w:t>
      </w:r>
      <w:r w:rsidR="00660C02">
        <w:t>.</w:t>
      </w:r>
      <w:r>
        <w:t xml:space="preserve"> uczenie maszynowe). Uczenie maszynowe skupia się na tworzeniu programów komputerowych, które są w stanie analizować dane i uczyć się na ich podstawie. Dzięki takiej umiejętności bliskiej ludzkiemu procesowi poznawczemu jesteśmy w stanie pisać systemy, które potrafią uczyć się same — nabywać doświadczenie tak samo, jak ludzie. To jest też głównym celem uczenia maszynowego, by stworzyć system zdolny to pełnej samodzielności. Czyli taki, który</w:t>
      </w:r>
      <w:r w:rsidR="00BA536C">
        <w:t xml:space="preserve"> </w:t>
      </w:r>
      <w:r>
        <w:t xml:space="preserve">samodzielnie się uczy, zdobywa doświadczenie oraz sam podejmuje decyzje. Możemy wyróżnić trzy główne rodzaje uczenia, które są wykorzystywane w machine learningu. </w:t>
      </w:r>
    </w:p>
    <w:p w14:paraId="4114ADEF" w14:textId="3C3BEA25" w:rsidR="00580D0E" w:rsidRDefault="00C166CA">
      <w:r>
        <w:t xml:space="preserve"> </w:t>
      </w:r>
      <w:r>
        <w:tab/>
        <w:t>Pierwszy rodzaj to uczenie nadzorowane. Algorytm uczy się na podstawie danych, które są oznaczone poprawną odpowiedzią. Dzięki temu algorytm od razu wie</w:t>
      </w:r>
      <w:r w:rsidR="000643B6">
        <w:t>,</w:t>
      </w:r>
      <w:r>
        <w:t xml:space="preserve"> co oznacza dany zbiór danych. Przeanalizowanie wielu takich oznaczonych informacji daje algorytmowi duże prawdopodobieństwo na znalezienie poprawnej odpowiedzi. Przykładem może być uczenie maszyny rozpoznawania psów i kotów. Do nauki wybieramy zdjęcia</w:t>
      </w:r>
      <w:r w:rsidR="000643B6">
        <w:t>,</w:t>
      </w:r>
      <w:r>
        <w:t xml:space="preserve"> które mają opis przedstawiający</w:t>
      </w:r>
      <w:r w:rsidR="000643B6">
        <w:t>,</w:t>
      </w:r>
      <w:r>
        <w:t xml:space="preserve"> co się znajduje na obrazku. Algorytm wiedząc</w:t>
      </w:r>
      <w:r w:rsidR="00CF5E61">
        <w:t>,</w:t>
      </w:r>
      <w:r>
        <w:t xml:space="preserve"> co jest na obrazku</w:t>
      </w:r>
      <w:r w:rsidR="000643B6">
        <w:t>,</w:t>
      </w:r>
      <w:r>
        <w:t xml:space="preserve"> będzie uczył się cech charakterystycznych danego zwierzęcia. Po skończonej nauce</w:t>
      </w:r>
      <w:r w:rsidR="000643B6">
        <w:t>,</w:t>
      </w:r>
      <w:r>
        <w:t xml:space="preserve"> jeżeli podamy zdjęcie kota już bez opisu, algorytm będzie w stanie rozpoznać kota. </w:t>
      </w:r>
    </w:p>
    <w:p w14:paraId="5161738E" w14:textId="7F3C40D4" w:rsidR="00580D0E" w:rsidRDefault="00C166CA">
      <w:pPr>
        <w:ind w:firstLine="709"/>
      </w:pPr>
      <w:r>
        <w:t>Drugi rodzaj to uczenie nienadzorowane</w:t>
      </w:r>
      <w:r w:rsidR="000643B6">
        <w:t>,</w:t>
      </w:r>
      <w:r>
        <w:t xml:space="preserve"> czyli takie, gdzie algorytm nie dostaje poprawnych odpowiedzi. Sam musi wywnioskować na podstawie danych treningowych</w:t>
      </w:r>
      <w:r w:rsidR="00CF5E61">
        <w:t>,</w:t>
      </w:r>
      <w:r>
        <w:t xml:space="preserve"> jaka jest poprawna odpowiedź lub jak skategoryzować dane wejściowe. Dobrym przykładem obrazującym problem może być klasteryzacja (grupowanie). Jej celem jest znalezienie naturalnych grup lub klastrów w taki sposób, aby dane wejściowe przypisać do odpowiedniej grupy, która jest podobna do innych danych na podstawie wcześniej zdefiniowanego podobieństwa.</w:t>
      </w:r>
    </w:p>
    <w:p w14:paraId="229ADE3D" w14:textId="6507DFDF" w:rsidR="000643B6" w:rsidRDefault="00C166CA">
      <w:pPr>
        <w:ind w:firstLine="709"/>
      </w:pPr>
      <w:r>
        <w:t>Uczenie wzmocnione jest trzecim rodzajem uczenia maszynowego. Polega ono na tym, że algorytm dostaje z góry ustalony zestaw reguł lub działań. Następnie dokonuje analizy i</w:t>
      </w:r>
      <w:r w:rsidR="00BA536C">
        <w:t xml:space="preserve"> </w:t>
      </w:r>
      <w:r>
        <w:t xml:space="preserve">wykorzystuje reguły tak, aby osiągnąć pożądany efekt. Dobrze obrazuje to aplikacja </w:t>
      </w:r>
      <w:proofErr w:type="spellStart"/>
      <w:r>
        <w:t>AlphaGo</w:t>
      </w:r>
      <w:proofErr w:type="spellEnd"/>
      <w:r w:rsidR="00C13F47">
        <w:t xml:space="preserve"> </w:t>
      </w:r>
      <w:r>
        <w:lastRenderedPageBreak/>
        <w:t>Zero stworzona w 2017 roku</w:t>
      </w:r>
      <w:r>
        <w:rPr>
          <w:rStyle w:val="FootnoteAnchor"/>
        </w:rPr>
        <w:footnoteReference w:id="1"/>
      </w:r>
      <w:r>
        <w:t>. Jest to aplikacja, która potrafi grać w Go. Do jej uczenia wykorzystano jedynie reguły gry. Aplikacja nie uczyła się jak inne tego typu aplikacje na podstawie historycznych rozegrań partii między ludźmi. Do działania program dostał jedynie podstawowe zasady gry. Następnie rozgrywał partie grając sama ze sobą. W ciągu kilku kolejnych dni pokonał inny program</w:t>
      </w:r>
      <w:r w:rsidR="00CF5E61">
        <w:t>,</w:t>
      </w:r>
      <w:r>
        <w:t xml:space="preserve"> mimo że był to program</w:t>
      </w:r>
      <w:r w:rsidR="00CF5E61">
        <w:t>,</w:t>
      </w:r>
      <w:r>
        <w:t xml:space="preserve"> który zwyciężył z Lee </w:t>
      </w:r>
      <w:proofErr w:type="spellStart"/>
      <w:r>
        <w:t>Sedol</w:t>
      </w:r>
      <w:proofErr w:type="spellEnd"/>
      <w:r>
        <w:t xml:space="preserve"> zawodowym graczem Go. A już po ponad miesiącu </w:t>
      </w:r>
      <w:proofErr w:type="spellStart"/>
      <w:r>
        <w:t>AlphaGo</w:t>
      </w:r>
      <w:proofErr w:type="spellEnd"/>
      <w:r>
        <w:t xml:space="preserve"> Zero zostało najlepszym graczem go na świecie tylko i wyłącznie dzięki samodzielnej nauce </w:t>
      </w:r>
      <w:r w:rsidR="00CF5E61">
        <w:t xml:space="preserve">– </w:t>
      </w:r>
      <w:r>
        <w:t xml:space="preserve">bez interakcji z ludźmi. Przy uczeniu wzmocnionym możemy często natknąć się na słowo </w:t>
      </w:r>
      <w:r w:rsidR="00660C02">
        <w:t>„</w:t>
      </w:r>
      <w:r>
        <w:t xml:space="preserve">Q-learning”. Oznacza to uczenie się optymalnego sposobu poruszania się po środowisku, poprzez oszacowanie, które dostępne działanie w danym momencie doprowadzi do najlepszego wyniku, </w:t>
      </w:r>
      <w:r w:rsidR="000643B6">
        <w:t>zdefiniowanego</w:t>
      </w:r>
      <w:r>
        <w:t xml:space="preserve"> przez nagrody otrzym</w:t>
      </w:r>
      <w:r w:rsidR="000643B6">
        <w:t>yw</w:t>
      </w:r>
      <w:r>
        <w:t xml:space="preserve">ane za osiągnięcie pewnego rezultatu. </w:t>
      </w:r>
    </w:p>
    <w:p w14:paraId="2A4C80DC" w14:textId="77777777" w:rsidR="00580D0E" w:rsidRDefault="00C166CA">
      <w:pPr>
        <w:ind w:firstLine="709"/>
        <w:rPr>
          <w:strike/>
        </w:rPr>
      </w:pPr>
      <w:r>
        <w:t xml:space="preserve">Po zapoznaniu się z pojęciem </w:t>
      </w:r>
      <w:r w:rsidR="000643B6">
        <w:t xml:space="preserve">ML, </w:t>
      </w:r>
      <w:r>
        <w:t>możemy teraz przejść do krótkiego omówienia historii jego powstania.</w:t>
      </w:r>
    </w:p>
    <w:p w14:paraId="53F84253" w14:textId="77777777" w:rsidR="00580D0E" w:rsidRDefault="00C166CA">
      <w:pPr>
        <w:pStyle w:val="Heading2"/>
        <w:rPr>
          <w:sz w:val="24"/>
          <w:szCs w:val="22"/>
        </w:rPr>
      </w:pPr>
      <w:bookmarkStart w:id="10" w:name="_Toc104737753"/>
      <w:r>
        <w:t>Historia</w:t>
      </w:r>
      <w:bookmarkEnd w:id="10"/>
    </w:p>
    <w:p w14:paraId="76155226" w14:textId="652FA4DD" w:rsidR="00C51F4C" w:rsidRDefault="00C166CA">
      <w:pPr>
        <w:ind w:firstLine="709"/>
      </w:pPr>
      <w:bookmarkStart w:id="11" w:name="_pso3iik9nnnn"/>
      <w:bookmarkEnd w:id="11"/>
      <w:r>
        <w:t xml:space="preserve">Słowo </w:t>
      </w:r>
      <w:r w:rsidR="00CD1992">
        <w:t>„</w:t>
      </w:r>
      <w:r>
        <w:t xml:space="preserve">Machine learning” po raz pierwszy zostało użyte przez Artura Samuela w 1952 roku. Samuel był amerykańskim pionierem w dziedzinie sztucznej inteligencji oraz gier komputerowych. Stworzył on bowiem program do </w:t>
      </w:r>
      <w:r w:rsidR="000643B6">
        <w:t xml:space="preserve">grania </w:t>
      </w:r>
      <w:r>
        <w:t>w warcaby, który potrafił się uczyć w trakcie swojego działania</w:t>
      </w:r>
      <w:r>
        <w:rPr>
          <w:rStyle w:val="FootnoteAnchor"/>
        </w:rPr>
        <w:footnoteReference w:id="2"/>
      </w:r>
      <w:r>
        <w:t>. Wykorzystał do tego komputer IBM 701. Miał do dyspozycji niewielką ilość pamięci więc</w:t>
      </w:r>
      <w:r w:rsidR="00CF5E61">
        <w:t>,</w:t>
      </w:r>
      <w:r>
        <w:t xml:space="preserve"> zamiast sprawdzać każde możliwe ustawienie pionków</w:t>
      </w:r>
      <w:r w:rsidR="000643B6">
        <w:t>,</w:t>
      </w:r>
      <w:r>
        <w:t xml:space="preserve"> wykorzystał on algorytm </w:t>
      </w:r>
      <w:proofErr w:type="spellStart"/>
      <w:r>
        <w:t>alpha</w:t>
      </w:r>
      <w:proofErr w:type="spellEnd"/>
      <w:r>
        <w:t xml:space="preserve"> beta do zminimalizowania ilości obliczeń. Działa </w:t>
      </w:r>
      <w:r w:rsidR="00DB7005">
        <w:t xml:space="preserve">on </w:t>
      </w:r>
      <w:r>
        <w:t xml:space="preserve">tak, że </w:t>
      </w:r>
      <w:r w:rsidR="00DB7005">
        <w:t xml:space="preserve">jeśli </w:t>
      </w:r>
      <w:r>
        <w:t>sprawdzając kolejny ruch napotka chociaż jeden stan, który daje gorszy wynik niż poprzedni ruch</w:t>
      </w:r>
      <w:r w:rsidR="00DB7005">
        <w:t>,</w:t>
      </w:r>
      <w:r>
        <w:t xml:space="preserve"> to kończy analizowanie takiego ruchu i sprawdza następny. Takie działanie przyspiesza działanie programu oraz zmniejsza ilość niepotrzebnych obliczeń. Samuel wystawił program, aby grał sam ze sobą i w ten sposób uczył się gry. W roku 1961 jego program wygrał przeciwko Robertowi </w:t>
      </w:r>
      <w:proofErr w:type="spellStart"/>
      <w:r>
        <w:t>Nealeyowi</w:t>
      </w:r>
      <w:proofErr w:type="spellEnd"/>
      <w:r>
        <w:rPr>
          <w:rStyle w:val="FootnoteAnchor"/>
        </w:rPr>
        <w:footnoteReference w:id="3"/>
      </w:r>
      <w:r>
        <w:t xml:space="preserve">, który był ówcześnie znanym mistrzem warcabów. </w:t>
      </w:r>
      <w:r w:rsidR="00DB7005">
        <w:t xml:space="preserve">Później </w:t>
      </w:r>
      <w:r>
        <w:t xml:space="preserve">okazało się, że </w:t>
      </w:r>
      <w:proofErr w:type="spellStart"/>
      <w:r>
        <w:t>Nealey</w:t>
      </w:r>
      <w:proofErr w:type="spellEnd"/>
      <w:r>
        <w:t xml:space="preserve"> nie był tak dobry jak mówiono</w:t>
      </w:r>
      <w:r w:rsidR="00DB7005">
        <w:t xml:space="preserve">, co nie </w:t>
      </w:r>
      <w:r>
        <w:t xml:space="preserve">przeszkodziło jednak dużemu rozgłosowi, </w:t>
      </w:r>
      <w:r w:rsidR="00DB7005">
        <w:t xml:space="preserve">i w rezultacie </w:t>
      </w:r>
      <w:r>
        <w:t xml:space="preserve">dało lepszy start uczeniu maszynowemu. </w:t>
      </w:r>
    </w:p>
    <w:p w14:paraId="2AFD8081" w14:textId="1612884D" w:rsidR="00C51F4C" w:rsidRDefault="00C166CA">
      <w:pPr>
        <w:ind w:firstLine="709"/>
      </w:pPr>
      <w:r>
        <w:lastRenderedPageBreak/>
        <w:t>W roku 1957 powstał pierwszy algorytm wykorzystujący model neuronów mózgowych</w:t>
      </w:r>
      <w:r w:rsidR="00C51F4C">
        <w:t>, nazwany</w:t>
      </w:r>
      <w:r w:rsidR="00477D45">
        <w:t xml:space="preserve"> </w:t>
      </w:r>
      <w:r>
        <w:t xml:space="preserve">Mark I Perceptron. Była to prosta sieć neuronowa stworzona do </w:t>
      </w:r>
      <w:r w:rsidR="00C51F4C">
        <w:t xml:space="preserve">rozpoznawania </w:t>
      </w:r>
      <w:r>
        <w:t>obrazów. Jednak jej działanie nie było tak dobre</w:t>
      </w:r>
      <w:r w:rsidR="00C51F4C">
        <w:t>,</w:t>
      </w:r>
      <w:r>
        <w:t xml:space="preserve"> jak się spodziewano. Dodatkowo praca </w:t>
      </w:r>
      <w:proofErr w:type="spellStart"/>
      <w:r>
        <w:t>Minskyego</w:t>
      </w:r>
      <w:proofErr w:type="spellEnd"/>
      <w:r>
        <w:t xml:space="preserve"> i </w:t>
      </w:r>
      <w:proofErr w:type="spellStart"/>
      <w:r>
        <w:t>Paperta</w:t>
      </w:r>
      <w:proofErr w:type="spellEnd"/>
      <w:r>
        <w:t xml:space="preserve"> z 1969 wskazująca duże ograniczenia perceptronów wzmocniła zanik zainteresowania sztuczną inteligencją. </w:t>
      </w:r>
      <w:r w:rsidR="00C51F4C">
        <w:t xml:space="preserve">Jednakże </w:t>
      </w:r>
      <w:r>
        <w:t>nie do końca mieli oni rację. Faktycznie zwykły perceptron składający się z jednego neuronu mógł wykonywać tylko podstawowe działania jak AND lub OR</w:t>
      </w:r>
      <w:r w:rsidR="00C51F4C">
        <w:t>, które</w:t>
      </w:r>
      <w:r>
        <w:t xml:space="preserve"> można było przeprowadzić prościej przy użyciu nieskomplikowanych i bardziej wydajnych metod. </w:t>
      </w:r>
      <w:r w:rsidR="00C51F4C">
        <w:t xml:space="preserve">To </w:t>
      </w:r>
      <w:r>
        <w:t>czego brakowało</w:t>
      </w:r>
      <w:r w:rsidR="00C51F4C">
        <w:t>,</w:t>
      </w:r>
      <w:r>
        <w:t xml:space="preserve"> to dodanie kolejnej warstwy neuronów do perceptronu. Użycie jednej dodatkowej </w:t>
      </w:r>
      <w:r w:rsidRPr="00477D45">
        <w:t>war</w:t>
      </w:r>
      <w:r w:rsidR="00C51F4C" w:rsidRPr="00477D45">
        <w:t>stw</w:t>
      </w:r>
      <w:r w:rsidRPr="00477D45">
        <w:t>y</w:t>
      </w:r>
      <w:r>
        <w:t xml:space="preserve"> pozwala na przeprowadzanie dodatkowych operacji (</w:t>
      </w:r>
      <w:r w:rsidR="00BA536C">
        <w:t>np.</w:t>
      </w:r>
      <w:r>
        <w:t xml:space="preserve"> XOR). </w:t>
      </w:r>
      <w:r w:rsidR="00C51F4C">
        <w:t xml:space="preserve">Jako </w:t>
      </w:r>
      <w:r>
        <w:t>pierwsi wielowarstwowy perceptron</w:t>
      </w:r>
      <w:r w:rsidR="00C51F4C">
        <w:t xml:space="preserve"> stworzyli A. </w:t>
      </w:r>
      <w:proofErr w:type="spellStart"/>
      <w:r w:rsidR="00C51F4C">
        <w:t>Ivakhnenko</w:t>
      </w:r>
      <w:proofErr w:type="spellEnd"/>
      <w:r w:rsidR="00C51F4C">
        <w:t xml:space="preserve"> i V. Lapa</w:t>
      </w:r>
      <w:r>
        <w:t xml:space="preserve">. Otworzyło to nową drogę rozwoju sieci neuronowych. Między innymi dzięki tej pracy </w:t>
      </w:r>
      <w:proofErr w:type="spellStart"/>
      <w:r>
        <w:t>Ivakhnenko</w:t>
      </w:r>
      <w:proofErr w:type="spellEnd"/>
      <w:r>
        <w:t xml:space="preserve"> jest dzisiaj również określany mianem ojca </w:t>
      </w:r>
      <w:proofErr w:type="spellStart"/>
      <w:r>
        <w:t>deep</w:t>
      </w:r>
      <w:proofErr w:type="spellEnd"/>
      <w:r>
        <w:t xml:space="preserve"> learningu. </w:t>
      </w:r>
    </w:p>
    <w:p w14:paraId="5A37A2B6" w14:textId="073E5D60" w:rsidR="00580D0E" w:rsidRDefault="00C166CA">
      <w:pPr>
        <w:ind w:firstLine="709"/>
      </w:pPr>
      <w:r>
        <w:t xml:space="preserve">W latach 70’ została opracowana propagacja wsteczna, jest to niezwykle istotny element wykorzystywany w sieciach neuronowych. Pozwala ona na dostosowanie wag pomiędzy ukrytymi warstwami neuronów, co przyspiesza i polepsza naukę programu. Dzisiaj jest ona powszechnie używana w </w:t>
      </w:r>
      <w:proofErr w:type="spellStart"/>
      <w:r>
        <w:t>deep</w:t>
      </w:r>
      <w:proofErr w:type="spellEnd"/>
      <w:r>
        <w:t xml:space="preserve"> learningu. W kolejnych latach </w:t>
      </w:r>
      <w:r w:rsidR="002763EA">
        <w:t>maszynowego uczenie maszynowe rozwijało się dynamicznie</w:t>
      </w:r>
      <w:r>
        <w:t>. Między innymi pojawił się zdalnie sterowany pojazd ze Stanford</w:t>
      </w:r>
      <w:r>
        <w:rPr>
          <w:rStyle w:val="FootnoteAnchor"/>
        </w:rPr>
        <w:footnoteReference w:id="4"/>
      </w:r>
      <w:r>
        <w:t xml:space="preserve">, który mógł poruszać się autonomicznie przy użyciu mapowania trójwymiarowego i nawigacji. </w:t>
      </w:r>
      <w:proofErr w:type="spellStart"/>
      <w:r>
        <w:t>Kunihiko</w:t>
      </w:r>
      <w:proofErr w:type="spellEnd"/>
      <w:r>
        <w:t xml:space="preserve"> Fukushima opublikował pracę</w:t>
      </w:r>
      <w:r w:rsidR="0065388D">
        <w:rPr>
          <w:rStyle w:val="FootnoteReference"/>
        </w:rPr>
        <w:footnoteReference w:id="5"/>
      </w:r>
      <w:r w:rsidR="0065388D">
        <w:t xml:space="preserve"> </w:t>
      </w:r>
      <w:r>
        <w:t xml:space="preserve">o hierarchicznej wielowarstwowej sieci neuronowej zdolnej do wykrywania wzorców. Systemy oparte na jego pracy </w:t>
      </w:r>
      <w:r w:rsidR="002763EA">
        <w:t xml:space="preserve">są </w:t>
      </w:r>
      <w:r>
        <w:t>powszechnie</w:t>
      </w:r>
      <w:r w:rsidR="002763EA">
        <w:t xml:space="preserve"> wykorzystywane</w:t>
      </w:r>
      <w:r>
        <w:t xml:space="preserve"> w dzisiejszych czasach do rozpoznawania obrazów. </w:t>
      </w:r>
    </w:p>
    <w:p w14:paraId="236A15C2" w14:textId="50DE8293" w:rsidR="00580D0E" w:rsidRDefault="00C166CA">
      <w:pPr>
        <w:ind w:firstLine="709"/>
      </w:pPr>
      <w:r>
        <w:t xml:space="preserve">Kolejnym ważnym krokiem były próby stworzenia systemu, </w:t>
      </w:r>
      <w:r w:rsidR="002763EA">
        <w:t xml:space="preserve">który </w:t>
      </w:r>
      <w:r>
        <w:t xml:space="preserve">będzie w stanie rozmawiać jak człowiek oraz rozpoznawać ludzką mowę. Wczesne początki tych badań sięgają lat 60. Pod koniec dekady system rozpoznawania mowy został udoskonalony tak, aby nie trzeba było się zatrzymywać po każdym słowie. Jednak w tamtych czasach komputery nadal nie posiadały wystarczającej mocy obliczeniowej. Dopiero w latach 90 nastąpił przełom. Dużym krokiem w przód był system LSTM zaproponowany przez </w:t>
      </w:r>
      <w:proofErr w:type="spellStart"/>
      <w:r>
        <w:t>Jürgen</w:t>
      </w:r>
      <w:r w:rsidR="002763EA">
        <w:t>a</w:t>
      </w:r>
      <w:proofErr w:type="spellEnd"/>
      <w:r>
        <w:t xml:space="preserve"> </w:t>
      </w:r>
      <w:proofErr w:type="spellStart"/>
      <w:r>
        <w:t>Schmidhuber</w:t>
      </w:r>
      <w:r w:rsidR="002763EA">
        <w:t>a</w:t>
      </w:r>
      <w:proofErr w:type="spellEnd"/>
      <w:r>
        <w:t xml:space="preserve"> i Sepp</w:t>
      </w:r>
      <w:r w:rsidR="002763EA">
        <w:t>a</w:t>
      </w:r>
      <w:r>
        <w:t xml:space="preserve"> </w:t>
      </w:r>
      <w:proofErr w:type="spellStart"/>
      <w:r>
        <w:lastRenderedPageBreak/>
        <w:t>Hochreiter</w:t>
      </w:r>
      <w:r w:rsidR="002763EA">
        <w:t>a</w:t>
      </w:r>
      <w:proofErr w:type="spellEnd"/>
      <w:r>
        <w:rPr>
          <w:rStyle w:val="FootnoteAnchor"/>
        </w:rPr>
        <w:footnoteReference w:id="6"/>
      </w:r>
      <w:r>
        <w:t>. Sieci LSTM (</w:t>
      </w:r>
      <w:proofErr w:type="spellStart"/>
      <w:r>
        <w:t>Long</w:t>
      </w:r>
      <w:proofErr w:type="spellEnd"/>
      <w:r>
        <w:t xml:space="preserve"> </w:t>
      </w:r>
      <w:proofErr w:type="spellStart"/>
      <w:r>
        <w:t>Short</w:t>
      </w:r>
      <w:proofErr w:type="spellEnd"/>
      <w:r>
        <w:t>-Term Memory) są typem rekurencyjnej sieci neuronowej w skrócie RNN. Rekurencyjne sieci neuronowe zawierają w sobie pętle, pozwalające na przechowywanie informacji. Takie rozwiązanie pozwala na wykorzystanie rozumowania z poprzednich doświadczeń, aby przewidzieć nadchodzące wydarzenia. Dzięki temu można przetwarzać bardziej skomplikowane zdania. Wykorzystuje się je w złożonych dziedzinach problemowych, takich jak tłumaczenie maszynowe, rozpoznawanie mowy i wiele innych.</w:t>
      </w:r>
      <w:r w:rsidR="00BA536C">
        <w:t xml:space="preserve"> </w:t>
      </w:r>
      <w:r>
        <w:t>Dziś są one szeroko stosowane</w:t>
      </w:r>
      <w:r w:rsidR="00105E60">
        <w:t>,</w:t>
      </w:r>
      <w:r>
        <w:t xml:space="preserve"> między innymi przez takie firmy jak Google</w:t>
      </w:r>
      <w:r w:rsidR="00105E60">
        <w:t>,</w:t>
      </w:r>
      <w:r>
        <w:t xml:space="preserve"> na przykład do tworzenia transkrypcji z mowy na tekst. Według wpisu na oficjalnym blogu Google, nowy model zmniejszył liczbę błędów w transkrypcji o 49%</w:t>
      </w:r>
      <w:r>
        <w:rPr>
          <w:rStyle w:val="FootnoteAnchor"/>
        </w:rPr>
        <w:footnoteReference w:id="7"/>
      </w:r>
      <w:r>
        <w:t xml:space="preserve">. Również Google </w:t>
      </w:r>
      <w:proofErr w:type="spellStart"/>
      <w:r>
        <w:t>Translate</w:t>
      </w:r>
      <w:proofErr w:type="spellEnd"/>
      <w:r>
        <w:t xml:space="preserve"> od 2016 korzysta z LSTM, co poprawiło jakość tłumaczonych tekstów o 60%. Sieć LSTM jest także wykorzystywana w wirtualnych asystentach głosowych takich jak </w:t>
      </w:r>
      <w:proofErr w:type="spellStart"/>
      <w:r>
        <w:t>Siri</w:t>
      </w:r>
      <w:proofErr w:type="spellEnd"/>
      <w:r>
        <w:t xml:space="preserve"> czy </w:t>
      </w:r>
      <w:proofErr w:type="spellStart"/>
      <w:r>
        <w:t>Alexa</w:t>
      </w:r>
      <w:proofErr w:type="spellEnd"/>
      <w:r>
        <w:t>. Uczenie maszynowe to nie tylko sieci neuronowe. Wykorzystywane są również modele predykcji</w:t>
      </w:r>
      <w:r w:rsidR="00105E60">
        <w:t>,</w:t>
      </w:r>
      <w:r>
        <w:t xml:space="preserve"> takie jak regresja logistyczna czy drzewa decyzyjne, które </w:t>
      </w:r>
      <w:r w:rsidR="00105E60">
        <w:t>zostały użyte</w:t>
      </w:r>
      <w:r>
        <w:t xml:space="preserve"> w części praktycznej tej pracy. Modele takie</w:t>
      </w:r>
      <w:r w:rsidR="00105E60">
        <w:t>,</w:t>
      </w:r>
      <w:r>
        <w:t xml:space="preserve"> mimo że są prostsze od sieci neuronowych</w:t>
      </w:r>
      <w:r w:rsidR="00105E60">
        <w:t>,</w:t>
      </w:r>
      <w:r>
        <w:t xml:space="preserve"> często mogą dawać lepsze wyniki w szczególności, gdy ilość danych treningowych nie jest duża. W 1995 roku Tin Kam Ho, kierownik działu statystyki i badań nad uczeniem, opublikowała prace na temat </w:t>
      </w:r>
      <w:proofErr w:type="spellStart"/>
      <w:r>
        <w:t>Random</w:t>
      </w:r>
      <w:proofErr w:type="spellEnd"/>
      <w:r>
        <w:t xml:space="preserve"> </w:t>
      </w:r>
      <w:proofErr w:type="spellStart"/>
      <w:r>
        <w:t>decision</w:t>
      </w:r>
      <w:proofErr w:type="spellEnd"/>
      <w:r>
        <w:t xml:space="preserve"> </w:t>
      </w:r>
      <w:proofErr w:type="spellStart"/>
      <w:r>
        <w:t>forest</w:t>
      </w:r>
      <w:proofErr w:type="spellEnd"/>
      <w:r>
        <w:t xml:space="preserve"> (z </w:t>
      </w:r>
      <w:proofErr w:type="spellStart"/>
      <w:r>
        <w:t>ang</w:t>
      </w:r>
      <w:proofErr w:type="spellEnd"/>
      <w:r>
        <w:t>: losowy las decyzyjny)</w:t>
      </w:r>
      <w:r>
        <w:rPr>
          <w:rStyle w:val="FootnoteAnchor"/>
        </w:rPr>
        <w:footnoteReference w:id="8"/>
      </w:r>
      <w:r>
        <w:t xml:space="preserve">. Las ten uzyskała łącząc razem kilka drzew decyzyjnych. Dzięki temu zabiegowi otrzymała wyniki, które były znacznie dokładniejsze od tych, które można uzyskać </w:t>
      </w:r>
      <w:r w:rsidR="00105E60">
        <w:t xml:space="preserve">dla </w:t>
      </w:r>
      <w:r>
        <w:t xml:space="preserve">pojedynczego drzewa decyzyjnego. Między innymi dzięki tej pracy Tin Kam Ho w 1999 otrzymała nagrodę ‘ICDAR Young </w:t>
      </w:r>
      <w:proofErr w:type="spellStart"/>
      <w:r>
        <w:t>Scientist</w:t>
      </w:r>
      <w:proofErr w:type="spellEnd"/>
      <w:r>
        <w:t xml:space="preserve"> </w:t>
      </w:r>
      <w:proofErr w:type="spellStart"/>
      <w:r>
        <w:t>Award</w:t>
      </w:r>
      <w:proofErr w:type="spellEnd"/>
      <w:r>
        <w:t xml:space="preserve">’ przyznawaną za wybitny wkład w analizę i rozpoznawanie dokumentów. </w:t>
      </w:r>
    </w:p>
    <w:p w14:paraId="37D16DB2" w14:textId="1AD795BC" w:rsidR="00105E60" w:rsidRDefault="00C166CA">
      <w:pPr>
        <w:ind w:firstLine="709"/>
      </w:pPr>
      <w:r>
        <w:t>Dzisiaj coraz częściej pojawia się określenie „</w:t>
      </w:r>
      <w:proofErr w:type="spellStart"/>
      <w:r>
        <w:t>deepfake</w:t>
      </w:r>
      <w:proofErr w:type="spellEnd"/>
      <w:r>
        <w:t xml:space="preserve">”. Zyskało ono dużą popularność między innymi dzięki użytkownikom </w:t>
      </w:r>
      <w:proofErr w:type="spellStart"/>
      <w:r>
        <w:t>Reddita</w:t>
      </w:r>
      <w:proofErr w:type="spellEnd"/>
      <w:r>
        <w:t>, którzy w amatorski sposób korzystali z tego algorytmu wytwarzając własne nierzadko wysokiej jakość podrabiane filmy ze znanymi osobami. Samo określenie „</w:t>
      </w:r>
      <w:proofErr w:type="spellStart"/>
      <w:r>
        <w:t>deepfake</w:t>
      </w:r>
      <w:proofErr w:type="spellEnd"/>
      <w:r>
        <w:t xml:space="preserve">” powstało w 2017 roku i pochodzi od jednego z użytkowników </w:t>
      </w:r>
      <w:proofErr w:type="spellStart"/>
      <w:r>
        <w:t>Reddita</w:t>
      </w:r>
      <w:proofErr w:type="spellEnd"/>
      <w:r>
        <w:t xml:space="preserve">. </w:t>
      </w:r>
      <w:proofErr w:type="spellStart"/>
      <w:r>
        <w:t>Deepfake</w:t>
      </w:r>
      <w:proofErr w:type="spellEnd"/>
      <w:r>
        <w:t xml:space="preserve"> oznacza film, </w:t>
      </w:r>
      <w:r w:rsidR="00105E60">
        <w:t xml:space="preserve">w </w:t>
      </w:r>
      <w:r>
        <w:t xml:space="preserve">którym została podmieniona twarz osoby na inną, zazwyczaj kogoś znanego na przykład polityka. Oprócz części wizualnej </w:t>
      </w:r>
      <w:proofErr w:type="spellStart"/>
      <w:r>
        <w:t>deepfake</w:t>
      </w:r>
      <w:proofErr w:type="spellEnd"/>
      <w:r>
        <w:t xml:space="preserve"> potrafi również podrobić głos osoby, dzięki czemu film wygląda bardziej realnie. Ostatnio pojawiło się </w:t>
      </w:r>
      <w:r>
        <w:lastRenderedPageBreak/>
        <w:t xml:space="preserve">kilka filmów na </w:t>
      </w:r>
      <w:proofErr w:type="spellStart"/>
      <w:r>
        <w:t>instagramie</w:t>
      </w:r>
      <w:proofErr w:type="spellEnd"/>
      <w:r>
        <w:t xml:space="preserve"> oraz </w:t>
      </w:r>
      <w:proofErr w:type="spellStart"/>
      <w:r>
        <w:t>TikToku</w:t>
      </w:r>
      <w:proofErr w:type="spellEnd"/>
      <w:r>
        <w:t xml:space="preserve"> od użytkownika ‘</w:t>
      </w:r>
      <w:proofErr w:type="spellStart"/>
      <w:r>
        <w:t>deeptomcruise</w:t>
      </w:r>
      <w:proofErr w:type="spellEnd"/>
      <w:r>
        <w:t xml:space="preserve">’, gdzie pokazany jest Tom </w:t>
      </w:r>
      <w:proofErr w:type="spellStart"/>
      <w:r>
        <w:t>Cruise</w:t>
      </w:r>
      <w:proofErr w:type="spellEnd"/>
      <w:r>
        <w:t xml:space="preserve"> w różnych sytuacjach zawierających krótkie monologi. Jakość tych filmów jest fenomenalna. Oglądając je nie da się stwierdzić, że nie jest to prawdziwy Tom </w:t>
      </w:r>
      <w:proofErr w:type="spellStart"/>
      <w:r>
        <w:t>Cruise</w:t>
      </w:r>
      <w:proofErr w:type="spellEnd"/>
      <w:r>
        <w:t>. Jego twarz, ruchy, głos oraz zachowanie wyglądają realistycznie. Nawet, gdy wykonuje szybkie ruchy</w:t>
      </w:r>
      <w:r w:rsidR="00105E60">
        <w:t>,</w:t>
      </w:r>
      <w:r>
        <w:t xml:space="preserve"> na przykład przy nakładaniu okularów i kapelusza</w:t>
      </w:r>
      <w:r w:rsidR="00105E60">
        <w:t>,</w:t>
      </w:r>
      <w:r>
        <w:t xml:space="preserve"> nie widać żadnych artefaktów, które wskazywałyby na podrobienie filmu. Początki </w:t>
      </w:r>
      <w:proofErr w:type="spellStart"/>
      <w:r>
        <w:t>deepfake</w:t>
      </w:r>
      <w:proofErr w:type="spellEnd"/>
      <w:r>
        <w:t xml:space="preserve"> sięgają 1997 roku, kiedy to powstał program do przerabiania filmów stworzony przez Christophera </w:t>
      </w:r>
      <w:proofErr w:type="spellStart"/>
      <w:r>
        <w:t>Breglera</w:t>
      </w:r>
      <w:proofErr w:type="spellEnd"/>
      <w:r>
        <w:t xml:space="preserve">, Michela </w:t>
      </w:r>
      <w:proofErr w:type="spellStart"/>
      <w:r>
        <w:t>Covella</w:t>
      </w:r>
      <w:proofErr w:type="spellEnd"/>
      <w:r>
        <w:t xml:space="preserve"> i Malcolma </w:t>
      </w:r>
      <w:proofErr w:type="spellStart"/>
      <w:r>
        <w:t>Slaneya</w:t>
      </w:r>
      <w:proofErr w:type="spellEnd"/>
      <w:r>
        <w:t xml:space="preserve">. Potrafił on dostosowywać ruchy twarzy oraz ust do podanego audio. Autorzy twierdzili, że można będzie wykorzystać ten algorytm na przykład przy dubbingu, aby film wyglądał bardziej realnie. Jednak jak nietrudno się domyślić pomysł znalazł inne zastosowanie m.in. do siania dezinformacji oraz do zabawy. Obecnie istnieją narzędzia takie jak face2face, które potrafią manipulować obrazem w czasie rzeczywistym. Należy więc pamiętać, że nawet podczas transmisji na żywo obraz, który widzimy może być automatycznie manipulowany przez algorytmy sztucznej inteligencji. </w:t>
      </w:r>
    </w:p>
    <w:p w14:paraId="786A24AC" w14:textId="77777777" w:rsidR="00580D0E" w:rsidRDefault="00C166CA">
      <w:pPr>
        <w:ind w:firstLine="709"/>
      </w:pPr>
      <w:proofErr w:type="spellStart"/>
      <w:r>
        <w:t>Deepfake</w:t>
      </w:r>
      <w:proofErr w:type="spellEnd"/>
      <w:r>
        <w:t xml:space="preserve"> należy do dziedziny nauki </w:t>
      </w:r>
      <w:proofErr w:type="spellStart"/>
      <w:r>
        <w:t>Computer</w:t>
      </w:r>
      <w:proofErr w:type="spellEnd"/>
      <w:r>
        <w:t xml:space="preserve"> </w:t>
      </w:r>
      <w:proofErr w:type="spellStart"/>
      <w:r>
        <w:t>vision</w:t>
      </w:r>
      <w:proofErr w:type="spellEnd"/>
      <w:r>
        <w:t xml:space="preserve"> (z ang. Rozpoznawanie obrazów), która obejmuje przetwarzanie, analizowanie i rozpoznawanie obrazów w formie cyfrowej. Głównie jest to rozpoznawanie elementów znajdujących się na obrazie, czyli klasyfikacja. Obecnie każdy smartphone ma aplikacje, które potrafią rozpoznawać twarz oraz nakładać filtry na obraz z kamery w czasie rzeczywistym. Facebook korzysta z algorytmów, które potrafią automatycznie tagować to co znajduje się na zdjęciu. Rozpoznawanie obrazów dla ludzi jest trywialnym zadaniem. Jeszcze zanim człowiek nauczy się chodzić potrafi rozpoznawać kształty, kolory, ludzi, swoich rodziców czy zwierzęta. Jednak ten sam proces dla maszyny jest bardziej skomplikowany niż może się wydawać. Wymaga dużej ilości danych, mocy obliczeniowej oraz bardziej zaawansowanych algorytmów, by móc nauczyć maszynę klasyfikowania zdjęć, rozpoznawania krawędzi, zwierząt czy ludzi. Rozpoznawanie obrazów jak i ogólnie uczenie maszynowe odgrywa również dużą rolę w medycynie, gdzie już od jakiegoś czasu jest wykorzystywane do wspomagania pracy lekarzy. W kolejnym podrozdziale przedstawimy więcej informacji na ten temat. </w:t>
      </w:r>
    </w:p>
    <w:p w14:paraId="1B0DC09D" w14:textId="77777777" w:rsidR="00580D0E" w:rsidRDefault="00C166CA">
      <w:pPr>
        <w:pStyle w:val="Heading2"/>
      </w:pPr>
      <w:bookmarkStart w:id="12" w:name="_Toc104737754"/>
      <w:r>
        <w:lastRenderedPageBreak/>
        <w:t>Machine learning w medycynie</w:t>
      </w:r>
      <w:bookmarkEnd w:id="12"/>
    </w:p>
    <w:p w14:paraId="79A310B0" w14:textId="77777777" w:rsidR="00580D0E" w:rsidRDefault="00C166CA" w:rsidP="00CF6AE3">
      <w:pPr>
        <w:ind w:firstLine="709"/>
      </w:pPr>
      <w:bookmarkStart w:id="13" w:name="_dk2ydbloi5dv"/>
      <w:bookmarkEnd w:id="13"/>
      <w:r>
        <w:t xml:space="preserve">Uczenie maszynowe szybko przenika do wielu obszarów w branży opieki zdrowotnej, od diagnozy, opracowywania leków aż do epidemiologii. Oprogramowanie oparte na AI może stwierdzić, czy pacjent cierpi na określoną chorobę, nawet zanim pojawią się wyraźne objawy. W badaniu opublikowanym w czasopiśmie naukowym Nature z 2018 roku pt. </w:t>
      </w:r>
      <w:r>
        <w:rPr>
          <w:lang w:val="en-GB"/>
        </w:rPr>
        <w:t>End-to-end lung cancer</w:t>
      </w:r>
      <w:r w:rsidR="00CF6AE3">
        <w:rPr>
          <w:lang w:val="en-GB"/>
        </w:rPr>
        <w:t xml:space="preserve"> </w:t>
      </w:r>
      <w:r>
        <w:rPr>
          <w:lang w:val="en-GB"/>
        </w:rPr>
        <w:t>screening with three-dimensional deep learning on low-dose chest computed tomography</w:t>
      </w:r>
      <w:r>
        <w:rPr>
          <w:rStyle w:val="FootnoteAnchor"/>
          <w:lang w:val="en-GB"/>
        </w:rPr>
        <w:footnoteReference w:id="9"/>
      </w:r>
      <w:r>
        <w:rPr>
          <w:lang w:val="en-GB"/>
        </w:rPr>
        <w:t xml:space="preserve"> (z ang. </w:t>
      </w:r>
      <w:r>
        <w:t xml:space="preserve">Kompleksowe badanie przesiewowe w kierunku raka płuc z wykorzystaniem trójwymiarowego głębokiego uczenia na </w:t>
      </w:r>
      <w:r w:rsidR="00CF6AE3">
        <w:t>nisko dawkowej</w:t>
      </w:r>
      <w:r>
        <w:t xml:space="preserve"> tomografii komputerowej klatki piersiowej) użyto algorytmu uczenia maszynowego, który wykorzystywał aktualne i wcześniejsze zdjęcia tomografii komputerowej pacjenta, aby przewidzieć ryzyko zachorowania na raka płuc. Przedstawione wyniki są bardzo zadowalające. Algorytm uzyskał wydajność ok 94%, co stwarza ogromne możliwości optymalizacji procesu badań przesiewowych przy pomocy komputera, automatyzacji i uczenia maszynowego.</w:t>
      </w:r>
    </w:p>
    <w:p w14:paraId="7FC41EFA" w14:textId="6551DCA7" w:rsidR="00580D0E" w:rsidRDefault="00C166CA">
      <w:pPr>
        <w:ind w:firstLine="709"/>
      </w:pPr>
      <w:r>
        <w:t>Każdy człowiek jest inny. Jego organizm może reagować inaczej na te same leki. Dlatego też niezwykle istotne jest spersonalizowane podejście w medycynie. Jednak</w:t>
      </w:r>
      <w:r w:rsidR="000C22FB">
        <w:t>że</w:t>
      </w:r>
      <w:r>
        <w:t>,</w:t>
      </w:r>
      <w:r w:rsidR="00BA536C">
        <w:t xml:space="preserve"> </w:t>
      </w:r>
      <w:r w:rsidR="000C22FB">
        <w:t xml:space="preserve">przy ogromnej liczbie pacjentów </w:t>
      </w:r>
      <w:r>
        <w:t xml:space="preserve">trudno jest przeanalizować z dużą dokładnością historie </w:t>
      </w:r>
      <w:r w:rsidR="000C22FB">
        <w:t xml:space="preserve">ich </w:t>
      </w:r>
      <w:r>
        <w:t>chorób, listę spożywanych leków czy wyniki wszystkich badań, również tych z przeszłości. Machine learning jest doskonałym narzędziem do analizowania tego typu danych i wyciągania odpowiednich wniosków w sposób automatyczny. Lekarze w niektórych krajach już korzystają z tego typu udoskonaleń. Pomaga to w lepszym doborze leków</w:t>
      </w:r>
      <w:r w:rsidR="000C22FB">
        <w:t>,</w:t>
      </w:r>
      <w:r>
        <w:t xml:space="preserve"> czy nawet odpowiednich dawek. Przykładem może być firma IBM </w:t>
      </w:r>
      <w:r w:rsidR="00E32A6B">
        <w:t xml:space="preserve">i </w:t>
      </w:r>
      <w:r>
        <w:t xml:space="preserve">Watson </w:t>
      </w:r>
      <w:proofErr w:type="spellStart"/>
      <w:r>
        <w:t>Oncology</w:t>
      </w:r>
      <w:proofErr w:type="spellEnd"/>
      <w:r>
        <w:rPr>
          <w:rStyle w:val="FootnoteAnchor"/>
        </w:rPr>
        <w:footnoteReference w:id="10"/>
      </w:r>
      <w:r>
        <w:t xml:space="preserve">, która jest wiodącą instytucją, pomagającą podejmować decyzje dotyczące leczenia. Wykorzystuje </w:t>
      </w:r>
      <w:r w:rsidR="00D857DE">
        <w:t>ona</w:t>
      </w:r>
      <w:r>
        <w:t xml:space="preserve"> informacje medyczne i historię pacjenta, aby optymalizować wybór leczenia. Jak już zostało wspomniane w poprzednim podrozdziale uczenie maszynowe zajmuje się również rozpoznawaniem obrazów, co ma duże znaczenie również w medycynie. Przykładem może być projekt Microsoftu </w:t>
      </w:r>
      <w:proofErr w:type="spellStart"/>
      <w:r>
        <w:t>InnerEye</w:t>
      </w:r>
      <w:proofErr w:type="spellEnd"/>
      <w:r>
        <w:rPr>
          <w:rStyle w:val="FootnoteAnchor"/>
        </w:rPr>
        <w:footnoteReference w:id="11"/>
      </w:r>
      <w:r>
        <w:t xml:space="preserve">, który zajmuje się narzędziami diagnostycznymi do analizy obrazów medycznych 3D. Szpital w </w:t>
      </w:r>
      <w:r>
        <w:lastRenderedPageBreak/>
        <w:t xml:space="preserve">Cambridge wykorzystuje tę technologię do dokładnej identyfikacji guzów na skanach pacjentów, skracając czas przetwarzania tomografii </w:t>
      </w:r>
      <w:r w:rsidR="00D857DE">
        <w:t xml:space="preserve">komputerowych </w:t>
      </w:r>
      <w:r>
        <w:t xml:space="preserve">i planowania leczenia nawet o 90%. </w:t>
      </w:r>
    </w:p>
    <w:p w14:paraId="21E56485" w14:textId="385A6B3C" w:rsidR="00580D0E" w:rsidRDefault="00C166CA">
      <w:pPr>
        <w:ind w:firstLine="709"/>
      </w:pPr>
      <w:r>
        <w:t xml:space="preserve">Metody uczenia maszynowego dostarczają narzędzi, które mogą usprawnić proces odkrywania nowych leków niemal na wszystkich jego etapach od wstępnego przesiewania związków leków, aż do przewidywania sukcesu na podstawie czynników biologicznych. Przykładem może być walidacja celów, identyfikacja </w:t>
      </w:r>
      <w:proofErr w:type="spellStart"/>
      <w:r>
        <w:t>biomarkerów</w:t>
      </w:r>
      <w:proofErr w:type="spellEnd"/>
      <w:r>
        <w:t xml:space="preserve"> czy analiza cyfrowych danych patologicznych w badaniach klinicznych. Opracowanie leku często wymaga dekady badań i miliardowych inwestycji, zanim trafi on na rynek. Dzieje się tak, ponieważ proces rozpoczyna się od przeanalizowania przestrzeni chemicznej obejmującej miliardy związków chemicznych i wybrania </w:t>
      </w:r>
      <w:r w:rsidR="00766AB6">
        <w:t>tych</w:t>
      </w:r>
      <w:r>
        <w:t xml:space="preserve"> z pożądanymi cechami. Problem ten rozwiązuje południowokoreański startup </w:t>
      </w:r>
      <w:proofErr w:type="spellStart"/>
      <w:r>
        <w:t>Standigm</w:t>
      </w:r>
      <w:proofErr w:type="spellEnd"/>
      <w:r>
        <w:rPr>
          <w:rStyle w:val="FootnoteAnchor"/>
        </w:rPr>
        <w:footnoteReference w:id="12"/>
      </w:r>
      <w:r>
        <w:t xml:space="preserve">. </w:t>
      </w:r>
      <w:r w:rsidR="00857C0C">
        <w:t>Firma ta stworzyła</w:t>
      </w:r>
      <w:r>
        <w:t xml:space="preserve"> system, który bada przestrzeń chemiczną wygenerowaną przez sztuczną inteligencję w celu</w:t>
      </w:r>
      <w:r w:rsidR="002A45EC">
        <w:t xml:space="preserve"> otrzymania </w:t>
      </w:r>
      <w:r>
        <w:t>nowych związków o pożądanych właściwościach. Następnie system interpretuje dane w celu odkrycia możliwych ścieżek rozwoju leków. Rozwiązania oferowane przez startup eliminują niepewność w procesie odkrywania leków, oszczędzając także czas i koszty produkcji.</w:t>
      </w:r>
    </w:p>
    <w:p w14:paraId="784DF3FE" w14:textId="77777777" w:rsidR="00580D0E" w:rsidRDefault="00C166CA">
      <w:pPr>
        <w:ind w:firstLine="709"/>
      </w:pPr>
      <w:r>
        <w:t xml:space="preserve">Technologie oparte na sztucznej inteligencji i uczeniu maszynowym są dziś również wykorzystywane do monitorowania i przewidywania epidemii na całym świecie. Naukowcy mają obecnie dostęp do ogromnej ilości danych zbieranych z satelitów, mediów społecznościowych i informacji ze stron internetowych w czasie rzeczywistym. ML pomaga analizować te informacje i przewidywać wszystko, od pojawienia się nowych ognisk epidemii na przykład malarii, po poważne przewlekłe choroby zakaźne. Przewidywanie tych epidemii jest szczególnie pomocne w krajach trzeciego świata, ponieważ brakuje w nich kluczowej infrastruktury medycznej i systemów edukacyjnych. Doskonałym tego przykładem jest </w:t>
      </w:r>
      <w:proofErr w:type="spellStart"/>
      <w:r>
        <w:t>ProMED</w:t>
      </w:r>
      <w:proofErr w:type="spellEnd"/>
      <w:r>
        <w:t>-mail</w:t>
      </w:r>
      <w:r>
        <w:rPr>
          <w:rStyle w:val="FootnoteAnchor"/>
        </w:rPr>
        <w:footnoteReference w:id="13"/>
      </w:r>
      <w:r>
        <w:t xml:space="preserve">. Jest to internetowa platforma sprawozdawcza, która monitoruje rozwijające się i pojawiające się choroby oraz dostarcza raporty w czasie rzeczywistym na temat ich występowania. </w:t>
      </w:r>
    </w:p>
    <w:p w14:paraId="61964185" w14:textId="77777777" w:rsidR="00580D0E" w:rsidRDefault="00C166CA">
      <w:pPr>
        <w:pStyle w:val="Heading2"/>
      </w:pPr>
      <w:bookmarkStart w:id="14" w:name="_Toc104737755"/>
      <w:r>
        <w:lastRenderedPageBreak/>
        <w:t>Ogólne zastosowanie</w:t>
      </w:r>
      <w:bookmarkEnd w:id="14"/>
    </w:p>
    <w:p w14:paraId="5C5C7B08" w14:textId="77777777" w:rsidR="00CD0A83" w:rsidRDefault="00C166CA">
      <w:pPr>
        <w:ind w:firstLine="709"/>
      </w:pPr>
      <w:bookmarkStart w:id="15" w:name="_fl6qlktvxwjy"/>
      <w:bookmarkEnd w:id="15"/>
      <w:r>
        <w:t xml:space="preserve">Częściowo zastosowanie uczenia maszynowego zostało opisane w poprzednim podrozdziale, a także w części o historii. W bieżącym podrozdziale zostaną zaprezentowane pozostałe przypadki wykorzystania ML w obecnych czasach. </w:t>
      </w:r>
    </w:p>
    <w:p w14:paraId="62E8DB70" w14:textId="3AA5FF71" w:rsidR="00580D0E" w:rsidRDefault="00C166CA">
      <w:pPr>
        <w:ind w:firstLine="709"/>
      </w:pPr>
      <w:r>
        <w:t>Na początek usługi finansowe, ponieważ oprócz dużych firm technologicznych, to właśnie sektor bankowości i finansów jest jedną z wiodących branż w zakresie wdrażania sztucznej inteligencji. Uczenie maszynowe ma tutaj ogromny potencjał.</w:t>
      </w:r>
      <w:r w:rsidR="00BA536C">
        <w:t xml:space="preserve"> </w:t>
      </w:r>
      <w:r>
        <w:t xml:space="preserve">Pomaga ono bankom i instytucjom finansowym w podejmowaniu lepszych decyzji. Potrafi śledzić </w:t>
      </w:r>
      <w:r w:rsidR="0014158B">
        <w:t xml:space="preserve">wzorce wydatków </w:t>
      </w:r>
      <w:r>
        <w:t xml:space="preserve">klientów, zauważyć zamknięcie konta, zanim to nastąpi, przeprowadzić analizę rynku, a co najważniejsze algorytmy mogą łatwo zidentyfikować problemy i reagować na nie w czasie rzeczywistym. Przykładem może być wykrywanie różnych przestępstw finansowych przez wyszkoloną sieć neuronową. Wykorzystują to firmy </w:t>
      </w:r>
      <w:r w:rsidR="00CD0A83">
        <w:t xml:space="preserve">takie </w:t>
      </w:r>
      <w:r>
        <w:t xml:space="preserve">jak </w:t>
      </w:r>
      <w:proofErr w:type="spellStart"/>
      <w:r>
        <w:t>Sanction</w:t>
      </w:r>
      <w:proofErr w:type="spellEnd"/>
      <w:r>
        <w:t xml:space="preserve"> </w:t>
      </w:r>
      <w:proofErr w:type="spellStart"/>
      <w:r>
        <w:t>Scanner</w:t>
      </w:r>
      <w:proofErr w:type="spellEnd"/>
      <w:r>
        <w:rPr>
          <w:rStyle w:val="FootnoteAnchor"/>
        </w:rPr>
        <w:footnoteReference w:id="14"/>
      </w:r>
      <w:r>
        <w:t xml:space="preserve">, </w:t>
      </w:r>
      <w:r w:rsidR="00CD0A83">
        <w:t>oferujące</w:t>
      </w:r>
      <w:r>
        <w:t xml:space="preserve"> usługi z zakresu przeciwdziałaniu praniu brudnych pieniędzy, z których korzysta wiele firm i banków. Fakt, że technologie oparte na uczeniu maszynowym dają zaawansowany wgląd w rynek, pozwala zarządzającym funduszami zidentyfikować konkretne zmiany rynkowe znacznie wcześniej w porównaniu z tradycyjnymi modelami inwestycyjnymi. Przydaje się to na przykład przy </w:t>
      </w:r>
      <w:proofErr w:type="spellStart"/>
      <w:r>
        <w:t>tradingu</w:t>
      </w:r>
      <w:proofErr w:type="spellEnd"/>
      <w:r>
        <w:t xml:space="preserve"> lub inwestowaniu w akcje firm. Dzięki monitorowaniu wyników handlu i wiadomości w czasie rzeczywistym oraz analizowaniu setek źródeł danych jednocześnie ML może przewidzieć wzrost lub spadek cen akcji, co daje wyraźną przewagę na rynku. Innym szybko rozwijającym się elementem w tej branży jest Robo-</w:t>
      </w:r>
      <w:proofErr w:type="spellStart"/>
      <w:r>
        <w:t>advisor</w:t>
      </w:r>
      <w:proofErr w:type="spellEnd"/>
      <w:r>
        <w:t xml:space="preserve"> (z ang. automatyczny doradca). Bazuje on na technologiach uczenia maszynowego oraz tradycyjnych technikach przetwarzania danych, aby tworzyć dla swoich użytkowników portfele finansowe i rozwiązania, takie jak handel, inwestycje, plany emerytalne itp. Dzięki temu, że Robo-</w:t>
      </w:r>
      <w:proofErr w:type="spellStart"/>
      <w:r>
        <w:t>advisor</w:t>
      </w:r>
      <w:proofErr w:type="spellEnd"/>
      <w:r>
        <w:t xml:space="preserve"> jest tani oraz łatwy w użytkowaniu stanowi on świetną opcję dla początkujących inwestorów.</w:t>
      </w:r>
    </w:p>
    <w:p w14:paraId="1A37495B" w14:textId="441E844A" w:rsidR="00580D0E" w:rsidRDefault="00C166CA">
      <w:pPr>
        <w:ind w:firstLine="709"/>
      </w:pPr>
      <w:r>
        <w:t>Machine learning obecnie wykorzystywany jest</w:t>
      </w:r>
      <w:r w:rsidR="00CD0A83">
        <w:t xml:space="preserve"> powszechnie</w:t>
      </w:r>
      <w:r>
        <w:t xml:space="preserve"> w analizowaniu danych </w:t>
      </w:r>
      <w:r w:rsidR="00CD0A83">
        <w:t>np.</w:t>
      </w:r>
      <w:r>
        <w:t xml:space="preserve"> klientów. Firmy takie jak Amazon, Facebook czy </w:t>
      </w:r>
      <w:proofErr w:type="spellStart"/>
      <w:r>
        <w:t>Netflix</w:t>
      </w:r>
      <w:proofErr w:type="spellEnd"/>
      <w:r>
        <w:t xml:space="preserve"> zbierają ogromne ilości danych na temat swoich klientów. </w:t>
      </w:r>
      <w:proofErr w:type="spellStart"/>
      <w:r>
        <w:t>Netflix</w:t>
      </w:r>
      <w:proofErr w:type="spellEnd"/>
      <w:r>
        <w:t xml:space="preserve"> według strony statista.com</w:t>
      </w:r>
      <w:r>
        <w:rPr>
          <w:rStyle w:val="FootnoteAnchor"/>
        </w:rPr>
        <w:footnoteReference w:id="15"/>
      </w:r>
      <w:r>
        <w:t xml:space="preserve"> w 4 kwartale 2020 posiadał 203 </w:t>
      </w:r>
      <w:r>
        <w:lastRenderedPageBreak/>
        <w:t xml:space="preserve">miliony subskrybentów. Ponad 75% aktywności widzów opiera się na spersonalizowanych rekomendacjach. </w:t>
      </w:r>
      <w:proofErr w:type="spellStart"/>
      <w:r>
        <w:t>Netflix</w:t>
      </w:r>
      <w:proofErr w:type="spellEnd"/>
      <w:r>
        <w:t xml:space="preserve"> zbiera wiele informacji, aby stworzyć </w:t>
      </w:r>
      <w:r w:rsidR="00CD0A83">
        <w:t xml:space="preserve">szczegółowe </w:t>
      </w:r>
      <w:r>
        <w:t>profil</w:t>
      </w:r>
      <w:r w:rsidR="00CD0A83">
        <w:t>e</w:t>
      </w:r>
      <w:r>
        <w:t xml:space="preserve"> swoich klientów. Między innymi gromadzi dane dotyczące daty i godziny oglądania filmów, z jakich urządzeń był oglądany film oraz czy klient obejrzał film do końca. Dzięki analizowaniu tych danych </w:t>
      </w:r>
      <w:proofErr w:type="spellStart"/>
      <w:r>
        <w:t>Netflix</w:t>
      </w:r>
      <w:proofErr w:type="spellEnd"/>
      <w:r>
        <w:t xml:space="preserve"> może lepiej dostosowywać swoje usługi, rekomendować lepsze filmy i programy telewizyjne. Jest to niezwykle istotne, by utrzymać klienta dłużej na swojej platformie i by był on bardziej zadowolony z oferowanych usług. Przekłada się to na to, że klient chętniej wydaje więcej pieniędzy. Byłoby to oczywiście niemożliwe bez potężnego algorytmu ML, który jest w stanie automatycznie analizować wszystkie te dane i podejmować odpowiednie działanie. </w:t>
      </w:r>
    </w:p>
    <w:p w14:paraId="5605F097" w14:textId="34C3F92D" w:rsidR="00580D0E" w:rsidRDefault="00C166CA">
      <w:pPr>
        <w:ind w:firstLine="709"/>
      </w:pPr>
      <w:r>
        <w:t xml:space="preserve">Tak jak było już wspomniane wcześniej uczenie maszynowe jest szeroko stosowane przy rozpoznawaniu obrazów. Obecnie jest wiele firm, które korzystają z tej technologii. Przykładem może być Google i ich aplikacja Google </w:t>
      </w:r>
      <w:proofErr w:type="spellStart"/>
      <w:r>
        <w:t>Lense</w:t>
      </w:r>
      <w:proofErr w:type="spellEnd"/>
      <w:r>
        <w:t xml:space="preserve">. Pozwala ona na rozpoznawanie tego co znajduje się na zdjęciu. Nie tylko </w:t>
      </w:r>
      <w:r w:rsidR="00CD0A83">
        <w:t xml:space="preserve">rozpoznaje ona </w:t>
      </w:r>
      <w:r>
        <w:t>poszczególne obiekty</w:t>
      </w:r>
      <w:r w:rsidR="00CD0A83">
        <w:t>,</w:t>
      </w:r>
      <w:r>
        <w:t xml:space="preserve"> ale potrafi </w:t>
      </w:r>
      <w:r w:rsidR="00CD0A83">
        <w:t xml:space="preserve">także </w:t>
      </w:r>
      <w:r>
        <w:t xml:space="preserve">zwrócić bardziej szczegółowe dane jak nazwę rośliny czy rasę psa. Aplikacja ta posiada jeszcze jedną przydatną funkcję. Potrafi rozpoznawać tekst na zdjęciu. Dzięki temu mamy możliwość tłumaczenia w czasie rzeczywistym lub po prostu kopiowania tekstu bez potrzeby ręcznego przepisywania. Google </w:t>
      </w:r>
      <w:proofErr w:type="spellStart"/>
      <w:r>
        <w:t>Lens</w:t>
      </w:r>
      <w:proofErr w:type="spellEnd"/>
      <w:r>
        <w:t xml:space="preserve"> nie jest jedyną taką aplikacja. Obecnie pojawia się coraz więcej programów skierowanych do użytkowników smartfonów</w:t>
      </w:r>
      <w:r w:rsidR="00CD0A83">
        <w:t>,</w:t>
      </w:r>
      <w:r>
        <w:t xml:space="preserve"> jak na przykład </w:t>
      </w:r>
      <w:proofErr w:type="spellStart"/>
      <w:r>
        <w:t>LeafSnap</w:t>
      </w:r>
      <w:proofErr w:type="spellEnd"/>
      <w:r>
        <w:t xml:space="preserve">, który potrafi rozpoznawać około 90% znanych nam roślin, czy </w:t>
      </w:r>
      <w:proofErr w:type="spellStart"/>
      <w:r>
        <w:t>TapTapSee</w:t>
      </w:r>
      <w:proofErr w:type="spellEnd"/>
      <w:r>
        <w:t xml:space="preserve"> aplikacja stworzona dla ludzi niedowidzących, która mówi na głos to co widzi na zdjęciu czy na nagranym filmie. Rozpoznawanie zdjęć jest także popularne w social mediach. Facebook wykorzystuje tę technologię do automatycznego rozpoznawania i </w:t>
      </w:r>
      <w:proofErr w:type="spellStart"/>
      <w:r>
        <w:t>tagowania</w:t>
      </w:r>
      <w:proofErr w:type="spellEnd"/>
      <w:r>
        <w:t xml:space="preserve"> tego co znajduje się na zdjęciu. Facebook </w:t>
      </w:r>
      <w:r w:rsidR="00CD0A83">
        <w:t xml:space="preserve">rozpoznaje </w:t>
      </w:r>
      <w:r>
        <w:t xml:space="preserve">twarze ludzi i oznacza je na zdjęciach. Google, Amazon i wiele innych firm udostępnia chmury obliczeniowe z algorytmami AI, które są w stanie rozpoznawać wszelkie treści znajdujące się na zdjęciach. Daje to jeszcze prostszy dostęp do potężnych zasobów i szybszego rozwijania tego typu technologii. </w:t>
      </w:r>
      <w:r>
        <w:br w:type="page"/>
      </w:r>
    </w:p>
    <w:p w14:paraId="3CEBA41A" w14:textId="77777777" w:rsidR="00580D0E" w:rsidRDefault="00C166CA">
      <w:pPr>
        <w:pStyle w:val="Heading1"/>
      </w:pPr>
      <w:bookmarkStart w:id="16" w:name="_uq28smcqksi1"/>
      <w:bookmarkStart w:id="17" w:name="_Toc104737756"/>
      <w:bookmarkEnd w:id="16"/>
      <w:r>
        <w:lastRenderedPageBreak/>
        <w:t>Data Mining</w:t>
      </w:r>
      <w:bookmarkEnd w:id="17"/>
    </w:p>
    <w:p w14:paraId="37034BB8" w14:textId="4ABFBD98" w:rsidR="00580D0E" w:rsidRDefault="00C166CA">
      <w:pPr>
        <w:ind w:firstLine="709"/>
      </w:pPr>
      <w:r>
        <w:t>Dane są nieodzowną częścią budowania modeli uczenia maszynowego. Dzisiejszy cyfrowy świat składa się głównie z danych, a każdego dnia szacuje się, że produkujemy około 2.5 miliona terabajtów nowych informacji. Ponadto większość obecnie dostępnych danych w Internecie powstała w przeciągu kilku / kilkunastu ostatnich lat. Pokazuje to jak ogromną ilość informacji produkujemy poprzez samo korzystanie z Internetu, a ilość ta wzrasta i będzie ciągle wzrastać wraz ze wzrostem populacji i dostępności szybkiego Internetu. Jednakże dane te nie są ujednolicone</w:t>
      </w:r>
      <w:r w:rsidR="0049702A">
        <w:t>,</w:t>
      </w:r>
      <w:r>
        <w:t xml:space="preserve"> co sprawia, że ciężko jest wydobyć z nich cenne informacje. Proces przekształcania surowych danych w użyteczne informacje nazywa się właśnie </w:t>
      </w:r>
      <w:r w:rsidRPr="008E5450">
        <w:rPr>
          <w:i/>
        </w:rPr>
        <w:t>data mining</w:t>
      </w:r>
      <w:r>
        <w:t>. Wiąże się to z analizą wzorców, anomaliami oraz korelacjami w dużych zbiorach danych przy użyciu odpowiednich algorytmów. Dzięki temu przedsiębiorstwa mogą dowiedzieć się więcej o swoich klientach, opracować bardziej efektywne strategie biznesowe, a w konsekwencji wykorzystać zasoby w bardziej optymalny sposób.</w:t>
      </w:r>
    </w:p>
    <w:p w14:paraId="147C9642" w14:textId="77777777" w:rsidR="00580D0E" w:rsidRDefault="00C166CA">
      <w:pPr>
        <w:pStyle w:val="Heading2"/>
      </w:pPr>
      <w:bookmarkStart w:id="18" w:name="_Toc104737757"/>
      <w:r>
        <w:t>Historia</w:t>
      </w:r>
      <w:bookmarkEnd w:id="18"/>
    </w:p>
    <w:p w14:paraId="0A9D0F3D" w14:textId="3A126978" w:rsidR="00320168" w:rsidRDefault="00C166CA">
      <w:pPr>
        <w:ind w:firstLine="709"/>
      </w:pPr>
      <w:r>
        <w:t xml:space="preserve">Termin "data mining" po raz pierwszy został użyty w latach 90-tych, ale jego historia jest znacznie dłuższa. W procesie data mining wykorzystuje się miedzy innymi statystykę, komputery oraz uczenie maszynowe. Ich historia powstania jest po części </w:t>
      </w:r>
      <w:r w:rsidR="00343789">
        <w:t xml:space="preserve">historią </w:t>
      </w:r>
      <w:r>
        <w:t xml:space="preserve">powstania data mining. Większość źródeł przedstawia wiek XVIII jako wczesny początek analizy danych. Wtedy to angielski matematyk Thomas Bayes opracował teorię prawdopodobieństwa, którą dzisiaj znamy jako twierdzenie Bayesa. Stanowi ono fundament data </w:t>
      </w:r>
      <w:proofErr w:type="spellStart"/>
      <w:r>
        <w:t>mining</w:t>
      </w:r>
      <w:r w:rsidR="00343789">
        <w:t>u</w:t>
      </w:r>
      <w:proofErr w:type="spellEnd"/>
      <w:r>
        <w:t>, ponieważ pozwala na zrozumienie</w:t>
      </w:r>
      <w:r w:rsidR="00BA536C">
        <w:t xml:space="preserve"> </w:t>
      </w:r>
      <w:r>
        <w:t xml:space="preserve">złożonych rzeczywistości warunkujących się nawzajem. Przez kolejne dekady powstawały nowe algorytmy, metody jak regresja, a także koncept maszyny zdolnej do przetwarzania informacji przedstawiony przez Alana Turinga. </w:t>
      </w:r>
      <w:r>
        <w:rPr>
          <w:lang w:val="en-GB"/>
        </w:rPr>
        <w:t xml:space="preserve">W 1943 Warren McCulloch i Walter Pitts w pracy </w:t>
      </w:r>
      <w:proofErr w:type="spellStart"/>
      <w:r>
        <w:rPr>
          <w:lang w:val="en-GB"/>
        </w:rPr>
        <w:t>zatytułowanej</w:t>
      </w:r>
      <w:proofErr w:type="spellEnd"/>
      <w:r>
        <w:rPr>
          <w:lang w:val="en-GB"/>
        </w:rPr>
        <w:t xml:space="preserve"> „A logical calculus of the ideas immanent in nervous activity” (z ang. </w:t>
      </w:r>
      <w:r>
        <w:t>Logiczny rachunek idei immanentnych w aktywności nerwowej)</w:t>
      </w:r>
      <w:r>
        <w:rPr>
          <w:rStyle w:val="FootnoteAnchor"/>
        </w:rPr>
        <w:footnoteReference w:id="16"/>
      </w:r>
      <w:r>
        <w:t xml:space="preserve"> stworzyli konceptualny model sieci neuronowej. Sieci neuronowe stanowią kolejny ważny element, który </w:t>
      </w:r>
      <w:r>
        <w:lastRenderedPageBreak/>
        <w:t xml:space="preserve">dzisiaj jest szeroko stosowany w data mining do automatycznego analizowania ogromnych ilości danych. </w:t>
      </w:r>
    </w:p>
    <w:p w14:paraId="465E3F8C" w14:textId="4EF0EA5A" w:rsidR="00320168" w:rsidRDefault="00C166CA">
      <w:pPr>
        <w:ind w:firstLine="709"/>
      </w:pPr>
      <w:r>
        <w:t xml:space="preserve">Kolejnym ważnym </w:t>
      </w:r>
      <w:r w:rsidR="00343789">
        <w:t xml:space="preserve">przełomem </w:t>
      </w:r>
      <w:r>
        <w:t>w historii jest SVM (</w:t>
      </w:r>
      <w:proofErr w:type="spellStart"/>
      <w:r>
        <w:t>Support</w:t>
      </w:r>
      <w:proofErr w:type="spellEnd"/>
      <w:r>
        <w:t xml:space="preserve"> </w:t>
      </w:r>
      <w:proofErr w:type="spellStart"/>
      <w:r>
        <w:t>vector</w:t>
      </w:r>
      <w:proofErr w:type="spellEnd"/>
      <w:r>
        <w:t xml:space="preserve"> </w:t>
      </w:r>
      <w:proofErr w:type="spellStart"/>
      <w:r>
        <w:t>machines</w:t>
      </w:r>
      <w:proofErr w:type="spellEnd"/>
      <w:r>
        <w:t xml:space="preserve">), który został zaproponowany przez Bernharda E. </w:t>
      </w:r>
      <w:proofErr w:type="spellStart"/>
      <w:r>
        <w:t>Bosera</w:t>
      </w:r>
      <w:proofErr w:type="spellEnd"/>
      <w:r>
        <w:t xml:space="preserve">, </w:t>
      </w:r>
      <w:proofErr w:type="spellStart"/>
      <w:r>
        <w:t>Isabelle’a</w:t>
      </w:r>
      <w:proofErr w:type="spellEnd"/>
      <w:r>
        <w:t xml:space="preserve"> M. </w:t>
      </w:r>
      <w:proofErr w:type="spellStart"/>
      <w:r>
        <w:t>Guyona</w:t>
      </w:r>
      <w:proofErr w:type="spellEnd"/>
      <w:r>
        <w:t xml:space="preserve"> i Vladimira N. </w:t>
      </w:r>
      <w:proofErr w:type="spellStart"/>
      <w:r>
        <w:t>Vapnika</w:t>
      </w:r>
      <w:proofErr w:type="spellEnd"/>
      <w:r>
        <w:t>. SVM jest algorytmem zaliczanym do nadzorowanego uczenia maszynowego zdolnym do przeprowadzania klasyfikacji, regresji</w:t>
      </w:r>
      <w:r w:rsidRPr="008E5450">
        <w:t>,</w:t>
      </w:r>
      <w:r>
        <w:t xml:space="preserve"> oraz wykrywania wartości skrajnych. Może on rozwiązywać problemy liniowe i nieliniowe i dobrze sprawdza się w wielu praktycznych problemach. W skrócie działa on tak, że tworzy linię, która rozdziela dane na klasy. </w:t>
      </w:r>
    </w:p>
    <w:p w14:paraId="28B8B407" w14:textId="03B3B167" w:rsidR="00580D0E" w:rsidRDefault="00C166CA">
      <w:pPr>
        <w:ind w:firstLine="709"/>
      </w:pPr>
      <w:r>
        <w:rPr>
          <w:lang w:val="en-GB"/>
        </w:rPr>
        <w:t xml:space="preserve">W 1989 </w:t>
      </w:r>
      <w:r w:rsidR="00B2606F">
        <w:rPr>
          <w:lang w:val="en-GB"/>
        </w:rPr>
        <w:t xml:space="preserve">powstał nowy termin </w:t>
      </w:r>
      <w:r>
        <w:rPr>
          <w:lang w:val="en-GB"/>
        </w:rPr>
        <w:t xml:space="preserve">"Knowledge Discovery in Databases" (z ang. </w:t>
      </w:r>
      <w:r>
        <w:t xml:space="preserve">Odkrywanie wiedzy w bazach danych) w skrócie KDD. </w:t>
      </w:r>
      <w:r w:rsidR="00320168">
        <w:t xml:space="preserve">Został </w:t>
      </w:r>
      <w:r>
        <w:t xml:space="preserve">on użyty przez Gregory'ego </w:t>
      </w:r>
      <w:proofErr w:type="spellStart"/>
      <w:r>
        <w:t>Piatetsky-Shapiro</w:t>
      </w:r>
      <w:proofErr w:type="spellEnd"/>
      <w:r>
        <w:t xml:space="preserve">. </w:t>
      </w:r>
      <w:r w:rsidR="00320168">
        <w:t xml:space="preserve">Współtworzył on </w:t>
      </w:r>
      <w:r>
        <w:t xml:space="preserve">pierwsze warsztaty pod nazwą KDD. Knowledge Discovery in Databases oraz Data Mining stały się obszarem wspólnego zainteresowania naukowców zajmujących się uczeniem maszynowym, statystyką, inteligentnymi bazami danych, obliczeniami o wysokiej wydajności czy wizualizacją danych. Szybki wzrost ilości danych i informacji stworzył potrzebę wydobywania wiedzy z baz danych. Kluczowe problemy w KDD obejmują kwestie reprezentacji, złożoności wyszukiwania, wykorzystania wcześniejszej wiedzy, wnioskowania statystycznego i algorytmów do analizy ogromnych ilości danych. Warsztaty KDD szybko musiały zmienić format na konferencje z otwartą frekwencją ze względu na </w:t>
      </w:r>
      <w:r w:rsidR="00320168">
        <w:t>duże</w:t>
      </w:r>
      <w:r>
        <w:t xml:space="preserve"> </w:t>
      </w:r>
      <w:r w:rsidR="00320168">
        <w:t>zainteresowanie</w:t>
      </w:r>
      <w:r>
        <w:t>. Dziś powszechnie uważa się że było to najbardziej wpływowe forum dla badań nad odkrywaniem wiedzy i analizą danych.</w:t>
      </w:r>
    </w:p>
    <w:p w14:paraId="50DF4609" w14:textId="76D9DA47" w:rsidR="00580D0E" w:rsidRDefault="00C166CA">
      <w:pPr>
        <w:ind w:firstLine="709"/>
      </w:pPr>
      <w:r>
        <w:t xml:space="preserve">Bazy danych oraz tzw. </w:t>
      </w:r>
      <w:r w:rsidR="00B3096E">
        <w:t xml:space="preserve">hurtownie </w:t>
      </w:r>
      <w:r>
        <w:t xml:space="preserve">danych również odgrywają dużą </w:t>
      </w:r>
      <w:r w:rsidR="00B3096E">
        <w:t xml:space="preserve">rolę </w:t>
      </w:r>
      <w:r>
        <w:t>w data mining</w:t>
      </w:r>
      <w:r w:rsidR="00B3096E">
        <w:t>,</w:t>
      </w:r>
      <w:r>
        <w:t xml:space="preserve"> dlatego też warto o nich wspomnieć. Dzięki zaawansowanym systemom bazodanowym, możliwe jest przechowywanie i przeszukiwanie </w:t>
      </w:r>
      <w:proofErr w:type="spellStart"/>
      <w:r>
        <w:t>petabajtów</w:t>
      </w:r>
      <w:proofErr w:type="spellEnd"/>
      <w:r>
        <w:t xml:space="preserve"> danych. W latach 80-tych ubiegłego wieku powstały hurtowanie danych, które umożliwiły proces transformacji danych do systemów wspomagających podejmowanie decyzji biznesowych. Dzięki zebraniu danych z różnych źródeł, poukładaniu ich i umieszczeniu w jednym miejscu można znacznie łatwiej przeanalizować dane i wyciągnąć odpowiednie wnioski. Data mining potrzebuje duże ilości dobrej jakości danych, a hurtownia danych właśnie to zapewnia. W 2005 roku pojawiła się publikacja pt. "</w:t>
      </w:r>
      <w:proofErr w:type="spellStart"/>
      <w:r>
        <w:t>Competing</w:t>
      </w:r>
      <w:proofErr w:type="spellEnd"/>
      <w:r>
        <w:t xml:space="preserve"> on </w:t>
      </w:r>
      <w:proofErr w:type="spellStart"/>
      <w:r>
        <w:t>Analytics"</w:t>
      </w:r>
      <w:r w:rsidR="00B3096E">
        <w:t>odnosnik</w:t>
      </w:r>
      <w:proofErr w:type="spellEnd"/>
      <w:r>
        <w:t xml:space="preserve"> (z ang. Konkurowanie na rynku analitycznym). Opisywała ona pojawienie się nowej formy „konkurencji” opartej na szerokim zastosowaniu analityki danych i </w:t>
      </w:r>
      <w:r>
        <w:lastRenderedPageBreak/>
        <w:t xml:space="preserve">podejmowaniu decyzji w oparciu o fakty. Firmy powoli zaczęły odchodzić od tradycyjnych metod podejmowania decyzji, na rzecz zaawansowanej analizy statystycznej oraz </w:t>
      </w:r>
      <w:r w:rsidR="00B3096E">
        <w:t xml:space="preserve">modelowania </w:t>
      </w:r>
      <w:r>
        <w:t xml:space="preserve">predykcyjnego. Dziś </w:t>
      </w:r>
      <w:r w:rsidR="00B3096E">
        <w:t>określamy to</w:t>
      </w:r>
      <w:r>
        <w:t xml:space="preserve"> nazwą „business </w:t>
      </w:r>
      <w:proofErr w:type="spellStart"/>
      <w:r>
        <w:t>intelligence</w:t>
      </w:r>
      <w:proofErr w:type="spellEnd"/>
      <w:r>
        <w:t xml:space="preserve">” lub w skrócie BI. </w:t>
      </w:r>
    </w:p>
    <w:p w14:paraId="208EAAC7" w14:textId="77777777" w:rsidR="00580D0E" w:rsidRPr="00054711" w:rsidRDefault="00C166CA">
      <w:pPr>
        <w:pStyle w:val="Heading2"/>
      </w:pPr>
      <w:bookmarkStart w:id="19" w:name="_Toc104737758"/>
      <w:r w:rsidRPr="00054711">
        <w:t>Zastosowanie</w:t>
      </w:r>
      <w:bookmarkEnd w:id="19"/>
    </w:p>
    <w:p w14:paraId="1C3A502A" w14:textId="3A6B483F" w:rsidR="00F53547" w:rsidRPr="00371F50" w:rsidRDefault="00F53547" w:rsidP="00371F50">
      <w:pPr>
        <w:ind w:firstLine="709"/>
      </w:pPr>
      <w:r w:rsidRPr="00371F50">
        <w:t xml:space="preserve">Niezależnie </w:t>
      </w:r>
      <w:r w:rsidR="00B3096E" w:rsidRPr="00371F50">
        <w:t>jakie</w:t>
      </w:r>
      <w:r w:rsidR="00B3096E">
        <w:t>go typu</w:t>
      </w:r>
      <w:r w:rsidR="00B3096E" w:rsidRPr="00371F50">
        <w:t xml:space="preserve"> </w:t>
      </w:r>
      <w:r w:rsidR="00371F50" w:rsidRPr="00371F50">
        <w:t>firmy korzystają z</w:t>
      </w:r>
      <w:r w:rsidR="00371F50">
        <w:t xml:space="preserve"> data mining, głównie </w:t>
      </w:r>
      <w:r w:rsidR="00054711">
        <w:t>wykorzystują</w:t>
      </w:r>
      <w:r w:rsidR="00B3096E">
        <w:t xml:space="preserve"> one</w:t>
      </w:r>
      <w:r w:rsidR="00371F50">
        <w:t xml:space="preserve"> ten proces do analizowania zebranych danych, by móc podjąć lepsze decyzje biznesowe</w:t>
      </w:r>
      <w:r w:rsidR="00231F34">
        <w:t xml:space="preserve">, zmniejszać wydatki </w:t>
      </w:r>
      <w:r w:rsidR="00371F50">
        <w:t xml:space="preserve">i zwiększyć dochody firmy. </w:t>
      </w:r>
      <w:r w:rsidR="00371F50" w:rsidRPr="00371F50">
        <w:t>Poniżej zostało opisane kilka przykładów wykorzystania analizy danych</w:t>
      </w:r>
      <w:r w:rsidR="00371F50">
        <w:t>.</w:t>
      </w:r>
    </w:p>
    <w:p w14:paraId="042213C2" w14:textId="479602C0" w:rsidR="00371F50" w:rsidRDefault="00371F50" w:rsidP="00371F50">
      <w:pPr>
        <w:ind w:firstLine="709"/>
      </w:pPr>
      <w:r w:rsidRPr="00371F50">
        <w:t>Wiele supermarketów</w:t>
      </w:r>
      <w:r>
        <w:t xml:space="preserve"> w Polsce i na świecie</w:t>
      </w:r>
      <w:r w:rsidRPr="00371F50">
        <w:t xml:space="preserve"> oferuje klientom bezpłatne karty lojalnościowe, które dają dostęp do obniżonych cen. Karty ułatwiają sklepom śledzenie, kto, co, kiedy i </w:t>
      </w:r>
      <w:r w:rsidR="00B3096E">
        <w:t>w</w:t>
      </w:r>
      <w:r w:rsidR="00B3096E" w:rsidRPr="00371F50">
        <w:t xml:space="preserve"> </w:t>
      </w:r>
      <w:r w:rsidRPr="00371F50">
        <w:t>jakiej cenie kup</w:t>
      </w:r>
      <w:r>
        <w:t>ił</w:t>
      </w:r>
      <w:r w:rsidRPr="00371F50">
        <w:t xml:space="preserve">. Po przeanalizowaniu danych sklepy mogą je wykorzystać do </w:t>
      </w:r>
      <w:r w:rsidR="00B3096E">
        <w:t>tworzenia</w:t>
      </w:r>
      <w:r w:rsidR="00C323C9">
        <w:t xml:space="preserve"> </w:t>
      </w:r>
      <w:r w:rsidRPr="00C323C9">
        <w:t>ofert</w:t>
      </w:r>
      <w:r>
        <w:t xml:space="preserve"> </w:t>
      </w:r>
      <w:r w:rsidR="00B3096E" w:rsidRPr="00371F50">
        <w:t xml:space="preserve">dostosowanych </w:t>
      </w:r>
      <w:r w:rsidRPr="00371F50">
        <w:t>do</w:t>
      </w:r>
      <w:r w:rsidR="00C323C9">
        <w:t xml:space="preserve"> </w:t>
      </w:r>
      <w:r w:rsidRPr="00371F50">
        <w:t xml:space="preserve">nawyków </w:t>
      </w:r>
      <w:r w:rsidR="00B3096E" w:rsidRPr="00371F50">
        <w:t>zakupowych</w:t>
      </w:r>
      <w:r w:rsidR="00B3096E">
        <w:t xml:space="preserve"> klientów</w:t>
      </w:r>
      <w:r w:rsidR="00C323C9">
        <w:t xml:space="preserve"> </w:t>
      </w:r>
      <w:r w:rsidRPr="00371F50">
        <w:t>oraz do pod</w:t>
      </w:r>
      <w:r>
        <w:t>ejmowania ważnych</w:t>
      </w:r>
      <w:r w:rsidRPr="00371F50">
        <w:t xml:space="preserve"> decyzji</w:t>
      </w:r>
      <w:r>
        <w:t xml:space="preserve"> jak na przykład,</w:t>
      </w:r>
      <w:r w:rsidRPr="00371F50">
        <w:t xml:space="preserve"> kiedy wystawić produkty na sprzedaż lub kiedy sprzedać je po </w:t>
      </w:r>
      <w:r w:rsidR="00054711">
        <w:t>innej</w:t>
      </w:r>
      <w:r w:rsidRPr="00371F50">
        <w:t xml:space="preserve"> cenie.</w:t>
      </w:r>
    </w:p>
    <w:p w14:paraId="2A5CAB4E" w14:textId="45053553" w:rsidR="00231F34" w:rsidRDefault="00231F34" w:rsidP="00231F34">
      <w:pPr>
        <w:ind w:firstLine="709"/>
      </w:pPr>
      <w:r>
        <w:t xml:space="preserve">Obecnie jednym z najbardziej popularnych platform </w:t>
      </w:r>
      <w:proofErr w:type="spellStart"/>
      <w:r>
        <w:t>streamingowych</w:t>
      </w:r>
      <w:proofErr w:type="spellEnd"/>
      <w:r>
        <w:t xml:space="preserve"> do muzyki jest </w:t>
      </w:r>
      <w:proofErr w:type="spellStart"/>
      <w:r>
        <w:t>Spotify</w:t>
      </w:r>
      <w:proofErr w:type="spellEnd"/>
      <w:r>
        <w:t>. Pod koniec 20</w:t>
      </w:r>
      <w:r w:rsidR="000F4DE2">
        <w:t>20 roku platforma posiadała 345 milionów aktywnych użytkowników</w:t>
      </w:r>
      <w:r w:rsidR="00684F29">
        <w:rPr>
          <w:rStyle w:val="FootnoteReference"/>
        </w:rPr>
        <w:footnoteReference w:id="17"/>
      </w:r>
      <w:r w:rsidR="000F4DE2">
        <w:t xml:space="preserve">. Aby utrzymać tak ogromne zainteresowanie </w:t>
      </w:r>
      <w:r w:rsidR="00F51C98">
        <w:t>istotne</w:t>
      </w:r>
      <w:r w:rsidR="000F4DE2">
        <w:t xml:space="preserve"> jest optymalne zarządzanie platformą. W tym przypadku także z pomocą przychodzi data mining. Śledzona jest </w:t>
      </w:r>
      <w:r w:rsidR="000F4DE2" w:rsidRPr="000F4DE2">
        <w:t>aktywność użytkowników, np. z jakiego urządzenia korzystają, jakiego rodzaju muzyki słuchają i ile czasu spędzają w aplikacji.</w:t>
      </w:r>
      <w:r w:rsidR="000F4DE2">
        <w:t xml:space="preserve"> Dodatkowo wykorzystuje się </w:t>
      </w:r>
      <w:r w:rsidR="000F4DE2" w:rsidRPr="000F4DE2">
        <w:t>technik</w:t>
      </w:r>
      <w:r w:rsidR="000F4DE2">
        <w:t>i</w:t>
      </w:r>
      <w:r w:rsidR="000F4DE2" w:rsidRPr="000F4DE2">
        <w:t xml:space="preserve"> przetwarzania języka naturalnego. </w:t>
      </w:r>
      <w:r w:rsidR="000F4DE2">
        <w:t>P</w:t>
      </w:r>
      <w:r w:rsidR="000F4DE2" w:rsidRPr="000F4DE2">
        <w:t xml:space="preserve">omaga </w:t>
      </w:r>
      <w:r w:rsidR="000F4DE2">
        <w:t>to</w:t>
      </w:r>
      <w:r w:rsidR="00FB4737">
        <w:t xml:space="preserve"> </w:t>
      </w:r>
      <w:proofErr w:type="spellStart"/>
      <w:r w:rsidR="000F4DE2" w:rsidRPr="000F4DE2">
        <w:t>Spotify</w:t>
      </w:r>
      <w:r w:rsidR="00693B97">
        <w:t>owi</w:t>
      </w:r>
      <w:proofErr w:type="spellEnd"/>
      <w:r w:rsidR="000F4DE2" w:rsidRPr="000F4DE2">
        <w:t xml:space="preserve"> analizować dane związane z daną piosenką, które zawierają informacje takie jak artysta, tekst </w:t>
      </w:r>
      <w:r w:rsidR="00FB4737">
        <w:t>czy gatunek</w:t>
      </w:r>
      <w:r w:rsidR="000F4DE2" w:rsidRPr="000F4DE2">
        <w:t>.</w:t>
      </w:r>
      <w:r w:rsidR="00FB4737">
        <w:t xml:space="preserve"> </w:t>
      </w:r>
      <w:r w:rsidR="00FB4737" w:rsidRPr="00FB4737">
        <w:t xml:space="preserve">Poprzez przyjęcie takich technik </w:t>
      </w:r>
      <w:proofErr w:type="spellStart"/>
      <w:r w:rsidR="00FB4737" w:rsidRPr="00FB4737">
        <w:t>Spotify</w:t>
      </w:r>
      <w:proofErr w:type="spellEnd"/>
      <w:r w:rsidR="00FB4737" w:rsidRPr="00FB4737">
        <w:t xml:space="preserve"> upewnia się, że jego subskrybenci otrzymują to, czego chcą.</w:t>
      </w:r>
      <w:r w:rsidR="00FB4737">
        <w:t xml:space="preserve"> Platforma oferuje m.in. funkcje „Odkryj w tym tygodniu”, gdzie co tydzień pojawia się inny zestaw piosenek wybranych według preferencji użytkownika. Dzięki temu platforma stale zapewnia klientom nowe ulubione piosenki, a więc użytkownicy się nie nudzą i nie odchodzą do konkurencji.</w:t>
      </w:r>
    </w:p>
    <w:p w14:paraId="4024A128" w14:textId="6FB8086B" w:rsidR="00371F50" w:rsidRPr="00371F50" w:rsidRDefault="00F51C98" w:rsidP="002E6F7F">
      <w:pPr>
        <w:ind w:firstLine="709"/>
      </w:pPr>
      <w:r>
        <w:lastRenderedPageBreak/>
        <w:t>Szpitale</w:t>
      </w:r>
      <w:r w:rsidRPr="00F51C98">
        <w:t xml:space="preserve"> gromadz</w:t>
      </w:r>
      <w:r>
        <w:t>ą</w:t>
      </w:r>
      <w:r w:rsidRPr="00F51C98">
        <w:t xml:space="preserve"> </w:t>
      </w:r>
      <w:r>
        <w:t>ogromną ilość</w:t>
      </w:r>
      <w:r w:rsidRPr="00F51C98">
        <w:t xml:space="preserve"> </w:t>
      </w:r>
      <w:r>
        <w:t xml:space="preserve">różnych </w:t>
      </w:r>
      <w:r w:rsidRPr="00F51C98">
        <w:t xml:space="preserve">danych, z których większość stanowią elektroniczne rejestry medyczne. </w:t>
      </w:r>
      <w:r>
        <w:t>E</w:t>
      </w:r>
      <w:r w:rsidRPr="00F51C98">
        <w:t>ksploracja</w:t>
      </w:r>
      <w:r w:rsidR="00693B97">
        <w:t xml:space="preserve"> tych</w:t>
      </w:r>
      <w:r w:rsidRPr="00F51C98">
        <w:t xml:space="preserve"> danych staje się coraz bardziej popularna</w:t>
      </w:r>
      <w:r>
        <w:t xml:space="preserve"> i niezbędna</w:t>
      </w:r>
      <w:r w:rsidRPr="00F51C98">
        <w:t xml:space="preserve"> w służbie zdrowia. </w:t>
      </w:r>
      <w:r>
        <w:t>D</w:t>
      </w:r>
      <w:r w:rsidRPr="00F51C98">
        <w:t>an</w:t>
      </w:r>
      <w:r w:rsidR="0035704D">
        <w:t>e</w:t>
      </w:r>
      <w:r w:rsidRPr="00F51C98">
        <w:t xml:space="preserve"> </w:t>
      </w:r>
      <w:r>
        <w:t xml:space="preserve">wytwarzane przez </w:t>
      </w:r>
      <w:r w:rsidR="00693B97" w:rsidRPr="00F51C98">
        <w:t>służb</w:t>
      </w:r>
      <w:r w:rsidR="00693B97">
        <w:t>ę</w:t>
      </w:r>
      <w:r w:rsidR="00693B97" w:rsidRPr="00F51C98">
        <w:t xml:space="preserve"> </w:t>
      </w:r>
      <w:r w:rsidRPr="00F51C98">
        <w:t>zdrowia nie mogą być</w:t>
      </w:r>
      <w:r w:rsidR="005C3B23">
        <w:t xml:space="preserve"> </w:t>
      </w:r>
      <w:r w:rsidRPr="00F51C98">
        <w:t xml:space="preserve">przetwarzane i analizowane tradycyjnymi metodami ze względu na </w:t>
      </w:r>
      <w:r>
        <w:t xml:space="preserve">ich </w:t>
      </w:r>
      <w:r w:rsidRPr="00F51C98">
        <w:t>złożoność.</w:t>
      </w:r>
      <w:r>
        <w:t xml:space="preserve"> </w:t>
      </w:r>
      <w:r w:rsidR="005C3B23">
        <w:t>Data mining w tym przypadku daje możliwość,</w:t>
      </w:r>
      <w:r>
        <w:t xml:space="preserve"> aby</w:t>
      </w:r>
      <w:r w:rsidR="005C3B23">
        <w:t xml:space="preserve"> m.in. leczyć pacjentów przy pomocy medycyny predykcyjnej, oceni</w:t>
      </w:r>
      <w:r w:rsidR="00693B97">
        <w:t>a</w:t>
      </w:r>
      <w:r w:rsidR="005C3B23">
        <w:t>ć skuteczność leczenia</w:t>
      </w:r>
      <w:r w:rsidR="009B3534">
        <w:t>,</w:t>
      </w:r>
      <w:r w:rsidR="005C3B23">
        <w:t xml:space="preserve"> zarządzać służbą zdrowia</w:t>
      </w:r>
      <w:r w:rsidR="009B3534">
        <w:t xml:space="preserve"> czy </w:t>
      </w:r>
      <w:r w:rsidR="00693B97" w:rsidRPr="009B3534">
        <w:t>wspomaga</w:t>
      </w:r>
      <w:r w:rsidR="00693B97">
        <w:t>ć</w:t>
      </w:r>
      <w:r w:rsidR="00693B97" w:rsidRPr="009B3534">
        <w:t xml:space="preserve"> </w:t>
      </w:r>
      <w:r w:rsidR="009B3534" w:rsidRPr="009B3534">
        <w:t xml:space="preserve">diagnozy i </w:t>
      </w:r>
      <w:r w:rsidR="00693B97" w:rsidRPr="009B3534">
        <w:t>doradza</w:t>
      </w:r>
      <w:r w:rsidR="00693B97">
        <w:t>ć</w:t>
      </w:r>
      <w:r w:rsidR="00693B97" w:rsidRPr="009B3534">
        <w:t xml:space="preserve"> </w:t>
      </w:r>
      <w:r w:rsidR="009B3534" w:rsidRPr="009B3534">
        <w:t>lekarzom w podejmowaniu decyzji klinicznych</w:t>
      </w:r>
      <w:r w:rsidR="005C3B23">
        <w:t>.</w:t>
      </w:r>
      <w:r w:rsidR="009B3534" w:rsidRPr="009B3534">
        <w:t xml:space="preserve"> </w:t>
      </w:r>
      <w:r w:rsidR="002E6F7F">
        <w:t>Systemy wykorzystujące data mining mogą również podpowi</w:t>
      </w:r>
      <w:r w:rsidR="00A626D7">
        <w:t>a</w:t>
      </w:r>
      <w:r w:rsidR="002E6F7F">
        <w:t xml:space="preserve">dać, które leki i procedury medyczne okazują się nieskuteczne i warto je zastąpić </w:t>
      </w:r>
      <w:r w:rsidR="005966F9">
        <w:t>czymś lepszym</w:t>
      </w:r>
      <w:r w:rsidR="002E6F7F">
        <w:t xml:space="preserve">. Producenci leków mogą wykorzystywać aplikacje eksploracji danych do dostosowywania i ulepszania swoich leków lub rozwoju sprzętu, przeprowadzania testów i sprawdzania, jakie produkty i usługi będą najbardziej pożądane w przyszłości. </w:t>
      </w:r>
      <w:r w:rsidR="00951CDE">
        <w:t xml:space="preserve">Analiza danych może również wspomóc wykrywanie wszelkiego rodzaju oszustw, nadużyć oraz </w:t>
      </w:r>
      <w:r w:rsidR="002E6F7F">
        <w:t>marnotrawstwa</w:t>
      </w:r>
      <w:r w:rsidR="00951CDE">
        <w:t xml:space="preserve"> w sektorze opieki zdrowotnej. Zdarzają się sytuacje</w:t>
      </w:r>
      <w:r w:rsidR="005966F9">
        <w:t>,</w:t>
      </w:r>
      <w:r w:rsidR="00951CDE">
        <w:t xml:space="preserve"> gdzie ludzie chcą uzyskać receptę na leki bez wyraźniej potrzeby. </w:t>
      </w:r>
      <w:r w:rsidR="003C733B" w:rsidRPr="003C733B">
        <w:t xml:space="preserve">Takie sytuacje mogą zdarzyć się, gdy dany lek jest w pewien sposób uzależniający. </w:t>
      </w:r>
      <w:r w:rsidR="00951CDE">
        <w:t>P</w:t>
      </w:r>
      <w:r w:rsidR="00951CDE" w:rsidRPr="00951CDE">
        <w:t xml:space="preserve">osiadając wystarczającą ilość informacji </w:t>
      </w:r>
      <w:r w:rsidR="00951CDE">
        <w:t xml:space="preserve">o </w:t>
      </w:r>
      <w:r w:rsidR="00951CDE" w:rsidRPr="00951CDE">
        <w:t>pacjencie, oprogramowanie może powiedzieć lekarzowi, czy dana osoba naprawdę potrzebuje leku, czy też próbuje zdobyć go nielegalnie.</w:t>
      </w:r>
      <w:r w:rsidR="00951CDE">
        <w:t xml:space="preserve"> </w:t>
      </w:r>
      <w:r w:rsidR="009C0FBC">
        <w:t>Usługi laboratoryjne w USA w 2017 roku wygenerowały 87.3 mld dolarów przychodu co stanowi pewien potencjał do nadużyć i oszustw</w:t>
      </w:r>
      <w:r w:rsidR="005966F9">
        <w:rPr>
          <w:rStyle w:val="FootnoteReference"/>
        </w:rPr>
        <w:footnoteReference w:id="18"/>
      </w:r>
      <w:r w:rsidR="009C0FBC">
        <w:t>. Szacuje się, że straty w tym sektorze mogą przekraczać dziesiątki milionów dolarów amerykańskich. Dlatego też powstają takie inicjatywy jak</w:t>
      </w:r>
      <w:r w:rsidR="00731ED7">
        <w:t xml:space="preserve"> HFPP –</w:t>
      </w:r>
      <w:r w:rsidR="009C0FBC">
        <w:t xml:space="preserve"> </w:t>
      </w:r>
      <w:r w:rsidR="009C0FBC" w:rsidRPr="009C0FBC">
        <w:t xml:space="preserve">Healthcare Fraud </w:t>
      </w:r>
      <w:proofErr w:type="spellStart"/>
      <w:r w:rsidR="009C0FBC" w:rsidRPr="009C0FBC">
        <w:t>Prevention</w:t>
      </w:r>
      <w:proofErr w:type="spellEnd"/>
      <w:r w:rsidR="009C0FBC" w:rsidRPr="009C0FBC">
        <w:t xml:space="preserve"> </w:t>
      </w:r>
      <w:proofErr w:type="spellStart"/>
      <w:r w:rsidR="009C0FBC" w:rsidRPr="009C0FBC">
        <w:t>Partnership</w:t>
      </w:r>
      <w:proofErr w:type="spellEnd"/>
      <w:r w:rsidR="009C0FBC" w:rsidRPr="009C0FBC">
        <w:t xml:space="preserve"> </w:t>
      </w:r>
      <w:r w:rsidR="009C0FBC">
        <w:t xml:space="preserve">(z ang. </w:t>
      </w:r>
      <w:r w:rsidR="009C0FBC" w:rsidRPr="009C0FBC">
        <w:t xml:space="preserve">Partnerstwo na rzecz </w:t>
      </w:r>
      <w:r w:rsidR="009C0FBC">
        <w:t>z</w:t>
      </w:r>
      <w:r w:rsidR="009C0FBC" w:rsidRPr="009C0FBC">
        <w:t xml:space="preserve">apobiegania </w:t>
      </w:r>
      <w:r w:rsidR="009C0FBC">
        <w:t>o</w:t>
      </w:r>
      <w:r w:rsidR="009C0FBC" w:rsidRPr="009C0FBC">
        <w:t xml:space="preserve">szustwom w </w:t>
      </w:r>
      <w:r w:rsidR="009C0FBC">
        <w:t>o</w:t>
      </w:r>
      <w:r w:rsidR="009C0FBC" w:rsidRPr="009C0FBC">
        <w:t xml:space="preserve">piece </w:t>
      </w:r>
      <w:r w:rsidR="009C0FBC">
        <w:t>z</w:t>
      </w:r>
      <w:r w:rsidR="009C0FBC" w:rsidRPr="009C0FBC">
        <w:t>drowotnej</w:t>
      </w:r>
      <w:r w:rsidR="009C0FBC">
        <w:t>)</w:t>
      </w:r>
      <w:r w:rsidR="00731ED7">
        <w:t xml:space="preserve">. </w:t>
      </w:r>
      <w:r w:rsidR="003C733B" w:rsidRPr="003C733B">
        <w:t xml:space="preserve">Jest dobrowolne publiczno-prywatne partnerstwo, które pomaga wykrywać i zapobiegać </w:t>
      </w:r>
      <w:r w:rsidR="00693B97" w:rsidRPr="003C733B">
        <w:t>oszustw</w:t>
      </w:r>
      <w:r w:rsidR="00693B97">
        <w:t>om</w:t>
      </w:r>
      <w:r w:rsidR="00693B97" w:rsidRPr="003C733B">
        <w:t xml:space="preserve"> </w:t>
      </w:r>
      <w:r w:rsidR="003C733B" w:rsidRPr="003C733B">
        <w:t xml:space="preserve">w opiece zdrowotnej poprzez wymianę danych i informacji oraz </w:t>
      </w:r>
      <w:r w:rsidR="00693B97" w:rsidRPr="003C733B">
        <w:t>analiz</w:t>
      </w:r>
      <w:r w:rsidR="00693B97">
        <w:t>ę</w:t>
      </w:r>
      <w:r w:rsidR="00693B97" w:rsidRPr="003C733B">
        <w:t xml:space="preserve"> </w:t>
      </w:r>
      <w:r w:rsidR="003C733B" w:rsidRPr="003C733B">
        <w:t>danych. Aktualnie inicjatywa ta posiada ponad 200 partnerów takich jak rząd federalny, agencje stanowe, organy ścigania, prywatne plany ubezpieczeń zdrowotnych itp., które razem współpracują, by zapobiegać oszustwom.</w:t>
      </w:r>
    </w:p>
    <w:p w14:paraId="584762DB" w14:textId="77777777" w:rsidR="00580D0E" w:rsidRDefault="00C166CA">
      <w:pPr>
        <w:pStyle w:val="Heading2"/>
      </w:pPr>
      <w:bookmarkStart w:id="20" w:name="_Toc104737759"/>
      <w:r>
        <w:lastRenderedPageBreak/>
        <w:t>Proces analizy danych</w:t>
      </w:r>
      <w:bookmarkEnd w:id="20"/>
    </w:p>
    <w:p w14:paraId="45A857E8" w14:textId="08A0A607" w:rsidR="00F53547" w:rsidRDefault="00F53547" w:rsidP="00054833">
      <w:pPr>
        <w:ind w:firstLine="709"/>
      </w:pPr>
      <w:r>
        <w:t xml:space="preserve">Proces eksploracji danych </w:t>
      </w:r>
      <w:r w:rsidR="00693B97">
        <w:t>jest wieloetapowy</w:t>
      </w:r>
      <w:r>
        <w:t>.</w:t>
      </w:r>
      <w:r w:rsidR="00645371">
        <w:t xml:space="preserve"> Aby </w:t>
      </w:r>
      <w:r w:rsidR="009B343A">
        <w:t>wyciągnąć</w:t>
      </w:r>
      <w:r w:rsidR="00645371">
        <w:t xml:space="preserve"> użyteczne informacje z surowych danych należy przejść przez cały proces data mining</w:t>
      </w:r>
      <w:r w:rsidR="009B343A">
        <w:t>,</w:t>
      </w:r>
      <w:r w:rsidR="00645371">
        <w:t xml:space="preserve"> co nie zawsze może być proste. Chociaż wiele firm posiada dużo danych, nie wszystkie z nich są użyteczne lub niezbędne do realizacji konkretnego celu projektu. </w:t>
      </w:r>
      <w:r w:rsidR="003C733B">
        <w:t>Największym</w:t>
      </w:r>
      <w:r w:rsidR="00645371">
        <w:t xml:space="preserve"> problemem w analizie danych nie jest brak dostępnych danych, ale </w:t>
      </w:r>
      <w:r w:rsidR="00054833">
        <w:t>sam długi i skomplikowany proces</w:t>
      </w:r>
      <w:r w:rsidR="00645371">
        <w:t xml:space="preserve"> analiz</w:t>
      </w:r>
      <w:r w:rsidR="00054833">
        <w:t>y</w:t>
      </w:r>
      <w:r w:rsidR="00645371">
        <w:t>.</w:t>
      </w:r>
      <w:r w:rsidR="00054833">
        <w:t xml:space="preserve"> </w:t>
      </w:r>
      <w:r>
        <w:t xml:space="preserve">Po pierwsze, </w:t>
      </w:r>
      <w:r w:rsidR="003C733B" w:rsidRPr="003C733B">
        <w:t>należy ustalić cele projektu, czyli czego chcemy się dowiedzieć analizując dane. Następnie dane są zbierane i przechowywane</w:t>
      </w:r>
      <w:r w:rsidR="009B343A">
        <w:t xml:space="preserve"> w</w:t>
      </w:r>
      <w:r w:rsidR="003C733B" w:rsidRPr="003C733B">
        <w:t xml:space="preserve"> hurtowni danych. Kolejnym krokiem, jest czyszczenie i procesowanie danych. Analitycy identyfikują dane, usuwają duplikaty, lub niespójne dane, które mogłyby zniekształcić analizę. Na koniec interpretuje się uzyskane dane, tworzy </w:t>
      </w:r>
      <w:r w:rsidR="00F26F70">
        <w:t>prezentacje</w:t>
      </w:r>
      <w:r w:rsidR="003C733B" w:rsidRPr="003C733B">
        <w:t xml:space="preserve"> i wykresy, które odpowiadają na pytania postawione na samym początku. Aby lepiej zrozumieć cały proces poniżej został</w:t>
      </w:r>
      <w:r w:rsidR="009B343A">
        <w:t>o</w:t>
      </w:r>
      <w:r w:rsidR="003C733B" w:rsidRPr="003C733B">
        <w:t xml:space="preserve"> dokładnie opisane pięć głównych kroków data mining.</w:t>
      </w:r>
    </w:p>
    <w:p w14:paraId="66412BC8" w14:textId="77777777" w:rsidR="00AB5F72" w:rsidRDefault="00AB5F72" w:rsidP="00AB5F72">
      <w:pPr>
        <w:pStyle w:val="Heading3"/>
      </w:pPr>
      <w:bookmarkStart w:id="21" w:name="_Toc104737760"/>
      <w:r>
        <w:t>Ustalenie celów</w:t>
      </w:r>
      <w:bookmarkEnd w:id="21"/>
    </w:p>
    <w:p w14:paraId="6D3982F3" w14:textId="1C24B482" w:rsidR="00A85C81" w:rsidRPr="00A85C81" w:rsidRDefault="00A85C81" w:rsidP="00A10679">
      <w:pPr>
        <w:ind w:firstLine="709"/>
      </w:pPr>
      <w:r>
        <w:t>Analizowanie danych jest długim i żmudnym procesem, który musi mieć jakiś ważny powód. Ustalając jakie informacje chcemy uzyskać analizując dane tworz</w:t>
      </w:r>
      <w:r w:rsidR="00B0091A">
        <w:t>ony jest</w:t>
      </w:r>
      <w:r>
        <w:t xml:space="preserve"> jasny plan działania. Analitycy, informatycy i pozostałe osoby związane z procesem analizy danych z góry wiedzą jak procesować dane, które dane są potrzebne, a które można usunąć</w:t>
      </w:r>
      <w:r w:rsidR="00A10679">
        <w:t xml:space="preserve">. Brak </w:t>
      </w:r>
      <w:r w:rsidR="00B0091A">
        <w:t>sprecyzowania</w:t>
      </w:r>
      <w:r w:rsidR="00A10679">
        <w:t xml:space="preserve"> jasnych celów może powodować poważne problemy </w:t>
      </w:r>
      <w:r w:rsidR="00A10679" w:rsidRPr="00A10679">
        <w:t>w całym procesie eksploracji danych.</w:t>
      </w:r>
      <w:r w:rsidR="00A10679">
        <w:t xml:space="preserve"> W tym kroku firmy najczęściej stawiają ważne dla nich pytania na przykład – „</w:t>
      </w:r>
      <w:r w:rsidR="00A10679" w:rsidRPr="00A10679">
        <w:t>Jak</w:t>
      </w:r>
      <w:r w:rsidR="00A10679">
        <w:t xml:space="preserve"> możemy </w:t>
      </w:r>
      <w:r w:rsidR="00A10679" w:rsidRPr="00A10679">
        <w:t>zwiększ</w:t>
      </w:r>
      <w:r w:rsidR="00A10679">
        <w:t xml:space="preserve">yć </w:t>
      </w:r>
      <w:r w:rsidR="00A10679" w:rsidRPr="00A10679">
        <w:t xml:space="preserve">sprzedaż </w:t>
      </w:r>
      <w:r w:rsidR="00A10679">
        <w:t xml:space="preserve">naszych głównych produktów </w:t>
      </w:r>
      <w:r w:rsidR="00A10679" w:rsidRPr="00A10679">
        <w:t>przy wykorzystaniu obecnych zasobów?</w:t>
      </w:r>
      <w:r w:rsidR="009B343A">
        <w:t>”</w:t>
      </w:r>
      <w:r w:rsidR="00A10679">
        <w:t xml:space="preserve"> </w:t>
      </w:r>
      <w:r w:rsidR="009B343A">
        <w:t>l</w:t>
      </w:r>
      <w:r w:rsidR="00A10679">
        <w:t>ub „Jak zniżki wpływają na zachowania zakupowe naszych klientów”. Postawienie odpowiednich pytań (celów) jest bardzo istotne. Od tego zależy czy na końcu całego procesu firma uzyska użyteczne informacje, które mogą pomóc jej w dokonaniu lepszych decyzji, zwiększyć dochody lub umocnić swoją pozycję na rynku.</w:t>
      </w:r>
    </w:p>
    <w:p w14:paraId="5261A8AD" w14:textId="77777777" w:rsidR="00F53547" w:rsidRDefault="00A10679" w:rsidP="00A10679">
      <w:pPr>
        <w:pStyle w:val="Heading3"/>
      </w:pPr>
      <w:bookmarkStart w:id="22" w:name="_Toc104737761"/>
      <w:r>
        <w:t>Zbieranie danych</w:t>
      </w:r>
      <w:bookmarkEnd w:id="22"/>
    </w:p>
    <w:p w14:paraId="0790CD31" w14:textId="0D8CA128" w:rsidR="002E6F7F" w:rsidRDefault="00A10679" w:rsidP="002E6F7F">
      <w:pPr>
        <w:ind w:firstLine="709"/>
      </w:pPr>
      <w:r>
        <w:t>Po zdefiniowan</w:t>
      </w:r>
      <w:r w:rsidR="007E11C9">
        <w:t>iu</w:t>
      </w:r>
      <w:r>
        <w:t xml:space="preserve"> jasnych celów należy zacząć zbierać odpowiednie dane</w:t>
      </w:r>
      <w:r w:rsidR="00322724">
        <w:t>. Informacje te mogą pochodzić z różnych źródeł</w:t>
      </w:r>
      <w:r w:rsidR="00B0091A">
        <w:t xml:space="preserve">: wewnętrznych </w:t>
      </w:r>
      <w:r w:rsidR="00322724">
        <w:t xml:space="preserve">baz danych firmy, marketingu, systemów CRM oraz ERP. Są to źródła danych, które zawierają informacje na temat klientów i ich </w:t>
      </w:r>
      <w:r w:rsidR="00322724">
        <w:lastRenderedPageBreak/>
        <w:t xml:space="preserve">interakcji z firmą, dane dotyczące sprzedaży, finansów oraz wiele innych. Do analizy stosuję się również dane pochodzące ze źródeł zewnętrznych takie jak media społecznościowe, by dowiedzieć się więcej na temat zainteresowania ludzi marką i produktami firmy. Ze źródeł </w:t>
      </w:r>
      <w:r w:rsidR="008952B6">
        <w:t>zewnętrznych</w:t>
      </w:r>
      <w:r w:rsidR="00322724">
        <w:t xml:space="preserve"> może również uzyskać informacje na temat trendów ekonomicznych</w:t>
      </w:r>
      <w:r w:rsidR="00B0091A">
        <w:t>,</w:t>
      </w:r>
      <w:r w:rsidR="00322724">
        <w:t xml:space="preserve"> </w:t>
      </w:r>
      <w:r w:rsidR="00B0091A">
        <w:t>przyszłości obecnych oraz przyszłych zainteresowań społeczeństwa</w:t>
      </w:r>
      <w:r w:rsidR="008952B6">
        <w:t>. Danych do zebrania jest zawsze pod dostatkiem</w:t>
      </w:r>
      <w:r w:rsidR="00B0091A">
        <w:t>,</w:t>
      </w:r>
      <w:r w:rsidR="008952B6">
        <w:t xml:space="preserve"> najważniejsze w tym punkcje jest to, by wiedzieć skąd je uzyskać </w:t>
      </w:r>
      <w:r w:rsidR="00031DC7">
        <w:t xml:space="preserve">oraz jakie informacje </w:t>
      </w:r>
      <w:r w:rsidR="008952B6">
        <w:t>będą</w:t>
      </w:r>
      <w:r w:rsidR="00BA536C">
        <w:t xml:space="preserve"> </w:t>
      </w:r>
      <w:r w:rsidR="008952B6">
        <w:t>przydatne.</w:t>
      </w:r>
    </w:p>
    <w:p w14:paraId="591C8A32" w14:textId="2F08AEF7" w:rsidR="00A10679" w:rsidRDefault="008952B6" w:rsidP="002E6F7F">
      <w:pPr>
        <w:pStyle w:val="Heading3"/>
      </w:pPr>
      <w:bookmarkStart w:id="23" w:name="_Toc104737762"/>
      <w:r>
        <w:t>Czyszczenie danych</w:t>
      </w:r>
      <w:bookmarkEnd w:id="23"/>
      <w:r>
        <w:t xml:space="preserve"> </w:t>
      </w:r>
    </w:p>
    <w:p w14:paraId="36EE7F40" w14:textId="0DE494ED" w:rsidR="008952B6" w:rsidRDefault="008952B6" w:rsidP="005A50EB">
      <w:pPr>
        <w:ind w:firstLine="709"/>
      </w:pPr>
      <w:r>
        <w:t>Zebrane dane nigdy nie będą wolne od wad</w:t>
      </w:r>
      <w:r w:rsidR="009F556B">
        <w:t xml:space="preserve"> dlatego też w tym kroku są one poddawane procesowi czyszczenia oraz </w:t>
      </w:r>
      <w:r w:rsidR="00B0091A">
        <w:t>normalizacji</w:t>
      </w:r>
      <w:r>
        <w:t xml:space="preserve">. </w:t>
      </w:r>
      <w:r w:rsidR="009F556B">
        <w:t>Często z</w:t>
      </w:r>
      <w:r>
        <w:t>darzają się duplikaty, niekompletne dane</w:t>
      </w:r>
      <w:r w:rsidR="00804B77">
        <w:t xml:space="preserve"> lub</w:t>
      </w:r>
      <w:r>
        <w:t xml:space="preserve"> </w:t>
      </w:r>
      <w:r w:rsidR="00804B77">
        <w:t>uszkodzone wartości, które m</w:t>
      </w:r>
      <w:r w:rsidR="003A6FBD">
        <w:t>o</w:t>
      </w:r>
      <w:r w:rsidR="00804B77">
        <w:t>gł</w:t>
      </w:r>
      <w:r w:rsidR="003A6FBD">
        <w:t>y</w:t>
      </w:r>
      <w:r w:rsidR="00804B77">
        <w:t xml:space="preserve">by spowodować niepoprawne wyniki analizy danych. Dlatego jest to bardzo ważny krok i zajmuje najwięcej czasu. </w:t>
      </w:r>
      <w:r w:rsidR="009F556B">
        <w:t>Wad</w:t>
      </w:r>
      <w:r w:rsidR="003A6FBD">
        <w:t>y</w:t>
      </w:r>
      <w:r w:rsidR="009F556B">
        <w:t xml:space="preserve"> danych mogą mieć wiele przyczyn</w:t>
      </w:r>
      <w:r w:rsidR="00B0091A">
        <w:t>,</w:t>
      </w:r>
      <w:r w:rsidR="009F556B">
        <w:t xml:space="preserve"> na przykład często u</w:t>
      </w:r>
      <w:r w:rsidR="009F556B" w:rsidRPr="009F556B">
        <w:t xml:space="preserve">żytkownicy </w:t>
      </w:r>
      <w:r w:rsidR="009F556B">
        <w:t xml:space="preserve">nie chcą </w:t>
      </w:r>
      <w:r w:rsidR="009F556B" w:rsidRPr="009F556B">
        <w:t xml:space="preserve">podawać </w:t>
      </w:r>
      <w:r w:rsidR="009F556B">
        <w:t>prawdziwych</w:t>
      </w:r>
      <w:r w:rsidR="009F556B" w:rsidRPr="009F556B">
        <w:t xml:space="preserve"> informacji </w:t>
      </w:r>
      <w:r w:rsidR="009F556B">
        <w:t>takich jak data urodzenia przy rejestracji lub pozostawiają niektóre pola puste.</w:t>
      </w:r>
      <w:r w:rsidR="005A50EB">
        <w:t xml:space="preserve"> Ponieważ jest kilka rodzajów wad danych zostały stworzone osobne metody to radzenia sobie z nimi</w:t>
      </w:r>
      <w:r w:rsidR="00AE0BBD">
        <w:rPr>
          <w:rStyle w:val="FootnoteReference"/>
        </w:rPr>
        <w:footnoteReference w:id="19"/>
      </w:r>
      <w:r w:rsidR="00AE0BBD">
        <w:t>.</w:t>
      </w:r>
    </w:p>
    <w:p w14:paraId="769480FB" w14:textId="77777777" w:rsidR="005A50EB" w:rsidRDefault="005A50EB" w:rsidP="005A50EB">
      <w:pPr>
        <w:pStyle w:val="ListParagraph"/>
        <w:numPr>
          <w:ilvl w:val="0"/>
          <w:numId w:val="3"/>
        </w:numPr>
      </w:pPr>
      <w:r>
        <w:t xml:space="preserve">Puste wartości – tę wadę można rozwiązać na kilka sposobów. Najprostszą metodą jest usunięcie całego rekordu, gdy jest on nie kompletny. Jednak jest to nie praktyczne, jeżeli </w:t>
      </w:r>
      <w:r w:rsidRPr="005A50EB">
        <w:t>większość rekordów zawiera brakujące wpisy</w:t>
      </w:r>
      <w:r>
        <w:t xml:space="preserve">. Można wtedy takie brakujące informacje oszacować i </w:t>
      </w:r>
      <w:r w:rsidR="00234CC1">
        <w:t>uzupełnić</w:t>
      </w:r>
      <w:r>
        <w:t xml:space="preserve"> </w:t>
      </w:r>
      <w:r w:rsidR="00234CC1">
        <w:t xml:space="preserve">jeżeli nie są one bardzo istotne w przeciwnym wypadku mogą znacząco </w:t>
      </w:r>
      <w:r>
        <w:t>wpłynąć</w:t>
      </w:r>
      <w:r w:rsidR="00234CC1">
        <w:t xml:space="preserve"> na finalny wynik analizy. Najbardziej pożądanym sposobem jest zaprojektowanie analizy danych w taki sposób, aby mogła ona pracować z brakującymi wartościami.</w:t>
      </w:r>
    </w:p>
    <w:p w14:paraId="3A250902" w14:textId="55486974" w:rsidR="002C56F2" w:rsidRDefault="00544F22" w:rsidP="00AE0BBD">
      <w:pPr>
        <w:pStyle w:val="ListParagraph"/>
        <w:numPr>
          <w:ilvl w:val="0"/>
          <w:numId w:val="3"/>
        </w:numPr>
      </w:pPr>
      <w:r>
        <w:t>Nie</w:t>
      </w:r>
      <w:r w:rsidR="00234CC1">
        <w:t xml:space="preserve">poprawne wartości – w tym przypadku problem polega na wykryciu i skorygowaniu </w:t>
      </w:r>
      <w:r w:rsidR="00B0091A">
        <w:t>nie</w:t>
      </w:r>
      <w:r w:rsidR="00234CC1">
        <w:t xml:space="preserve">poprawnych wartości. </w:t>
      </w:r>
      <w:r w:rsidR="00AE3016">
        <w:t xml:space="preserve">Problem ten może się często pojawiać, gdy </w:t>
      </w:r>
      <w:r w:rsidR="003A6FBD">
        <w:t>informacj</w:t>
      </w:r>
      <w:r w:rsidR="00DD627B">
        <w:t>e</w:t>
      </w:r>
      <w:r w:rsidR="00AE3016">
        <w:t xml:space="preserve"> pochodzą z różnych źródeł i są zapisane w różnych formatach. Na przykład pole z imieniem może zawierać samo imię, imię i nazwiskiem lub tylko inicjały. Mogą też pojawiać się sprzeczności w danych na przykład, gdy w polu </w:t>
      </w:r>
      <w:r w:rsidR="00AE3016" w:rsidRPr="00AE0BBD">
        <w:rPr>
          <w:i/>
          <w:iCs/>
        </w:rPr>
        <w:t>kraj</w:t>
      </w:r>
      <w:r w:rsidR="00AE3016">
        <w:t xml:space="preserve"> widnieje </w:t>
      </w:r>
      <w:r w:rsidR="00AE3016" w:rsidRPr="00AE0BBD">
        <w:rPr>
          <w:i/>
          <w:iCs/>
        </w:rPr>
        <w:t>Polska</w:t>
      </w:r>
      <w:r w:rsidR="00AE3016">
        <w:t xml:space="preserve"> to pole z nazwą miasta nie może być </w:t>
      </w:r>
      <w:r w:rsidR="00AE3016" w:rsidRPr="00AE0BBD">
        <w:rPr>
          <w:i/>
          <w:iCs/>
        </w:rPr>
        <w:t>Chicago</w:t>
      </w:r>
      <w:r w:rsidR="00EE12C2">
        <w:t xml:space="preserve">. Aktualnie istnieje wiele narzędzi, które pomagają </w:t>
      </w:r>
      <w:r w:rsidR="00EE12C2">
        <w:lastRenderedPageBreak/>
        <w:t>wykrywać nieprawidłowe wpisy</w:t>
      </w:r>
      <w:r>
        <w:t>,</w:t>
      </w:r>
      <w:r w:rsidR="00EE12C2">
        <w:t xml:space="preserve"> chociaż nadal często wykryte błędy trzeba korygować</w:t>
      </w:r>
      <w:r w:rsidRPr="00544F22">
        <w:t xml:space="preserve"> </w:t>
      </w:r>
      <w:r>
        <w:t>ręcznie</w:t>
      </w:r>
      <w:r w:rsidR="00EE12C2">
        <w:t xml:space="preserve">. </w:t>
      </w:r>
    </w:p>
    <w:p w14:paraId="39D753E4" w14:textId="377E932B" w:rsidR="007F7354" w:rsidRDefault="002C56F2" w:rsidP="0041791D">
      <w:pPr>
        <w:pStyle w:val="ListParagraph"/>
        <w:numPr>
          <w:ilvl w:val="0"/>
          <w:numId w:val="3"/>
        </w:numPr>
      </w:pPr>
      <w:r>
        <w:t xml:space="preserve">Skalowanie i normalizacja – </w:t>
      </w:r>
      <w:r w:rsidR="0041791D">
        <w:t>jest to przekształcanie</w:t>
      </w:r>
      <w:r w:rsidR="0041791D" w:rsidRPr="0041791D">
        <w:t xml:space="preserve"> oryginalnych danych</w:t>
      </w:r>
      <w:r w:rsidR="0041791D">
        <w:t xml:space="preserve"> numerycznych takich jak wiek czy zarobki do określonego </w:t>
      </w:r>
      <w:r w:rsidR="0041791D" w:rsidRPr="0041791D">
        <w:t>przedziału</w:t>
      </w:r>
      <w:r w:rsidR="0041791D">
        <w:t>. Najczęściej są to przedziały rzędu [</w:t>
      </w:r>
      <w:r w:rsidR="00165759">
        <w:t>3</w:t>
      </w:r>
      <w:r w:rsidR="0041791D">
        <w:t>, -</w:t>
      </w:r>
      <w:r w:rsidR="00165759">
        <w:t>3</w:t>
      </w:r>
      <w:r w:rsidR="0041791D">
        <w:t>] lub [</w:t>
      </w:r>
      <w:r w:rsidR="00165759">
        <w:t>0</w:t>
      </w:r>
      <w:r w:rsidR="0041791D">
        <w:t xml:space="preserve">, 1]. </w:t>
      </w:r>
      <w:r w:rsidR="006A6781">
        <w:t>Przekształcanie</w:t>
      </w:r>
      <w:r w:rsidR="0041791D">
        <w:t xml:space="preserve"> to jest konieczne, aby móc wykorzystać te dane w algorytmach uczenia maszynowego</w:t>
      </w:r>
      <w:r w:rsidR="006A6781">
        <w:t xml:space="preserve">. </w:t>
      </w:r>
      <w:r w:rsidR="00165759">
        <w:t>Najczęściej</w:t>
      </w:r>
      <w:r w:rsidR="006A6781">
        <w:t xml:space="preserve"> stosuje się funkcje min-max, </w:t>
      </w:r>
      <w:r w:rsidR="00544F22">
        <w:t>daną następującym wzorem:</w:t>
      </w:r>
    </w:p>
    <w:p w14:paraId="14BA1438" w14:textId="77777777" w:rsidR="0035704D" w:rsidRPr="0035704D" w:rsidRDefault="002C56F2" w:rsidP="00031DC7">
      <w:pPr>
        <w:pStyle w:val="Caption"/>
        <w:spacing w:line="360" w:lineRule="auto"/>
        <w:jc w:val="center"/>
        <w:rPr>
          <w:color w:val="auto"/>
          <w:sz w:val="36"/>
          <w:szCs w:val="36"/>
        </w:rPr>
      </w:pPr>
      <m:oMath>
        <m:r>
          <w:rPr>
            <w:rFonts w:ascii="Cambria Math" w:hAnsi="Cambria Math"/>
            <w:color w:val="auto"/>
            <w:sz w:val="36"/>
            <w:szCs w:val="36"/>
          </w:rPr>
          <m:t xml:space="preserve">y= </m:t>
        </m:r>
        <m:f>
          <m:fPr>
            <m:ctrlPr>
              <w:rPr>
                <w:rFonts w:ascii="Cambria Math" w:hAnsi="Cambria Math"/>
                <w:color w:val="auto"/>
                <w:sz w:val="36"/>
                <w:szCs w:val="36"/>
              </w:rPr>
            </m:ctrlPr>
          </m:fPr>
          <m:num>
            <m:r>
              <w:rPr>
                <w:rFonts w:ascii="Cambria Math" w:hAnsi="Cambria Math"/>
                <w:color w:val="auto"/>
                <w:sz w:val="36"/>
                <w:szCs w:val="36"/>
              </w:rPr>
              <m:t xml:space="preserve">x -min </m:t>
            </m:r>
          </m:num>
          <m:den>
            <m:func>
              <m:funcPr>
                <m:ctrlPr>
                  <w:rPr>
                    <w:rFonts w:ascii="Cambria Math" w:hAnsi="Cambria Math"/>
                    <w:color w:val="auto"/>
                    <w:sz w:val="36"/>
                    <w:szCs w:val="36"/>
                  </w:rPr>
                </m:ctrlPr>
              </m:funcPr>
              <m:fName>
                <m:r>
                  <w:rPr>
                    <w:rFonts w:ascii="Cambria Math" w:hAnsi="Cambria Math"/>
                    <w:color w:val="auto"/>
                    <w:sz w:val="36"/>
                    <w:szCs w:val="36"/>
                  </w:rPr>
                  <m:t>max</m:t>
                </m:r>
              </m:fName>
              <m:e>
                <m:r>
                  <w:rPr>
                    <w:rFonts w:ascii="Cambria Math" w:hAnsi="Cambria Math"/>
                    <w:color w:val="auto"/>
                    <w:sz w:val="36"/>
                    <w:szCs w:val="36"/>
                  </w:rPr>
                  <m:t>- min</m:t>
                </m:r>
              </m:e>
            </m:func>
          </m:den>
        </m:f>
      </m:oMath>
      <w:r w:rsidR="00544F22">
        <w:rPr>
          <w:color w:val="auto"/>
          <w:sz w:val="36"/>
          <w:szCs w:val="36"/>
        </w:rPr>
        <w:t>,</w:t>
      </w:r>
    </w:p>
    <w:p w14:paraId="41A65946" w14:textId="3D2229D5" w:rsidR="007F7354" w:rsidRDefault="0035704D" w:rsidP="0035704D">
      <w:pPr>
        <w:pStyle w:val="Caption"/>
        <w:spacing w:before="240" w:line="360" w:lineRule="auto"/>
        <w:jc w:val="center"/>
      </w:pPr>
      <w:r>
        <w:t xml:space="preserve">Równanie </w:t>
      </w:r>
      <w:r w:rsidR="006D1453">
        <w:fldChar w:fldCharType="begin"/>
      </w:r>
      <w:r>
        <w:instrText xml:space="preserve"> SEQ Równanie \* ARABIC </w:instrText>
      </w:r>
      <w:r w:rsidR="006D1453">
        <w:fldChar w:fldCharType="separate"/>
      </w:r>
      <w:r w:rsidR="00AD0BFD">
        <w:rPr>
          <w:noProof/>
        </w:rPr>
        <w:t>1</w:t>
      </w:r>
      <w:r w:rsidR="006D1453">
        <w:fldChar w:fldCharType="end"/>
      </w:r>
      <w:r>
        <w:t xml:space="preserve"> Fun</w:t>
      </w:r>
      <w:r>
        <w:rPr>
          <w:noProof/>
        </w:rPr>
        <w:t>kcja min-max</w:t>
      </w:r>
    </w:p>
    <w:p w14:paraId="25BB9D5C" w14:textId="4FB00D30" w:rsidR="0035704D" w:rsidRPr="0035704D" w:rsidRDefault="00544F22" w:rsidP="007F7354">
      <w:pPr>
        <w:pStyle w:val="ListParagraph"/>
      </w:pPr>
      <w:r>
        <w:t xml:space="preserve">gdzie </w:t>
      </w:r>
      <w:r w:rsidR="006A6781" w:rsidRPr="00165759">
        <w:rPr>
          <w:i/>
          <w:iCs/>
        </w:rPr>
        <w:t>x</w:t>
      </w:r>
      <w:r w:rsidR="006A6781">
        <w:t xml:space="preserve"> określa </w:t>
      </w:r>
      <w:r w:rsidR="00165759">
        <w:t>pojedynczą</w:t>
      </w:r>
      <w:r w:rsidR="006A6781">
        <w:t xml:space="preserve"> wartość</w:t>
      </w:r>
      <w:r w:rsidR="00165759">
        <w:t xml:space="preserve">, </w:t>
      </w:r>
      <w:r w:rsidR="00165759" w:rsidRPr="00165759">
        <w:rPr>
          <w:i/>
          <w:iCs/>
        </w:rPr>
        <w:t>min</w:t>
      </w:r>
      <w:r w:rsidR="00165759">
        <w:t xml:space="preserve"> jest wartością najmniejsza, a </w:t>
      </w:r>
      <w:r w:rsidR="00165759" w:rsidRPr="00165759">
        <w:rPr>
          <w:i/>
          <w:iCs/>
        </w:rPr>
        <w:t>max</w:t>
      </w:r>
      <w:r w:rsidR="00165759">
        <w:t xml:space="preserve"> największą w danym zbiorze danych. Po użyciu tej funkcji dane zostaną znormalizowane do przedziały [0, 1]. </w:t>
      </w:r>
      <w:r w:rsidR="004424FC">
        <w:t>W przypadku g</w:t>
      </w:r>
      <w:r w:rsidR="00165759">
        <w:t xml:space="preserve">dy </w:t>
      </w:r>
      <w:r>
        <w:t xml:space="preserve">wartość minimalna lub maksymalna </w:t>
      </w:r>
      <w:r w:rsidR="00165759">
        <w:t>nie jest znana</w:t>
      </w:r>
      <w:r>
        <w:t>,</w:t>
      </w:r>
      <w:r w:rsidR="00BA536C">
        <w:t xml:space="preserve"> </w:t>
      </w:r>
      <w:r w:rsidR="00165759">
        <w:t xml:space="preserve">wykorzystuje się </w:t>
      </w:r>
      <w:r>
        <w:t xml:space="preserve">funkcję </w:t>
      </w:r>
      <w:r w:rsidR="00165759">
        <w:t>Zero-</w:t>
      </w:r>
      <w:proofErr w:type="spellStart"/>
      <w:r w:rsidR="00165759">
        <w:t>Mean</w:t>
      </w:r>
      <w:proofErr w:type="spellEnd"/>
      <w:r w:rsidR="00165759">
        <w:t xml:space="preserve"> </w:t>
      </w:r>
      <w:r w:rsidR="004424FC">
        <w:t>określoną formułą</w:t>
      </w:r>
    </w:p>
    <w:p w14:paraId="29909E7A" w14:textId="77777777" w:rsidR="0035704D" w:rsidRPr="0035704D" w:rsidRDefault="002C56F2" w:rsidP="00031DC7">
      <w:pPr>
        <w:pStyle w:val="Caption"/>
        <w:spacing w:line="360" w:lineRule="auto"/>
        <w:jc w:val="center"/>
        <w:rPr>
          <w:i w:val="0"/>
          <w:color w:val="auto"/>
          <w:sz w:val="36"/>
          <w:szCs w:val="36"/>
        </w:rPr>
      </w:pPr>
      <m:oMath>
        <m:r>
          <w:rPr>
            <w:rFonts w:ascii="Cambria Math" w:hAnsi="Cambria Math"/>
            <w:color w:val="auto"/>
            <w:sz w:val="36"/>
            <w:szCs w:val="36"/>
          </w:rPr>
          <m:t xml:space="preserve">y= </m:t>
        </m:r>
        <m:f>
          <m:fPr>
            <m:ctrlPr>
              <w:rPr>
                <w:rFonts w:ascii="Cambria Math" w:hAnsi="Cambria Math"/>
                <w:color w:val="auto"/>
                <w:sz w:val="36"/>
                <w:szCs w:val="36"/>
              </w:rPr>
            </m:ctrlPr>
          </m:fPr>
          <m:num>
            <m:r>
              <w:rPr>
                <w:rFonts w:ascii="Cambria Math" w:hAnsi="Cambria Math"/>
                <w:color w:val="auto"/>
                <w:sz w:val="36"/>
                <w:szCs w:val="36"/>
              </w:rPr>
              <m:t>x - μ</m:t>
            </m:r>
          </m:num>
          <m:den>
            <m:r>
              <w:rPr>
                <w:rFonts w:ascii="Cambria Math" w:hAnsi="Cambria Math"/>
                <w:color w:val="auto"/>
                <w:sz w:val="36"/>
                <w:szCs w:val="36"/>
              </w:rPr>
              <m:t>σ</m:t>
            </m:r>
          </m:den>
        </m:f>
      </m:oMath>
      <w:r w:rsidR="00544F22">
        <w:rPr>
          <w:i w:val="0"/>
          <w:color w:val="auto"/>
          <w:sz w:val="36"/>
          <w:szCs w:val="36"/>
        </w:rPr>
        <w:t>,</w:t>
      </w:r>
    </w:p>
    <w:p w14:paraId="2C1C6FCF" w14:textId="09404D93" w:rsidR="0035704D" w:rsidRPr="0035704D" w:rsidRDefault="0035704D" w:rsidP="0035704D">
      <w:pPr>
        <w:pStyle w:val="Caption"/>
        <w:spacing w:line="360" w:lineRule="auto"/>
        <w:jc w:val="center"/>
        <w:rPr>
          <w:i w:val="0"/>
        </w:rPr>
      </w:pPr>
      <w:r>
        <w:t xml:space="preserve">Równanie </w:t>
      </w:r>
      <w:r w:rsidR="006D1453">
        <w:fldChar w:fldCharType="begin"/>
      </w:r>
      <w:r>
        <w:instrText xml:space="preserve"> SEQ Równanie \* ARABIC </w:instrText>
      </w:r>
      <w:r w:rsidR="006D1453">
        <w:fldChar w:fldCharType="separate"/>
      </w:r>
      <w:r w:rsidR="00AD0BFD">
        <w:rPr>
          <w:noProof/>
        </w:rPr>
        <w:t>2</w:t>
      </w:r>
      <w:r w:rsidR="006D1453">
        <w:fldChar w:fldCharType="end"/>
      </w:r>
      <w:r>
        <w:t xml:space="preserve"> Funkcja Zero-</w:t>
      </w:r>
      <w:proofErr w:type="spellStart"/>
      <w:r>
        <w:t>Mean</w:t>
      </w:r>
      <w:proofErr w:type="spellEnd"/>
    </w:p>
    <w:p w14:paraId="59FA2899" w14:textId="0F01B345" w:rsidR="00580D0E" w:rsidRPr="0035704D" w:rsidRDefault="00544F22" w:rsidP="007F7354">
      <w:pPr>
        <w:pStyle w:val="ListParagraph"/>
      </w:pPr>
      <w:r>
        <w:t xml:space="preserve">gdzie </w:t>
      </w:r>
      <m:oMath>
        <m:r>
          <w:rPr>
            <w:rFonts w:ascii="Cambria Math" w:hAnsi="Cambria Math"/>
          </w:rPr>
          <m:t>μ</m:t>
        </m:r>
      </m:oMath>
      <w:r w:rsidR="00BD21A1">
        <w:t xml:space="preserve"> jest wartością średnią </w:t>
      </w:r>
      <w:r>
        <w:t xml:space="preserve">elementów </w:t>
      </w:r>
      <w:r w:rsidR="00BD21A1">
        <w:t xml:space="preserve">całego zbioru, a </w:t>
      </w:r>
      <m:oMath>
        <m:r>
          <w:rPr>
            <w:rFonts w:ascii="Cambria Math" w:hAnsi="Cambria Math"/>
          </w:rPr>
          <m:t>σ</m:t>
        </m:r>
      </m:oMath>
      <w:r w:rsidR="00BD21A1">
        <w:t xml:space="preserve"> oznacza odchylenie.</w:t>
      </w:r>
      <w:r w:rsidRPr="00544F22">
        <w:t xml:space="preserve"> </w:t>
      </w:r>
      <w:r>
        <w:t>standardowe</w:t>
      </w:r>
    </w:p>
    <w:p w14:paraId="6CF44B99" w14:textId="77777777" w:rsidR="00BD21A1" w:rsidRDefault="00BD21A1" w:rsidP="00BD21A1">
      <w:pPr>
        <w:pStyle w:val="Heading3"/>
      </w:pPr>
      <w:bookmarkStart w:id="24" w:name="_Toc104737763"/>
      <w:r>
        <w:t>Analizowanie danych</w:t>
      </w:r>
      <w:bookmarkEnd w:id="24"/>
    </w:p>
    <w:p w14:paraId="73051A80" w14:textId="3C039029" w:rsidR="00BD21A1" w:rsidRDefault="00AE0BBD" w:rsidP="00E44172">
      <w:pPr>
        <w:ind w:firstLine="709"/>
      </w:pPr>
      <w:r>
        <w:t>Oczyszczone i znormalizowane dane są już gotowe do przeprowadzenia analizy.</w:t>
      </w:r>
      <w:r w:rsidR="0037461C">
        <w:t xml:space="preserve"> W tym kroku wyciąga się wszelkie niezbędne informacje na temat zebranych danych. Odkrywa się ukryte wzorce i zależności. Istnieje wiele </w:t>
      </w:r>
      <w:r w:rsidR="00DD627B" w:rsidRPr="00DD627B">
        <w:t xml:space="preserve">programów </w:t>
      </w:r>
      <w:r w:rsidR="0037461C">
        <w:t>i technologii, które pomagają w wizualizacji danych, tworzeni</w:t>
      </w:r>
      <w:r w:rsidR="00DD627B">
        <w:t>u</w:t>
      </w:r>
      <w:r w:rsidR="0037461C">
        <w:t xml:space="preserve"> raportów</w:t>
      </w:r>
      <w:r w:rsidR="00742B86">
        <w:t xml:space="preserve"> czy</w:t>
      </w:r>
      <w:r w:rsidR="0037461C">
        <w:t xml:space="preserve"> predykcji</w:t>
      </w:r>
      <w:r w:rsidR="00742B86">
        <w:t xml:space="preserve">. Najbardziej powszechne są narzędzia </w:t>
      </w:r>
      <w:r w:rsidR="00E44172">
        <w:t>B</w:t>
      </w:r>
      <w:r w:rsidR="00742B86">
        <w:t xml:space="preserve">usiness </w:t>
      </w:r>
      <w:proofErr w:type="spellStart"/>
      <w:r w:rsidR="00E44172">
        <w:t>I</w:t>
      </w:r>
      <w:r w:rsidR="00742B86">
        <w:t>ntelligence</w:t>
      </w:r>
      <w:proofErr w:type="spellEnd"/>
      <w:r w:rsidR="00742B86">
        <w:t xml:space="preserve"> jak np.: </w:t>
      </w:r>
      <w:proofErr w:type="spellStart"/>
      <w:r w:rsidR="00742B86">
        <w:t>Datapine</w:t>
      </w:r>
      <w:proofErr w:type="spellEnd"/>
      <w:r w:rsidR="00742B86">
        <w:t xml:space="preserve"> czy </w:t>
      </w:r>
      <w:r w:rsidR="00742B86" w:rsidRPr="00742B86">
        <w:t>Tableau</w:t>
      </w:r>
      <w:r w:rsidR="00742B86">
        <w:t xml:space="preserve">. Są to potężne narzędzia, które potrafią operować na ogromnej ilości danych. Jednak do analizy można wykorzystać </w:t>
      </w:r>
      <w:r w:rsidR="00E44172">
        <w:t>prostsze</w:t>
      </w:r>
      <w:r w:rsidR="00742B86">
        <w:t xml:space="preserve"> narzędzia takie jak język R lub Python, które również świetnie nadają się do</w:t>
      </w:r>
      <w:r w:rsidR="00E44172">
        <w:t xml:space="preserve"> tych celów. Zebrane </w:t>
      </w:r>
      <w:r w:rsidR="00E44172">
        <w:lastRenderedPageBreak/>
        <w:t xml:space="preserve">informacje pod postacią raportów, tabel i wykresów mogą zostać przekazane dalej odpowiednim jednostkom, by na ich podstawie </w:t>
      </w:r>
      <w:r w:rsidR="004424FC">
        <w:t xml:space="preserve">podejmowano </w:t>
      </w:r>
      <w:r w:rsidR="00E44172">
        <w:t>odpowiednie decyzje biznesowe.</w:t>
      </w:r>
    </w:p>
    <w:p w14:paraId="25D68C53" w14:textId="77777777" w:rsidR="00E44172" w:rsidRDefault="00E44172" w:rsidP="00E44172">
      <w:pPr>
        <w:pStyle w:val="Heading3"/>
      </w:pPr>
      <w:bookmarkStart w:id="25" w:name="_Toc104737764"/>
      <w:r>
        <w:t>Interpretacja wyników</w:t>
      </w:r>
      <w:bookmarkEnd w:id="25"/>
    </w:p>
    <w:p w14:paraId="32D20E51" w14:textId="0C496870" w:rsidR="00E44172" w:rsidRDefault="00E44172" w:rsidP="007E11C9">
      <w:pPr>
        <w:ind w:firstLine="709"/>
      </w:pPr>
      <w:r>
        <w:t xml:space="preserve">Ostatnim krokiem jest interpretacja wyników analizy danych. W tym kroku uzyskuje się </w:t>
      </w:r>
      <w:r w:rsidR="00DD627B">
        <w:t>odpowiedzi</w:t>
      </w:r>
      <w:r>
        <w:t xml:space="preserve"> </w:t>
      </w:r>
      <w:r w:rsidR="00DD627B">
        <w:t xml:space="preserve">na pytania </w:t>
      </w:r>
      <w:r>
        <w:t xml:space="preserve">postawione na samym początku. </w:t>
      </w:r>
      <w:r w:rsidR="007E11C9">
        <w:t>Czytając uzyskane raporty oraz wykresy firmy dowiadują się cennych informacji</w:t>
      </w:r>
      <w:r w:rsidR="00640E0C">
        <w:t>,</w:t>
      </w:r>
      <w:r w:rsidR="007E11C9">
        <w:t xml:space="preserve"> na podstawie których podejmują ważne decyzje dotyczące produkcji, sprzedaży czy prowadzenia marketingu, by zwiększyć przychody w jak najbardziej efektywny sposób. Dane te są niezwykle cenne i </w:t>
      </w:r>
      <w:r w:rsidR="004424FC">
        <w:t xml:space="preserve">z punktu widzenia firm </w:t>
      </w:r>
      <w:r w:rsidR="007E11C9">
        <w:t xml:space="preserve">warte przeprowadzenia całego skomplikowanego i żmudnego procesu. Tak jak było opisane w poprzednim podrozdziale na temat </w:t>
      </w:r>
      <w:r w:rsidR="004424FC">
        <w:t xml:space="preserve">zastosowań, </w:t>
      </w:r>
      <w:r w:rsidR="007E11C9">
        <w:t xml:space="preserve">wiele firm takich jak </w:t>
      </w:r>
      <w:proofErr w:type="spellStart"/>
      <w:r w:rsidR="007E11C9">
        <w:t>Spotify</w:t>
      </w:r>
      <w:proofErr w:type="spellEnd"/>
      <w:r w:rsidR="007E11C9">
        <w:t xml:space="preserve">, </w:t>
      </w:r>
      <w:proofErr w:type="spellStart"/>
      <w:r w:rsidR="007E11C9">
        <w:t>Netflix</w:t>
      </w:r>
      <w:proofErr w:type="spellEnd"/>
      <w:r w:rsidR="007E11C9">
        <w:t xml:space="preserve"> supermarkety czy nawet szpitale bardzo dużo zyskują analizując zebrane dane.</w:t>
      </w:r>
      <w:r w:rsidR="00E15E6B">
        <w:t xml:space="preserve"> Poprawna interpretacja wyników nie jest prosta. Osoba, która tym się zajmuje musi znać różnice między przyczynowością, przypadkami</w:t>
      </w:r>
      <w:r w:rsidR="00640E0C">
        <w:t xml:space="preserve"> i</w:t>
      </w:r>
      <w:r w:rsidR="00E15E6B">
        <w:t xml:space="preserve"> korelacj</w:t>
      </w:r>
      <w:r w:rsidR="00640E0C">
        <w:t>ą</w:t>
      </w:r>
      <w:r w:rsidR="00E15E6B">
        <w:t>, a także mieć na uwadze skąd pochodzą dane i to, że mogą one nadal zawierać błędy. Dlatego, też powstały dwie główne metody interpretacji: jakościowa i ilościowa</w:t>
      </w:r>
      <w:r w:rsidR="004424FC">
        <w:t>:</w:t>
      </w:r>
    </w:p>
    <w:p w14:paraId="3F7BFBD0" w14:textId="77777777" w:rsidR="00E15E6B" w:rsidRDefault="00E15E6B" w:rsidP="00E15E6B">
      <w:pPr>
        <w:pStyle w:val="ListParagraph"/>
        <w:numPr>
          <w:ilvl w:val="0"/>
          <w:numId w:val="3"/>
        </w:numPr>
      </w:pPr>
      <w:r>
        <w:t>Interpretacja jakościowa – w tej metodzie dane są opisywane za pomocą tekstu</w:t>
      </w:r>
      <w:r w:rsidR="009A4A39">
        <w:t>. Inaczej są to dane kategoryczne, które można podzielić na podstawie cech fizycznych</w:t>
      </w:r>
      <w:r w:rsidR="00061FE9">
        <w:t>, pochodzenia lub czegokolwiek, co nie jest opisane liczbowo. C</w:t>
      </w:r>
      <w:r w:rsidR="009A4A39">
        <w:t xml:space="preserve">zyli </w:t>
      </w:r>
      <w:r w:rsidR="00061FE9">
        <w:t>mogą być</w:t>
      </w:r>
      <w:r w:rsidR="009A4A39">
        <w:t xml:space="preserve"> to dane takie jak kolor włosów, typ samochodu, rasa czy pochodzenie etniczne</w:t>
      </w:r>
      <w:r w:rsidR="004424FC">
        <w:t>,</w:t>
      </w:r>
    </w:p>
    <w:p w14:paraId="127831DB" w14:textId="03143AF7" w:rsidR="00061FE9" w:rsidRDefault="00061FE9" w:rsidP="00E15E6B">
      <w:pPr>
        <w:pStyle w:val="ListParagraph"/>
        <w:numPr>
          <w:ilvl w:val="0"/>
          <w:numId w:val="3"/>
        </w:numPr>
      </w:pPr>
      <w:r>
        <w:t>Interpretacja ilościowa – jest ona ściśle związana z danymi liczbowymi. O</w:t>
      </w:r>
      <w:r w:rsidRPr="00061FE9">
        <w:t xml:space="preserve">dnosi się do zestawu procesów, w których </w:t>
      </w:r>
      <w:r w:rsidR="004424FC" w:rsidRPr="00061FE9">
        <w:t xml:space="preserve">analizowane są </w:t>
      </w:r>
      <w:r w:rsidRPr="00061FE9">
        <w:t xml:space="preserve">dane liczbowe . Najczęściej wiąże się to z wykorzystaniem modelowania statystycznego, takiego jak odchylenie standardowe, </w:t>
      </w:r>
      <w:r>
        <w:t>mediana, regresja czy analiza predykcyjna</w:t>
      </w:r>
      <w:r w:rsidRPr="00061FE9">
        <w:t>.</w:t>
      </w:r>
    </w:p>
    <w:p w14:paraId="0B64AC77" w14:textId="7B2CF778" w:rsidR="00580D0E" w:rsidRPr="00D92E8A" w:rsidRDefault="00836576" w:rsidP="00D92E8A">
      <w:r>
        <w:t>Decyzje podejmowane na podstawie zebranych danych</w:t>
      </w:r>
      <w:r w:rsidR="00280276">
        <w:t xml:space="preserve"> dają znacznie lepszy wynik</w:t>
      </w:r>
      <w:r>
        <w:t>. Według badań firm, które analizują swoje dane do podejmowania decyzji są średnio o 5% bardziej wydajne i zyskowne od konkurentów</w:t>
      </w:r>
      <w:r>
        <w:rPr>
          <w:rStyle w:val="FootnoteReference"/>
        </w:rPr>
        <w:footnoteReference w:id="20"/>
      </w:r>
      <w:r>
        <w:t xml:space="preserve">. </w:t>
      </w:r>
      <w:r w:rsidRPr="00836576">
        <w:t xml:space="preserve">Analiza i interpretacja danych są </w:t>
      </w:r>
      <w:r>
        <w:t xml:space="preserve">więc </w:t>
      </w:r>
      <w:r w:rsidRPr="00836576">
        <w:t>kluczowe dla opracowania solidnych wniosków i podejmowania bardziej świadomych decyzji</w:t>
      </w:r>
      <w:r>
        <w:t>, które przynoszą pożądany efekt</w:t>
      </w:r>
      <w:r w:rsidRPr="00836576">
        <w:t>.</w:t>
      </w:r>
      <w:r w:rsidR="00C166CA">
        <w:br w:type="page"/>
      </w:r>
    </w:p>
    <w:p w14:paraId="303912B8" w14:textId="77777777" w:rsidR="00580D0E" w:rsidRDefault="00C166CA">
      <w:pPr>
        <w:pStyle w:val="Heading1"/>
      </w:pPr>
      <w:bookmarkStart w:id="26" w:name="_Toc104737765"/>
      <w:r>
        <w:lastRenderedPageBreak/>
        <w:t xml:space="preserve">Język </w:t>
      </w:r>
      <w:r w:rsidR="00F00488">
        <w:t>programowania</w:t>
      </w:r>
      <w:bookmarkEnd w:id="26"/>
    </w:p>
    <w:p w14:paraId="188FED3F" w14:textId="37187CE0" w:rsidR="003F7D8A" w:rsidRDefault="003F7D8A" w:rsidP="00124804">
      <w:pPr>
        <w:pStyle w:val="Index"/>
        <w:ind w:firstLine="851"/>
      </w:pPr>
      <w:r w:rsidRPr="003F7D8A">
        <w:t xml:space="preserve">Praca magisterska powstała między innymi przy pomocy języka Python oraz kilku narzędzi z nim związanych takich jak </w:t>
      </w:r>
      <w:proofErr w:type="spellStart"/>
      <w:r w:rsidRPr="003F7D8A">
        <w:t>PyCharm</w:t>
      </w:r>
      <w:proofErr w:type="spellEnd"/>
      <w:r w:rsidRPr="00031DC7">
        <w:rPr>
          <w:strike/>
          <w:vertAlign w:val="subscript"/>
        </w:rPr>
        <w:t>,</w:t>
      </w:r>
      <w:r w:rsidR="00031DC7" w:rsidRPr="00031DC7">
        <w:t xml:space="preserve"> </w:t>
      </w:r>
      <w:r w:rsidR="00E36B72">
        <w:t xml:space="preserve">i </w:t>
      </w:r>
      <w:r w:rsidRPr="003F7D8A">
        <w:t xml:space="preserve">Jupiter Notebook. Python jest językiem programowania ogólnego przeznaczenia, co oznacza, że może być wykorzystywany do wielu rodzajów programowania. Obejmuje to między innymi strony internetowe, oprogramowania desktopowe, </w:t>
      </w:r>
      <w:proofErr w:type="spellStart"/>
      <w:r w:rsidRPr="003F7D8A">
        <w:t>backend</w:t>
      </w:r>
      <w:proofErr w:type="spellEnd"/>
      <w:r w:rsidRPr="003F7D8A">
        <w:t xml:space="preserve">, data science czy tworzenie skryptów systemowych. </w:t>
      </w:r>
      <w:r w:rsidR="00E36B72">
        <w:t>Wśród</w:t>
      </w:r>
      <w:r w:rsidRPr="003F7D8A">
        <w:t xml:space="preserve"> popularnych języków jak Java czy C++ wyróżnia go to, że jest prostszy. Dzięki temu nie tylko można się go szybko nauczyć, ale także pisanie samego kodu zajmuje mniej czasu. Dzieje się tak między innymi dlatego, że Python wykorzystuje dynamiczne typowanie oraz dynamiczne wiązanie. W tym języku nie określa się typów zmiennej. Są one dynamiczne typowane w momencie uruchomienia programu. Jedna zmienna w trakcje działania programu może przyjmować różne typy i nie będzie powodować to, jakichkolwiek błędów. Jest to duża zaleta </w:t>
      </w:r>
      <w:proofErr w:type="spellStart"/>
      <w:r w:rsidRPr="003F7D8A">
        <w:t>Pythona</w:t>
      </w:r>
      <w:proofErr w:type="spellEnd"/>
      <w:r w:rsidRPr="003F7D8A">
        <w:t>, gdyż upraszcza to kod jednak kosztem czasu kompilacji. Dynamiczne typowanie wymaga od kompilatora dodatkowej pracy, ponieważ to nie programista, a kompilator musi przypisać typ do zmiennej</w:t>
      </w:r>
      <w:r w:rsidR="0057798B">
        <w:t>,</w:t>
      </w:r>
      <w:r w:rsidRPr="003F7D8A">
        <w:t xml:space="preserve"> co wydłuża jego czas pracy. Jednak w większości przypadków, znacznie ważniejsze jest szybkie napisanie kodu od bardzo szybkiego działania aplikacji. Python posiada wiele użytecznych bibliotek dostępnych za darmo, które można z łatwością dodać do projektu. Jest to możliwe dzięki systemowi zarządzania pakietami o nazwie pip. Można go wywołać z linii komend i prosto pobrać brakujące biblioteki, a następnie przy użyciu słowa kluczowego </w:t>
      </w:r>
      <w:r w:rsidRPr="0057798B">
        <w:rPr>
          <w:i/>
          <w:iCs/>
        </w:rPr>
        <w:t>import</w:t>
      </w:r>
      <w:r w:rsidRPr="003F7D8A">
        <w:t xml:space="preserve"> dodać je do projektu. Według indeksu TIOBE</w:t>
      </w:r>
      <w:r w:rsidR="0057798B">
        <w:rPr>
          <w:rStyle w:val="FootnoteReference"/>
        </w:rPr>
        <w:footnoteReference w:id="21"/>
      </w:r>
      <w:r w:rsidRPr="003F7D8A">
        <w:t>, który jest wskaźnikiem popularności języków programowania</w:t>
      </w:r>
      <w:r>
        <w:t>, j</w:t>
      </w:r>
      <w:r w:rsidRPr="003F7D8A">
        <w:t xml:space="preserve">ęzyk </w:t>
      </w:r>
      <w:r>
        <w:t>P</w:t>
      </w:r>
      <w:r w:rsidRPr="003F7D8A">
        <w:t xml:space="preserve">ython aktualnie znajduje się na drugim miejscu tuż za językiem C. Python wyprzedził również </w:t>
      </w:r>
      <w:r w:rsidR="00E36B72" w:rsidRPr="003F7D8A">
        <w:t>Jav</w:t>
      </w:r>
      <w:r w:rsidR="00E36B72">
        <w:t>ę</w:t>
      </w:r>
      <w:r w:rsidRPr="003F7D8A">
        <w:t>, która od wielu lat znajduje się w czołówce najbardziej popularnych języków programowania.</w:t>
      </w:r>
    </w:p>
    <w:p w14:paraId="648D398A" w14:textId="77777777" w:rsidR="00493C42" w:rsidRDefault="00493C42" w:rsidP="00493C42">
      <w:pPr>
        <w:pStyle w:val="Heading2"/>
      </w:pPr>
      <w:bookmarkStart w:id="27" w:name="_Toc104737766"/>
      <w:r>
        <w:t>Historia</w:t>
      </w:r>
      <w:bookmarkEnd w:id="27"/>
    </w:p>
    <w:p w14:paraId="18E5510E" w14:textId="59F8E320" w:rsidR="00082A6D" w:rsidRDefault="00493C42" w:rsidP="00F00488">
      <w:pPr>
        <w:pStyle w:val="Index"/>
        <w:ind w:firstLine="851"/>
      </w:pPr>
      <w:r>
        <w:t xml:space="preserve">Python został opracowany przez </w:t>
      </w:r>
      <w:r w:rsidRPr="00493C42">
        <w:t xml:space="preserve">Guido van </w:t>
      </w:r>
      <w:proofErr w:type="spellStart"/>
      <w:r w:rsidRPr="00493C42">
        <w:t>Rossum</w:t>
      </w:r>
      <w:r>
        <w:t>a</w:t>
      </w:r>
      <w:proofErr w:type="spellEnd"/>
      <w:r>
        <w:t>, holenderskiego programistę po</w:t>
      </w:r>
      <w:r w:rsidR="0004289E">
        <w:t>d</w:t>
      </w:r>
      <w:r>
        <w:t xml:space="preserve"> koniec lat 80. Van </w:t>
      </w:r>
      <w:proofErr w:type="spellStart"/>
      <w:r>
        <w:t>Rossum</w:t>
      </w:r>
      <w:proofErr w:type="spellEnd"/>
      <w:r>
        <w:t xml:space="preserve"> pracował wtedy </w:t>
      </w:r>
      <w:r w:rsidR="00CD4879">
        <w:t xml:space="preserve">nad </w:t>
      </w:r>
      <w:r>
        <w:t>rozwojem języka</w:t>
      </w:r>
      <w:r w:rsidR="00CD4879">
        <w:t xml:space="preserve"> programowania</w:t>
      </w:r>
      <w:r>
        <w:t xml:space="preserve"> ABC</w:t>
      </w:r>
      <w:r w:rsidR="00CD4879">
        <w:t xml:space="preserve">. Jak sam wspomina język ABC miał bardzo duży wpływ na rozwój </w:t>
      </w:r>
      <w:proofErr w:type="spellStart"/>
      <w:r w:rsidR="00CD4879">
        <w:t>Pythona</w:t>
      </w:r>
      <w:proofErr w:type="spellEnd"/>
      <w:r w:rsidR="00CD4879">
        <w:t xml:space="preserve">. Van </w:t>
      </w:r>
      <w:proofErr w:type="spellStart"/>
      <w:r w:rsidR="00CD4879">
        <w:t>Rossum</w:t>
      </w:r>
      <w:proofErr w:type="spellEnd"/>
      <w:r w:rsidR="00CD4879">
        <w:t xml:space="preserve"> w wolnym </w:t>
      </w:r>
      <w:r w:rsidR="00CD4879">
        <w:lastRenderedPageBreak/>
        <w:t xml:space="preserve">czasie </w:t>
      </w:r>
      <w:r w:rsidR="005269A8">
        <w:t xml:space="preserve">po koniec 1989 roku </w:t>
      </w:r>
      <w:r w:rsidR="00CD4879" w:rsidRPr="005269A8">
        <w:t>zaczął pisać p</w:t>
      </w:r>
      <w:r w:rsidR="00CD4879">
        <w:t>rosty interpreter dla własnego języka skryptowego. Mają</w:t>
      </w:r>
      <w:r w:rsidR="005269A8">
        <w:t>c</w:t>
      </w:r>
      <w:r w:rsidR="00CD4879">
        <w:t xml:space="preserve"> już spore doświadczenie przy tworzeniu języka </w:t>
      </w:r>
      <w:r w:rsidR="005269A8">
        <w:t xml:space="preserve">programowania </w:t>
      </w:r>
      <w:r w:rsidR="00CD4879">
        <w:t xml:space="preserve">ABC van </w:t>
      </w:r>
      <w:proofErr w:type="spellStart"/>
      <w:r w:rsidR="00CD4879">
        <w:t>Rossum</w:t>
      </w:r>
      <w:proofErr w:type="spellEnd"/>
      <w:r w:rsidR="00CD4879">
        <w:t xml:space="preserve"> ch</w:t>
      </w:r>
      <w:r w:rsidR="005269A8">
        <w:t>c</w:t>
      </w:r>
      <w:r w:rsidR="00CD4879">
        <w:t xml:space="preserve">iał stworzyć </w:t>
      </w:r>
      <w:r w:rsidR="003F7D8A" w:rsidRPr="003F7D8A">
        <w:t xml:space="preserve">język, który będzie miał wszystkie zalety ABC, pomijając przy tym jego wady. Niedługo później, bo już w lutym 1991 roku Guido van </w:t>
      </w:r>
      <w:proofErr w:type="spellStart"/>
      <w:r w:rsidR="003F7D8A" w:rsidRPr="003F7D8A">
        <w:t>Rossum</w:t>
      </w:r>
      <w:proofErr w:type="spellEnd"/>
      <w:r w:rsidR="003F7D8A" w:rsidRPr="003F7D8A">
        <w:t xml:space="preserve"> opublikował pierwszą </w:t>
      </w:r>
      <w:r w:rsidR="00E36B72" w:rsidRPr="003F7D8A">
        <w:t>wersj</w:t>
      </w:r>
      <w:r w:rsidR="00E36B72">
        <w:t>ę</w:t>
      </w:r>
      <w:r w:rsidR="00E36B72" w:rsidRPr="003F7D8A">
        <w:t xml:space="preserve"> </w:t>
      </w:r>
      <w:proofErr w:type="spellStart"/>
      <w:r w:rsidR="003F7D8A" w:rsidRPr="003F7D8A">
        <w:t>Pythona</w:t>
      </w:r>
      <w:proofErr w:type="spellEnd"/>
      <w:r w:rsidR="003F7D8A" w:rsidRPr="003F7D8A">
        <w:t>. Posiadała ona wiele funkcjonalności</w:t>
      </w:r>
      <w:r w:rsidR="00E36B72">
        <w:t xml:space="preserve"> takich</w:t>
      </w:r>
      <w:r w:rsidR="003F7D8A" w:rsidRPr="003F7D8A">
        <w:t xml:space="preserve"> jak obsługa wyjątków czy obiektowość. Dodatkowo oprócz typów prostych język posiadał również listę czy słownik, gdzie można przechowywać dane w postaci klucz i wartość. Pierwsza pełna wersja z numerem 1.0 została wydana w 1994 roku. Posiadała ona dodatkowo takie narzędzia jak lambda, map czy </w:t>
      </w:r>
      <w:proofErr w:type="spellStart"/>
      <w:r w:rsidR="003F7D8A" w:rsidRPr="003F7D8A">
        <w:t>filter</w:t>
      </w:r>
      <w:proofErr w:type="spellEnd"/>
      <w:r w:rsidR="003F7D8A" w:rsidRPr="003F7D8A">
        <w:t xml:space="preserve">, które można było znaleźć na przykład w języku Lisp. Van </w:t>
      </w:r>
      <w:proofErr w:type="spellStart"/>
      <w:r w:rsidR="003F7D8A" w:rsidRPr="003F7D8A">
        <w:t>Rossum</w:t>
      </w:r>
      <w:proofErr w:type="spellEnd"/>
      <w:r w:rsidR="003F7D8A" w:rsidRPr="003F7D8A">
        <w:t xml:space="preserve"> założył inicjatywę </w:t>
      </w:r>
      <w:proofErr w:type="spellStart"/>
      <w:r w:rsidR="003F7D8A" w:rsidRPr="003F7D8A">
        <w:t>Computer</w:t>
      </w:r>
      <w:proofErr w:type="spellEnd"/>
      <w:r w:rsidR="003F7D8A" w:rsidRPr="003F7D8A">
        <w:t xml:space="preserve"> Programming for </w:t>
      </w:r>
      <w:proofErr w:type="spellStart"/>
      <w:r w:rsidR="003F7D8A" w:rsidRPr="003F7D8A">
        <w:t>Everybody</w:t>
      </w:r>
      <w:proofErr w:type="spellEnd"/>
      <w:r w:rsidR="003F7D8A" w:rsidRPr="003F7D8A">
        <w:t xml:space="preserve"> (z ang. Programowanie komputerowe dla każdego). Miała ona na celu sprawić,</w:t>
      </w:r>
      <w:r w:rsidR="003F7D8A">
        <w:t xml:space="preserve"> by</w:t>
      </w:r>
      <w:r w:rsidR="003F7D8A" w:rsidRPr="003F7D8A">
        <w:t xml:space="preserve"> programowanie było łatwiej dostępne i prostsze dla ludzi. Do tego celu Python był doskonałym narzędziem, gdyż jest on prosty w nauce i posiada prostą składnię. Przez kolejne lata były wydawane kolejne wersje. W 2000 roku została wydana wersja 2.0 z wieloma nowymi funkcjonalnościami</w:t>
      </w:r>
      <w:r w:rsidR="00031DC7">
        <w:t xml:space="preserve"> miedzy</w:t>
      </w:r>
      <w:r w:rsidR="003F7D8A" w:rsidRPr="003F7D8A">
        <w:t xml:space="preserve"> </w:t>
      </w:r>
      <w:r w:rsidR="00E36B72">
        <w:t>innymi</w:t>
      </w:r>
      <w:r w:rsidR="003F7D8A" w:rsidRPr="003F7D8A">
        <w:t xml:space="preserve">: </w:t>
      </w:r>
      <w:proofErr w:type="spellStart"/>
      <w:r w:rsidR="003F7D8A" w:rsidRPr="003F7D8A">
        <w:t>garbage</w:t>
      </w:r>
      <w:proofErr w:type="spellEnd"/>
      <w:r w:rsidR="003F7D8A" w:rsidRPr="003F7D8A">
        <w:t xml:space="preserve"> </w:t>
      </w:r>
      <w:proofErr w:type="spellStart"/>
      <w:r w:rsidR="003F7D8A" w:rsidRPr="003F7D8A">
        <w:t>collector</w:t>
      </w:r>
      <w:proofErr w:type="spellEnd"/>
      <w:r w:rsidR="003F7D8A" w:rsidRPr="003F7D8A">
        <w:t xml:space="preserve">, </w:t>
      </w:r>
      <w:proofErr w:type="spellStart"/>
      <w:r w:rsidR="003F7D8A" w:rsidRPr="003F7D8A">
        <w:t>unicode</w:t>
      </w:r>
      <w:proofErr w:type="spellEnd"/>
      <w:r w:rsidR="003F7D8A" w:rsidRPr="003F7D8A">
        <w:t xml:space="preserve"> string oraz dodatkowymi metodami dla typu string. Osiem lat później została wydana wersja 3.0. Język ten jest </w:t>
      </w:r>
      <w:r w:rsidR="00E36B72">
        <w:t>wspierany</w:t>
      </w:r>
      <w:r w:rsidR="006F032B">
        <w:t xml:space="preserve"> i</w:t>
      </w:r>
      <w:r w:rsidR="00E36B72">
        <w:t xml:space="preserve"> ciągle rozwijany</w:t>
      </w:r>
      <w:r w:rsidR="003F7D8A" w:rsidRPr="003F7D8A">
        <w:t xml:space="preserve">. Średnio co ponad rok </w:t>
      </w:r>
      <w:r w:rsidR="00E36B72" w:rsidRPr="003F7D8A">
        <w:t>wy</w:t>
      </w:r>
      <w:r w:rsidR="00E36B72">
        <w:t>dawana jest</w:t>
      </w:r>
      <w:r w:rsidR="006F032B">
        <w:t xml:space="preserve"> </w:t>
      </w:r>
      <w:r w:rsidR="003F7D8A" w:rsidRPr="003F7D8A">
        <w:t xml:space="preserve">kolejna wersja. Na ten moment najnowsza wersja </w:t>
      </w:r>
      <w:proofErr w:type="spellStart"/>
      <w:r w:rsidR="003F7D8A" w:rsidRPr="003F7D8A">
        <w:t>Pythona</w:t>
      </w:r>
      <w:proofErr w:type="spellEnd"/>
      <w:r w:rsidR="003F7D8A" w:rsidRPr="003F7D8A">
        <w:t xml:space="preserve"> to</w:t>
      </w:r>
      <w:r w:rsidR="00857C0C">
        <w:t xml:space="preserve"> 3.10</w:t>
      </w:r>
      <w:r w:rsidR="003F7D8A" w:rsidRPr="003F7D8A">
        <w:t xml:space="preserve">. Przyszłość </w:t>
      </w:r>
      <w:proofErr w:type="spellStart"/>
      <w:r w:rsidR="003F7D8A" w:rsidRPr="003F7D8A">
        <w:t>Pythona</w:t>
      </w:r>
      <w:proofErr w:type="spellEnd"/>
      <w:r w:rsidR="003F7D8A" w:rsidRPr="003F7D8A">
        <w:t xml:space="preserve"> wygląda </w:t>
      </w:r>
      <w:r w:rsidR="003F7D8A">
        <w:t xml:space="preserve">bardzo </w:t>
      </w:r>
      <w:r w:rsidR="003F7D8A" w:rsidRPr="003F7D8A">
        <w:t>dobrze. Dzięki swojej prostocie i uniwersalności ciągle zyskuje na popularności</w:t>
      </w:r>
      <w:r w:rsidR="00E36B72">
        <w:t>,</w:t>
      </w:r>
      <w:r w:rsidR="003F7D8A" w:rsidRPr="003F7D8A">
        <w:t xml:space="preserve"> będąc aktualnie równie popularny co język Java.</w:t>
      </w:r>
    </w:p>
    <w:p w14:paraId="30634B79" w14:textId="77777777" w:rsidR="00B07C77" w:rsidRDefault="002A5B15" w:rsidP="00B07C77">
      <w:pPr>
        <w:pStyle w:val="Heading2"/>
      </w:pPr>
      <w:bookmarkStart w:id="28" w:name="_Toc104737767"/>
      <w:r>
        <w:t>IDE</w:t>
      </w:r>
      <w:bookmarkEnd w:id="28"/>
    </w:p>
    <w:p w14:paraId="6C531C13" w14:textId="18B1E1D8" w:rsidR="00B07C77" w:rsidRDefault="00AB3989" w:rsidP="001143AB">
      <w:pPr>
        <w:ind w:firstLine="851"/>
      </w:pPr>
      <w:proofErr w:type="spellStart"/>
      <w:r>
        <w:t>PyCharm</w:t>
      </w:r>
      <w:proofErr w:type="spellEnd"/>
      <w:r>
        <w:t xml:space="preserve"> jest </w:t>
      </w:r>
      <w:r w:rsidR="003F7D8A">
        <w:t>zintegrowanym</w:t>
      </w:r>
      <w:r>
        <w:t xml:space="preserve"> środowiskiem służącym do </w:t>
      </w:r>
      <w:r w:rsidR="00E36B72">
        <w:t>pisania</w:t>
      </w:r>
      <w:r w:rsidR="006F032B">
        <w:t xml:space="preserve"> </w:t>
      </w:r>
      <w:r>
        <w:t xml:space="preserve">programów w języku Python. Został on stworzony przez bardzo znaną </w:t>
      </w:r>
      <w:r w:rsidR="003D2E7C">
        <w:t>c</w:t>
      </w:r>
      <w:r>
        <w:t>zeską firm</w:t>
      </w:r>
      <w:r w:rsidR="007A582E">
        <w:t>ę</w:t>
      </w:r>
      <w:r>
        <w:t xml:space="preserve"> </w:t>
      </w:r>
      <w:proofErr w:type="spellStart"/>
      <w:r>
        <w:t>JetBrains</w:t>
      </w:r>
      <w:proofErr w:type="spellEnd"/>
      <w:r>
        <w:t xml:space="preserve">, która posiada wiele narzędzi do programowania jak na przykład </w:t>
      </w:r>
      <w:proofErr w:type="spellStart"/>
      <w:r>
        <w:t>Intellij</w:t>
      </w:r>
      <w:proofErr w:type="spellEnd"/>
      <w:r>
        <w:t xml:space="preserve"> </w:t>
      </w:r>
      <w:r>
        <w:softHyphen/>
        <w:t xml:space="preserve">– jeden z </w:t>
      </w:r>
      <w:r w:rsidR="003F7D8A">
        <w:t>najbardziej</w:t>
      </w:r>
      <w:r>
        <w:t xml:space="preserve"> popularnych IDE dla języka Java.</w:t>
      </w:r>
      <w:r w:rsidR="004231EB">
        <w:t xml:space="preserve"> </w:t>
      </w:r>
      <w:proofErr w:type="spellStart"/>
      <w:r w:rsidR="004231EB">
        <w:t>PyCharm</w:t>
      </w:r>
      <w:proofErr w:type="spellEnd"/>
      <w:r w:rsidR="004231EB">
        <w:t xml:space="preserve"> jest bardzo rozbudowany, </w:t>
      </w:r>
      <w:r w:rsidR="004231EB" w:rsidRPr="004231EB">
        <w:t>dostarcz</w:t>
      </w:r>
      <w:r w:rsidR="004231EB">
        <w:t>a</w:t>
      </w:r>
      <w:r w:rsidR="004231EB" w:rsidRPr="004231EB">
        <w:t xml:space="preserve"> </w:t>
      </w:r>
      <w:r w:rsidR="004231EB">
        <w:t xml:space="preserve">wiele </w:t>
      </w:r>
      <w:r w:rsidR="004231EB" w:rsidRPr="004231EB">
        <w:t>niezbędnych narzędzi dla programistów</w:t>
      </w:r>
      <w:r w:rsidR="006B2E4C">
        <w:t>,</w:t>
      </w:r>
      <w:r w:rsidR="004231EB">
        <w:t xml:space="preserve"> miedzy innymi łączenie z bazą danych, integracja z innymi narzędziami jak </w:t>
      </w:r>
      <w:proofErr w:type="spellStart"/>
      <w:r w:rsidR="004231EB">
        <w:t>github</w:t>
      </w:r>
      <w:proofErr w:type="spellEnd"/>
      <w:r w:rsidR="004231EB">
        <w:t xml:space="preserve"> czy AWS, </w:t>
      </w:r>
      <w:r w:rsidR="006B2E4C">
        <w:t xml:space="preserve">automatyczna </w:t>
      </w:r>
      <w:proofErr w:type="spellStart"/>
      <w:r w:rsidR="006B2E4C">
        <w:t>refaktoryzacja</w:t>
      </w:r>
      <w:proofErr w:type="spellEnd"/>
      <w:r w:rsidR="006B2E4C">
        <w:t xml:space="preserve"> </w:t>
      </w:r>
      <w:r w:rsidR="004231EB">
        <w:t xml:space="preserve">kodu, podświetlanie błędów oraz wiele innych. </w:t>
      </w:r>
      <w:r w:rsidR="003D2E7C">
        <w:t>Pozw</w:t>
      </w:r>
      <w:r w:rsidR="003F7D8A">
        <w:t>a</w:t>
      </w:r>
      <w:r w:rsidR="003D2E7C">
        <w:t>l</w:t>
      </w:r>
      <w:r w:rsidR="003F7D8A">
        <w:t>a</w:t>
      </w:r>
      <w:r w:rsidR="003D2E7C">
        <w:t xml:space="preserve"> on na łatwe debugowanie poprzez wstawianie tz</w:t>
      </w:r>
      <w:r w:rsidR="008C35B4">
        <w:t>w</w:t>
      </w:r>
      <w:r w:rsidR="003D2E7C">
        <w:t xml:space="preserve">. </w:t>
      </w:r>
      <w:proofErr w:type="spellStart"/>
      <w:r w:rsidR="003D2E7C">
        <w:t>breakpointów</w:t>
      </w:r>
      <w:proofErr w:type="spellEnd"/>
      <w:r w:rsidR="003D2E7C">
        <w:t xml:space="preserve">. Dzięki temu programista może dokładniej przeanalizować działanie kodu oraz wyłapać co dokładnie powoduje błędy. </w:t>
      </w:r>
      <w:proofErr w:type="spellStart"/>
      <w:r w:rsidR="00D238FB">
        <w:t>PyCharm</w:t>
      </w:r>
      <w:proofErr w:type="spellEnd"/>
      <w:r w:rsidR="00D238FB">
        <w:t xml:space="preserve"> upraszcza </w:t>
      </w:r>
      <w:r w:rsidR="006B2E4C">
        <w:t xml:space="preserve">również </w:t>
      </w:r>
      <w:r w:rsidR="00D238FB">
        <w:t xml:space="preserve">pisanie testów. Prostym skrótem klawiszowym </w:t>
      </w:r>
      <w:proofErr w:type="spellStart"/>
      <w:r w:rsidR="00D238FB" w:rsidRPr="00D238FB">
        <w:rPr>
          <w:i/>
          <w:iCs/>
        </w:rPr>
        <w:t>ctrl</w:t>
      </w:r>
      <w:proofErr w:type="spellEnd"/>
      <w:r w:rsidR="00D238FB" w:rsidRPr="00D238FB">
        <w:rPr>
          <w:i/>
          <w:iCs/>
        </w:rPr>
        <w:t xml:space="preserve"> + </w:t>
      </w:r>
      <w:proofErr w:type="spellStart"/>
      <w:r w:rsidR="00D238FB" w:rsidRPr="00D238FB">
        <w:rPr>
          <w:i/>
          <w:iCs/>
        </w:rPr>
        <w:t>shift</w:t>
      </w:r>
      <w:proofErr w:type="spellEnd"/>
      <w:r w:rsidR="00D238FB" w:rsidRPr="00D238FB">
        <w:rPr>
          <w:i/>
          <w:iCs/>
        </w:rPr>
        <w:t xml:space="preserve"> + t</w:t>
      </w:r>
      <w:r w:rsidR="00D238FB">
        <w:rPr>
          <w:i/>
          <w:iCs/>
        </w:rPr>
        <w:t xml:space="preserve"> </w:t>
      </w:r>
      <w:r w:rsidR="00D238FB">
        <w:t>można automatycznie stworzyć osobny plik z przygotowaną klasą</w:t>
      </w:r>
      <w:r w:rsidR="003F7D8A">
        <w:t>,</w:t>
      </w:r>
      <w:r w:rsidR="00D238FB">
        <w:t xml:space="preserve"> w której można </w:t>
      </w:r>
      <w:r w:rsidR="00D238FB">
        <w:lastRenderedPageBreak/>
        <w:t xml:space="preserve">pisać testy. IDE jest bardzo wszechstronne i jest dostępne w kilku wersjach. Z </w:t>
      </w:r>
      <w:proofErr w:type="spellStart"/>
      <w:r w:rsidR="00D238FB">
        <w:t>PyCharm</w:t>
      </w:r>
      <w:proofErr w:type="spellEnd"/>
      <w:r w:rsidR="00D238FB">
        <w:t xml:space="preserve"> </w:t>
      </w:r>
      <w:proofErr w:type="spellStart"/>
      <w:r w:rsidR="00D238FB">
        <w:t>Community</w:t>
      </w:r>
      <w:proofErr w:type="spellEnd"/>
      <w:r w:rsidR="00D238FB">
        <w:t xml:space="preserve"> można korzystać w pełni za darmo dzięki licencji Apache License 2.0. Wersja </w:t>
      </w:r>
      <w:proofErr w:type="spellStart"/>
      <w:r w:rsidR="00D238FB">
        <w:t>Community</w:t>
      </w:r>
      <w:proofErr w:type="spellEnd"/>
      <w:r w:rsidR="00D238FB">
        <w:t xml:space="preserve"> posiada mniej </w:t>
      </w:r>
      <w:r w:rsidR="008C35B4">
        <w:t>funkcjonalności</w:t>
      </w:r>
      <w:r w:rsidR="006D4DEC">
        <w:t>,</w:t>
      </w:r>
      <w:r w:rsidR="00D238FB">
        <w:t xml:space="preserve"> jednak wciąż jest ona wystarczająca do nauki i pisania </w:t>
      </w:r>
      <w:r w:rsidR="008C35B4">
        <w:t>aplikacji</w:t>
      </w:r>
      <w:r w:rsidR="0079576A">
        <w:t xml:space="preserve">. Program, który jest częścią </w:t>
      </w:r>
      <w:r w:rsidR="001625A1">
        <w:t xml:space="preserve">tej </w:t>
      </w:r>
      <w:r w:rsidR="0079576A">
        <w:t xml:space="preserve">pracy został napisany przy użyciu tej wersji. </w:t>
      </w:r>
      <w:r w:rsidR="00B2606F">
        <w:t>Licencja</w:t>
      </w:r>
      <w:r w:rsidR="0079576A">
        <w:t xml:space="preserve"> Apache</w:t>
      </w:r>
      <w:r w:rsidR="001625A1">
        <w:t xml:space="preserve"> pozwala</w:t>
      </w:r>
      <w:r w:rsidR="006B2E4C">
        <w:t xml:space="preserve"> na</w:t>
      </w:r>
      <w:r w:rsidR="001625A1">
        <w:t xml:space="preserve"> dowolne wykorzystanie tego oprogramowania również w projektach</w:t>
      </w:r>
      <w:r w:rsidR="006B2E4C" w:rsidRPr="006B2E4C">
        <w:t xml:space="preserve"> </w:t>
      </w:r>
      <w:r w:rsidR="006B2E4C">
        <w:t>komercyjnych</w:t>
      </w:r>
      <w:r w:rsidR="001625A1">
        <w:t>.</w:t>
      </w:r>
      <w:r w:rsidR="00A95F29">
        <w:t xml:space="preserve"> </w:t>
      </w:r>
      <w:proofErr w:type="spellStart"/>
      <w:r w:rsidR="00A95F29">
        <w:t>PyCharm</w:t>
      </w:r>
      <w:proofErr w:type="spellEnd"/>
      <w:r w:rsidR="00A95F29">
        <w:t xml:space="preserve"> jest dostępny również w wersji Ultimate, która jest płatna w formie subskrypcji. Posiada mnóstwo dodatkowych funkcjonalności</w:t>
      </w:r>
      <w:r w:rsidR="00717998">
        <w:t xml:space="preserve">, których nie ma w wersji </w:t>
      </w:r>
      <w:proofErr w:type="spellStart"/>
      <w:r w:rsidR="00717998">
        <w:t>Community</w:t>
      </w:r>
      <w:proofErr w:type="spellEnd"/>
      <w:r w:rsidR="00717998">
        <w:t xml:space="preserve"> i również można ją wykorzystywać w komercyjnych projektach. </w:t>
      </w:r>
      <w:proofErr w:type="spellStart"/>
      <w:r w:rsidR="00717998">
        <w:t>JetBrains</w:t>
      </w:r>
      <w:proofErr w:type="spellEnd"/>
      <w:r w:rsidR="00717998">
        <w:t xml:space="preserve"> udostępnia swoje narzędzia również w wersji </w:t>
      </w:r>
      <w:r w:rsidR="006D4DEC">
        <w:t>edukacyjnej</w:t>
      </w:r>
      <w:r w:rsidR="00717998">
        <w:t xml:space="preserve">. Posiada ona wszystko to co ma pełna i płatna wersja Ultimate. Jest ona dostępna dla uczniów i nauczycieli i służy jedynie do nauki. Licencja wersji edukacyjnej nie pozwala na wykorzystanie oprogramowania w celach komercyjnych. </w:t>
      </w:r>
    </w:p>
    <w:p w14:paraId="4B68EACE" w14:textId="77777777" w:rsidR="00717998" w:rsidRDefault="00717998" w:rsidP="00717998">
      <w:pPr>
        <w:pStyle w:val="Heading2"/>
      </w:pPr>
      <w:bookmarkStart w:id="29" w:name="_Toc104737768"/>
      <w:r>
        <w:t>Jupyter Notebook</w:t>
      </w:r>
      <w:bookmarkEnd w:id="29"/>
    </w:p>
    <w:p w14:paraId="1304BBE0" w14:textId="1963B97D" w:rsidR="00717998" w:rsidRPr="00717998" w:rsidRDefault="00717998" w:rsidP="00F36928">
      <w:pPr>
        <w:ind w:firstLine="851"/>
      </w:pPr>
      <w:r>
        <w:t xml:space="preserve">Jupyter Notebook to kolejne </w:t>
      </w:r>
      <w:r w:rsidR="0067630B">
        <w:t xml:space="preserve">istotne </w:t>
      </w:r>
      <w:r>
        <w:t xml:space="preserve">narzędzie, </w:t>
      </w:r>
      <w:r w:rsidR="008020A8">
        <w:t>wykorzystane przy tworzeniu aplikacji</w:t>
      </w:r>
      <w:r w:rsidR="0067630B">
        <w:t>. Jest to</w:t>
      </w:r>
      <w:r w:rsidR="00015B27">
        <w:t xml:space="preserve"> </w:t>
      </w:r>
      <w:r w:rsidR="0067630B">
        <w:t xml:space="preserve">open </w:t>
      </w:r>
      <w:proofErr w:type="spellStart"/>
      <w:r w:rsidR="0067630B">
        <w:t>sourc</w:t>
      </w:r>
      <w:r w:rsidR="006D4DEC">
        <w:t>e’</w:t>
      </w:r>
      <w:r w:rsidR="0067630B">
        <w:t>owa</w:t>
      </w:r>
      <w:proofErr w:type="spellEnd"/>
      <w:r w:rsidR="0067630B">
        <w:t xml:space="preserve"> aplikacja webowa, która umożliwia pisanie i udostępnianie dokumentów łączących kod, wyniki oraz wizualizacje. </w:t>
      </w:r>
      <w:r w:rsidR="008020A8">
        <w:t>Jest wykorzystywany</w:t>
      </w:r>
      <w:r w:rsidR="0067630B">
        <w:t xml:space="preserve"> przede wszystkim w badaniach, analizie i wizualizacji danych, uczeniu maszynowym czy modelowaniu numerycznym. </w:t>
      </w:r>
      <w:r w:rsidR="00015B27">
        <w:t>Jupyter pozwala na korzystanie nie tylko z języka Python</w:t>
      </w:r>
      <w:r w:rsidR="006D4DEC">
        <w:t>,</w:t>
      </w:r>
      <w:r w:rsidR="00015B27">
        <w:t xml:space="preserve"> ale również innych języków jak np.: Julia, Python i R. Stąd też powstałą nazwa Jupyter – z połączenia nazw języków, które obsługuje. Należy zaznaczyć, że obecnie Jupyter obsługuje około 100 </w:t>
      </w:r>
      <w:r w:rsidR="008020A8">
        <w:t xml:space="preserve">języków </w:t>
      </w:r>
      <w:r w:rsidR="00015B27">
        <w:t xml:space="preserve">wliczając w to </w:t>
      </w:r>
      <w:proofErr w:type="spellStart"/>
      <w:r w:rsidR="00015B27">
        <w:t>MatLab</w:t>
      </w:r>
      <w:proofErr w:type="spellEnd"/>
      <w:r w:rsidR="00015B27">
        <w:t>, Processing czy język Scala.</w:t>
      </w:r>
      <w:r w:rsidR="00433D21">
        <w:t xml:space="preserve"> Jupyter to aplikacja typu serwer-klient można więc ją uruchomić nie tylko na swoim komputerze</w:t>
      </w:r>
      <w:r w:rsidR="006D4DEC">
        <w:t>,</w:t>
      </w:r>
      <w:r w:rsidR="00433D21">
        <w:t xml:space="preserve"> ale również na serwerze i udostępnić ją poprzez </w:t>
      </w:r>
      <w:r w:rsidR="00B2606F">
        <w:t>Internet</w:t>
      </w:r>
      <w:r w:rsidR="00433D21">
        <w:t>.</w:t>
      </w:r>
      <w:r w:rsidR="00015B27">
        <w:t xml:space="preserve"> </w:t>
      </w:r>
    </w:p>
    <w:p w14:paraId="37A84E73" w14:textId="77777777" w:rsidR="00836576" w:rsidRPr="00082A6D" w:rsidRDefault="00082A6D" w:rsidP="00082A6D">
      <w:pPr>
        <w:spacing w:after="0" w:line="240" w:lineRule="auto"/>
        <w:jc w:val="left"/>
        <w:rPr>
          <w:rFonts w:cs="Noto Sans Devanagari"/>
        </w:rPr>
      </w:pPr>
      <w:r>
        <w:br w:type="page"/>
      </w:r>
    </w:p>
    <w:p w14:paraId="4ED675F5" w14:textId="77777777" w:rsidR="0010679C" w:rsidRDefault="00221E5C" w:rsidP="0010679C">
      <w:pPr>
        <w:pStyle w:val="Heading1"/>
      </w:pPr>
      <w:bookmarkStart w:id="30" w:name="_Toc104737769"/>
      <w:r>
        <w:lastRenderedPageBreak/>
        <w:t>Analiza</w:t>
      </w:r>
      <w:r w:rsidR="00C166CA">
        <w:t xml:space="preserve"> danych</w:t>
      </w:r>
      <w:bookmarkEnd w:id="30"/>
    </w:p>
    <w:p w14:paraId="14780C3A" w14:textId="6486DA2D" w:rsidR="00E57327" w:rsidRDefault="008D5524" w:rsidP="00AE0E7D">
      <w:pPr>
        <w:pStyle w:val="Index"/>
        <w:ind w:firstLine="851"/>
        <w:rPr>
          <w:rStyle w:val="IndexLink"/>
        </w:rPr>
      </w:pPr>
      <w:r w:rsidRPr="00536D3B">
        <w:rPr>
          <w:rStyle w:val="IndexLink"/>
        </w:rPr>
        <w:t>Analiza danych rozpoczyna część praktyczną tej pracy.</w:t>
      </w:r>
      <w:r w:rsidR="00EB1729" w:rsidRPr="00536D3B">
        <w:rPr>
          <w:rStyle w:val="IndexLink"/>
        </w:rPr>
        <w:t xml:space="preserve"> Analiza danych lub inaczej data mining jest </w:t>
      </w:r>
      <w:r w:rsidR="00536D3B" w:rsidRPr="00536D3B">
        <w:rPr>
          <w:rStyle w:val="IndexLink"/>
        </w:rPr>
        <w:t>procesem</w:t>
      </w:r>
      <w:r w:rsidR="00EB1729" w:rsidRPr="00536D3B">
        <w:rPr>
          <w:rStyle w:val="IndexLink"/>
        </w:rPr>
        <w:t xml:space="preserve"> przekształcania surowych danych w użyteczne informacje. Teoria tego procesu została </w:t>
      </w:r>
      <w:r w:rsidR="00536D3B" w:rsidRPr="00536D3B">
        <w:rPr>
          <w:rStyle w:val="IndexLink"/>
        </w:rPr>
        <w:t>przedstawiona</w:t>
      </w:r>
      <w:r w:rsidR="00EB1729" w:rsidRPr="00536D3B">
        <w:rPr>
          <w:rStyle w:val="IndexLink"/>
        </w:rPr>
        <w:t xml:space="preserve"> w </w:t>
      </w:r>
      <w:r w:rsidR="00536D3B" w:rsidRPr="00536D3B">
        <w:rPr>
          <w:rStyle w:val="IndexLink"/>
        </w:rPr>
        <w:t>rozdziale</w:t>
      </w:r>
      <w:r w:rsidR="00EB1729" w:rsidRPr="00536D3B">
        <w:rPr>
          <w:rStyle w:val="IndexLink"/>
        </w:rPr>
        <w:t xml:space="preserve"> Data Mining. W tym rozdziale proces ten zostanie </w:t>
      </w:r>
      <w:r w:rsidR="00536D3B" w:rsidRPr="00536D3B">
        <w:rPr>
          <w:rStyle w:val="IndexLink"/>
        </w:rPr>
        <w:t>użyty</w:t>
      </w:r>
      <w:r w:rsidR="00EB1729" w:rsidRPr="00536D3B">
        <w:rPr>
          <w:rStyle w:val="IndexLink"/>
        </w:rPr>
        <w:t xml:space="preserve"> w praktyce do przeanalizowania zestawu danych pacjentów chorych na serce. </w:t>
      </w:r>
      <w:r w:rsidR="002E3A28" w:rsidRPr="00536D3B">
        <w:rPr>
          <w:rStyle w:val="IndexLink"/>
        </w:rPr>
        <w:t xml:space="preserve">Jak zostało powiedziane wcześniej data mining można </w:t>
      </w:r>
      <w:r w:rsidR="006D4DEC" w:rsidRPr="00536D3B">
        <w:rPr>
          <w:rStyle w:val="IndexLink"/>
        </w:rPr>
        <w:t>podzielić</w:t>
      </w:r>
      <w:r w:rsidR="002E3A28" w:rsidRPr="00536D3B">
        <w:rPr>
          <w:rStyle w:val="IndexLink"/>
        </w:rPr>
        <w:t xml:space="preserve"> na 5 kroków: </w:t>
      </w:r>
      <w:r w:rsidR="00E57327">
        <w:rPr>
          <w:rStyle w:val="IndexLink"/>
        </w:rPr>
        <w:t>u</w:t>
      </w:r>
      <w:r w:rsidR="00E57327" w:rsidRPr="00536D3B">
        <w:rPr>
          <w:rStyle w:val="IndexLink"/>
        </w:rPr>
        <w:t xml:space="preserve">stalenie </w:t>
      </w:r>
      <w:r w:rsidR="002E3A28" w:rsidRPr="00536D3B">
        <w:rPr>
          <w:rStyle w:val="IndexLink"/>
        </w:rPr>
        <w:t xml:space="preserve">celów, zebranie danych, czyszczenie danych, analiza oraz interpretacja. </w:t>
      </w:r>
    </w:p>
    <w:p w14:paraId="5C79C6D7" w14:textId="370233C2" w:rsidR="003D671C" w:rsidRDefault="002E3A28" w:rsidP="00AE0E7D">
      <w:pPr>
        <w:pStyle w:val="Index"/>
        <w:ind w:firstLine="851"/>
        <w:rPr>
          <w:rStyle w:val="IndexLink"/>
        </w:rPr>
      </w:pPr>
      <w:r w:rsidRPr="00536D3B">
        <w:rPr>
          <w:rStyle w:val="IndexLink"/>
        </w:rPr>
        <w:t xml:space="preserve">Zacznijmy więc od </w:t>
      </w:r>
      <w:r w:rsidR="00536D3B" w:rsidRPr="00536D3B">
        <w:rPr>
          <w:rStyle w:val="IndexLink"/>
        </w:rPr>
        <w:t>pierwszego</w:t>
      </w:r>
      <w:r w:rsidRPr="00536D3B">
        <w:rPr>
          <w:rStyle w:val="IndexLink"/>
        </w:rPr>
        <w:t xml:space="preserve"> kroku. Głównym celem tej analizy jest odnalezienie optymalnego modelu predykcji oraz </w:t>
      </w:r>
      <w:r w:rsidR="00E57327">
        <w:rPr>
          <w:rStyle w:val="IndexLink"/>
        </w:rPr>
        <w:t>ustalenie</w:t>
      </w:r>
      <w:r w:rsidR="006F032B">
        <w:rPr>
          <w:rStyle w:val="IndexLink"/>
        </w:rPr>
        <w:t>,</w:t>
      </w:r>
      <w:r w:rsidR="00E57327">
        <w:rPr>
          <w:rStyle w:val="IndexLink"/>
        </w:rPr>
        <w:t xml:space="preserve"> </w:t>
      </w:r>
      <w:r w:rsidRPr="00536D3B">
        <w:rPr>
          <w:rStyle w:val="IndexLink"/>
        </w:rPr>
        <w:t xml:space="preserve">które parametry mają największy wypływ na chorobę serca. Te informacje będą dla nas </w:t>
      </w:r>
      <w:r w:rsidR="00536D3B">
        <w:rPr>
          <w:rStyle w:val="IndexLink"/>
        </w:rPr>
        <w:t>kluczowe</w:t>
      </w:r>
      <w:r w:rsidRPr="00536D3B">
        <w:rPr>
          <w:rStyle w:val="IndexLink"/>
        </w:rPr>
        <w:t xml:space="preserve"> przy tworzeniu aplikacji desktopowej</w:t>
      </w:r>
      <w:r w:rsidR="00946182" w:rsidRPr="00536D3B">
        <w:rPr>
          <w:rStyle w:val="IndexLink"/>
        </w:rPr>
        <w:t xml:space="preserve"> do predykcji czy dany pacjent jest chory.</w:t>
      </w:r>
    </w:p>
    <w:p w14:paraId="46CE01AB" w14:textId="570101BF" w:rsidR="003D671C" w:rsidRDefault="00946182" w:rsidP="00AE0E7D">
      <w:pPr>
        <w:pStyle w:val="Index"/>
        <w:ind w:firstLine="851"/>
        <w:rPr>
          <w:rStyle w:val="IndexLink"/>
        </w:rPr>
      </w:pPr>
      <w:r w:rsidRPr="00536D3B">
        <w:rPr>
          <w:rStyle w:val="IndexLink"/>
        </w:rPr>
        <w:t xml:space="preserve">Kolejny krok to zbieranie danych. Zastaw danych, </w:t>
      </w:r>
      <w:r w:rsidR="00E57327" w:rsidRPr="00536D3B">
        <w:rPr>
          <w:rStyle w:val="IndexLink"/>
        </w:rPr>
        <w:t>któr</w:t>
      </w:r>
      <w:r w:rsidR="00E57327">
        <w:rPr>
          <w:rStyle w:val="IndexLink"/>
        </w:rPr>
        <w:t>y</w:t>
      </w:r>
      <w:r w:rsidR="00E57327" w:rsidRPr="00536D3B">
        <w:rPr>
          <w:rStyle w:val="IndexLink"/>
        </w:rPr>
        <w:t xml:space="preserve"> </w:t>
      </w:r>
      <w:r w:rsidR="00E57327">
        <w:rPr>
          <w:rStyle w:val="IndexLink"/>
        </w:rPr>
        <w:t xml:space="preserve">został </w:t>
      </w:r>
      <w:r w:rsidR="00E57327" w:rsidRPr="00536D3B">
        <w:rPr>
          <w:rStyle w:val="IndexLink"/>
        </w:rPr>
        <w:t>wybra</w:t>
      </w:r>
      <w:r w:rsidR="00E57327">
        <w:rPr>
          <w:rStyle w:val="IndexLink"/>
        </w:rPr>
        <w:t>ny</w:t>
      </w:r>
      <w:r w:rsidR="00E57327" w:rsidRPr="00536D3B">
        <w:rPr>
          <w:rStyle w:val="IndexLink"/>
        </w:rPr>
        <w:t xml:space="preserve"> </w:t>
      </w:r>
      <w:r w:rsidRPr="00536D3B">
        <w:rPr>
          <w:rStyle w:val="IndexLink"/>
        </w:rPr>
        <w:t xml:space="preserve">to „Cleveland </w:t>
      </w:r>
      <w:proofErr w:type="spellStart"/>
      <w:r w:rsidRPr="00536D3B">
        <w:rPr>
          <w:rStyle w:val="IndexLink"/>
        </w:rPr>
        <w:t>database</w:t>
      </w:r>
      <w:proofErr w:type="spellEnd"/>
      <w:r w:rsidRPr="00536D3B">
        <w:rPr>
          <w:rStyle w:val="IndexLink"/>
        </w:rPr>
        <w:t xml:space="preserve">” ze strony internetowej kaggle.com. </w:t>
      </w:r>
      <w:r w:rsidR="00E57327">
        <w:rPr>
          <w:rStyle w:val="IndexLink"/>
        </w:rPr>
        <w:t>Zawiera</w:t>
      </w:r>
      <w:r w:rsidR="00E57327" w:rsidRPr="00536D3B">
        <w:rPr>
          <w:rStyle w:val="IndexLink"/>
        </w:rPr>
        <w:t xml:space="preserve"> </w:t>
      </w:r>
      <w:r w:rsidRPr="00536D3B">
        <w:rPr>
          <w:rStyle w:val="IndexLink"/>
        </w:rPr>
        <w:t xml:space="preserve">ona dane 303 pacjentów. </w:t>
      </w:r>
      <w:r w:rsidR="00E57327">
        <w:rPr>
          <w:rStyle w:val="IndexLink"/>
        </w:rPr>
        <w:t>Dla k</w:t>
      </w:r>
      <w:r w:rsidRPr="00536D3B">
        <w:rPr>
          <w:rStyle w:val="IndexLink"/>
        </w:rPr>
        <w:t>ażd</w:t>
      </w:r>
      <w:r w:rsidR="00E57327">
        <w:rPr>
          <w:rStyle w:val="IndexLink"/>
        </w:rPr>
        <w:t>ego</w:t>
      </w:r>
      <w:r w:rsidRPr="00536D3B">
        <w:rPr>
          <w:rStyle w:val="IndexLink"/>
        </w:rPr>
        <w:t xml:space="preserve"> pacjent</w:t>
      </w:r>
      <w:r w:rsidR="00E57327">
        <w:rPr>
          <w:rStyle w:val="IndexLink"/>
        </w:rPr>
        <w:t>a</w:t>
      </w:r>
      <w:r w:rsidRPr="00536D3B">
        <w:rPr>
          <w:rStyle w:val="IndexLink"/>
        </w:rPr>
        <w:t xml:space="preserve"> </w:t>
      </w:r>
      <w:r w:rsidR="00E57327">
        <w:rPr>
          <w:rStyle w:val="IndexLink"/>
        </w:rPr>
        <w:t>opisano</w:t>
      </w:r>
      <w:r w:rsidR="00E57327" w:rsidRPr="00536D3B">
        <w:rPr>
          <w:rStyle w:val="IndexLink"/>
        </w:rPr>
        <w:t xml:space="preserve"> </w:t>
      </w:r>
      <w:r w:rsidR="000250E2" w:rsidRPr="00536D3B">
        <w:rPr>
          <w:rStyle w:val="IndexLink"/>
        </w:rPr>
        <w:t>14 różnych parametrów np.: wiek, rodzaj bólu klatki piersiowej, poziom cholesterol</w:t>
      </w:r>
      <w:r w:rsidR="00556C83">
        <w:rPr>
          <w:rStyle w:val="IndexLink"/>
        </w:rPr>
        <w:t>u</w:t>
      </w:r>
      <w:r w:rsidR="000250E2" w:rsidRPr="00536D3B">
        <w:rPr>
          <w:rStyle w:val="IndexLink"/>
        </w:rPr>
        <w:t xml:space="preserve"> etc. W tej bazie jest również kolumna, która wskazuje czy dany pacjent ma chore serce</w:t>
      </w:r>
      <w:r w:rsidR="006D4DEC">
        <w:rPr>
          <w:rStyle w:val="IndexLink"/>
        </w:rPr>
        <w:t>,</w:t>
      </w:r>
      <w:r w:rsidR="000250E2" w:rsidRPr="00536D3B">
        <w:rPr>
          <w:rStyle w:val="IndexLink"/>
        </w:rPr>
        <w:t xml:space="preserve"> czy nie co jest istotne do nauczenia modelu predykcji. </w:t>
      </w:r>
    </w:p>
    <w:p w14:paraId="6822D59C" w14:textId="18776507" w:rsidR="003D671C" w:rsidRDefault="000250E2" w:rsidP="00AE0E7D">
      <w:pPr>
        <w:pStyle w:val="Index"/>
        <w:ind w:firstLine="851"/>
        <w:rPr>
          <w:rStyle w:val="IndexLink"/>
        </w:rPr>
      </w:pPr>
      <w:r w:rsidRPr="00536D3B">
        <w:rPr>
          <w:rStyle w:val="IndexLink"/>
        </w:rPr>
        <w:t xml:space="preserve">Trzecim punktem jest </w:t>
      </w:r>
      <w:r w:rsidR="00536D3B" w:rsidRPr="00536D3B">
        <w:rPr>
          <w:rStyle w:val="IndexLink"/>
        </w:rPr>
        <w:t>czyszczenie</w:t>
      </w:r>
      <w:r w:rsidRPr="00536D3B">
        <w:rPr>
          <w:rStyle w:val="IndexLink"/>
        </w:rPr>
        <w:t xml:space="preserve"> danych</w:t>
      </w:r>
      <w:r w:rsidR="00E57327">
        <w:rPr>
          <w:rStyle w:val="IndexLink"/>
        </w:rPr>
        <w:t>.</w:t>
      </w:r>
      <w:r w:rsidR="00E57327" w:rsidRPr="00536D3B">
        <w:rPr>
          <w:rStyle w:val="IndexLink"/>
        </w:rPr>
        <w:t xml:space="preserve"> </w:t>
      </w:r>
      <w:r w:rsidR="00E57327">
        <w:rPr>
          <w:rStyle w:val="IndexLink"/>
        </w:rPr>
        <w:t>Rozważany</w:t>
      </w:r>
      <w:r w:rsidR="00E57327" w:rsidRPr="00536D3B">
        <w:rPr>
          <w:rStyle w:val="IndexLink"/>
        </w:rPr>
        <w:t xml:space="preserve"> </w:t>
      </w:r>
      <w:r w:rsidRPr="00536D3B">
        <w:rPr>
          <w:rStyle w:val="IndexLink"/>
        </w:rPr>
        <w:t>zestaw danych</w:t>
      </w:r>
      <w:r w:rsidR="00E57327">
        <w:rPr>
          <w:rStyle w:val="IndexLink"/>
        </w:rPr>
        <w:t>,</w:t>
      </w:r>
      <w:r w:rsidR="00E57327" w:rsidRPr="00536D3B">
        <w:rPr>
          <w:rStyle w:val="IndexLink"/>
        </w:rPr>
        <w:t xml:space="preserve"> </w:t>
      </w:r>
      <w:r w:rsidRPr="00536D3B">
        <w:rPr>
          <w:rStyle w:val="IndexLink"/>
        </w:rPr>
        <w:t>został już wstępnie oczysz</w:t>
      </w:r>
      <w:r w:rsidR="00536D3B">
        <w:rPr>
          <w:rStyle w:val="IndexLink"/>
        </w:rPr>
        <w:t>cz</w:t>
      </w:r>
      <w:r w:rsidRPr="00536D3B">
        <w:rPr>
          <w:rStyle w:val="IndexLink"/>
        </w:rPr>
        <w:t>ony</w:t>
      </w:r>
      <w:r w:rsidR="00E57327">
        <w:rPr>
          <w:rStyle w:val="IndexLink"/>
        </w:rPr>
        <w:t>,</w:t>
      </w:r>
      <w:r w:rsidRPr="00536D3B">
        <w:rPr>
          <w:rStyle w:val="IndexLink"/>
        </w:rPr>
        <w:t xml:space="preserve"> więc ten punkt </w:t>
      </w:r>
      <w:r w:rsidR="00E57327">
        <w:rPr>
          <w:rStyle w:val="IndexLink"/>
        </w:rPr>
        <w:t>może zostać pominięty</w:t>
      </w:r>
      <w:r w:rsidRPr="00536D3B">
        <w:rPr>
          <w:rStyle w:val="IndexLink"/>
        </w:rPr>
        <w:t xml:space="preserve">. </w:t>
      </w:r>
    </w:p>
    <w:p w14:paraId="1B69AF5F" w14:textId="347F02A8" w:rsidR="009E14F7" w:rsidRDefault="00E57327" w:rsidP="00AE0E7D">
      <w:pPr>
        <w:pStyle w:val="Index"/>
        <w:ind w:firstLine="851"/>
        <w:rPr>
          <w:rStyle w:val="IndexLink"/>
        </w:rPr>
      </w:pPr>
      <w:r w:rsidRPr="00536D3B">
        <w:rPr>
          <w:rStyle w:val="IndexLink"/>
        </w:rPr>
        <w:t>Następn</w:t>
      </w:r>
      <w:r>
        <w:rPr>
          <w:rStyle w:val="IndexLink"/>
        </w:rPr>
        <w:t>ym krokiem</w:t>
      </w:r>
      <w:r w:rsidRPr="00536D3B">
        <w:rPr>
          <w:rStyle w:val="IndexLink"/>
        </w:rPr>
        <w:t xml:space="preserve"> </w:t>
      </w:r>
      <w:r w:rsidR="00275A92" w:rsidRPr="00536D3B">
        <w:rPr>
          <w:rStyle w:val="IndexLink"/>
        </w:rPr>
        <w:t>jest anali</w:t>
      </w:r>
      <w:r w:rsidR="00536D3B">
        <w:rPr>
          <w:rStyle w:val="IndexLink"/>
        </w:rPr>
        <w:t>z</w:t>
      </w:r>
      <w:r w:rsidR="00275A92" w:rsidRPr="00536D3B">
        <w:rPr>
          <w:rStyle w:val="IndexLink"/>
        </w:rPr>
        <w:t xml:space="preserve">a danych. Do tego celu </w:t>
      </w:r>
      <w:r>
        <w:rPr>
          <w:rStyle w:val="IndexLink"/>
        </w:rPr>
        <w:t>wykorzystano</w:t>
      </w:r>
      <w:r w:rsidRPr="00536D3B">
        <w:rPr>
          <w:rStyle w:val="IndexLink"/>
        </w:rPr>
        <w:t xml:space="preserve"> </w:t>
      </w:r>
      <w:r w:rsidR="00536D3B" w:rsidRPr="00536D3B">
        <w:rPr>
          <w:rStyle w:val="IndexLink"/>
        </w:rPr>
        <w:t>narzędzie</w:t>
      </w:r>
      <w:r w:rsidR="00275A92" w:rsidRPr="00536D3B">
        <w:rPr>
          <w:rStyle w:val="IndexLink"/>
        </w:rPr>
        <w:t xml:space="preserve"> </w:t>
      </w:r>
      <w:r w:rsidR="00536D3B">
        <w:rPr>
          <w:rStyle w:val="IndexLink"/>
        </w:rPr>
        <w:t>J</w:t>
      </w:r>
      <w:r w:rsidR="00275A92" w:rsidRPr="00536D3B">
        <w:rPr>
          <w:rStyle w:val="IndexLink"/>
        </w:rPr>
        <w:t xml:space="preserve">upyter </w:t>
      </w:r>
      <w:r w:rsidR="00536D3B">
        <w:rPr>
          <w:rStyle w:val="IndexLink"/>
        </w:rPr>
        <w:t>N</w:t>
      </w:r>
      <w:r w:rsidR="00275A92" w:rsidRPr="00536D3B">
        <w:rPr>
          <w:rStyle w:val="IndexLink"/>
        </w:rPr>
        <w:t xml:space="preserve">otebook oraz język </w:t>
      </w:r>
      <w:r w:rsidR="00536D3B">
        <w:rPr>
          <w:rStyle w:val="IndexLink"/>
        </w:rPr>
        <w:t>P</w:t>
      </w:r>
      <w:r w:rsidR="00275A92" w:rsidRPr="00536D3B">
        <w:rPr>
          <w:rStyle w:val="IndexLink"/>
        </w:rPr>
        <w:t xml:space="preserve">ython. Jest to </w:t>
      </w:r>
      <w:r>
        <w:rPr>
          <w:rStyle w:val="IndexLink"/>
        </w:rPr>
        <w:t>niewielkie</w:t>
      </w:r>
      <w:r w:rsidR="00275A92" w:rsidRPr="00536D3B">
        <w:rPr>
          <w:rStyle w:val="IndexLink"/>
        </w:rPr>
        <w:t xml:space="preserve"> narzędzie, które pozwala na pisanie skryptów w </w:t>
      </w:r>
      <w:r w:rsidR="00536D3B" w:rsidRPr="00536D3B">
        <w:rPr>
          <w:rStyle w:val="IndexLink"/>
        </w:rPr>
        <w:t>języku</w:t>
      </w:r>
      <w:r w:rsidR="00275A92" w:rsidRPr="00536D3B">
        <w:rPr>
          <w:rStyle w:val="IndexLink"/>
        </w:rPr>
        <w:t xml:space="preserve"> </w:t>
      </w:r>
      <w:r w:rsidR="00536D3B">
        <w:rPr>
          <w:rStyle w:val="IndexLink"/>
        </w:rPr>
        <w:t>P</w:t>
      </w:r>
      <w:r w:rsidR="00275A92" w:rsidRPr="00536D3B">
        <w:rPr>
          <w:rStyle w:val="IndexLink"/>
        </w:rPr>
        <w:t xml:space="preserve">ython w taki sposób, aby </w:t>
      </w:r>
      <w:r w:rsidR="00CC0B7B">
        <w:rPr>
          <w:rStyle w:val="IndexLink"/>
        </w:rPr>
        <w:t>zachowana była</w:t>
      </w:r>
      <w:r w:rsidR="00275A92" w:rsidRPr="00536D3B">
        <w:rPr>
          <w:rStyle w:val="IndexLink"/>
        </w:rPr>
        <w:t xml:space="preserve"> </w:t>
      </w:r>
      <w:r w:rsidRPr="00536D3B">
        <w:rPr>
          <w:rStyle w:val="IndexLink"/>
        </w:rPr>
        <w:t>struktur</w:t>
      </w:r>
      <w:r>
        <w:rPr>
          <w:rStyle w:val="IndexLink"/>
        </w:rPr>
        <w:t>a</w:t>
      </w:r>
      <w:r w:rsidRPr="00536D3B">
        <w:rPr>
          <w:rStyle w:val="IndexLink"/>
        </w:rPr>
        <w:t xml:space="preserve"> </w:t>
      </w:r>
      <w:r w:rsidR="00275A92" w:rsidRPr="00536D3B">
        <w:rPr>
          <w:rStyle w:val="IndexLink"/>
        </w:rPr>
        <w:t xml:space="preserve">dokumentu. Jupyter </w:t>
      </w:r>
      <w:r w:rsidR="00536D3B">
        <w:rPr>
          <w:rStyle w:val="IndexLink"/>
        </w:rPr>
        <w:t>N</w:t>
      </w:r>
      <w:r w:rsidR="00275A92" w:rsidRPr="00536D3B">
        <w:rPr>
          <w:rStyle w:val="IndexLink"/>
        </w:rPr>
        <w:t xml:space="preserve">otebook wspiera również język </w:t>
      </w:r>
      <w:proofErr w:type="spellStart"/>
      <w:r w:rsidR="00275A92" w:rsidRPr="00536D3B">
        <w:rPr>
          <w:rStyle w:val="IndexLink"/>
        </w:rPr>
        <w:t>markdown</w:t>
      </w:r>
      <w:proofErr w:type="spellEnd"/>
      <w:r w:rsidR="00275A92" w:rsidRPr="00536D3B">
        <w:rPr>
          <w:rStyle w:val="IndexLink"/>
        </w:rPr>
        <w:t xml:space="preserve">, dzięki któremu można czytelnie opisywać poszczególne bloki kodu. Otrzymane pliki </w:t>
      </w:r>
      <w:r w:rsidR="006D4DEC">
        <w:rPr>
          <w:rStyle w:val="IndexLink"/>
        </w:rPr>
        <w:t>HTML</w:t>
      </w:r>
      <w:r w:rsidR="00275A92" w:rsidRPr="00536D3B">
        <w:rPr>
          <w:rStyle w:val="IndexLink"/>
        </w:rPr>
        <w:t xml:space="preserve"> oraz </w:t>
      </w:r>
      <w:proofErr w:type="spellStart"/>
      <w:r w:rsidR="00275A92" w:rsidRPr="00536D3B">
        <w:rPr>
          <w:rStyle w:val="IndexLink"/>
        </w:rPr>
        <w:t>ipynb</w:t>
      </w:r>
      <w:proofErr w:type="spellEnd"/>
      <w:r w:rsidR="00275A92" w:rsidRPr="00536D3B">
        <w:rPr>
          <w:rStyle w:val="IndexLink"/>
        </w:rPr>
        <w:t xml:space="preserve"> (</w:t>
      </w:r>
      <w:r w:rsidR="00B2606F" w:rsidRPr="00536D3B">
        <w:rPr>
          <w:rStyle w:val="IndexLink"/>
        </w:rPr>
        <w:t>Jupyter</w:t>
      </w:r>
      <w:r w:rsidR="00275A92" w:rsidRPr="00536D3B">
        <w:rPr>
          <w:rStyle w:val="IndexLink"/>
        </w:rPr>
        <w:t xml:space="preserve"> notebook) są również dołączone do tej pracy. </w:t>
      </w:r>
      <w:r w:rsidR="0077485A">
        <w:rPr>
          <w:rStyle w:val="IndexLink"/>
        </w:rPr>
        <w:t xml:space="preserve">Wszystkie poniższe diagramy i wykresy pochodzą z analizy danych, która </w:t>
      </w:r>
      <w:r w:rsidR="006D4DEC">
        <w:rPr>
          <w:rStyle w:val="IndexLink"/>
        </w:rPr>
        <w:t>została</w:t>
      </w:r>
      <w:r w:rsidR="0077485A">
        <w:rPr>
          <w:rStyle w:val="IndexLink"/>
        </w:rPr>
        <w:t xml:space="preserve"> wykonana w narzędziu Jupiter Notebook</w:t>
      </w:r>
      <w:r w:rsidR="006819FE">
        <w:rPr>
          <w:rStyle w:val="IndexLink"/>
        </w:rPr>
        <w:t>.</w:t>
      </w:r>
      <w:r w:rsidR="0079474C">
        <w:rPr>
          <w:rStyle w:val="IndexLink"/>
        </w:rPr>
        <w:t xml:space="preserve"> </w:t>
      </w:r>
      <w:r w:rsidR="006D4DEC">
        <w:rPr>
          <w:rStyle w:val="IndexLink"/>
        </w:rPr>
        <w:t>Analizę</w:t>
      </w:r>
      <w:r w:rsidR="0079474C">
        <w:rPr>
          <w:rStyle w:val="IndexLink"/>
        </w:rPr>
        <w:t xml:space="preserve"> danych najlepiej rozpocząć</w:t>
      </w:r>
      <w:r w:rsidR="003D671C">
        <w:rPr>
          <w:rStyle w:val="IndexLink"/>
        </w:rPr>
        <w:t xml:space="preserve"> od</w:t>
      </w:r>
      <w:r w:rsidR="0079474C">
        <w:rPr>
          <w:rStyle w:val="IndexLink"/>
        </w:rPr>
        <w:t xml:space="preserve"> </w:t>
      </w:r>
      <w:r w:rsidR="003D671C">
        <w:rPr>
          <w:rStyle w:val="IndexLink"/>
        </w:rPr>
        <w:t xml:space="preserve">sprawdzenia </w:t>
      </w:r>
      <w:r w:rsidR="0079474C">
        <w:rPr>
          <w:rStyle w:val="IndexLink"/>
        </w:rPr>
        <w:t>ogólnej struktury danych oraz</w:t>
      </w:r>
      <w:r w:rsidR="003D671C">
        <w:rPr>
          <w:rStyle w:val="IndexLink"/>
        </w:rPr>
        <w:t xml:space="preserve"> określenia</w:t>
      </w:r>
      <w:r w:rsidR="00CC0B7B">
        <w:rPr>
          <w:rStyle w:val="IndexLink"/>
        </w:rPr>
        <w:t>,</w:t>
      </w:r>
      <w:r w:rsidR="0079474C">
        <w:rPr>
          <w:rStyle w:val="IndexLink"/>
        </w:rPr>
        <w:t xml:space="preserve"> co oznaczają poszczególne </w:t>
      </w:r>
      <w:r w:rsidR="003D671C">
        <w:rPr>
          <w:rStyle w:val="IndexLink"/>
        </w:rPr>
        <w:t>parametry</w:t>
      </w:r>
      <w:r w:rsidR="006D4DEC">
        <w:rPr>
          <w:rStyle w:val="IndexLink"/>
        </w:rPr>
        <w:t>,</w:t>
      </w:r>
      <w:r w:rsidR="0079474C">
        <w:rPr>
          <w:rStyle w:val="IndexLink"/>
        </w:rPr>
        <w:t xml:space="preserve"> by lepiej zrozumieć analizowane dane.</w:t>
      </w:r>
    </w:p>
    <w:p w14:paraId="40797FFE" w14:textId="77777777" w:rsidR="0077485A" w:rsidRDefault="0077485A" w:rsidP="00AE0E7D">
      <w:pPr>
        <w:pStyle w:val="Index"/>
        <w:ind w:firstLine="851"/>
        <w:rPr>
          <w:rStyle w:val="IndexLink"/>
        </w:rPr>
      </w:pPr>
    </w:p>
    <w:p w14:paraId="3F0790F8" w14:textId="77777777" w:rsidR="00915F2F" w:rsidRDefault="00915F2F" w:rsidP="00824C92">
      <w:pPr>
        <w:pStyle w:val="Index"/>
      </w:pPr>
    </w:p>
    <w:p w14:paraId="20515CC7" w14:textId="0795B2DD" w:rsidR="00915F2F" w:rsidRPr="00AE0E7D" w:rsidRDefault="003D671C" w:rsidP="00915F2F">
      <w:pPr>
        <w:pStyle w:val="Heading2"/>
      </w:pPr>
      <w:bookmarkStart w:id="31" w:name="_Toc104737770"/>
      <w:r>
        <w:lastRenderedPageBreak/>
        <w:t xml:space="preserve">Prezentacja przykładowych </w:t>
      </w:r>
      <w:r w:rsidR="00915F2F">
        <w:t>danych</w:t>
      </w:r>
      <w:bookmarkEnd w:id="31"/>
    </w:p>
    <w:p w14:paraId="6C60FA3C" w14:textId="5D05E95F" w:rsidR="00AE0E7D" w:rsidRDefault="00AE0E7D" w:rsidP="00AE0E7D">
      <w:pPr>
        <w:pStyle w:val="Caption"/>
        <w:keepNext/>
        <w:jc w:val="center"/>
      </w:pPr>
      <w:r>
        <w:t xml:space="preserve">Tabela </w:t>
      </w:r>
      <w:r w:rsidR="006D1453">
        <w:fldChar w:fldCharType="begin"/>
      </w:r>
      <w:r>
        <w:instrText xml:space="preserve"> SEQ Tabela \* ARABIC </w:instrText>
      </w:r>
      <w:r w:rsidR="006D1453">
        <w:fldChar w:fldCharType="separate"/>
      </w:r>
      <w:r w:rsidR="00AD0BFD">
        <w:rPr>
          <w:noProof/>
        </w:rPr>
        <w:t>1</w:t>
      </w:r>
      <w:r w:rsidR="006D1453">
        <w:fldChar w:fldCharType="end"/>
      </w:r>
      <w:r>
        <w:t xml:space="preserve"> Struktura bazy danych pacjentów</w:t>
      </w:r>
    </w:p>
    <w:tbl>
      <w:tblPr>
        <w:tblW w:w="9355"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538"/>
        <w:gridCol w:w="517"/>
        <w:gridCol w:w="451"/>
        <w:gridCol w:w="924"/>
        <w:gridCol w:w="603"/>
        <w:gridCol w:w="506"/>
        <w:gridCol w:w="838"/>
        <w:gridCol w:w="871"/>
        <w:gridCol w:w="741"/>
        <w:gridCol w:w="914"/>
        <w:gridCol w:w="678"/>
        <w:gridCol w:w="441"/>
        <w:gridCol w:w="581"/>
        <w:gridCol w:w="752"/>
      </w:tblGrid>
      <w:tr w:rsidR="009E14F7" w:rsidRPr="009B59CC" w14:paraId="5CCECB6A" w14:textId="77777777" w:rsidTr="009E14F7">
        <w:trPr>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5F6CB59F" w14:textId="77777777" w:rsidR="009B59CC" w:rsidRPr="009B59CC" w:rsidRDefault="009B59CC" w:rsidP="009E14F7">
            <w:pPr>
              <w:suppressAutoHyphens w:val="0"/>
              <w:spacing w:before="240" w:line="240" w:lineRule="auto"/>
              <w:jc w:val="center"/>
              <w:rPr>
                <w:rFonts w:eastAsia="Times New Roman" w:cs="Times New Roman"/>
                <w:b/>
                <w:bCs/>
                <w:color w:val="000000"/>
                <w:kern w:val="0"/>
                <w:sz w:val="18"/>
                <w:szCs w:val="18"/>
              </w:rPr>
            </w:pPr>
            <w:proofErr w:type="spellStart"/>
            <w:r w:rsidRPr="009B59CC">
              <w:rPr>
                <w:rFonts w:eastAsia="Times New Roman" w:cs="Times New Roman"/>
                <w:b/>
                <w:bCs/>
                <w:color w:val="000000"/>
                <w:kern w:val="0"/>
                <w:sz w:val="18"/>
                <w:szCs w:val="18"/>
              </w:rPr>
              <w:t>age</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68808F44" w14:textId="77777777" w:rsidR="009B59CC" w:rsidRPr="009B59CC" w:rsidRDefault="009B59CC" w:rsidP="009E14F7">
            <w:pPr>
              <w:suppressAutoHyphens w:val="0"/>
              <w:spacing w:before="240" w:line="240" w:lineRule="auto"/>
              <w:jc w:val="center"/>
              <w:rPr>
                <w:rFonts w:eastAsia="Times New Roman" w:cs="Times New Roman"/>
                <w:b/>
                <w:bCs/>
                <w:color w:val="000000"/>
                <w:kern w:val="0"/>
                <w:sz w:val="18"/>
                <w:szCs w:val="18"/>
              </w:rPr>
            </w:pPr>
            <w:r w:rsidRPr="009B59CC">
              <w:rPr>
                <w:rFonts w:eastAsia="Times New Roman" w:cs="Times New Roman"/>
                <w:b/>
                <w:bCs/>
                <w:color w:val="000000"/>
                <w:kern w:val="0"/>
                <w:sz w:val="18"/>
                <w:szCs w:val="18"/>
              </w:rPr>
              <w:t>sex</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2705233C" w14:textId="77777777" w:rsidR="009B59CC" w:rsidRPr="009B59CC" w:rsidRDefault="009B59CC" w:rsidP="009E14F7">
            <w:pPr>
              <w:suppressAutoHyphens w:val="0"/>
              <w:spacing w:before="240" w:line="240" w:lineRule="auto"/>
              <w:jc w:val="center"/>
              <w:rPr>
                <w:rFonts w:eastAsia="Times New Roman" w:cs="Times New Roman"/>
                <w:b/>
                <w:bCs/>
                <w:color w:val="000000"/>
                <w:kern w:val="0"/>
                <w:sz w:val="18"/>
                <w:szCs w:val="18"/>
              </w:rPr>
            </w:pPr>
            <w:proofErr w:type="spellStart"/>
            <w:r w:rsidRPr="009B59CC">
              <w:rPr>
                <w:rFonts w:eastAsia="Times New Roman" w:cs="Times New Roman"/>
                <w:b/>
                <w:bCs/>
                <w:color w:val="000000"/>
                <w:kern w:val="0"/>
                <w:sz w:val="18"/>
                <w:szCs w:val="18"/>
              </w:rPr>
              <w:t>cp</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0B256E1F" w14:textId="77777777" w:rsidR="009B59CC" w:rsidRPr="009B59CC" w:rsidRDefault="009B59CC" w:rsidP="009E14F7">
            <w:pPr>
              <w:suppressAutoHyphens w:val="0"/>
              <w:spacing w:before="240" w:line="240" w:lineRule="auto"/>
              <w:jc w:val="center"/>
              <w:rPr>
                <w:rFonts w:eastAsia="Times New Roman" w:cs="Times New Roman"/>
                <w:b/>
                <w:bCs/>
                <w:color w:val="000000"/>
                <w:kern w:val="0"/>
                <w:sz w:val="18"/>
                <w:szCs w:val="18"/>
              </w:rPr>
            </w:pPr>
            <w:proofErr w:type="spellStart"/>
            <w:r w:rsidRPr="009B59CC">
              <w:rPr>
                <w:rFonts w:eastAsia="Times New Roman" w:cs="Times New Roman"/>
                <w:b/>
                <w:bCs/>
                <w:color w:val="000000"/>
                <w:kern w:val="0"/>
                <w:sz w:val="18"/>
                <w:szCs w:val="18"/>
              </w:rPr>
              <w:t>trestbps</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35FE4D04" w14:textId="77777777" w:rsidR="009B59CC" w:rsidRPr="009B59CC" w:rsidRDefault="009B59CC" w:rsidP="009E14F7">
            <w:pPr>
              <w:suppressAutoHyphens w:val="0"/>
              <w:spacing w:before="240" w:line="240" w:lineRule="auto"/>
              <w:jc w:val="center"/>
              <w:rPr>
                <w:rFonts w:eastAsia="Times New Roman" w:cs="Times New Roman"/>
                <w:b/>
                <w:bCs/>
                <w:color w:val="000000"/>
                <w:kern w:val="0"/>
                <w:sz w:val="18"/>
                <w:szCs w:val="18"/>
              </w:rPr>
            </w:pPr>
            <w:proofErr w:type="spellStart"/>
            <w:r w:rsidRPr="009B59CC">
              <w:rPr>
                <w:rFonts w:eastAsia="Times New Roman" w:cs="Times New Roman"/>
                <w:b/>
                <w:bCs/>
                <w:color w:val="000000"/>
                <w:kern w:val="0"/>
                <w:sz w:val="18"/>
                <w:szCs w:val="18"/>
              </w:rPr>
              <w:t>chol</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77DD5D4E" w14:textId="77777777" w:rsidR="009B59CC" w:rsidRPr="009B59CC" w:rsidRDefault="009B59CC" w:rsidP="009E14F7">
            <w:pPr>
              <w:suppressAutoHyphens w:val="0"/>
              <w:spacing w:before="240" w:line="240" w:lineRule="auto"/>
              <w:jc w:val="center"/>
              <w:rPr>
                <w:rFonts w:eastAsia="Times New Roman" w:cs="Times New Roman"/>
                <w:b/>
                <w:bCs/>
                <w:color w:val="000000"/>
                <w:kern w:val="0"/>
                <w:sz w:val="18"/>
                <w:szCs w:val="18"/>
              </w:rPr>
            </w:pPr>
            <w:proofErr w:type="spellStart"/>
            <w:r w:rsidRPr="009B59CC">
              <w:rPr>
                <w:rFonts w:eastAsia="Times New Roman" w:cs="Times New Roman"/>
                <w:b/>
                <w:bCs/>
                <w:color w:val="000000"/>
                <w:kern w:val="0"/>
                <w:sz w:val="18"/>
                <w:szCs w:val="18"/>
              </w:rPr>
              <w:t>fbs</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025164CA" w14:textId="77777777" w:rsidR="009B59CC" w:rsidRPr="009B59CC" w:rsidRDefault="009B59CC" w:rsidP="009E14F7">
            <w:pPr>
              <w:suppressAutoHyphens w:val="0"/>
              <w:spacing w:before="240" w:line="240" w:lineRule="auto"/>
              <w:jc w:val="center"/>
              <w:rPr>
                <w:rFonts w:eastAsia="Times New Roman" w:cs="Times New Roman"/>
                <w:b/>
                <w:bCs/>
                <w:color w:val="000000"/>
                <w:kern w:val="0"/>
                <w:sz w:val="18"/>
                <w:szCs w:val="18"/>
              </w:rPr>
            </w:pPr>
            <w:proofErr w:type="spellStart"/>
            <w:r w:rsidRPr="009B59CC">
              <w:rPr>
                <w:rFonts w:eastAsia="Times New Roman" w:cs="Times New Roman"/>
                <w:b/>
                <w:bCs/>
                <w:color w:val="000000"/>
                <w:kern w:val="0"/>
                <w:sz w:val="18"/>
                <w:szCs w:val="18"/>
              </w:rPr>
              <w:t>restecg</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079438C8" w14:textId="77777777" w:rsidR="009B59CC" w:rsidRPr="009B59CC" w:rsidRDefault="009B59CC" w:rsidP="009E14F7">
            <w:pPr>
              <w:suppressAutoHyphens w:val="0"/>
              <w:spacing w:before="240" w:line="240" w:lineRule="auto"/>
              <w:jc w:val="center"/>
              <w:rPr>
                <w:rFonts w:eastAsia="Times New Roman" w:cs="Times New Roman"/>
                <w:b/>
                <w:bCs/>
                <w:color w:val="000000"/>
                <w:kern w:val="0"/>
                <w:sz w:val="18"/>
                <w:szCs w:val="18"/>
              </w:rPr>
            </w:pPr>
            <w:proofErr w:type="spellStart"/>
            <w:r w:rsidRPr="009B59CC">
              <w:rPr>
                <w:rFonts w:eastAsia="Times New Roman" w:cs="Times New Roman"/>
                <w:b/>
                <w:bCs/>
                <w:color w:val="000000"/>
                <w:kern w:val="0"/>
                <w:sz w:val="18"/>
                <w:szCs w:val="18"/>
              </w:rPr>
              <w:t>thalach</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5C530841" w14:textId="77777777" w:rsidR="009B59CC" w:rsidRPr="009B59CC" w:rsidRDefault="009B59CC" w:rsidP="009E14F7">
            <w:pPr>
              <w:suppressAutoHyphens w:val="0"/>
              <w:spacing w:before="240" w:line="240" w:lineRule="auto"/>
              <w:jc w:val="center"/>
              <w:rPr>
                <w:rFonts w:eastAsia="Times New Roman" w:cs="Times New Roman"/>
                <w:b/>
                <w:bCs/>
                <w:color w:val="000000"/>
                <w:kern w:val="0"/>
                <w:sz w:val="18"/>
                <w:szCs w:val="18"/>
              </w:rPr>
            </w:pPr>
            <w:proofErr w:type="spellStart"/>
            <w:r w:rsidRPr="009B59CC">
              <w:rPr>
                <w:rFonts w:eastAsia="Times New Roman" w:cs="Times New Roman"/>
                <w:b/>
                <w:bCs/>
                <w:color w:val="000000"/>
                <w:kern w:val="0"/>
                <w:sz w:val="18"/>
                <w:szCs w:val="18"/>
              </w:rPr>
              <w:t>exang</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78708DE7" w14:textId="77777777" w:rsidR="009B59CC" w:rsidRPr="009B59CC" w:rsidRDefault="009B59CC" w:rsidP="009E14F7">
            <w:pPr>
              <w:suppressAutoHyphens w:val="0"/>
              <w:spacing w:before="240" w:line="240" w:lineRule="auto"/>
              <w:jc w:val="center"/>
              <w:rPr>
                <w:rFonts w:eastAsia="Times New Roman" w:cs="Times New Roman"/>
                <w:b/>
                <w:bCs/>
                <w:color w:val="000000"/>
                <w:kern w:val="0"/>
                <w:sz w:val="18"/>
                <w:szCs w:val="18"/>
              </w:rPr>
            </w:pPr>
            <w:r w:rsidRPr="009B59CC">
              <w:rPr>
                <w:rFonts w:eastAsia="Times New Roman" w:cs="Times New Roman"/>
                <w:b/>
                <w:bCs/>
                <w:color w:val="000000"/>
                <w:kern w:val="0"/>
                <w:sz w:val="18"/>
                <w:szCs w:val="18"/>
              </w:rPr>
              <w:t>oldpeak</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1100C1D8" w14:textId="77777777" w:rsidR="009B59CC" w:rsidRPr="009B59CC" w:rsidRDefault="009B59CC" w:rsidP="009E14F7">
            <w:pPr>
              <w:suppressAutoHyphens w:val="0"/>
              <w:spacing w:before="240" w:line="240" w:lineRule="auto"/>
              <w:jc w:val="center"/>
              <w:rPr>
                <w:rFonts w:eastAsia="Times New Roman" w:cs="Times New Roman"/>
                <w:b/>
                <w:bCs/>
                <w:color w:val="000000"/>
                <w:kern w:val="0"/>
                <w:sz w:val="18"/>
                <w:szCs w:val="18"/>
              </w:rPr>
            </w:pPr>
            <w:proofErr w:type="spellStart"/>
            <w:r w:rsidRPr="009B59CC">
              <w:rPr>
                <w:rFonts w:eastAsia="Times New Roman" w:cs="Times New Roman"/>
                <w:b/>
                <w:bCs/>
                <w:color w:val="000000"/>
                <w:kern w:val="0"/>
                <w:sz w:val="18"/>
                <w:szCs w:val="18"/>
              </w:rPr>
              <w:t>slope</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651936BC" w14:textId="77777777" w:rsidR="009B59CC" w:rsidRPr="009B59CC" w:rsidRDefault="009B59CC" w:rsidP="009E14F7">
            <w:pPr>
              <w:suppressAutoHyphens w:val="0"/>
              <w:spacing w:before="240" w:line="240" w:lineRule="auto"/>
              <w:jc w:val="center"/>
              <w:rPr>
                <w:rFonts w:eastAsia="Times New Roman" w:cs="Times New Roman"/>
                <w:b/>
                <w:bCs/>
                <w:color w:val="000000"/>
                <w:kern w:val="0"/>
                <w:sz w:val="18"/>
                <w:szCs w:val="18"/>
              </w:rPr>
            </w:pPr>
            <w:r w:rsidRPr="009B59CC">
              <w:rPr>
                <w:rFonts w:eastAsia="Times New Roman" w:cs="Times New Roman"/>
                <w:b/>
                <w:bCs/>
                <w:color w:val="000000"/>
                <w:kern w:val="0"/>
                <w:sz w:val="18"/>
                <w:szCs w:val="18"/>
              </w:rPr>
              <w:t>ca</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1355BE24" w14:textId="77777777" w:rsidR="009B59CC" w:rsidRPr="009B59CC" w:rsidRDefault="009B59CC" w:rsidP="009E14F7">
            <w:pPr>
              <w:suppressAutoHyphens w:val="0"/>
              <w:spacing w:before="240" w:line="240" w:lineRule="auto"/>
              <w:jc w:val="center"/>
              <w:rPr>
                <w:rFonts w:eastAsia="Times New Roman" w:cs="Times New Roman"/>
                <w:b/>
                <w:bCs/>
                <w:color w:val="000000"/>
                <w:kern w:val="0"/>
                <w:sz w:val="18"/>
                <w:szCs w:val="18"/>
              </w:rPr>
            </w:pPr>
            <w:r w:rsidRPr="009B59CC">
              <w:rPr>
                <w:rFonts w:eastAsia="Times New Roman" w:cs="Times New Roman"/>
                <w:b/>
                <w:bCs/>
                <w:color w:val="000000"/>
                <w:kern w:val="0"/>
                <w:sz w:val="18"/>
                <w:szCs w:val="18"/>
              </w:rPr>
              <w:t>thal</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5B6C1782" w14:textId="77777777" w:rsidR="009B59CC" w:rsidRPr="009B59CC" w:rsidRDefault="009B59CC" w:rsidP="009E14F7">
            <w:pPr>
              <w:suppressAutoHyphens w:val="0"/>
              <w:spacing w:before="240" w:line="240" w:lineRule="auto"/>
              <w:jc w:val="center"/>
              <w:rPr>
                <w:rFonts w:eastAsia="Times New Roman" w:cs="Times New Roman"/>
                <w:b/>
                <w:bCs/>
                <w:color w:val="000000"/>
                <w:kern w:val="0"/>
                <w:sz w:val="18"/>
                <w:szCs w:val="18"/>
              </w:rPr>
            </w:pPr>
            <w:r w:rsidRPr="009B59CC">
              <w:rPr>
                <w:rFonts w:eastAsia="Times New Roman" w:cs="Times New Roman"/>
                <w:b/>
                <w:bCs/>
                <w:color w:val="000000"/>
                <w:kern w:val="0"/>
                <w:sz w:val="18"/>
                <w:szCs w:val="18"/>
              </w:rPr>
              <w:t>target</w:t>
            </w:r>
          </w:p>
        </w:tc>
      </w:tr>
      <w:tr w:rsidR="009E14F7" w:rsidRPr="009B59CC" w14:paraId="53E2834C" w14:textId="77777777" w:rsidTr="009E14F7">
        <w:trPr>
          <w:trHeight w:val="113"/>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045E7EA6"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63</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382D5150"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3D954DF1"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3</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23DBF543"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145</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485CD598"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233</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2C7B0249"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06136ABD"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31F27B53"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150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3E71EE80"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33D78C0D"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2.3</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6F24A99C"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6C8BAC2C"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45590068"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02716955"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w:t>
            </w:r>
          </w:p>
        </w:tc>
      </w:tr>
      <w:tr w:rsidR="009E14F7" w:rsidRPr="009B59CC" w14:paraId="13B54685" w14:textId="77777777" w:rsidTr="009E14F7">
        <w:trPr>
          <w:trHeight w:val="113"/>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33D3D4E7"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37</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609B67AD"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44E535CF"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2</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284E1780"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130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56E8400C"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250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26EDEF31"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10FDF4AF"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79A094CB"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187</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20792AEE"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6370B79D"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3.5</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7640E2FD"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325105C3"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6956DB6F"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2</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442D2A1C"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w:t>
            </w:r>
          </w:p>
        </w:tc>
      </w:tr>
      <w:tr w:rsidR="009E14F7" w:rsidRPr="009B59CC" w14:paraId="1CD25199" w14:textId="77777777" w:rsidTr="009E14F7">
        <w:trPr>
          <w:trHeight w:val="113"/>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2C5F27B2"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41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5982A729"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0453C563"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1CC81340"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130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42973F23"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204</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3F5E0718"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1542F458"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44A49887"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172</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797C5499"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31C65E74"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1.4</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22225F22"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2</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1BA870C6"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27FB121B"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2</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65F255CC"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w:t>
            </w:r>
          </w:p>
        </w:tc>
      </w:tr>
      <w:tr w:rsidR="009E14F7" w:rsidRPr="009B59CC" w14:paraId="226175A9" w14:textId="77777777" w:rsidTr="009E14F7">
        <w:trPr>
          <w:trHeight w:val="113"/>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4B910FEE"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56</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171D03E4"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4F2B00EB"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3FCF0EF6"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120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057DDA2C"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236</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4827858D"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2F3B5B93"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1334D8B8"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178</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6D6AB4CD"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31A711E3"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0.8</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7165FD37"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2</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70B01952"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2EC83FD3"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2</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14:paraId="53453DD2" w14:textId="77777777" w:rsidR="009B59CC" w:rsidRPr="009B59CC" w:rsidRDefault="009B59CC" w:rsidP="009E14F7">
            <w:pPr>
              <w:suppressAutoHyphens w:val="0"/>
              <w:spacing w:after="0" w:line="240" w:lineRule="auto"/>
              <w:jc w:val="center"/>
              <w:rPr>
                <w:rFonts w:eastAsia="Times New Roman" w:cs="Times New Roman"/>
                <w:color w:val="000000"/>
                <w:kern w:val="0"/>
                <w:sz w:val="18"/>
                <w:szCs w:val="18"/>
              </w:rPr>
            </w:pPr>
            <w:r w:rsidRPr="009B59CC">
              <w:rPr>
                <w:rFonts w:eastAsia="Times New Roman" w:cs="Times New Roman"/>
                <w:color w:val="000000"/>
                <w:kern w:val="0"/>
                <w:sz w:val="18"/>
                <w:szCs w:val="18"/>
              </w:rPr>
              <w:t>1</w:t>
            </w:r>
          </w:p>
        </w:tc>
      </w:tr>
    </w:tbl>
    <w:p w14:paraId="0FEB9C1B" w14:textId="77777777" w:rsidR="009B59CC" w:rsidRDefault="009B59CC" w:rsidP="0010679C">
      <w:pPr>
        <w:pStyle w:val="Index"/>
        <w:rPr>
          <w:rStyle w:val="IndexLink"/>
        </w:rPr>
      </w:pPr>
    </w:p>
    <w:p w14:paraId="5CD064C4" w14:textId="28506F6A" w:rsidR="009E14F7" w:rsidRPr="00536D3B" w:rsidRDefault="009E14F7" w:rsidP="0010679C">
      <w:pPr>
        <w:pStyle w:val="Index"/>
        <w:rPr>
          <w:rStyle w:val="IndexLink"/>
        </w:rPr>
      </w:pPr>
      <w:r w:rsidRPr="00536D3B">
        <w:rPr>
          <w:rStyle w:val="IndexLink"/>
        </w:rPr>
        <w:t>Powyżej został przedstawiony schemat wykorzyst</w:t>
      </w:r>
      <w:r w:rsidR="00536D3B">
        <w:rPr>
          <w:rStyle w:val="IndexLink"/>
        </w:rPr>
        <w:t>a</w:t>
      </w:r>
      <w:r w:rsidRPr="00536D3B">
        <w:rPr>
          <w:rStyle w:val="IndexLink"/>
        </w:rPr>
        <w:t>n</w:t>
      </w:r>
      <w:r w:rsidR="00536D3B">
        <w:rPr>
          <w:rStyle w:val="IndexLink"/>
        </w:rPr>
        <w:t>ej</w:t>
      </w:r>
      <w:r w:rsidRPr="00536D3B">
        <w:rPr>
          <w:rStyle w:val="IndexLink"/>
        </w:rPr>
        <w:t xml:space="preserve"> bazy danych p</w:t>
      </w:r>
      <w:r w:rsidR="00536D3B">
        <w:rPr>
          <w:rStyle w:val="IndexLink"/>
        </w:rPr>
        <w:t>a</w:t>
      </w:r>
      <w:r w:rsidRPr="00536D3B">
        <w:rPr>
          <w:rStyle w:val="IndexLink"/>
        </w:rPr>
        <w:t>cjentów.</w:t>
      </w:r>
      <w:r w:rsidR="00915F2F">
        <w:rPr>
          <w:rStyle w:val="IndexLink"/>
        </w:rPr>
        <w:t xml:space="preserve"> Zestaw danych posiada łącznie 303 rekordy. </w:t>
      </w:r>
      <w:r w:rsidR="0079474C">
        <w:rPr>
          <w:rStyle w:val="IndexLink"/>
        </w:rPr>
        <w:t>Każdy rekord posiada</w:t>
      </w:r>
      <w:r w:rsidRPr="00536D3B">
        <w:rPr>
          <w:rStyle w:val="IndexLink"/>
        </w:rPr>
        <w:t xml:space="preserve"> 14 </w:t>
      </w:r>
      <w:r w:rsidR="00536D3B" w:rsidRPr="00536D3B">
        <w:rPr>
          <w:rStyle w:val="IndexLink"/>
        </w:rPr>
        <w:t>kolumn</w:t>
      </w:r>
      <w:r w:rsidRPr="00536D3B">
        <w:rPr>
          <w:rStyle w:val="IndexLink"/>
        </w:rPr>
        <w:t xml:space="preserve"> określające różne parametry związane z pacjentem.</w:t>
      </w:r>
      <w:r w:rsidR="00D72D15" w:rsidRPr="00536D3B">
        <w:rPr>
          <w:rStyle w:val="IndexLink"/>
        </w:rPr>
        <w:t xml:space="preserve"> </w:t>
      </w:r>
      <w:r w:rsidR="003D671C">
        <w:rPr>
          <w:rStyle w:val="IndexLink"/>
        </w:rPr>
        <w:t>Opiszemy</w:t>
      </w:r>
      <w:r w:rsidR="00BA536C">
        <w:rPr>
          <w:rStyle w:val="IndexLink"/>
        </w:rPr>
        <w:t xml:space="preserve"> </w:t>
      </w:r>
      <w:r w:rsidR="00D72D15" w:rsidRPr="00536D3B">
        <w:rPr>
          <w:rStyle w:val="IndexLink"/>
        </w:rPr>
        <w:t>kilka z nich:</w:t>
      </w:r>
    </w:p>
    <w:p w14:paraId="41B68C71" w14:textId="77777777" w:rsidR="00D72D15" w:rsidRPr="00536D3B" w:rsidRDefault="00D72D15" w:rsidP="00536D3B">
      <w:pPr>
        <w:pStyle w:val="Index"/>
        <w:numPr>
          <w:ilvl w:val="0"/>
          <w:numId w:val="3"/>
        </w:numPr>
        <w:rPr>
          <w:rStyle w:val="IndexLink"/>
        </w:rPr>
      </w:pPr>
      <w:r w:rsidRPr="00536D3B">
        <w:rPr>
          <w:rStyle w:val="IndexLink"/>
        </w:rPr>
        <w:t>Age – wiek pacjenta w latach</w:t>
      </w:r>
      <w:r w:rsidR="003D671C">
        <w:rPr>
          <w:rStyle w:val="IndexLink"/>
        </w:rPr>
        <w:t>,</w:t>
      </w:r>
    </w:p>
    <w:p w14:paraId="1336B1B5" w14:textId="77777777" w:rsidR="00D72D15" w:rsidRPr="00536D3B" w:rsidRDefault="00D72D15" w:rsidP="00536D3B">
      <w:pPr>
        <w:pStyle w:val="Index"/>
        <w:numPr>
          <w:ilvl w:val="0"/>
          <w:numId w:val="3"/>
        </w:numPr>
        <w:rPr>
          <w:rStyle w:val="IndexLink"/>
        </w:rPr>
      </w:pPr>
      <w:r w:rsidRPr="00536D3B">
        <w:rPr>
          <w:rStyle w:val="IndexLink"/>
        </w:rPr>
        <w:t>Sex – płeć (1 - mężczyzna, 0 - kobieta)</w:t>
      </w:r>
      <w:r w:rsidR="003D671C">
        <w:rPr>
          <w:rStyle w:val="IndexLink"/>
        </w:rPr>
        <w:t>,</w:t>
      </w:r>
    </w:p>
    <w:p w14:paraId="344C1A63" w14:textId="77777777" w:rsidR="00D72D15" w:rsidRPr="00754BD5" w:rsidRDefault="00D72D15" w:rsidP="00536D3B">
      <w:pPr>
        <w:pStyle w:val="Index"/>
        <w:numPr>
          <w:ilvl w:val="0"/>
          <w:numId w:val="3"/>
        </w:numPr>
        <w:rPr>
          <w:rStyle w:val="IndexLink"/>
          <w:lang w:val="en-GB"/>
        </w:rPr>
      </w:pPr>
      <w:r w:rsidRPr="00754BD5">
        <w:rPr>
          <w:rStyle w:val="IndexLink"/>
          <w:lang w:val="en-GB"/>
        </w:rPr>
        <w:t xml:space="preserve">cp – </w:t>
      </w:r>
      <w:proofErr w:type="spellStart"/>
      <w:r w:rsidRPr="00754BD5">
        <w:rPr>
          <w:rStyle w:val="IndexLink"/>
          <w:lang w:val="en-GB"/>
        </w:rPr>
        <w:t>rodzaj</w:t>
      </w:r>
      <w:proofErr w:type="spellEnd"/>
      <w:r w:rsidRPr="00754BD5">
        <w:rPr>
          <w:rStyle w:val="IndexLink"/>
          <w:lang w:val="en-GB"/>
        </w:rPr>
        <w:t xml:space="preserve"> </w:t>
      </w:r>
      <w:proofErr w:type="spellStart"/>
      <w:r w:rsidRPr="00754BD5">
        <w:rPr>
          <w:rStyle w:val="IndexLink"/>
          <w:lang w:val="en-GB"/>
        </w:rPr>
        <w:t>bólu</w:t>
      </w:r>
      <w:proofErr w:type="spellEnd"/>
      <w:r w:rsidRPr="00754BD5">
        <w:rPr>
          <w:rStyle w:val="IndexLink"/>
          <w:lang w:val="en-GB"/>
        </w:rPr>
        <w:t xml:space="preserve"> w </w:t>
      </w:r>
      <w:proofErr w:type="spellStart"/>
      <w:r w:rsidRPr="00754BD5">
        <w:rPr>
          <w:rStyle w:val="IndexLink"/>
          <w:lang w:val="en-GB"/>
        </w:rPr>
        <w:t>klatce</w:t>
      </w:r>
      <w:proofErr w:type="spellEnd"/>
      <w:r w:rsidRPr="00754BD5">
        <w:rPr>
          <w:rStyle w:val="IndexLink"/>
          <w:lang w:val="en-GB"/>
        </w:rPr>
        <w:t xml:space="preserve"> </w:t>
      </w:r>
      <w:proofErr w:type="spellStart"/>
      <w:r w:rsidRPr="00754BD5">
        <w:rPr>
          <w:rStyle w:val="IndexLink"/>
          <w:lang w:val="en-GB"/>
        </w:rPr>
        <w:t>piersiowej</w:t>
      </w:r>
      <w:proofErr w:type="spellEnd"/>
      <w:r w:rsidRPr="00754BD5">
        <w:rPr>
          <w:rStyle w:val="IndexLink"/>
          <w:lang w:val="en-GB"/>
        </w:rPr>
        <w:t xml:space="preserve"> (</w:t>
      </w:r>
      <w:r w:rsidR="00671AE2">
        <w:rPr>
          <w:rStyle w:val="IndexLink"/>
          <w:lang w:val="en-GB"/>
        </w:rPr>
        <w:t>0</w:t>
      </w:r>
      <w:r w:rsidRPr="00754BD5">
        <w:rPr>
          <w:rStyle w:val="IndexLink"/>
          <w:lang w:val="en-GB"/>
        </w:rPr>
        <w:t xml:space="preserve"> - typical angina, </w:t>
      </w:r>
      <w:r w:rsidR="00671AE2">
        <w:rPr>
          <w:rStyle w:val="IndexLink"/>
          <w:lang w:val="en-GB"/>
        </w:rPr>
        <w:t>1</w:t>
      </w:r>
      <w:r w:rsidRPr="00754BD5">
        <w:rPr>
          <w:rStyle w:val="IndexLink"/>
          <w:lang w:val="en-GB"/>
        </w:rPr>
        <w:t xml:space="preserve"> - atypical angina, </w:t>
      </w:r>
      <w:r w:rsidR="00671AE2">
        <w:rPr>
          <w:rStyle w:val="IndexLink"/>
          <w:lang w:val="en-GB"/>
        </w:rPr>
        <w:t>2</w:t>
      </w:r>
      <w:r w:rsidRPr="00754BD5">
        <w:rPr>
          <w:rStyle w:val="IndexLink"/>
          <w:lang w:val="en-GB"/>
        </w:rPr>
        <w:t xml:space="preserve"> - non-anginal pain, </w:t>
      </w:r>
      <w:r w:rsidR="00671AE2">
        <w:rPr>
          <w:rStyle w:val="IndexLink"/>
          <w:lang w:val="en-GB"/>
        </w:rPr>
        <w:t>3</w:t>
      </w:r>
      <w:r w:rsidRPr="00754BD5">
        <w:rPr>
          <w:rStyle w:val="IndexLink"/>
          <w:lang w:val="en-GB"/>
        </w:rPr>
        <w:t xml:space="preserve"> - asymptomatic)</w:t>
      </w:r>
      <w:r w:rsidR="003D671C">
        <w:rPr>
          <w:rStyle w:val="IndexLink"/>
          <w:lang w:val="en-GB"/>
        </w:rPr>
        <w:t>,</w:t>
      </w:r>
    </w:p>
    <w:p w14:paraId="669D1331" w14:textId="0DBF456A" w:rsidR="00D72D15" w:rsidRPr="00536D3B" w:rsidRDefault="00D72D15" w:rsidP="00536D3B">
      <w:pPr>
        <w:numPr>
          <w:ilvl w:val="0"/>
          <w:numId w:val="3"/>
        </w:numPr>
        <w:shd w:val="clear" w:color="auto" w:fill="FFFFFF"/>
        <w:suppressAutoHyphens w:val="0"/>
        <w:spacing w:before="100" w:beforeAutospacing="1"/>
        <w:jc w:val="left"/>
        <w:rPr>
          <w:rStyle w:val="IndexLink"/>
        </w:rPr>
      </w:pPr>
      <w:proofErr w:type="spellStart"/>
      <w:r w:rsidRPr="00536D3B">
        <w:rPr>
          <w:rStyle w:val="IndexLink"/>
        </w:rPr>
        <w:t>trestbps</w:t>
      </w:r>
      <w:proofErr w:type="spellEnd"/>
      <w:r w:rsidRPr="00536D3B">
        <w:rPr>
          <w:rStyle w:val="IndexLink"/>
        </w:rPr>
        <w:t xml:space="preserve"> – </w:t>
      </w:r>
      <w:r w:rsidR="003D671C">
        <w:rPr>
          <w:rStyle w:val="IndexLink"/>
        </w:rPr>
        <w:t>s</w:t>
      </w:r>
      <w:r w:rsidR="003D671C" w:rsidRPr="00536D3B">
        <w:rPr>
          <w:rStyle w:val="IndexLink"/>
        </w:rPr>
        <w:t xml:space="preserve">poczynkowe </w:t>
      </w:r>
      <w:r w:rsidRPr="00536D3B">
        <w:rPr>
          <w:rStyle w:val="IndexLink"/>
        </w:rPr>
        <w:t>ciśnienie krwi (mm Hg przy przyjęciu do szpitala)</w:t>
      </w:r>
      <w:r w:rsidR="003D671C">
        <w:rPr>
          <w:rStyle w:val="IndexLink"/>
        </w:rPr>
        <w:t>,</w:t>
      </w:r>
    </w:p>
    <w:p w14:paraId="32F626BA" w14:textId="7DD6A209" w:rsidR="00D72D15" w:rsidRPr="00536D3B" w:rsidRDefault="00D72D15" w:rsidP="00536D3B">
      <w:pPr>
        <w:numPr>
          <w:ilvl w:val="0"/>
          <w:numId w:val="3"/>
        </w:numPr>
        <w:shd w:val="clear" w:color="auto" w:fill="FFFFFF"/>
        <w:suppressAutoHyphens w:val="0"/>
        <w:spacing w:before="100" w:beforeAutospacing="1" w:after="100" w:afterAutospacing="1"/>
        <w:jc w:val="left"/>
        <w:rPr>
          <w:rStyle w:val="IndexLink"/>
        </w:rPr>
      </w:pPr>
      <w:proofErr w:type="spellStart"/>
      <w:r w:rsidRPr="00536D3B">
        <w:rPr>
          <w:rStyle w:val="IndexLink"/>
        </w:rPr>
        <w:t>chol</w:t>
      </w:r>
      <w:proofErr w:type="spellEnd"/>
      <w:r w:rsidRPr="00536D3B">
        <w:rPr>
          <w:rStyle w:val="IndexLink"/>
        </w:rPr>
        <w:t xml:space="preserve"> – </w:t>
      </w:r>
      <w:r w:rsidR="003D671C">
        <w:rPr>
          <w:rStyle w:val="IndexLink"/>
        </w:rPr>
        <w:t>p</w:t>
      </w:r>
      <w:r w:rsidR="003D671C" w:rsidRPr="00536D3B">
        <w:rPr>
          <w:rStyle w:val="IndexLink"/>
        </w:rPr>
        <w:t xml:space="preserve">oziomu </w:t>
      </w:r>
      <w:r w:rsidRPr="00536D3B">
        <w:rPr>
          <w:rStyle w:val="IndexLink"/>
        </w:rPr>
        <w:t>cholesterolu mg/dl</w:t>
      </w:r>
      <w:r w:rsidR="003D671C">
        <w:rPr>
          <w:rStyle w:val="IndexLink"/>
        </w:rPr>
        <w:t>,</w:t>
      </w:r>
    </w:p>
    <w:p w14:paraId="283884F0" w14:textId="2E132BC1" w:rsidR="00D72D15" w:rsidRPr="00536D3B" w:rsidRDefault="00D72D15" w:rsidP="00536D3B">
      <w:pPr>
        <w:numPr>
          <w:ilvl w:val="0"/>
          <w:numId w:val="3"/>
        </w:numPr>
        <w:shd w:val="clear" w:color="auto" w:fill="FFFFFF"/>
        <w:suppressAutoHyphens w:val="0"/>
        <w:spacing w:before="100" w:beforeAutospacing="1" w:after="100" w:afterAutospacing="1"/>
        <w:jc w:val="left"/>
        <w:rPr>
          <w:rStyle w:val="IndexLink"/>
        </w:rPr>
      </w:pPr>
      <w:proofErr w:type="spellStart"/>
      <w:r w:rsidRPr="00536D3B">
        <w:rPr>
          <w:rStyle w:val="IndexLink"/>
        </w:rPr>
        <w:t>fbs</w:t>
      </w:r>
      <w:proofErr w:type="spellEnd"/>
      <w:r w:rsidRPr="00536D3B">
        <w:rPr>
          <w:rStyle w:val="IndexLink"/>
        </w:rPr>
        <w:t xml:space="preserve"> – </w:t>
      </w:r>
      <w:r w:rsidR="003D671C">
        <w:rPr>
          <w:rStyle w:val="IndexLink"/>
        </w:rPr>
        <w:t>p</w:t>
      </w:r>
      <w:r w:rsidR="003D671C" w:rsidRPr="00536D3B">
        <w:rPr>
          <w:rStyle w:val="IndexLink"/>
        </w:rPr>
        <w:t xml:space="preserve">oziom </w:t>
      </w:r>
      <w:r w:rsidRPr="00536D3B">
        <w:rPr>
          <w:rStyle w:val="IndexLink"/>
        </w:rPr>
        <w:t xml:space="preserve">cukru we krwi osoby na czczo (1 – poziom </w:t>
      </w:r>
      <w:r w:rsidRPr="00536D3B">
        <w:rPr>
          <w:rStyle w:val="IndexLink"/>
          <w:rFonts w:hint="eastAsia"/>
        </w:rPr>
        <w:t>większy</w:t>
      </w:r>
      <w:r w:rsidRPr="00536D3B">
        <w:rPr>
          <w:rStyle w:val="IndexLink"/>
        </w:rPr>
        <w:t xml:space="preserve"> </w:t>
      </w:r>
      <w:r w:rsidRPr="00536D3B">
        <w:rPr>
          <w:rStyle w:val="IndexLink"/>
          <w:rFonts w:hint="eastAsia"/>
        </w:rPr>
        <w:t>niż</w:t>
      </w:r>
      <w:r w:rsidRPr="00536D3B">
        <w:rPr>
          <w:rStyle w:val="IndexLink"/>
        </w:rPr>
        <w:t xml:space="preserve"> 120 mg/dl,</w:t>
      </w:r>
      <w:r w:rsidR="00536D3B">
        <w:rPr>
          <w:rStyle w:val="IndexLink"/>
        </w:rPr>
        <w:t xml:space="preserve"> </w:t>
      </w:r>
      <w:r w:rsidRPr="00536D3B">
        <w:rPr>
          <w:rStyle w:val="IndexLink"/>
        </w:rPr>
        <w:t>0 – poniżej 120 mg/dl)</w:t>
      </w:r>
      <w:r w:rsidR="003D671C">
        <w:rPr>
          <w:rStyle w:val="IndexLink"/>
        </w:rPr>
        <w:t>,</w:t>
      </w:r>
    </w:p>
    <w:p w14:paraId="1B50BD16" w14:textId="308267F3" w:rsidR="00D72D15" w:rsidRPr="00536D3B" w:rsidRDefault="00D72D15" w:rsidP="00536D3B">
      <w:pPr>
        <w:numPr>
          <w:ilvl w:val="0"/>
          <w:numId w:val="3"/>
        </w:numPr>
        <w:shd w:val="clear" w:color="auto" w:fill="FFFFFF"/>
        <w:suppressAutoHyphens w:val="0"/>
        <w:spacing w:before="100" w:beforeAutospacing="1" w:after="100" w:afterAutospacing="1"/>
        <w:jc w:val="left"/>
        <w:rPr>
          <w:rStyle w:val="IndexLink"/>
        </w:rPr>
      </w:pPr>
      <w:proofErr w:type="spellStart"/>
      <w:r w:rsidRPr="00536D3B">
        <w:rPr>
          <w:rStyle w:val="IndexLink"/>
        </w:rPr>
        <w:t>exang</w:t>
      </w:r>
      <w:proofErr w:type="spellEnd"/>
      <w:r w:rsidRPr="00536D3B">
        <w:rPr>
          <w:rStyle w:val="IndexLink"/>
        </w:rPr>
        <w:t xml:space="preserve"> – </w:t>
      </w:r>
      <w:r w:rsidR="003D671C">
        <w:rPr>
          <w:rStyle w:val="IndexLink"/>
        </w:rPr>
        <w:t>c</w:t>
      </w:r>
      <w:r w:rsidR="003D671C" w:rsidRPr="00536D3B">
        <w:rPr>
          <w:rStyle w:val="IndexLink"/>
        </w:rPr>
        <w:t xml:space="preserve">zy </w:t>
      </w:r>
      <w:r w:rsidRPr="00536D3B">
        <w:rPr>
          <w:rStyle w:val="IndexLink"/>
        </w:rPr>
        <w:t>wysiłek fizyczny prowadzi do dławicy piersiowej (1 – tak, 0 - nie)</w:t>
      </w:r>
      <w:r w:rsidR="003D671C">
        <w:rPr>
          <w:rStyle w:val="IndexLink"/>
        </w:rPr>
        <w:t>,</w:t>
      </w:r>
    </w:p>
    <w:p w14:paraId="0372BCED" w14:textId="15DAB124" w:rsidR="00D72D15" w:rsidRPr="006D4DEC" w:rsidRDefault="00D72D15" w:rsidP="00536D3B">
      <w:pPr>
        <w:numPr>
          <w:ilvl w:val="0"/>
          <w:numId w:val="3"/>
        </w:numPr>
        <w:shd w:val="clear" w:color="auto" w:fill="FFFFFF"/>
        <w:suppressAutoHyphens w:val="0"/>
        <w:spacing w:before="100" w:beforeAutospacing="1" w:after="100" w:afterAutospacing="1"/>
        <w:jc w:val="left"/>
        <w:rPr>
          <w:rStyle w:val="IndexLink"/>
        </w:rPr>
      </w:pPr>
      <w:r w:rsidRPr="00536D3B">
        <w:rPr>
          <w:rStyle w:val="IndexLink"/>
        </w:rPr>
        <w:t xml:space="preserve">thal – </w:t>
      </w:r>
      <w:r w:rsidR="003D671C">
        <w:rPr>
          <w:rStyle w:val="IndexLink"/>
        </w:rPr>
        <w:t>z</w:t>
      </w:r>
      <w:r w:rsidR="003D671C" w:rsidRPr="00536D3B">
        <w:rPr>
          <w:rStyle w:val="IndexLink"/>
        </w:rPr>
        <w:t xml:space="preserve">aburzenie </w:t>
      </w:r>
      <w:r w:rsidRPr="00536D3B">
        <w:rPr>
          <w:rStyle w:val="IndexLink"/>
        </w:rPr>
        <w:t xml:space="preserve">krwi zwane </w:t>
      </w:r>
      <w:proofErr w:type="spellStart"/>
      <w:r w:rsidRPr="00536D3B">
        <w:rPr>
          <w:rStyle w:val="IndexLink"/>
        </w:rPr>
        <w:t>talasemią</w:t>
      </w:r>
      <w:proofErr w:type="spellEnd"/>
      <w:r w:rsidRPr="00536D3B">
        <w:rPr>
          <w:rStyle w:val="IndexLink"/>
        </w:rPr>
        <w:t xml:space="preserve"> (1 – </w:t>
      </w:r>
      <w:r w:rsidR="00B10798" w:rsidRPr="00536D3B">
        <w:rPr>
          <w:rStyle w:val="IndexLink"/>
        </w:rPr>
        <w:t>w normie</w:t>
      </w:r>
      <w:r w:rsidRPr="00536D3B">
        <w:rPr>
          <w:rStyle w:val="IndexLink"/>
        </w:rPr>
        <w:t xml:space="preserve">, </w:t>
      </w:r>
      <w:r w:rsidRPr="006D4DEC">
        <w:rPr>
          <w:rStyle w:val="IndexLink"/>
        </w:rPr>
        <w:t xml:space="preserve">2 - </w:t>
      </w:r>
      <w:r w:rsidR="00B10798" w:rsidRPr="006D4DEC">
        <w:rPr>
          <w:rStyle w:val="IndexLink"/>
        </w:rPr>
        <w:t>stała</w:t>
      </w:r>
      <w:r w:rsidRPr="006D4DEC">
        <w:rPr>
          <w:rStyle w:val="IndexLink"/>
        </w:rPr>
        <w:t xml:space="preserve"> </w:t>
      </w:r>
      <w:r w:rsidR="00B10798" w:rsidRPr="006D4DEC">
        <w:rPr>
          <w:rStyle w:val="IndexLink"/>
        </w:rPr>
        <w:t>wada</w:t>
      </w:r>
      <w:r w:rsidRPr="00536D3B">
        <w:rPr>
          <w:rStyle w:val="IndexLink"/>
        </w:rPr>
        <w:t xml:space="preserve">, </w:t>
      </w:r>
      <w:r w:rsidRPr="006D4DEC">
        <w:rPr>
          <w:rStyle w:val="IndexLink"/>
        </w:rPr>
        <w:t>3 -</w:t>
      </w:r>
      <w:r w:rsidR="00B10798" w:rsidRPr="006D4DEC">
        <w:rPr>
          <w:rStyle w:val="IndexLink"/>
        </w:rPr>
        <w:t xml:space="preserve"> uleczalna wada</w:t>
      </w:r>
      <w:r w:rsidRPr="006D4DEC">
        <w:rPr>
          <w:rStyle w:val="IndexLink"/>
        </w:rPr>
        <w:t>)</w:t>
      </w:r>
      <w:r w:rsidR="003D671C">
        <w:rPr>
          <w:rStyle w:val="IndexLink"/>
        </w:rPr>
        <w:t>,</w:t>
      </w:r>
    </w:p>
    <w:p w14:paraId="63C691F5" w14:textId="01CA8015" w:rsidR="00D72D15" w:rsidRDefault="00536D3B" w:rsidP="00536D3B">
      <w:pPr>
        <w:numPr>
          <w:ilvl w:val="0"/>
          <w:numId w:val="3"/>
        </w:numPr>
        <w:shd w:val="clear" w:color="auto" w:fill="FFFFFF"/>
        <w:suppressAutoHyphens w:val="0"/>
        <w:spacing w:before="100" w:beforeAutospacing="1" w:after="100" w:afterAutospacing="1"/>
        <w:jc w:val="left"/>
        <w:rPr>
          <w:rStyle w:val="IndexLink"/>
        </w:rPr>
      </w:pPr>
      <w:r w:rsidRPr="00536D3B">
        <w:rPr>
          <w:rStyle w:val="IndexLink"/>
        </w:rPr>
        <w:t xml:space="preserve">target – </w:t>
      </w:r>
      <w:r w:rsidR="003D671C">
        <w:rPr>
          <w:rStyle w:val="IndexLink"/>
        </w:rPr>
        <w:t>c</w:t>
      </w:r>
      <w:r w:rsidR="003D671C" w:rsidRPr="00536D3B">
        <w:rPr>
          <w:rStyle w:val="IndexLink"/>
        </w:rPr>
        <w:t xml:space="preserve">zy </w:t>
      </w:r>
      <w:r w:rsidRPr="00536D3B">
        <w:rPr>
          <w:rStyle w:val="IndexLink"/>
        </w:rPr>
        <w:t xml:space="preserve">wykryto </w:t>
      </w:r>
      <w:r w:rsidR="006D4DEC" w:rsidRPr="00536D3B">
        <w:rPr>
          <w:rStyle w:val="IndexLink"/>
        </w:rPr>
        <w:t>chorobę</w:t>
      </w:r>
      <w:r w:rsidRPr="00536D3B">
        <w:rPr>
          <w:rStyle w:val="IndexLink"/>
        </w:rPr>
        <w:t xml:space="preserve"> serca (1 – tak, 0 - nie)</w:t>
      </w:r>
      <w:r w:rsidR="003D671C">
        <w:rPr>
          <w:rStyle w:val="IndexLink"/>
        </w:rPr>
        <w:t>.</w:t>
      </w:r>
    </w:p>
    <w:p w14:paraId="53DA573E" w14:textId="77777777" w:rsidR="00915F2F" w:rsidRDefault="00915F2F" w:rsidP="0079474C">
      <w:pPr>
        <w:shd w:val="clear" w:color="auto" w:fill="FFFFFF"/>
        <w:suppressAutoHyphens w:val="0"/>
        <w:spacing w:before="100" w:beforeAutospacing="1" w:after="100" w:afterAutospacing="1"/>
        <w:jc w:val="left"/>
        <w:rPr>
          <w:rStyle w:val="IndexLink"/>
        </w:rPr>
      </w:pPr>
    </w:p>
    <w:p w14:paraId="7A51CD4C" w14:textId="33088CAA" w:rsidR="00915F2F" w:rsidRDefault="006D4DEC" w:rsidP="00915F2F">
      <w:pPr>
        <w:pStyle w:val="Index"/>
        <w:ind w:firstLine="851"/>
        <w:rPr>
          <w:rStyle w:val="IndexLink"/>
        </w:rPr>
      </w:pPr>
      <w:r>
        <w:rPr>
          <w:rStyle w:val="IndexLink"/>
        </w:rPr>
        <w:lastRenderedPageBreak/>
        <w:t>Analizę</w:t>
      </w:r>
      <w:r w:rsidR="00915F2F">
        <w:rPr>
          <w:rStyle w:val="IndexLink"/>
        </w:rPr>
        <w:t xml:space="preserve"> danych </w:t>
      </w:r>
      <w:r w:rsidR="003D671C">
        <w:rPr>
          <w:rStyle w:val="IndexLink"/>
        </w:rPr>
        <w:t xml:space="preserve">rozpoczęto od sprawdzenia </w:t>
      </w:r>
      <w:r w:rsidR="00915F2F">
        <w:rPr>
          <w:rStyle w:val="IndexLink"/>
        </w:rPr>
        <w:t>czy dane są zbalansowane tz</w:t>
      </w:r>
      <w:r w:rsidR="00F73FE5">
        <w:rPr>
          <w:rStyle w:val="IndexLink"/>
        </w:rPr>
        <w:t>n</w:t>
      </w:r>
      <w:r w:rsidR="00915F2F">
        <w:rPr>
          <w:rStyle w:val="IndexLink"/>
        </w:rPr>
        <w:t>. czy liczba chorych i zdrowych osób jest mniej więcej podobna. Odpowiedni balans danych jest istotny do otrzymania poprawnych wyników z analizy.</w:t>
      </w:r>
    </w:p>
    <w:p w14:paraId="00F3DB42" w14:textId="77777777" w:rsidR="00670E6C" w:rsidRDefault="004E0037" w:rsidP="00670E6C">
      <w:pPr>
        <w:keepNext/>
        <w:shd w:val="clear" w:color="auto" w:fill="FFFFFF"/>
        <w:suppressAutoHyphens w:val="0"/>
        <w:spacing w:before="100" w:beforeAutospacing="1" w:after="100" w:afterAutospacing="1" w:line="240" w:lineRule="auto"/>
        <w:ind w:left="360"/>
        <w:jc w:val="center"/>
      </w:pPr>
      <w:r>
        <w:rPr>
          <w:rStyle w:val="IndexLink"/>
          <w:noProof/>
          <w:lang w:eastAsia="pl-PL"/>
        </w:rPr>
        <w:drawing>
          <wp:inline distT="0" distB="0" distL="0" distR="0" wp14:anchorId="68064765" wp14:editId="53EDE666">
            <wp:extent cx="5486400" cy="324612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9792" b="1459"/>
                    <a:stretch/>
                  </pic:blipFill>
                  <pic:spPr bwMode="auto">
                    <a:xfrm>
                      <a:off x="0" y="0"/>
                      <a:ext cx="5486400" cy="3246120"/>
                    </a:xfrm>
                    <a:prstGeom prst="rect">
                      <a:avLst/>
                    </a:prstGeom>
                    <a:noFill/>
                    <a:ln>
                      <a:noFill/>
                    </a:ln>
                    <a:extLst>
                      <a:ext uri="{53640926-AAD7-44D8-BBD7-CCE9431645EC}">
                        <a14:shadowObscured xmlns:a14="http://schemas.microsoft.com/office/drawing/2010/main"/>
                      </a:ext>
                    </a:extLst>
                  </pic:spPr>
                </pic:pic>
              </a:graphicData>
            </a:graphic>
          </wp:inline>
        </w:drawing>
      </w:r>
    </w:p>
    <w:p w14:paraId="2F3DCC67" w14:textId="65B60523" w:rsidR="00536D3B" w:rsidRPr="00670E6C" w:rsidRDefault="00670E6C" w:rsidP="00670E6C">
      <w:pPr>
        <w:pStyle w:val="Caption"/>
        <w:spacing w:line="360" w:lineRule="auto"/>
        <w:jc w:val="center"/>
        <w:rPr>
          <w:rStyle w:val="IndexLink"/>
        </w:rPr>
      </w:pPr>
      <w:r>
        <w:t xml:space="preserve">Rysunek </w:t>
      </w:r>
      <w:fldSimple w:instr=" STYLEREF 1 \s ">
        <w:r w:rsidR="00AD0BFD">
          <w:rPr>
            <w:noProof/>
          </w:rPr>
          <w:t>5</w:t>
        </w:r>
      </w:fldSimple>
      <w:r>
        <w:t>.</w:t>
      </w:r>
      <w:fldSimple w:instr=" SEQ Rysunek \* ARABIC \s 1 ">
        <w:r w:rsidR="00AD0BFD">
          <w:rPr>
            <w:noProof/>
          </w:rPr>
          <w:t>1</w:t>
        </w:r>
      </w:fldSimple>
      <w:r>
        <w:t xml:space="preserve"> </w:t>
      </w:r>
      <w:r w:rsidRPr="00175E99">
        <w:t>Balans bazy danych</w:t>
      </w:r>
    </w:p>
    <w:p w14:paraId="70D7658E" w14:textId="011226C3" w:rsidR="00A237A7" w:rsidRDefault="004E0037" w:rsidP="006E2413">
      <w:pPr>
        <w:pStyle w:val="Index"/>
        <w:ind w:firstLine="851"/>
        <w:rPr>
          <w:rStyle w:val="IndexLink"/>
        </w:rPr>
      </w:pPr>
      <w:r>
        <w:rPr>
          <w:rStyle w:val="IndexLink"/>
        </w:rPr>
        <w:t xml:space="preserve">Jak widać na powyższym diagramie słupkowym liczba </w:t>
      </w:r>
      <w:r w:rsidR="00696217">
        <w:rPr>
          <w:rStyle w:val="IndexLink"/>
        </w:rPr>
        <w:t xml:space="preserve">osób </w:t>
      </w:r>
      <w:r>
        <w:rPr>
          <w:rStyle w:val="IndexLink"/>
        </w:rPr>
        <w:t>chorych i zdrowych jest podobna</w:t>
      </w:r>
      <w:r w:rsidR="00696217">
        <w:rPr>
          <w:rStyle w:val="IndexLink"/>
        </w:rPr>
        <w:t>, przy czym osób chorych(niebieski słupek) jest nieznacznie więcej niż zdrowych (pomarańczowy słupek)</w:t>
      </w:r>
      <w:r w:rsidR="00CC0B7B">
        <w:rPr>
          <w:rStyle w:val="IndexLink"/>
        </w:rPr>
        <w:t xml:space="preserve">. </w:t>
      </w:r>
      <w:r w:rsidR="00652DD0">
        <w:rPr>
          <w:rStyle w:val="IndexLink"/>
        </w:rPr>
        <w:t>Dokładnie</w:t>
      </w:r>
      <w:r w:rsidR="00CC0B7B">
        <w:rPr>
          <w:rStyle w:val="IndexLink"/>
        </w:rPr>
        <w:t xml:space="preserve"> </w:t>
      </w:r>
      <w:r w:rsidR="00696217">
        <w:rPr>
          <w:rStyle w:val="IndexLink"/>
        </w:rPr>
        <w:t xml:space="preserve">mamy </w:t>
      </w:r>
      <w:r>
        <w:rPr>
          <w:rStyle w:val="IndexLink"/>
        </w:rPr>
        <w:t xml:space="preserve">165 osób chorych i 138 zdrowych. </w:t>
      </w:r>
      <w:r w:rsidR="00652DD0">
        <w:rPr>
          <w:rStyle w:val="IndexLink"/>
        </w:rPr>
        <w:t xml:space="preserve">Różnica jest </w:t>
      </w:r>
      <w:r w:rsidR="00696217">
        <w:rPr>
          <w:rStyle w:val="IndexLink"/>
        </w:rPr>
        <w:t xml:space="preserve">nieznaczna, możemy </w:t>
      </w:r>
      <w:r w:rsidR="00D30CBD">
        <w:rPr>
          <w:rStyle w:val="IndexLink"/>
        </w:rPr>
        <w:t>więc stwierdzić,</w:t>
      </w:r>
      <w:r w:rsidR="00652DD0">
        <w:rPr>
          <w:rStyle w:val="IndexLink"/>
        </w:rPr>
        <w:t xml:space="preserve"> że zestaw danych jest odpowiednio zbalansowany. </w:t>
      </w:r>
    </w:p>
    <w:p w14:paraId="125FE622" w14:textId="1762FD4D" w:rsidR="004E0037" w:rsidRDefault="004E0037" w:rsidP="006E2413">
      <w:pPr>
        <w:pStyle w:val="Index"/>
        <w:ind w:firstLine="851"/>
        <w:rPr>
          <w:rStyle w:val="IndexLink"/>
        </w:rPr>
      </w:pPr>
      <w:r>
        <w:rPr>
          <w:rStyle w:val="IndexLink"/>
        </w:rPr>
        <w:t xml:space="preserve">Następny istotny czynnik, który warto </w:t>
      </w:r>
      <w:r w:rsidR="00A237A7">
        <w:rPr>
          <w:rStyle w:val="IndexLink"/>
        </w:rPr>
        <w:t>wziąć pod uwagę</w:t>
      </w:r>
      <w:r>
        <w:rPr>
          <w:rStyle w:val="IndexLink"/>
        </w:rPr>
        <w:t xml:space="preserve"> to wiek pacjentów. Na serce </w:t>
      </w:r>
      <w:r w:rsidR="00A237A7">
        <w:rPr>
          <w:rStyle w:val="IndexLink"/>
        </w:rPr>
        <w:t xml:space="preserve">najczęściej </w:t>
      </w:r>
      <w:r>
        <w:rPr>
          <w:rStyle w:val="IndexLink"/>
        </w:rPr>
        <w:t>skarżą się osoby starsze</w:t>
      </w:r>
      <w:r w:rsidR="006D4DEC">
        <w:rPr>
          <w:rStyle w:val="IndexLink"/>
        </w:rPr>
        <w:t>,</w:t>
      </w:r>
      <w:r w:rsidR="006819FE">
        <w:rPr>
          <w:rStyle w:val="IndexLink"/>
        </w:rPr>
        <w:t xml:space="preserve"> jednak coraz więcej słyszy się o młodszych osobach dotkniętych problemami z sercem.</w:t>
      </w:r>
      <w:r>
        <w:rPr>
          <w:rStyle w:val="IndexLink"/>
        </w:rPr>
        <w:t xml:space="preserve"> </w:t>
      </w:r>
      <w:r w:rsidR="006819FE">
        <w:rPr>
          <w:rStyle w:val="IndexLink"/>
        </w:rPr>
        <w:t>M</w:t>
      </w:r>
      <w:r>
        <w:rPr>
          <w:rStyle w:val="IndexLink"/>
        </w:rPr>
        <w:t xml:space="preserve">ożemy wiec </w:t>
      </w:r>
      <w:r w:rsidR="00CC0B7B">
        <w:rPr>
          <w:rStyle w:val="IndexLink"/>
        </w:rPr>
        <w:t>przeanalizować</w:t>
      </w:r>
      <w:r>
        <w:rPr>
          <w:rStyle w:val="IndexLink"/>
        </w:rPr>
        <w:t xml:space="preserve"> jak rozkłada się wiek w zestawie danych.</w:t>
      </w:r>
    </w:p>
    <w:p w14:paraId="040C6F69" w14:textId="77777777" w:rsidR="00CB7401" w:rsidRDefault="00100A37" w:rsidP="00CB7401">
      <w:pPr>
        <w:keepNext/>
        <w:spacing w:after="0"/>
        <w:jc w:val="center"/>
      </w:pPr>
      <w:r>
        <w:rPr>
          <w:rStyle w:val="IndexLink"/>
          <w:noProof/>
          <w:lang w:eastAsia="pl-PL"/>
        </w:rPr>
        <w:lastRenderedPageBreak/>
        <w:drawing>
          <wp:inline distT="0" distB="0" distL="0" distR="0" wp14:anchorId="68ACC8CB" wp14:editId="47A0099C">
            <wp:extent cx="5308232" cy="3329940"/>
            <wp:effectExtent l="0" t="0" r="6985" b="381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023" t="10655" r="5303" b="8984"/>
                    <a:stretch/>
                  </pic:blipFill>
                  <pic:spPr bwMode="auto">
                    <a:xfrm>
                      <a:off x="0" y="0"/>
                      <a:ext cx="5338979" cy="3349228"/>
                    </a:xfrm>
                    <a:prstGeom prst="rect">
                      <a:avLst/>
                    </a:prstGeom>
                    <a:noFill/>
                    <a:ln>
                      <a:noFill/>
                    </a:ln>
                    <a:extLst>
                      <a:ext uri="{53640926-AAD7-44D8-BBD7-CCE9431645EC}">
                        <a14:shadowObscured xmlns:a14="http://schemas.microsoft.com/office/drawing/2010/main"/>
                      </a:ext>
                    </a:extLst>
                  </pic:spPr>
                </pic:pic>
              </a:graphicData>
            </a:graphic>
          </wp:inline>
        </w:drawing>
      </w:r>
    </w:p>
    <w:p w14:paraId="6C1AC670" w14:textId="1B0517FF" w:rsidR="00CB7401" w:rsidRDefault="00CB7401" w:rsidP="00CB7401">
      <w:pPr>
        <w:pStyle w:val="Caption"/>
        <w:spacing w:line="360" w:lineRule="auto"/>
        <w:jc w:val="center"/>
      </w:pPr>
      <w:r>
        <w:t xml:space="preserve">Rysunek </w:t>
      </w:r>
      <w:fldSimple w:instr=" STYLEREF 1 \s ">
        <w:r w:rsidR="00AD0BFD">
          <w:rPr>
            <w:noProof/>
          </w:rPr>
          <w:t>5</w:t>
        </w:r>
      </w:fldSimple>
      <w:r w:rsidR="00670E6C">
        <w:t>.</w:t>
      </w:r>
      <w:fldSimple w:instr=" SEQ Rysunek \* ARABIC \s 1 ">
        <w:r w:rsidR="00AD0BFD">
          <w:rPr>
            <w:noProof/>
          </w:rPr>
          <w:t>2</w:t>
        </w:r>
      </w:fldSimple>
      <w:r>
        <w:t xml:space="preserve"> Histogram wieku pacjentów</w:t>
      </w:r>
    </w:p>
    <w:p w14:paraId="5A3BB8D6" w14:textId="69D5C909" w:rsidR="000E4670" w:rsidRDefault="00C54B67" w:rsidP="006E2413">
      <w:pPr>
        <w:pStyle w:val="Index"/>
        <w:ind w:firstLine="851"/>
      </w:pPr>
      <w:r w:rsidRPr="00AE0E7D">
        <w:rPr>
          <w:rStyle w:val="IndexLink"/>
        </w:rPr>
        <w:t>Histogram wskazuje, że najwięcej pacjentów jest w przedziale</w:t>
      </w:r>
      <w:r w:rsidR="00A237A7">
        <w:rPr>
          <w:rStyle w:val="IndexLink"/>
        </w:rPr>
        <w:t xml:space="preserve"> wiekowym</w:t>
      </w:r>
      <w:r w:rsidRPr="00AE0E7D">
        <w:rPr>
          <w:rStyle w:val="IndexLink"/>
        </w:rPr>
        <w:t xml:space="preserve"> pomiędzy 55 a 65 lat.</w:t>
      </w:r>
      <w:r w:rsidR="00BA536C">
        <w:rPr>
          <w:rStyle w:val="IndexLink"/>
        </w:rPr>
        <w:t xml:space="preserve"> </w:t>
      </w:r>
      <w:r w:rsidR="003207CD" w:rsidRPr="00AE0E7D">
        <w:t>Natomiast w</w:t>
      </w:r>
      <w:r w:rsidRPr="00AE0E7D">
        <w:t xml:space="preserve"> przedziale 40 - 65 lat jest najwięcej pacjentów</w:t>
      </w:r>
      <w:r w:rsidR="006D4DEC">
        <w:t>,</w:t>
      </w:r>
      <w:r w:rsidRPr="00AE0E7D">
        <w:t xml:space="preserve"> u których wykryto </w:t>
      </w:r>
      <w:r w:rsidR="003207CD" w:rsidRPr="00AE0E7D">
        <w:t>chorobę</w:t>
      </w:r>
      <w:r w:rsidRPr="00AE0E7D">
        <w:t xml:space="preserve"> serca.</w:t>
      </w:r>
      <w:r w:rsidR="00BA536C">
        <w:t xml:space="preserve"> </w:t>
      </w:r>
      <w:r w:rsidR="00A237A7">
        <w:t>Bardzo interesująca jest</w:t>
      </w:r>
      <w:r w:rsidR="003207CD" w:rsidRPr="00AE0E7D">
        <w:t xml:space="preserve"> mniejsza liczba osób chorych w wieku powyżej 65 lat. Jednak jest to tylko </w:t>
      </w:r>
      <w:r w:rsidR="0035192F">
        <w:t>przykładowy niewielki</w:t>
      </w:r>
      <w:r w:rsidR="0035192F" w:rsidRPr="00AE0E7D">
        <w:t xml:space="preserve"> </w:t>
      </w:r>
      <w:r w:rsidR="003207CD" w:rsidRPr="00AE0E7D">
        <w:t>zbiór danych</w:t>
      </w:r>
      <w:r w:rsidR="0035192F">
        <w:t xml:space="preserve"> osób z pewnego obszaru biorących udział w badaniu</w:t>
      </w:r>
      <w:r w:rsidR="003207CD" w:rsidRPr="00AE0E7D">
        <w:t xml:space="preserve">, więc </w:t>
      </w:r>
      <w:r w:rsidR="00A237A7">
        <w:t>trudno</w:t>
      </w:r>
      <w:r w:rsidR="00A237A7" w:rsidRPr="00AE0E7D">
        <w:t xml:space="preserve"> </w:t>
      </w:r>
      <w:r w:rsidR="003207CD" w:rsidRPr="00AE0E7D">
        <w:t>jest znaleźć przyczynę</w:t>
      </w:r>
      <w:r w:rsidR="0035192F">
        <w:t xml:space="preserve"> i wyciągać ogólne wnioski dla populacji</w:t>
      </w:r>
      <w:r w:rsidR="003207CD" w:rsidRPr="00AE0E7D">
        <w:t xml:space="preserve">. W zestawie danych </w:t>
      </w:r>
      <w:r w:rsidR="0035192F" w:rsidRPr="00AE0E7D">
        <w:t>przewa</w:t>
      </w:r>
      <w:r w:rsidR="0035192F">
        <w:t>ż</w:t>
      </w:r>
      <w:r w:rsidR="0035192F" w:rsidRPr="00AE0E7D">
        <w:t xml:space="preserve">ającą </w:t>
      </w:r>
      <w:r w:rsidR="003207CD" w:rsidRPr="00AE0E7D">
        <w:t xml:space="preserve">grupą są mężczyźni. Stanowią oni około 68% wszystkich pacjentów. Mężczyzn jest więcej </w:t>
      </w:r>
      <w:r w:rsidR="00EF0438" w:rsidRPr="00AE0E7D">
        <w:t xml:space="preserve">zarówno </w:t>
      </w:r>
      <w:r w:rsidR="003207CD" w:rsidRPr="00AE0E7D">
        <w:t>w grupie pacjentów chorych</w:t>
      </w:r>
      <w:r w:rsidR="006D4DEC">
        <w:t>,</w:t>
      </w:r>
      <w:r w:rsidR="003207CD" w:rsidRPr="00AE0E7D">
        <w:t xml:space="preserve"> jak i zdrowych</w:t>
      </w:r>
      <w:r w:rsidR="00EF0438" w:rsidRPr="00AE0E7D">
        <w:t xml:space="preserve">. </w:t>
      </w:r>
    </w:p>
    <w:p w14:paraId="402ED736" w14:textId="7E31D6D2" w:rsidR="004547E3" w:rsidRDefault="000E4670" w:rsidP="000E4670">
      <w:pPr>
        <w:pStyle w:val="Heading2"/>
      </w:pPr>
      <w:bookmarkStart w:id="32" w:name="_Toc104737771"/>
      <w:r>
        <w:t>Czynniki wpływające na chorob</w:t>
      </w:r>
      <w:r w:rsidR="00131BFA">
        <w:t xml:space="preserve">y </w:t>
      </w:r>
      <w:r>
        <w:t>serca</w:t>
      </w:r>
      <w:bookmarkEnd w:id="32"/>
    </w:p>
    <w:p w14:paraId="60031AEA" w14:textId="590B3EE2" w:rsidR="000E4670" w:rsidRPr="000E4670" w:rsidRDefault="000E4670" w:rsidP="00AF0966">
      <w:pPr>
        <w:pStyle w:val="Index"/>
        <w:ind w:firstLine="851"/>
      </w:pPr>
      <w:r w:rsidRPr="00AE0E7D">
        <w:t xml:space="preserve">Po </w:t>
      </w:r>
      <w:r w:rsidR="00F16BA3">
        <w:t>przeanalizowaniu</w:t>
      </w:r>
      <w:r w:rsidRPr="00AE0E7D">
        <w:t xml:space="preserve"> kilku </w:t>
      </w:r>
      <w:r w:rsidR="00F16BA3">
        <w:t xml:space="preserve">kolejnych </w:t>
      </w:r>
      <w:r w:rsidRPr="00AE0E7D">
        <w:t xml:space="preserve">parametrów </w:t>
      </w:r>
      <w:r w:rsidR="00F16BA3">
        <w:t>podjęto próbę określenia</w:t>
      </w:r>
      <w:r w:rsidR="00131BFA">
        <w:t>,</w:t>
      </w:r>
      <w:r w:rsidR="00886DF5">
        <w:t xml:space="preserve"> </w:t>
      </w:r>
      <w:r w:rsidR="00F16BA3">
        <w:t>które</w:t>
      </w:r>
      <w:r w:rsidR="00886DF5">
        <w:t xml:space="preserve"> </w:t>
      </w:r>
      <w:r w:rsidRPr="00AE0E7D">
        <w:t xml:space="preserve">czynniki </w:t>
      </w:r>
      <w:r w:rsidR="00F16BA3">
        <w:t>mają największy wpływ</w:t>
      </w:r>
      <w:r w:rsidR="00886DF5" w:rsidRPr="00886DF5">
        <w:t xml:space="preserve"> </w:t>
      </w:r>
      <w:r w:rsidRPr="00AE0E7D">
        <w:t xml:space="preserve">na </w:t>
      </w:r>
      <w:r w:rsidR="00F16BA3" w:rsidRPr="00AE0E7D">
        <w:t>chorob</w:t>
      </w:r>
      <w:r w:rsidR="00F16BA3">
        <w:t>y</w:t>
      </w:r>
      <w:r w:rsidR="00F16BA3" w:rsidRPr="00AE0E7D">
        <w:t xml:space="preserve"> </w:t>
      </w:r>
      <w:r w:rsidRPr="00AE0E7D">
        <w:t xml:space="preserve">serca. Do tego celu </w:t>
      </w:r>
      <w:r w:rsidR="00F16BA3" w:rsidRPr="00AE0E7D">
        <w:t>wykorzysta</w:t>
      </w:r>
      <w:r w:rsidR="00F16BA3">
        <w:t>ny został</w:t>
      </w:r>
      <w:r w:rsidR="00F16BA3" w:rsidRPr="00AE0E7D">
        <w:t xml:space="preserve"> </w:t>
      </w:r>
      <w:r w:rsidRPr="00AE0E7D">
        <w:t xml:space="preserve">algorytm losowego lasu decyzyjnego oraz </w:t>
      </w:r>
      <w:r w:rsidR="00F16BA3" w:rsidRPr="00AE0E7D">
        <w:t>bibliotek</w:t>
      </w:r>
      <w:r w:rsidR="00F16BA3">
        <w:t>a</w:t>
      </w:r>
      <w:r w:rsidR="00F16BA3" w:rsidRPr="00AE0E7D">
        <w:t xml:space="preserve"> </w:t>
      </w:r>
      <w:r w:rsidRPr="00AE0E7D">
        <w:t>SHAP</w:t>
      </w:r>
      <w:r w:rsidR="005108EF">
        <w:rPr>
          <w:rStyle w:val="FootnoteReference"/>
        </w:rPr>
        <w:footnoteReference w:id="22"/>
      </w:r>
      <w:r w:rsidRPr="00AE0E7D">
        <w:t>, która pomaga opisać dane wyjściowe dowolnego modelu uczenia maszynowego.</w:t>
      </w:r>
      <w:r w:rsidR="0079474C">
        <w:t xml:space="preserve"> Natomiast do wizualizacji wykresu </w:t>
      </w:r>
      <w:r w:rsidR="001706A9">
        <w:t xml:space="preserve">wykorzystana została metoda </w:t>
      </w:r>
      <w:proofErr w:type="spellStart"/>
      <w:r w:rsidR="0079474C" w:rsidRPr="0079474C">
        <w:rPr>
          <w:i/>
          <w:iCs/>
        </w:rPr>
        <w:t>summary_plot</w:t>
      </w:r>
      <w:proofErr w:type="spellEnd"/>
      <w:r w:rsidR="0079474C">
        <w:t xml:space="preserve"> </w:t>
      </w:r>
      <w:r w:rsidR="001706A9">
        <w:t xml:space="preserve">pochodząca </w:t>
      </w:r>
      <w:r w:rsidR="003E2F10">
        <w:t>również z biblioteki SHAP.</w:t>
      </w:r>
      <w:r w:rsidRPr="00AE0E7D">
        <w:t xml:space="preserve"> Po dodatkowym przetworzeniu danych </w:t>
      </w:r>
      <w:r w:rsidR="001706A9">
        <w:t>uzyskano</w:t>
      </w:r>
      <w:r w:rsidR="00BA536C">
        <w:t xml:space="preserve"> </w:t>
      </w:r>
      <w:r w:rsidRPr="00AE0E7D">
        <w:t>poniższy wykres.</w:t>
      </w:r>
    </w:p>
    <w:p w14:paraId="722C7D37" w14:textId="77777777" w:rsidR="003E2F10" w:rsidRPr="00AE0E7D" w:rsidRDefault="003E2F10" w:rsidP="000E4670">
      <w:pPr>
        <w:pStyle w:val="Index"/>
      </w:pPr>
    </w:p>
    <w:p w14:paraId="2FCC8AA3" w14:textId="77777777" w:rsidR="00CB7401" w:rsidRDefault="00704256" w:rsidP="00CB7401">
      <w:pPr>
        <w:pStyle w:val="Index"/>
        <w:keepNext/>
      </w:pPr>
      <w:bookmarkStart w:id="33" w:name="ranking_obrazow"/>
      <w:r>
        <w:rPr>
          <w:noProof/>
          <w:shd w:val="clear" w:color="auto" w:fill="FFFFFF"/>
          <w:lang w:eastAsia="pl-PL"/>
        </w:rPr>
        <w:drawing>
          <wp:inline distT="0" distB="0" distL="0" distR="0" wp14:anchorId="619D74CB" wp14:editId="709688C1">
            <wp:extent cx="5935980" cy="5265420"/>
            <wp:effectExtent l="0" t="0" r="762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5265420"/>
                    </a:xfrm>
                    <a:prstGeom prst="rect">
                      <a:avLst/>
                    </a:prstGeom>
                    <a:noFill/>
                    <a:ln>
                      <a:noFill/>
                    </a:ln>
                  </pic:spPr>
                </pic:pic>
              </a:graphicData>
            </a:graphic>
          </wp:inline>
        </w:drawing>
      </w:r>
      <w:bookmarkEnd w:id="33"/>
    </w:p>
    <w:p w14:paraId="54EF592B" w14:textId="4141FC90" w:rsidR="004E0037" w:rsidRDefault="00CB7401" w:rsidP="00AE0E7D">
      <w:pPr>
        <w:pStyle w:val="Caption"/>
        <w:spacing w:line="360" w:lineRule="auto"/>
        <w:jc w:val="center"/>
        <w:rPr>
          <w:rStyle w:val="IndexLink"/>
        </w:rPr>
      </w:pPr>
      <w:r>
        <w:t xml:space="preserve">Rysunek </w:t>
      </w:r>
      <w:fldSimple w:instr=" STYLEREF 1 \s ">
        <w:r w:rsidR="00AD0BFD">
          <w:rPr>
            <w:noProof/>
          </w:rPr>
          <w:t>5</w:t>
        </w:r>
      </w:fldSimple>
      <w:r w:rsidR="00670E6C">
        <w:t>.</w:t>
      </w:r>
      <w:fldSimple w:instr=" SEQ Rysunek \* ARABIC \s 1 ">
        <w:r w:rsidR="00AD0BFD">
          <w:rPr>
            <w:noProof/>
          </w:rPr>
          <w:t>3</w:t>
        </w:r>
      </w:fldSimple>
      <w:r>
        <w:t xml:space="preserve"> Ranking parametrów</w:t>
      </w:r>
    </w:p>
    <w:p w14:paraId="7D3CAB2C" w14:textId="5F7C1A1A" w:rsidR="00104BBB" w:rsidRDefault="00104BBB" w:rsidP="006E2413">
      <w:pPr>
        <w:pStyle w:val="Index"/>
        <w:ind w:firstLine="851"/>
        <w:rPr>
          <w:shd w:val="clear" w:color="auto" w:fill="FFFFFF"/>
        </w:rPr>
      </w:pPr>
      <w:r>
        <w:rPr>
          <w:rStyle w:val="IndexLink"/>
        </w:rPr>
        <w:t xml:space="preserve">Widać, że na pierwszym miejscu </w:t>
      </w:r>
      <w:r>
        <w:rPr>
          <w:shd w:val="clear" w:color="auto" w:fill="FFFFFF"/>
        </w:rPr>
        <w:t>plasuje się </w:t>
      </w:r>
      <w:r w:rsidR="003E2F10">
        <w:rPr>
          <w:shd w:val="clear" w:color="auto" w:fill="FFFFFF"/>
        </w:rPr>
        <w:t xml:space="preserve">parametr </w:t>
      </w:r>
      <w:r w:rsidRPr="00AE0E7D">
        <w:rPr>
          <w:rStyle w:val="Strong"/>
          <w:rFonts w:ascii="Helvetica" w:hAnsi="Helvetica"/>
          <w:b w:val="0"/>
          <w:bCs w:val="0"/>
          <w:color w:val="000000"/>
          <w:sz w:val="21"/>
          <w:szCs w:val="21"/>
          <w:shd w:val="clear" w:color="auto" w:fill="FFFFFF"/>
        </w:rPr>
        <w:t>ca</w:t>
      </w:r>
      <w:r>
        <w:rPr>
          <w:shd w:val="clear" w:color="auto" w:fill="FFFFFF"/>
        </w:rPr>
        <w:t xml:space="preserve">. Po sprawdzeniu tej wartości można zauważyć, że ponad 70% pacjentów z </w:t>
      </w:r>
      <w:r w:rsidRPr="009F76D3">
        <w:rPr>
          <w:i/>
          <w:iCs/>
          <w:shd w:val="clear" w:color="auto" w:fill="FFFFFF"/>
        </w:rPr>
        <w:t>ca</w:t>
      </w:r>
      <w:r>
        <w:rPr>
          <w:shd w:val="clear" w:color="auto" w:fill="FFFFFF"/>
        </w:rPr>
        <w:t xml:space="preserve"> równym 0 ma chore serce</w:t>
      </w:r>
      <w:r w:rsidR="00E9581E">
        <w:rPr>
          <w:shd w:val="clear" w:color="auto" w:fill="FFFFFF"/>
        </w:rPr>
        <w:t>,</w:t>
      </w:r>
      <w:r>
        <w:rPr>
          <w:shd w:val="clear" w:color="auto" w:fill="FFFFFF"/>
        </w:rPr>
        <w:t xml:space="preserve"> </w:t>
      </w:r>
      <w:r w:rsidR="00D30CBD">
        <w:rPr>
          <w:shd w:val="clear" w:color="auto" w:fill="FFFFFF"/>
        </w:rPr>
        <w:t>d</w:t>
      </w:r>
      <w:r w:rsidR="00C058F9">
        <w:rPr>
          <w:shd w:val="clear" w:color="auto" w:fill="FFFFFF"/>
        </w:rPr>
        <w:t xml:space="preserve">latego też parametr ten ma </w:t>
      </w:r>
      <w:r w:rsidR="00D30CBD">
        <w:rPr>
          <w:shd w:val="clear" w:color="auto" w:fill="FFFFFF"/>
        </w:rPr>
        <w:t>bardzo duży</w:t>
      </w:r>
      <w:r w:rsidR="00C058F9">
        <w:rPr>
          <w:shd w:val="clear" w:color="auto" w:fill="FFFFFF"/>
        </w:rPr>
        <w:t xml:space="preserve"> wpływ na </w:t>
      </w:r>
      <w:r w:rsidR="00215C9C">
        <w:rPr>
          <w:shd w:val="clear" w:color="auto" w:fill="FFFFFF"/>
        </w:rPr>
        <w:t>występowanie</w:t>
      </w:r>
      <w:r w:rsidR="00550D24">
        <w:rPr>
          <w:shd w:val="clear" w:color="auto" w:fill="FFFFFF"/>
        </w:rPr>
        <w:t xml:space="preserve"> chorób serca</w:t>
      </w:r>
      <w:r w:rsidR="00AC1F48">
        <w:rPr>
          <w:shd w:val="clear" w:color="auto" w:fill="FFFFFF"/>
        </w:rPr>
        <w:t xml:space="preserve"> </w:t>
      </w:r>
      <w:r w:rsidR="00D30CBD">
        <w:rPr>
          <w:shd w:val="clear" w:color="auto" w:fill="FFFFFF"/>
        </w:rPr>
        <w:t>Poniższy wykres przedstawia jak parametr ca wpływa na wynik pacjenta. Bardzo dobrze widać, że przy wartości ca równej 0 niebieski słupek</w:t>
      </w:r>
      <w:r w:rsidR="00EA43F1">
        <w:rPr>
          <w:shd w:val="clear" w:color="auto" w:fill="FFFFFF"/>
        </w:rPr>
        <w:t xml:space="preserve"> wskazujący liczbę osób chorych</w:t>
      </w:r>
      <w:r w:rsidR="00D30CBD">
        <w:rPr>
          <w:shd w:val="clear" w:color="auto" w:fill="FFFFFF"/>
        </w:rPr>
        <w:t xml:space="preserve"> jest największy.</w:t>
      </w:r>
      <w:r w:rsidR="00EA43F1">
        <w:rPr>
          <w:shd w:val="clear" w:color="auto" w:fill="FFFFFF"/>
        </w:rPr>
        <w:t xml:space="preserve"> Natomiast im większa </w:t>
      </w:r>
      <w:r w:rsidR="00550D24">
        <w:rPr>
          <w:shd w:val="clear" w:color="auto" w:fill="FFFFFF"/>
        </w:rPr>
        <w:t xml:space="preserve">jego </w:t>
      </w:r>
      <w:r w:rsidR="00EA43F1">
        <w:rPr>
          <w:shd w:val="clear" w:color="auto" w:fill="FFFFFF"/>
        </w:rPr>
        <w:t>wartość tym mniejsza liczba osób chorych.</w:t>
      </w:r>
      <w:r w:rsidR="003E2F10">
        <w:rPr>
          <w:shd w:val="clear" w:color="auto" w:fill="FFFFFF"/>
        </w:rPr>
        <w:t xml:space="preserve"> Przy wartości parametru ca </w:t>
      </w:r>
      <w:r w:rsidR="00550D24">
        <w:rPr>
          <w:shd w:val="clear" w:color="auto" w:fill="FFFFFF"/>
        </w:rPr>
        <w:t xml:space="preserve">równej </w:t>
      </w:r>
      <w:r w:rsidR="003E2F10">
        <w:rPr>
          <w:shd w:val="clear" w:color="auto" w:fill="FFFFFF"/>
        </w:rPr>
        <w:t xml:space="preserve">4 proporcja znowu się odwraca. Jednak liczba pacjentów z tą wartością jest bardzo </w:t>
      </w:r>
      <w:r w:rsidR="00550D24">
        <w:rPr>
          <w:shd w:val="clear" w:color="auto" w:fill="FFFFFF"/>
        </w:rPr>
        <w:t>mała</w:t>
      </w:r>
      <w:r w:rsidR="00E9581E">
        <w:rPr>
          <w:shd w:val="clear" w:color="auto" w:fill="FFFFFF"/>
        </w:rPr>
        <w:t>,</w:t>
      </w:r>
      <w:r w:rsidR="003E2F10">
        <w:rPr>
          <w:shd w:val="clear" w:color="auto" w:fill="FFFFFF"/>
        </w:rPr>
        <w:t xml:space="preserve"> dlatego ciężko jest jednoznacznie stwierdzić co na to wpływa.</w:t>
      </w:r>
    </w:p>
    <w:p w14:paraId="1B7FAE0C" w14:textId="77777777" w:rsidR="00CB7401" w:rsidRDefault="00104BBB" w:rsidP="00CB7401">
      <w:pPr>
        <w:keepNext/>
        <w:shd w:val="clear" w:color="auto" w:fill="FFFFFF"/>
        <w:suppressAutoHyphens w:val="0"/>
        <w:spacing w:before="100" w:beforeAutospacing="1" w:after="0"/>
        <w:jc w:val="center"/>
      </w:pPr>
      <w:r>
        <w:rPr>
          <w:rFonts w:ascii="Helvetica" w:hAnsi="Helvetica"/>
          <w:noProof/>
          <w:color w:val="000000"/>
          <w:sz w:val="21"/>
          <w:szCs w:val="21"/>
          <w:shd w:val="clear" w:color="auto" w:fill="FFFFFF"/>
          <w:lang w:eastAsia="pl-PL"/>
        </w:rPr>
        <w:lastRenderedPageBreak/>
        <w:drawing>
          <wp:inline distT="0" distB="0" distL="0" distR="0" wp14:anchorId="5A093B5D" wp14:editId="2F374450">
            <wp:extent cx="5486400" cy="329946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9792"/>
                    <a:stretch/>
                  </pic:blipFill>
                  <pic:spPr bwMode="auto">
                    <a:xfrm>
                      <a:off x="0" y="0"/>
                      <a:ext cx="5486400" cy="3299460"/>
                    </a:xfrm>
                    <a:prstGeom prst="rect">
                      <a:avLst/>
                    </a:prstGeom>
                    <a:noFill/>
                    <a:ln>
                      <a:noFill/>
                    </a:ln>
                    <a:extLst>
                      <a:ext uri="{53640926-AAD7-44D8-BBD7-CCE9431645EC}">
                        <a14:shadowObscured xmlns:a14="http://schemas.microsoft.com/office/drawing/2010/main"/>
                      </a:ext>
                    </a:extLst>
                  </pic:spPr>
                </pic:pic>
              </a:graphicData>
            </a:graphic>
          </wp:inline>
        </w:drawing>
      </w:r>
    </w:p>
    <w:p w14:paraId="275025BC" w14:textId="77C09870" w:rsidR="006177AD" w:rsidRPr="006177AD" w:rsidRDefault="00CB7401" w:rsidP="006177AD">
      <w:pPr>
        <w:pStyle w:val="Caption"/>
        <w:spacing w:line="360" w:lineRule="auto"/>
        <w:jc w:val="center"/>
      </w:pPr>
      <w:r>
        <w:t xml:space="preserve">Rysunek </w:t>
      </w:r>
      <w:fldSimple w:instr=" STYLEREF 1 \s ">
        <w:r w:rsidR="00AD0BFD">
          <w:rPr>
            <w:noProof/>
          </w:rPr>
          <w:t>5</w:t>
        </w:r>
      </w:fldSimple>
      <w:r w:rsidR="00670E6C">
        <w:t>.</w:t>
      </w:r>
      <w:fldSimple w:instr=" SEQ Rysunek \* ARABIC \s 1 ">
        <w:r w:rsidR="00AD0BFD">
          <w:rPr>
            <w:noProof/>
          </w:rPr>
          <w:t>4</w:t>
        </w:r>
      </w:fldSimple>
      <w:r>
        <w:t xml:space="preserve"> Wpływ </w:t>
      </w:r>
      <w:r w:rsidR="00EA43F1">
        <w:t>parametru</w:t>
      </w:r>
      <w:r>
        <w:t xml:space="preserve"> CA na wynik </w:t>
      </w:r>
    </w:p>
    <w:p w14:paraId="3F4180B1" w14:textId="52716158" w:rsidR="00C54B67" w:rsidRDefault="00DA7B04" w:rsidP="009F76D3">
      <w:pPr>
        <w:pStyle w:val="Index"/>
        <w:ind w:firstLine="720"/>
        <w:rPr>
          <w:shd w:val="clear" w:color="auto" w:fill="FFFFFF"/>
        </w:rPr>
      </w:pPr>
      <w:r>
        <w:rPr>
          <w:shd w:val="clear" w:color="auto" w:fill="FFFFFF"/>
        </w:rPr>
        <w:t xml:space="preserve">Następnym badanym czynnikiem </w:t>
      </w:r>
      <w:r w:rsidR="00104BBB">
        <w:rPr>
          <w:shd w:val="clear" w:color="auto" w:fill="FFFFFF"/>
        </w:rPr>
        <w:t xml:space="preserve">jest </w:t>
      </w:r>
      <w:proofErr w:type="spellStart"/>
      <w:r w:rsidR="00D35BD4">
        <w:rPr>
          <w:i/>
          <w:iCs/>
          <w:shd w:val="clear" w:color="auto" w:fill="FFFFFF"/>
        </w:rPr>
        <w:t>cp</w:t>
      </w:r>
      <w:proofErr w:type="spellEnd"/>
      <w:r w:rsidR="00D35BD4">
        <w:rPr>
          <w:i/>
          <w:iCs/>
          <w:shd w:val="clear" w:color="auto" w:fill="FFFFFF"/>
        </w:rPr>
        <w:t xml:space="preserve"> </w:t>
      </w:r>
      <w:r w:rsidR="00D35BD4" w:rsidRPr="00D35BD4">
        <w:rPr>
          <w:shd w:val="clear" w:color="auto" w:fill="FFFFFF"/>
        </w:rPr>
        <w:t>lub inaczej</w:t>
      </w:r>
      <w:r w:rsidR="00D35BD4">
        <w:rPr>
          <w:i/>
          <w:iCs/>
          <w:shd w:val="clear" w:color="auto" w:fill="FFFFFF"/>
        </w:rPr>
        <w:t xml:space="preserve"> </w:t>
      </w:r>
      <w:proofErr w:type="spellStart"/>
      <w:r w:rsidR="00D35BD4">
        <w:rPr>
          <w:i/>
          <w:iCs/>
          <w:shd w:val="clear" w:color="auto" w:fill="FFFFFF"/>
        </w:rPr>
        <w:t>chest</w:t>
      </w:r>
      <w:proofErr w:type="spellEnd"/>
      <w:r w:rsidR="00D35BD4">
        <w:rPr>
          <w:i/>
          <w:iCs/>
          <w:shd w:val="clear" w:color="auto" w:fill="FFFFFF"/>
        </w:rPr>
        <w:t xml:space="preserve"> </w:t>
      </w:r>
      <w:proofErr w:type="spellStart"/>
      <w:r w:rsidR="00D35BD4">
        <w:rPr>
          <w:i/>
          <w:iCs/>
          <w:shd w:val="clear" w:color="auto" w:fill="FFFFFF"/>
        </w:rPr>
        <w:t>pain</w:t>
      </w:r>
      <w:proofErr w:type="spellEnd"/>
      <w:r w:rsidR="00D35BD4">
        <w:rPr>
          <w:i/>
          <w:iCs/>
          <w:shd w:val="clear" w:color="auto" w:fill="FFFFFF"/>
        </w:rPr>
        <w:t xml:space="preserve"> </w:t>
      </w:r>
      <w:r w:rsidR="00D35BD4">
        <w:rPr>
          <w:shd w:val="clear" w:color="auto" w:fill="FFFFFF"/>
        </w:rPr>
        <w:t xml:space="preserve">(z ang. </w:t>
      </w:r>
      <w:r w:rsidR="00550D24">
        <w:rPr>
          <w:shd w:val="clear" w:color="auto" w:fill="FFFFFF"/>
        </w:rPr>
        <w:t xml:space="preserve">ból </w:t>
      </w:r>
      <w:proofErr w:type="spellStart"/>
      <w:r w:rsidR="00550D24">
        <w:rPr>
          <w:shd w:val="clear" w:color="auto" w:fill="FFFFFF"/>
        </w:rPr>
        <w:t>ból</w:t>
      </w:r>
      <w:proofErr w:type="spellEnd"/>
      <w:r w:rsidR="00550D24">
        <w:rPr>
          <w:shd w:val="clear" w:color="auto" w:fill="FFFFFF"/>
        </w:rPr>
        <w:t xml:space="preserve"> w klatce piersiowej</w:t>
      </w:r>
      <w:r w:rsidR="00D35BD4">
        <w:rPr>
          <w:shd w:val="clear" w:color="auto" w:fill="FFFFFF"/>
        </w:rPr>
        <w:t>)</w:t>
      </w:r>
      <w:r w:rsidR="00104BBB">
        <w:rPr>
          <w:shd w:val="clear" w:color="auto" w:fill="FFFFFF"/>
        </w:rPr>
        <w:t xml:space="preserve"> </w:t>
      </w:r>
    </w:p>
    <w:p w14:paraId="4EF2DA12" w14:textId="77777777" w:rsidR="00CB7401" w:rsidRDefault="00104BBB" w:rsidP="00CB7401">
      <w:pPr>
        <w:keepNext/>
        <w:shd w:val="clear" w:color="auto" w:fill="FFFFFF"/>
        <w:suppressAutoHyphens w:val="0"/>
        <w:spacing w:before="100" w:beforeAutospacing="1" w:after="100" w:afterAutospacing="1" w:line="240" w:lineRule="auto"/>
        <w:jc w:val="center"/>
      </w:pPr>
      <w:r>
        <w:rPr>
          <w:rFonts w:ascii="Helvetica" w:hAnsi="Helvetica"/>
          <w:noProof/>
          <w:color w:val="000000"/>
          <w:sz w:val="21"/>
          <w:szCs w:val="21"/>
          <w:shd w:val="clear" w:color="auto" w:fill="FFFFFF"/>
          <w:lang w:eastAsia="pl-PL"/>
        </w:rPr>
        <w:drawing>
          <wp:inline distT="0" distB="0" distL="0" distR="0" wp14:anchorId="76448F9E" wp14:editId="3F46A971">
            <wp:extent cx="5486400" cy="32385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1459"/>
                    <a:stretch/>
                  </pic:blipFill>
                  <pic:spPr bwMode="auto">
                    <a:xfrm>
                      <a:off x="0" y="0"/>
                      <a:ext cx="5486400" cy="3238500"/>
                    </a:xfrm>
                    <a:prstGeom prst="rect">
                      <a:avLst/>
                    </a:prstGeom>
                    <a:noFill/>
                    <a:ln>
                      <a:noFill/>
                    </a:ln>
                    <a:extLst>
                      <a:ext uri="{53640926-AAD7-44D8-BBD7-CCE9431645EC}">
                        <a14:shadowObscured xmlns:a14="http://schemas.microsoft.com/office/drawing/2010/main"/>
                      </a:ext>
                    </a:extLst>
                  </pic:spPr>
                </pic:pic>
              </a:graphicData>
            </a:graphic>
          </wp:inline>
        </w:drawing>
      </w:r>
    </w:p>
    <w:p w14:paraId="55A4C139" w14:textId="4CC0DB2B" w:rsidR="00104BBB" w:rsidRDefault="00CB7401" w:rsidP="00CB7401">
      <w:pPr>
        <w:pStyle w:val="Caption"/>
        <w:jc w:val="center"/>
        <w:rPr>
          <w:rStyle w:val="IndexLink"/>
        </w:rPr>
      </w:pPr>
      <w:r>
        <w:t xml:space="preserve">Rysunek </w:t>
      </w:r>
      <w:fldSimple w:instr=" STYLEREF 1 \s ">
        <w:r w:rsidR="00AD0BFD">
          <w:rPr>
            <w:noProof/>
          </w:rPr>
          <w:t>5</w:t>
        </w:r>
      </w:fldSimple>
      <w:r w:rsidR="00670E6C">
        <w:t>.</w:t>
      </w:r>
      <w:fldSimple w:instr=" SEQ Rysunek \* ARABIC \s 1 ">
        <w:r w:rsidR="00AD0BFD">
          <w:rPr>
            <w:noProof/>
          </w:rPr>
          <w:t>5</w:t>
        </w:r>
      </w:fldSimple>
      <w:r>
        <w:t xml:space="preserve"> Wpływ bólu </w:t>
      </w:r>
      <w:r w:rsidR="00F60725">
        <w:t>w klatce</w:t>
      </w:r>
      <w:r w:rsidR="00BA536C">
        <w:t xml:space="preserve"> </w:t>
      </w:r>
      <w:r>
        <w:t>piersiowej na wynik</w:t>
      </w:r>
    </w:p>
    <w:p w14:paraId="2C959BFF" w14:textId="5EDDA761" w:rsidR="00DD2B8C" w:rsidRDefault="00D35BD4" w:rsidP="006177AD">
      <w:pPr>
        <w:pStyle w:val="Index"/>
        <w:ind w:firstLine="709"/>
      </w:pPr>
      <w:r w:rsidRPr="00AE0E7D">
        <w:lastRenderedPageBreak/>
        <w:t xml:space="preserve">Po dokładnym sprawdzeniu tego parametru można zauważyć, że znaczna większość osób z </w:t>
      </w:r>
      <w:r w:rsidRPr="00E9581E">
        <w:rPr>
          <w:i/>
          <w:iCs/>
        </w:rPr>
        <w:t>typical angina</w:t>
      </w:r>
      <w:r w:rsidR="007204F7">
        <w:rPr>
          <w:i/>
          <w:iCs/>
        </w:rPr>
        <w:t xml:space="preserve"> (dławica</w:t>
      </w:r>
      <w:r w:rsidR="009F76D3">
        <w:rPr>
          <w:i/>
          <w:iCs/>
        </w:rPr>
        <w:t xml:space="preserve"> </w:t>
      </w:r>
      <w:r w:rsidR="007204F7">
        <w:rPr>
          <w:i/>
          <w:iCs/>
        </w:rPr>
        <w:t>piersiowa)</w:t>
      </w:r>
      <w:r w:rsidRPr="00AE0E7D">
        <w:t xml:space="preserve"> nie ma choroby serca. Dlatego też pojawiła się ona tutaj na drugim miejscu. Brak </w:t>
      </w:r>
      <w:r w:rsidRPr="00E9581E">
        <w:rPr>
          <w:i/>
          <w:iCs/>
        </w:rPr>
        <w:t>typical angina</w:t>
      </w:r>
      <w:r w:rsidRPr="00AE0E7D">
        <w:t xml:space="preserve"> (posiadanie innego rodzaju bólu</w:t>
      </w:r>
      <w:r w:rsidR="00F60725">
        <w:t xml:space="preserve"> w</w:t>
      </w:r>
      <w:r w:rsidRPr="00AE0E7D">
        <w:t xml:space="preserve"> </w:t>
      </w:r>
      <w:r w:rsidR="00F60725" w:rsidRPr="00AE0E7D">
        <w:t>klat</w:t>
      </w:r>
      <w:r w:rsidR="00F60725">
        <w:t>ce</w:t>
      </w:r>
      <w:r w:rsidR="00F60725" w:rsidRPr="00AE0E7D">
        <w:t xml:space="preserve"> </w:t>
      </w:r>
      <w:r w:rsidRPr="00AE0E7D">
        <w:t xml:space="preserve">piersiowej) ma znaczący wpływ na końcowy wynik pacjenta. W grupie osób z bólem typu </w:t>
      </w:r>
      <w:proofErr w:type="spellStart"/>
      <w:r w:rsidRPr="00E9581E">
        <w:rPr>
          <w:i/>
          <w:iCs/>
        </w:rPr>
        <w:t>asymptom</w:t>
      </w:r>
      <w:r w:rsidR="00F60725">
        <w:rPr>
          <w:i/>
          <w:iCs/>
        </w:rPr>
        <w:t>at</w:t>
      </w:r>
      <w:r w:rsidRPr="00E9581E">
        <w:rPr>
          <w:i/>
          <w:iCs/>
        </w:rPr>
        <w:t>ic</w:t>
      </w:r>
      <w:proofErr w:type="spellEnd"/>
      <w:r w:rsidR="00522803">
        <w:rPr>
          <w:i/>
          <w:iCs/>
        </w:rPr>
        <w:t xml:space="preserve"> </w:t>
      </w:r>
      <w:r w:rsidR="007204F7">
        <w:rPr>
          <w:i/>
          <w:iCs/>
        </w:rPr>
        <w:t>(</w:t>
      </w:r>
      <w:r w:rsidR="00F60725">
        <w:rPr>
          <w:i/>
          <w:iCs/>
        </w:rPr>
        <w:t>bezobjawowy</w:t>
      </w:r>
      <w:r w:rsidR="007204F7">
        <w:rPr>
          <w:i/>
          <w:iCs/>
        </w:rPr>
        <w:t>)</w:t>
      </w:r>
      <w:r w:rsidRPr="00AE0E7D">
        <w:t xml:space="preserve">, </w:t>
      </w:r>
      <w:r w:rsidRPr="00E9581E">
        <w:rPr>
          <w:i/>
          <w:iCs/>
        </w:rPr>
        <w:t>non-anginal</w:t>
      </w:r>
      <w:r w:rsidR="00522803">
        <w:rPr>
          <w:i/>
          <w:iCs/>
        </w:rPr>
        <w:t xml:space="preserve"> </w:t>
      </w:r>
      <w:r w:rsidR="007204F7">
        <w:rPr>
          <w:i/>
          <w:iCs/>
        </w:rPr>
        <w:t>(</w:t>
      </w:r>
      <w:proofErr w:type="spellStart"/>
      <w:r w:rsidR="007204F7">
        <w:rPr>
          <w:i/>
          <w:iCs/>
        </w:rPr>
        <w:t>niedławicowy</w:t>
      </w:r>
      <w:proofErr w:type="spellEnd"/>
      <w:r w:rsidR="007204F7">
        <w:rPr>
          <w:i/>
          <w:iCs/>
        </w:rPr>
        <w:t>)</w:t>
      </w:r>
      <w:r w:rsidRPr="00AE0E7D">
        <w:t xml:space="preserve"> oraz </w:t>
      </w:r>
      <w:r w:rsidRPr="00E9581E">
        <w:rPr>
          <w:i/>
          <w:iCs/>
        </w:rPr>
        <w:t>atypical</w:t>
      </w:r>
      <w:r w:rsidR="00522803">
        <w:rPr>
          <w:i/>
          <w:iCs/>
        </w:rPr>
        <w:t xml:space="preserve"> </w:t>
      </w:r>
      <w:r w:rsidR="007204F7">
        <w:rPr>
          <w:i/>
          <w:iCs/>
        </w:rPr>
        <w:t>(</w:t>
      </w:r>
      <w:r w:rsidR="00F60725">
        <w:rPr>
          <w:i/>
          <w:iCs/>
        </w:rPr>
        <w:t>a</w:t>
      </w:r>
      <w:r w:rsidR="007204F7">
        <w:rPr>
          <w:i/>
          <w:iCs/>
        </w:rPr>
        <w:t>typowa dusznica)</w:t>
      </w:r>
      <w:r w:rsidRPr="00AE0E7D">
        <w:t xml:space="preserve"> przeważająca liczba pacjentów ma wykrytą chorobę serce</w:t>
      </w:r>
      <w:r w:rsidR="00E9581E">
        <w:t>,</w:t>
      </w:r>
      <w:r w:rsidRPr="00AE0E7D">
        <w:t xml:space="preserve"> tak jak </w:t>
      </w:r>
      <w:r w:rsidRPr="00AE0E7D">
        <w:rPr>
          <w:rFonts w:hint="eastAsia"/>
        </w:rPr>
        <w:t>można</w:t>
      </w:r>
      <w:r w:rsidRPr="00AE0E7D">
        <w:t xml:space="preserve"> to zaobserwować na powyższym wykresie. </w:t>
      </w:r>
    </w:p>
    <w:p w14:paraId="2A67A334" w14:textId="73E06347" w:rsidR="007029CF" w:rsidRPr="00AE0E7D" w:rsidRDefault="00D35BD4" w:rsidP="006E2413">
      <w:pPr>
        <w:pStyle w:val="Index"/>
        <w:ind w:firstLine="720"/>
      </w:pPr>
      <w:r w:rsidRPr="00AE0E7D">
        <w:t xml:space="preserve">Na trzecim miejscu jest parametr thal o wartości </w:t>
      </w:r>
      <w:r w:rsidRPr="00E9581E">
        <w:rPr>
          <w:i/>
          <w:iCs/>
        </w:rPr>
        <w:t>fixed defect</w:t>
      </w:r>
      <w:r w:rsidR="006E2413">
        <w:t>. A na</w:t>
      </w:r>
      <w:r w:rsidR="008708C6" w:rsidRPr="00AE0E7D">
        <w:t xml:space="preserve"> kolejnym miejscu jest wartość </w:t>
      </w:r>
      <w:r w:rsidR="008708C6" w:rsidRPr="00E9581E">
        <w:rPr>
          <w:rStyle w:val="Strong"/>
          <w:b w:val="0"/>
          <w:bCs w:val="0"/>
          <w:i/>
          <w:iCs/>
        </w:rPr>
        <w:t>oldpeak</w:t>
      </w:r>
      <w:r w:rsidR="008708C6" w:rsidRPr="00AE0E7D">
        <w:t xml:space="preserve">, aby dowiedzieć się dokładniej jakie wartości tego pola zwiększają </w:t>
      </w:r>
      <w:r w:rsidR="00E9581E" w:rsidRPr="00AE0E7D">
        <w:t>prawdopodobieństwo</w:t>
      </w:r>
      <w:r w:rsidR="008708C6" w:rsidRPr="00AE0E7D">
        <w:t xml:space="preserve"> posiadania choroby serca należ</w:t>
      </w:r>
      <w:r w:rsidR="007029CF" w:rsidRPr="00AE0E7D">
        <w:t>y spojrzeć na poniższy wykres. Pokazuje on, że osoby chore mają niższe wartości pola </w:t>
      </w:r>
      <w:r w:rsidR="007029CF" w:rsidRPr="00A80BF9">
        <w:rPr>
          <w:rStyle w:val="Strong"/>
          <w:b w:val="0"/>
          <w:bCs w:val="0"/>
          <w:i/>
          <w:iCs/>
        </w:rPr>
        <w:t>oldpeak</w:t>
      </w:r>
      <w:r w:rsidR="007029CF" w:rsidRPr="00AE0E7D">
        <w:t>.</w:t>
      </w:r>
      <w:r w:rsidR="00DD2B8C">
        <w:t>, natomiast p</w:t>
      </w:r>
      <w:r w:rsidR="007029CF" w:rsidRPr="00AE0E7D">
        <w:t xml:space="preserve">acjenci z wartościami </w:t>
      </w:r>
      <w:r w:rsidR="00DD2B8C" w:rsidRPr="00AE0E7D">
        <w:t>bliski</w:t>
      </w:r>
      <w:r w:rsidR="00DD2B8C">
        <w:t>mi</w:t>
      </w:r>
      <w:r w:rsidR="00DD2B8C" w:rsidRPr="00AE0E7D">
        <w:t xml:space="preserve"> </w:t>
      </w:r>
      <w:r w:rsidR="007029CF" w:rsidRPr="00AE0E7D">
        <w:t xml:space="preserve">zeru </w:t>
      </w:r>
      <w:r w:rsidR="00E9581E" w:rsidRPr="00AE0E7D">
        <w:t>najczęściej</w:t>
      </w:r>
      <w:r w:rsidR="007029CF" w:rsidRPr="00AE0E7D">
        <w:t xml:space="preserve"> chorują na serce. Dla wartości 2.5 i </w:t>
      </w:r>
      <w:r w:rsidR="00E9581E" w:rsidRPr="00AE0E7D">
        <w:t>więcej</w:t>
      </w:r>
      <w:r w:rsidR="007029CF" w:rsidRPr="00AE0E7D">
        <w:t xml:space="preserve"> liczba chorych spada niemal do zera.</w:t>
      </w:r>
    </w:p>
    <w:p w14:paraId="64ECBAE9" w14:textId="77777777" w:rsidR="00CB7401" w:rsidRDefault="007029CF" w:rsidP="00A80BF9">
      <w:pPr>
        <w:keepNext/>
        <w:shd w:val="clear" w:color="auto" w:fill="FFFFFF"/>
        <w:suppressAutoHyphens w:val="0"/>
        <w:spacing w:before="100" w:beforeAutospacing="1" w:after="0"/>
        <w:jc w:val="center"/>
      </w:pPr>
      <w:r>
        <w:rPr>
          <w:rFonts w:ascii="Helvetica" w:hAnsi="Helvetica"/>
          <w:noProof/>
          <w:color w:val="000000"/>
          <w:sz w:val="21"/>
          <w:szCs w:val="21"/>
          <w:shd w:val="clear" w:color="auto" w:fill="FFFFFF"/>
          <w:lang w:eastAsia="pl-PL"/>
        </w:rPr>
        <w:drawing>
          <wp:inline distT="0" distB="0" distL="0" distR="0" wp14:anchorId="14DF366F" wp14:editId="3C427AF3">
            <wp:extent cx="5759239" cy="4301655"/>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8462" t="9572" r="8462" b="7693"/>
                    <a:stretch/>
                  </pic:blipFill>
                  <pic:spPr bwMode="auto">
                    <a:xfrm>
                      <a:off x="0" y="0"/>
                      <a:ext cx="5790505" cy="4325008"/>
                    </a:xfrm>
                    <a:prstGeom prst="rect">
                      <a:avLst/>
                    </a:prstGeom>
                    <a:noFill/>
                    <a:ln>
                      <a:noFill/>
                    </a:ln>
                    <a:extLst>
                      <a:ext uri="{53640926-AAD7-44D8-BBD7-CCE9431645EC}">
                        <a14:shadowObscured xmlns:a14="http://schemas.microsoft.com/office/drawing/2010/main"/>
                      </a:ext>
                    </a:extLst>
                  </pic:spPr>
                </pic:pic>
              </a:graphicData>
            </a:graphic>
          </wp:inline>
        </w:drawing>
      </w:r>
    </w:p>
    <w:p w14:paraId="68CB7640" w14:textId="0B227EC7" w:rsidR="00CB7401" w:rsidRDefault="00CB7401" w:rsidP="00CB7401">
      <w:pPr>
        <w:pStyle w:val="Caption"/>
        <w:spacing w:line="360" w:lineRule="auto"/>
        <w:jc w:val="center"/>
      </w:pPr>
      <w:r>
        <w:t xml:space="preserve">Rysunek </w:t>
      </w:r>
      <w:fldSimple w:instr=" STYLEREF 1 \s ">
        <w:r w:rsidR="00AD0BFD">
          <w:rPr>
            <w:noProof/>
          </w:rPr>
          <w:t>5</w:t>
        </w:r>
      </w:fldSimple>
      <w:r w:rsidR="00670E6C">
        <w:t>.</w:t>
      </w:r>
      <w:fldSimple w:instr=" SEQ Rysunek \* ARABIC \s 1 ">
        <w:r w:rsidR="00AD0BFD">
          <w:rPr>
            <w:noProof/>
          </w:rPr>
          <w:t>6</w:t>
        </w:r>
      </w:fldSimple>
      <w:r>
        <w:t xml:space="preserve"> Wpływ </w:t>
      </w:r>
      <w:r w:rsidR="00EA43F1">
        <w:t>parametru</w:t>
      </w:r>
      <w:r>
        <w:t xml:space="preserve"> oldpeak na wynik</w:t>
      </w:r>
    </w:p>
    <w:p w14:paraId="60846DE2" w14:textId="77777777" w:rsidR="00AE0E7D" w:rsidRDefault="00AE0E7D" w:rsidP="00AE0E7D">
      <w:pPr>
        <w:pStyle w:val="Index"/>
        <w:rPr>
          <w:shd w:val="clear" w:color="auto" w:fill="FFFFFF"/>
        </w:rPr>
      </w:pPr>
    </w:p>
    <w:p w14:paraId="537861E0" w14:textId="1B51CCA8" w:rsidR="008037D1" w:rsidRDefault="00522803" w:rsidP="00522803">
      <w:pPr>
        <w:pStyle w:val="Index"/>
        <w:ind w:firstLine="720"/>
        <w:rPr>
          <w:shd w:val="clear" w:color="auto" w:fill="FFFFFF"/>
        </w:rPr>
      </w:pPr>
      <w:r>
        <w:rPr>
          <w:shd w:val="clear" w:color="auto" w:fill="FFFFFF"/>
        </w:rPr>
        <w:t>N</w:t>
      </w:r>
      <w:r w:rsidR="00F26907">
        <w:rPr>
          <w:shd w:val="clear" w:color="auto" w:fill="FFFFFF"/>
        </w:rPr>
        <w:t xml:space="preserve">ajmniej istotne </w:t>
      </w:r>
      <w:r w:rsidR="00DD2B8C">
        <w:rPr>
          <w:shd w:val="clear" w:color="auto" w:fill="FFFFFF"/>
        </w:rPr>
        <w:t>okazały si</w:t>
      </w:r>
      <w:r w:rsidR="006E2413">
        <w:rPr>
          <w:shd w:val="clear" w:color="auto" w:fill="FFFFFF"/>
        </w:rPr>
        <w:t>ę</w:t>
      </w:r>
      <w:r w:rsidR="00F26907">
        <w:rPr>
          <w:shd w:val="clear" w:color="auto" w:fill="FFFFFF"/>
        </w:rPr>
        <w:t xml:space="preserve"> wartoś</w:t>
      </w:r>
      <w:r w:rsidR="00754BD5">
        <w:rPr>
          <w:shd w:val="clear" w:color="auto" w:fill="FFFFFF"/>
        </w:rPr>
        <w:t>c</w:t>
      </w:r>
      <w:r w:rsidR="00F26907">
        <w:rPr>
          <w:shd w:val="clear" w:color="auto" w:fill="FFFFFF"/>
        </w:rPr>
        <w:t>i taki</w:t>
      </w:r>
      <w:r w:rsidR="00DD2B8C">
        <w:rPr>
          <w:shd w:val="clear" w:color="auto" w:fill="FFFFFF"/>
        </w:rPr>
        <w:t>e</w:t>
      </w:r>
      <w:r w:rsidR="00F26907">
        <w:rPr>
          <w:shd w:val="clear" w:color="auto" w:fill="FFFFFF"/>
        </w:rPr>
        <w:t xml:space="preserve"> jak </w:t>
      </w:r>
      <w:proofErr w:type="spellStart"/>
      <w:r w:rsidR="00F26907" w:rsidRPr="00E9581E">
        <w:rPr>
          <w:i/>
          <w:iCs/>
          <w:shd w:val="clear" w:color="auto" w:fill="FFFFFF"/>
        </w:rPr>
        <w:t>restecg</w:t>
      </w:r>
      <w:proofErr w:type="spellEnd"/>
      <w:r w:rsidR="00F26907">
        <w:rPr>
          <w:shd w:val="clear" w:color="auto" w:fill="FFFFFF"/>
        </w:rPr>
        <w:t xml:space="preserve"> (spoczynkowy pomiar elektrokardiograficzny) o wartości 2 </w:t>
      </w:r>
      <w:r w:rsidR="008037D1">
        <w:rPr>
          <w:shd w:val="clear" w:color="auto" w:fill="FFFFFF"/>
        </w:rPr>
        <w:t xml:space="preserve">czy parametr </w:t>
      </w:r>
      <w:proofErr w:type="spellStart"/>
      <w:r w:rsidR="008037D1" w:rsidRPr="008037D1">
        <w:rPr>
          <w:i/>
          <w:iCs/>
          <w:shd w:val="clear" w:color="auto" w:fill="FFFFFF"/>
        </w:rPr>
        <w:t>fbs</w:t>
      </w:r>
      <w:proofErr w:type="spellEnd"/>
      <w:r w:rsidR="008037D1">
        <w:rPr>
          <w:i/>
          <w:iCs/>
          <w:shd w:val="clear" w:color="auto" w:fill="FFFFFF"/>
        </w:rPr>
        <w:t xml:space="preserve">, </w:t>
      </w:r>
      <w:r w:rsidR="008037D1" w:rsidRPr="008037D1">
        <w:rPr>
          <w:shd w:val="clear" w:color="auto" w:fill="FFFFFF"/>
        </w:rPr>
        <w:t>który</w:t>
      </w:r>
      <w:r w:rsidR="008037D1">
        <w:rPr>
          <w:shd w:val="clear" w:color="auto" w:fill="FFFFFF"/>
        </w:rPr>
        <w:t xml:space="preserve"> przedstawia poziom cukru na czczo. </w:t>
      </w:r>
      <w:r w:rsidR="00DD2B8C">
        <w:rPr>
          <w:shd w:val="clear" w:color="auto" w:fill="FFFFFF"/>
        </w:rPr>
        <w:t xml:space="preserve">Na </w:t>
      </w:r>
      <w:r w:rsidR="008037D1">
        <w:rPr>
          <w:shd w:val="clear" w:color="auto" w:fill="FFFFFF"/>
        </w:rPr>
        <w:t xml:space="preserve">wykresie przedstawionym poniżej widać, że liczba chorych i zdrowych jest bardzo podobna bez względu na to czy parametr </w:t>
      </w:r>
      <w:proofErr w:type="spellStart"/>
      <w:r w:rsidR="008037D1">
        <w:rPr>
          <w:shd w:val="clear" w:color="auto" w:fill="FFFFFF"/>
        </w:rPr>
        <w:t>fbs</w:t>
      </w:r>
      <w:proofErr w:type="spellEnd"/>
      <w:r w:rsidR="008037D1">
        <w:rPr>
          <w:shd w:val="clear" w:color="auto" w:fill="FFFFFF"/>
        </w:rPr>
        <w:t xml:space="preserve"> jest równy 0 czy 1.</w:t>
      </w:r>
      <w:r w:rsidR="00EF309A">
        <w:rPr>
          <w:shd w:val="clear" w:color="auto" w:fill="FFFFFF"/>
        </w:rPr>
        <w:t xml:space="preserve"> Warto tutaj wspomnieć, że te wyniki tyczą się jedynie </w:t>
      </w:r>
      <w:r w:rsidR="00DD2B8C">
        <w:rPr>
          <w:shd w:val="clear" w:color="auto" w:fill="FFFFFF"/>
        </w:rPr>
        <w:t xml:space="preserve">badanego </w:t>
      </w:r>
      <w:r w:rsidR="00EF309A">
        <w:rPr>
          <w:shd w:val="clear" w:color="auto" w:fill="FFFFFF"/>
        </w:rPr>
        <w:t>zbioru danych i mogę nie przekładać się w pełni na rzeczywistość.</w:t>
      </w:r>
    </w:p>
    <w:p w14:paraId="4C4FA1FF" w14:textId="77777777" w:rsidR="00AE0E7D" w:rsidRDefault="008037D1" w:rsidP="00AE0E7D">
      <w:pPr>
        <w:keepNext/>
        <w:shd w:val="clear" w:color="auto" w:fill="FFFFFF"/>
        <w:suppressAutoHyphens w:val="0"/>
        <w:spacing w:before="100" w:beforeAutospacing="1" w:after="0"/>
        <w:jc w:val="center"/>
      </w:pPr>
      <w:r>
        <w:rPr>
          <w:rFonts w:ascii="Helvetica" w:hAnsi="Helvetica"/>
          <w:noProof/>
          <w:color w:val="000000"/>
          <w:sz w:val="21"/>
          <w:szCs w:val="21"/>
          <w:shd w:val="clear" w:color="auto" w:fill="FFFFFF"/>
          <w:lang w:eastAsia="pl-PL"/>
        </w:rPr>
        <w:drawing>
          <wp:inline distT="0" distB="0" distL="0" distR="0" wp14:anchorId="4A68106D" wp14:editId="154AF82C">
            <wp:extent cx="5486400" cy="323850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1459"/>
                    <a:stretch/>
                  </pic:blipFill>
                  <pic:spPr bwMode="auto">
                    <a:xfrm>
                      <a:off x="0" y="0"/>
                      <a:ext cx="5486400" cy="3238500"/>
                    </a:xfrm>
                    <a:prstGeom prst="rect">
                      <a:avLst/>
                    </a:prstGeom>
                    <a:noFill/>
                    <a:ln>
                      <a:noFill/>
                    </a:ln>
                    <a:extLst>
                      <a:ext uri="{53640926-AAD7-44D8-BBD7-CCE9431645EC}">
                        <a14:shadowObscured xmlns:a14="http://schemas.microsoft.com/office/drawing/2010/main"/>
                      </a:ext>
                    </a:extLst>
                  </pic:spPr>
                </pic:pic>
              </a:graphicData>
            </a:graphic>
          </wp:inline>
        </w:drawing>
      </w:r>
    </w:p>
    <w:p w14:paraId="26068263" w14:textId="71CD6412" w:rsidR="00D35BD4" w:rsidRDefault="00AE0E7D" w:rsidP="00AE0E7D">
      <w:pPr>
        <w:pStyle w:val="Caption"/>
        <w:spacing w:line="360" w:lineRule="auto"/>
        <w:jc w:val="center"/>
      </w:pPr>
      <w:r>
        <w:t xml:space="preserve">Rysunek </w:t>
      </w:r>
      <w:fldSimple w:instr=" STYLEREF 1 \s ">
        <w:r w:rsidR="00AD0BFD">
          <w:rPr>
            <w:noProof/>
          </w:rPr>
          <w:t>5</w:t>
        </w:r>
      </w:fldSimple>
      <w:r w:rsidR="00670E6C">
        <w:t>.</w:t>
      </w:r>
      <w:fldSimple w:instr=" SEQ Rysunek \* ARABIC \s 1 ">
        <w:r w:rsidR="00AD0BFD">
          <w:rPr>
            <w:noProof/>
          </w:rPr>
          <w:t>7</w:t>
        </w:r>
      </w:fldSimple>
      <w:r>
        <w:t xml:space="preserve"> Wpływ </w:t>
      </w:r>
      <w:r w:rsidR="00EA43F1">
        <w:t>parametru</w:t>
      </w:r>
      <w:r>
        <w:t xml:space="preserve"> </w:t>
      </w:r>
      <w:proofErr w:type="spellStart"/>
      <w:r>
        <w:t>fbs</w:t>
      </w:r>
      <w:proofErr w:type="spellEnd"/>
      <w:r>
        <w:t xml:space="preserve"> na wynik</w:t>
      </w:r>
    </w:p>
    <w:p w14:paraId="62C4E621" w14:textId="77777777" w:rsidR="004547E3" w:rsidRPr="004547E3" w:rsidRDefault="004547E3" w:rsidP="004547E3">
      <w:pPr>
        <w:pStyle w:val="Heading2"/>
      </w:pPr>
      <w:bookmarkStart w:id="34" w:name="_Toc104737772"/>
      <w:r>
        <w:t>Modele predykcji</w:t>
      </w:r>
      <w:bookmarkEnd w:id="34"/>
    </w:p>
    <w:p w14:paraId="36BD7BD8" w14:textId="1D3EB5C3" w:rsidR="002C041A" w:rsidRPr="00754BD5" w:rsidRDefault="00754BD5" w:rsidP="00C84B3E">
      <w:pPr>
        <w:pStyle w:val="Index"/>
        <w:ind w:firstLine="851"/>
        <w:rPr>
          <w:rStyle w:val="IndexLink"/>
        </w:rPr>
      </w:pPr>
      <w:r w:rsidRPr="00754BD5">
        <w:rPr>
          <w:rStyle w:val="IndexLink"/>
        </w:rPr>
        <w:t xml:space="preserve">Po przeanalizowaniu danych i odnalezieniu </w:t>
      </w:r>
      <w:r w:rsidR="00DD4D61" w:rsidRPr="00754BD5">
        <w:rPr>
          <w:rStyle w:val="IndexLink"/>
        </w:rPr>
        <w:t>parametr</w:t>
      </w:r>
      <w:r w:rsidR="00DD4D61">
        <w:rPr>
          <w:rStyle w:val="IndexLink"/>
        </w:rPr>
        <w:t>ów</w:t>
      </w:r>
      <w:r w:rsidR="00DD4D61" w:rsidRPr="00754BD5">
        <w:rPr>
          <w:rStyle w:val="IndexLink"/>
        </w:rPr>
        <w:t xml:space="preserve"> </w:t>
      </w:r>
      <w:r w:rsidRPr="00754BD5">
        <w:rPr>
          <w:rStyle w:val="IndexLink"/>
        </w:rPr>
        <w:t>mają</w:t>
      </w:r>
      <w:r w:rsidR="00DD4D61">
        <w:rPr>
          <w:rStyle w:val="IndexLink"/>
        </w:rPr>
        <w:t>cych</w:t>
      </w:r>
      <w:r w:rsidRPr="00754BD5">
        <w:rPr>
          <w:rStyle w:val="IndexLink"/>
        </w:rPr>
        <w:t xml:space="preserve"> </w:t>
      </w:r>
      <w:r w:rsidRPr="00754BD5">
        <w:rPr>
          <w:rStyle w:val="IndexLink"/>
          <w:rFonts w:hint="eastAsia"/>
        </w:rPr>
        <w:t>największy</w:t>
      </w:r>
      <w:r w:rsidRPr="00754BD5">
        <w:rPr>
          <w:rStyle w:val="IndexLink"/>
        </w:rPr>
        <w:t xml:space="preserve"> wpływ na </w:t>
      </w:r>
      <w:r w:rsidR="00DD4D61">
        <w:rPr>
          <w:rStyle w:val="IndexLink"/>
        </w:rPr>
        <w:t xml:space="preserve">występowanie </w:t>
      </w:r>
      <w:r w:rsidR="00DD4D61" w:rsidRPr="00754BD5">
        <w:rPr>
          <w:rStyle w:val="IndexLink"/>
          <w:rFonts w:hint="eastAsia"/>
        </w:rPr>
        <w:t>cho</w:t>
      </w:r>
      <w:r w:rsidR="00DD4D61">
        <w:rPr>
          <w:rStyle w:val="IndexLink"/>
        </w:rPr>
        <w:t>rób</w:t>
      </w:r>
      <w:r w:rsidR="00DD4D61" w:rsidRPr="00754BD5">
        <w:rPr>
          <w:rStyle w:val="IndexLink"/>
        </w:rPr>
        <w:t xml:space="preserve"> </w:t>
      </w:r>
      <w:r w:rsidRPr="00754BD5">
        <w:rPr>
          <w:rStyle w:val="IndexLink"/>
        </w:rPr>
        <w:t>serca można przejść do kolejnego istotnego aspektu</w:t>
      </w:r>
      <w:r w:rsidR="00E9581E">
        <w:rPr>
          <w:rStyle w:val="IndexLink"/>
        </w:rPr>
        <w:t>,</w:t>
      </w:r>
      <w:r w:rsidRPr="00754BD5">
        <w:rPr>
          <w:rStyle w:val="IndexLink"/>
        </w:rPr>
        <w:t xml:space="preserve"> czyli </w:t>
      </w:r>
      <w:r w:rsidR="00DD4D61" w:rsidRPr="00754BD5">
        <w:rPr>
          <w:rStyle w:val="IndexLink"/>
        </w:rPr>
        <w:t>sprawdzeni</w:t>
      </w:r>
      <w:r w:rsidR="00DD4D61">
        <w:rPr>
          <w:rStyle w:val="IndexLink"/>
        </w:rPr>
        <w:t>a</w:t>
      </w:r>
      <w:r w:rsidR="00E9581E">
        <w:rPr>
          <w:rStyle w:val="IndexLink"/>
        </w:rPr>
        <w:t>,</w:t>
      </w:r>
      <w:r w:rsidRPr="00754BD5">
        <w:rPr>
          <w:rStyle w:val="IndexLink"/>
        </w:rPr>
        <w:t xml:space="preserve"> które modele predykcji działają najlepiej </w:t>
      </w:r>
      <w:r w:rsidR="00DD4D61">
        <w:rPr>
          <w:rStyle w:val="IndexLink"/>
        </w:rPr>
        <w:t>na</w:t>
      </w:r>
      <w:r w:rsidR="00DD4D61" w:rsidRPr="00754BD5">
        <w:rPr>
          <w:rStyle w:val="IndexLink"/>
        </w:rPr>
        <w:t xml:space="preserve"> </w:t>
      </w:r>
      <w:r w:rsidRPr="00754BD5">
        <w:rPr>
          <w:rStyle w:val="IndexLink"/>
        </w:rPr>
        <w:t xml:space="preserve">tym zbiorze danych. </w:t>
      </w:r>
      <w:r w:rsidR="002C041A">
        <w:rPr>
          <w:rStyle w:val="IndexLink"/>
        </w:rPr>
        <w:t xml:space="preserve">Aktualnie istnieje wiele rodzajów modeli predykcji. Część z nich </w:t>
      </w:r>
      <w:r w:rsidR="00DD4D61">
        <w:rPr>
          <w:rStyle w:val="IndexLink"/>
        </w:rPr>
        <w:t xml:space="preserve">jak np. regresja liniowa </w:t>
      </w:r>
      <w:r w:rsidR="006E2413">
        <w:rPr>
          <w:rStyle w:val="IndexLink"/>
        </w:rPr>
        <w:t>może być stosowana</w:t>
      </w:r>
      <w:r w:rsidR="002C041A">
        <w:rPr>
          <w:rStyle w:val="IndexLink"/>
        </w:rPr>
        <w:t xml:space="preserve"> tylko </w:t>
      </w:r>
      <w:r w:rsidR="00CD4AAF">
        <w:rPr>
          <w:rStyle w:val="IndexLink"/>
        </w:rPr>
        <w:t>do danych liniowych</w:t>
      </w:r>
      <w:r w:rsidR="00DD4D61">
        <w:rPr>
          <w:rStyle w:val="IndexLink"/>
        </w:rPr>
        <w:t>,</w:t>
      </w:r>
      <w:r w:rsidR="00CD4AAF">
        <w:rPr>
          <w:rStyle w:val="IndexLink"/>
        </w:rPr>
        <w:t xml:space="preserve"> inne </w:t>
      </w:r>
      <w:r w:rsidR="00DD4D61">
        <w:rPr>
          <w:rStyle w:val="IndexLink"/>
        </w:rPr>
        <w:t xml:space="preserve">jak regresja logistyczna </w:t>
      </w:r>
      <w:r w:rsidR="00CD4AAF">
        <w:rPr>
          <w:rStyle w:val="IndexLink"/>
        </w:rPr>
        <w:t xml:space="preserve">do danych </w:t>
      </w:r>
      <w:r w:rsidR="00467B7B">
        <w:rPr>
          <w:rStyle w:val="IndexLink"/>
        </w:rPr>
        <w:t>logistycznych</w:t>
      </w:r>
      <w:r w:rsidR="00CD4AAF">
        <w:rPr>
          <w:rStyle w:val="IndexLink"/>
        </w:rPr>
        <w:t xml:space="preserve">. Są także modele, </w:t>
      </w:r>
      <w:r w:rsidR="00DD4D61">
        <w:rPr>
          <w:rStyle w:val="IndexLink"/>
        </w:rPr>
        <w:t xml:space="preserve">jak na przykład drzewa decyzyjne, </w:t>
      </w:r>
      <w:r w:rsidR="00CD4AAF">
        <w:rPr>
          <w:rStyle w:val="IndexLink"/>
        </w:rPr>
        <w:t>które są w</w:t>
      </w:r>
      <w:r w:rsidR="00DD4D61">
        <w:rPr>
          <w:rStyle w:val="IndexLink"/>
        </w:rPr>
        <w:t xml:space="preserve"> </w:t>
      </w:r>
      <w:r w:rsidR="00CD4AAF">
        <w:rPr>
          <w:rStyle w:val="IndexLink"/>
        </w:rPr>
        <w:t>stanie pracować bez względu na typ danych</w:t>
      </w:r>
      <w:r w:rsidR="00E9581E">
        <w:rPr>
          <w:rStyle w:val="IndexLink"/>
        </w:rPr>
        <w:t>,</w:t>
      </w:r>
      <w:r w:rsidR="00CD4AAF">
        <w:rPr>
          <w:rStyle w:val="IndexLink"/>
        </w:rPr>
        <w:t xml:space="preserve">. Bardziej zaawansowanym modelem predykcji jest sieć </w:t>
      </w:r>
      <w:r w:rsidR="00E9581E">
        <w:rPr>
          <w:rStyle w:val="IndexLink"/>
        </w:rPr>
        <w:t>neuronowa</w:t>
      </w:r>
      <w:r w:rsidR="00CD4AAF">
        <w:rPr>
          <w:rStyle w:val="IndexLink"/>
        </w:rPr>
        <w:t xml:space="preserve">. Jest to model połączony z </w:t>
      </w:r>
      <w:r w:rsidR="00E9581E">
        <w:rPr>
          <w:rStyle w:val="IndexLink"/>
        </w:rPr>
        <w:t>wielu</w:t>
      </w:r>
      <w:r w:rsidR="00CD4AAF">
        <w:rPr>
          <w:rStyle w:val="IndexLink"/>
        </w:rPr>
        <w:t xml:space="preserve"> wierzchołków, które </w:t>
      </w:r>
      <w:r w:rsidR="00DD4D61">
        <w:rPr>
          <w:rStyle w:val="IndexLink"/>
        </w:rPr>
        <w:t>mogą być</w:t>
      </w:r>
      <w:r w:rsidR="00BA536C">
        <w:rPr>
          <w:rStyle w:val="IndexLink"/>
        </w:rPr>
        <w:t xml:space="preserve"> </w:t>
      </w:r>
      <w:r w:rsidR="00CD4AAF">
        <w:rPr>
          <w:rStyle w:val="IndexLink"/>
        </w:rPr>
        <w:t xml:space="preserve">porównane do </w:t>
      </w:r>
      <w:r w:rsidR="00E9581E">
        <w:rPr>
          <w:rStyle w:val="IndexLink"/>
        </w:rPr>
        <w:t>neuronów</w:t>
      </w:r>
      <w:r w:rsidR="00CD4AAF">
        <w:rPr>
          <w:rStyle w:val="IndexLink"/>
        </w:rPr>
        <w:t xml:space="preserve"> w ludzkim mózgu. </w:t>
      </w:r>
      <w:r w:rsidR="00E9581E">
        <w:rPr>
          <w:rStyle w:val="IndexLink"/>
        </w:rPr>
        <w:t>Sieci</w:t>
      </w:r>
      <w:r w:rsidR="00CD4AAF">
        <w:rPr>
          <w:rStyle w:val="IndexLink"/>
        </w:rPr>
        <w:t xml:space="preserve"> neuronowe </w:t>
      </w:r>
      <w:r w:rsidR="00CD4AAF">
        <w:rPr>
          <w:rStyle w:val="IndexLink"/>
        </w:rPr>
        <w:lastRenderedPageBreak/>
        <w:t>ucząc się potrafią rozpoznawać ukryte wzorce</w:t>
      </w:r>
      <w:r w:rsidR="00E9581E">
        <w:rPr>
          <w:rStyle w:val="IndexLink"/>
        </w:rPr>
        <w:t>, czy</w:t>
      </w:r>
      <w:r w:rsidR="00CD4AAF">
        <w:rPr>
          <w:rStyle w:val="IndexLink"/>
        </w:rPr>
        <w:t xml:space="preserve"> </w:t>
      </w:r>
      <w:r w:rsidR="00E9581E">
        <w:rPr>
          <w:rStyle w:val="IndexLink"/>
        </w:rPr>
        <w:t>relacje</w:t>
      </w:r>
      <w:r w:rsidR="00CD4AAF">
        <w:rPr>
          <w:rStyle w:val="IndexLink"/>
        </w:rPr>
        <w:t xml:space="preserve"> miedzy danymi. </w:t>
      </w:r>
      <w:r w:rsidR="00E9581E">
        <w:rPr>
          <w:rStyle w:val="IndexLink"/>
        </w:rPr>
        <w:t>Sieć m</w:t>
      </w:r>
      <w:r w:rsidR="00CD4AAF">
        <w:rPr>
          <w:rStyle w:val="IndexLink"/>
        </w:rPr>
        <w:t>oże grupować dane oraz je klasyfikować. Zdawało by się, że sieci neuronowe świetnie się nadają</w:t>
      </w:r>
      <w:r w:rsidR="00E9581E">
        <w:rPr>
          <w:rStyle w:val="IndexLink"/>
        </w:rPr>
        <w:t xml:space="preserve"> do</w:t>
      </w:r>
      <w:r w:rsidR="00CD4AAF">
        <w:rPr>
          <w:rStyle w:val="IndexLink"/>
        </w:rPr>
        <w:t xml:space="preserve"> </w:t>
      </w:r>
      <w:r w:rsidR="00C84B3E">
        <w:rPr>
          <w:rStyle w:val="IndexLink"/>
        </w:rPr>
        <w:t>kategoryzowania pacjentów. Jednak sieci neuronowe</w:t>
      </w:r>
      <w:r w:rsidR="00E9581E">
        <w:rPr>
          <w:rStyle w:val="IndexLink"/>
        </w:rPr>
        <w:t>,</w:t>
      </w:r>
      <w:r w:rsidR="00C84B3E">
        <w:rPr>
          <w:rStyle w:val="IndexLink"/>
        </w:rPr>
        <w:t xml:space="preserve"> by działać poprawnie potrzebują bardzo dużej ilości danych treningowych. Dla mniejszych </w:t>
      </w:r>
      <w:r w:rsidR="00DD4D61">
        <w:rPr>
          <w:rStyle w:val="IndexLink"/>
        </w:rPr>
        <w:t xml:space="preserve">zestawów </w:t>
      </w:r>
      <w:r w:rsidR="00C84B3E">
        <w:rPr>
          <w:rStyle w:val="IndexLink"/>
        </w:rPr>
        <w:t xml:space="preserve">danych mniej złożone modele radzą sobie znacznie lepiej. Dodatkowo sieci neuronowe nie dostarczają szczegółowych informacji na temat w jaki sposób </w:t>
      </w:r>
      <w:r w:rsidR="00DD4D61">
        <w:rPr>
          <w:rStyle w:val="IndexLink"/>
        </w:rPr>
        <w:t xml:space="preserve">osiągnięty został </w:t>
      </w:r>
      <w:r w:rsidR="00C84B3E">
        <w:rPr>
          <w:rStyle w:val="IndexLink"/>
        </w:rPr>
        <w:t xml:space="preserve">wynik. </w:t>
      </w:r>
      <w:r w:rsidR="00DD4D61">
        <w:rPr>
          <w:rStyle w:val="IndexLink"/>
        </w:rPr>
        <w:t>Wykorzystane zostały</w:t>
      </w:r>
      <w:r w:rsidR="00CB386E">
        <w:rPr>
          <w:rStyle w:val="IndexLink"/>
        </w:rPr>
        <w:t xml:space="preserve"> jednak do testów </w:t>
      </w:r>
      <w:r w:rsidR="00E9581E">
        <w:rPr>
          <w:rStyle w:val="IndexLink"/>
        </w:rPr>
        <w:t>porównawczych</w:t>
      </w:r>
      <w:r w:rsidR="00CB386E">
        <w:rPr>
          <w:rStyle w:val="IndexLink"/>
        </w:rPr>
        <w:t xml:space="preserve"> </w:t>
      </w:r>
      <w:r w:rsidR="00E9581E">
        <w:rPr>
          <w:rStyle w:val="IndexLink"/>
        </w:rPr>
        <w:t>w</w:t>
      </w:r>
      <w:r w:rsidR="00CB386E">
        <w:rPr>
          <w:rStyle w:val="IndexLink"/>
        </w:rPr>
        <w:t xml:space="preserve">raz z innymi </w:t>
      </w:r>
      <w:r w:rsidR="00E9581E">
        <w:rPr>
          <w:rStyle w:val="IndexLink"/>
        </w:rPr>
        <w:t>popularnymi</w:t>
      </w:r>
      <w:r w:rsidR="00CB386E">
        <w:rPr>
          <w:rStyle w:val="IndexLink"/>
        </w:rPr>
        <w:t xml:space="preserve"> modelami predykcji. </w:t>
      </w:r>
      <w:r w:rsidR="00361905">
        <w:rPr>
          <w:rStyle w:val="IndexLink"/>
        </w:rPr>
        <w:t xml:space="preserve">Wybrano taki </w:t>
      </w:r>
      <w:r w:rsidR="00DD4D61">
        <w:rPr>
          <w:rStyle w:val="IndexLink"/>
        </w:rPr>
        <w:t>oto zest</w:t>
      </w:r>
      <w:r w:rsidR="00361905">
        <w:rPr>
          <w:rStyle w:val="IndexLink"/>
        </w:rPr>
        <w:t>a</w:t>
      </w:r>
      <w:r w:rsidR="00DD4D61">
        <w:rPr>
          <w:rStyle w:val="IndexLink"/>
        </w:rPr>
        <w:t>w metod użytych na potrzeby niniejszej pracy</w:t>
      </w:r>
      <w:r w:rsidR="00CB386E">
        <w:rPr>
          <w:rStyle w:val="IndexLink"/>
        </w:rPr>
        <w:t>:</w:t>
      </w:r>
    </w:p>
    <w:p w14:paraId="1E44F0FA" w14:textId="77777777" w:rsidR="00754BD5" w:rsidRPr="00754BD5" w:rsidRDefault="00754BD5" w:rsidP="00754BD5">
      <w:pPr>
        <w:numPr>
          <w:ilvl w:val="0"/>
          <w:numId w:val="10"/>
        </w:numPr>
        <w:shd w:val="clear" w:color="auto" w:fill="FFFFFF"/>
        <w:suppressAutoHyphens w:val="0"/>
        <w:spacing w:before="100" w:beforeAutospacing="1" w:after="100" w:afterAutospacing="1"/>
        <w:jc w:val="left"/>
        <w:rPr>
          <w:rStyle w:val="IndexLink"/>
        </w:rPr>
      </w:pPr>
      <w:r w:rsidRPr="00754BD5">
        <w:rPr>
          <w:rStyle w:val="IndexLink"/>
        </w:rPr>
        <w:t>Regresja liniowa</w:t>
      </w:r>
      <w:r w:rsidR="00DD4D61">
        <w:rPr>
          <w:rStyle w:val="IndexLink"/>
        </w:rPr>
        <w:t>,</w:t>
      </w:r>
    </w:p>
    <w:p w14:paraId="55DD62B0" w14:textId="77777777" w:rsidR="00754BD5" w:rsidRPr="00754BD5" w:rsidRDefault="00754BD5" w:rsidP="00754BD5">
      <w:pPr>
        <w:pStyle w:val="ListParagraph"/>
        <w:numPr>
          <w:ilvl w:val="0"/>
          <w:numId w:val="10"/>
        </w:numPr>
        <w:shd w:val="clear" w:color="auto" w:fill="FFFFFF"/>
        <w:suppressAutoHyphens w:val="0"/>
        <w:spacing w:before="100" w:beforeAutospacing="1" w:after="100" w:afterAutospacing="1"/>
        <w:jc w:val="left"/>
        <w:rPr>
          <w:rStyle w:val="IndexLink"/>
        </w:rPr>
      </w:pPr>
      <w:r w:rsidRPr="00754BD5">
        <w:rPr>
          <w:rStyle w:val="IndexLink"/>
        </w:rPr>
        <w:t>Regresja logistyczna</w:t>
      </w:r>
      <w:r w:rsidR="00DD4D61">
        <w:rPr>
          <w:rStyle w:val="IndexLink"/>
        </w:rPr>
        <w:t>,</w:t>
      </w:r>
    </w:p>
    <w:p w14:paraId="291FD8CC" w14:textId="77777777" w:rsidR="00754BD5" w:rsidRPr="00754BD5" w:rsidRDefault="00754BD5" w:rsidP="00754BD5">
      <w:pPr>
        <w:numPr>
          <w:ilvl w:val="0"/>
          <w:numId w:val="10"/>
        </w:numPr>
        <w:shd w:val="clear" w:color="auto" w:fill="FFFFFF"/>
        <w:suppressAutoHyphens w:val="0"/>
        <w:spacing w:before="100" w:beforeAutospacing="1" w:after="100" w:afterAutospacing="1"/>
        <w:jc w:val="left"/>
        <w:rPr>
          <w:rStyle w:val="IndexLink"/>
        </w:rPr>
      </w:pPr>
      <w:r w:rsidRPr="00754BD5">
        <w:rPr>
          <w:rStyle w:val="IndexLink"/>
        </w:rPr>
        <w:t xml:space="preserve">Naiwny klasyfikator </w:t>
      </w:r>
      <w:proofErr w:type="spellStart"/>
      <w:r w:rsidRPr="00754BD5">
        <w:rPr>
          <w:rStyle w:val="IndexLink"/>
        </w:rPr>
        <w:t>bayesowski</w:t>
      </w:r>
      <w:proofErr w:type="spellEnd"/>
      <w:r w:rsidR="00DD4D61">
        <w:rPr>
          <w:rStyle w:val="IndexLink"/>
        </w:rPr>
        <w:t>,</w:t>
      </w:r>
    </w:p>
    <w:p w14:paraId="45CCE24D" w14:textId="77777777" w:rsidR="00754BD5" w:rsidRPr="00754BD5" w:rsidRDefault="00754BD5" w:rsidP="00754BD5">
      <w:pPr>
        <w:numPr>
          <w:ilvl w:val="0"/>
          <w:numId w:val="10"/>
        </w:numPr>
        <w:shd w:val="clear" w:color="auto" w:fill="FFFFFF"/>
        <w:suppressAutoHyphens w:val="0"/>
        <w:spacing w:before="100" w:beforeAutospacing="1" w:after="100" w:afterAutospacing="1"/>
        <w:jc w:val="left"/>
        <w:rPr>
          <w:rStyle w:val="IndexLink"/>
        </w:rPr>
      </w:pPr>
      <w:r w:rsidRPr="00754BD5">
        <w:rPr>
          <w:rStyle w:val="IndexLink"/>
        </w:rPr>
        <w:t>K najbliższych sąsiadów</w:t>
      </w:r>
      <w:r w:rsidR="00DD4D61">
        <w:rPr>
          <w:rStyle w:val="IndexLink"/>
        </w:rPr>
        <w:t>,</w:t>
      </w:r>
    </w:p>
    <w:p w14:paraId="601275CB" w14:textId="77777777" w:rsidR="00AE0E7D" w:rsidRDefault="00754BD5" w:rsidP="00AE0E7D">
      <w:pPr>
        <w:numPr>
          <w:ilvl w:val="0"/>
          <w:numId w:val="10"/>
        </w:numPr>
        <w:shd w:val="clear" w:color="auto" w:fill="FFFFFF"/>
        <w:suppressAutoHyphens w:val="0"/>
        <w:spacing w:before="100" w:beforeAutospacing="1" w:after="100" w:afterAutospacing="1"/>
        <w:jc w:val="left"/>
        <w:rPr>
          <w:rStyle w:val="IndexLink"/>
        </w:rPr>
      </w:pPr>
      <w:r w:rsidRPr="00754BD5">
        <w:rPr>
          <w:rStyle w:val="IndexLink"/>
        </w:rPr>
        <w:t>Losowy las decyzyjny</w:t>
      </w:r>
      <w:r w:rsidR="00DD4D61">
        <w:rPr>
          <w:rStyle w:val="IndexLink"/>
        </w:rPr>
        <w:t>,</w:t>
      </w:r>
    </w:p>
    <w:p w14:paraId="3F3DD413" w14:textId="77777777" w:rsidR="00CB386E" w:rsidRPr="004547E3" w:rsidRDefault="00CB386E" w:rsidP="00AE0E7D">
      <w:pPr>
        <w:numPr>
          <w:ilvl w:val="0"/>
          <w:numId w:val="10"/>
        </w:numPr>
        <w:shd w:val="clear" w:color="auto" w:fill="FFFFFF"/>
        <w:suppressAutoHyphens w:val="0"/>
        <w:spacing w:before="100" w:beforeAutospacing="1" w:after="100" w:afterAutospacing="1"/>
        <w:jc w:val="left"/>
      </w:pPr>
      <w:r>
        <w:rPr>
          <w:rStyle w:val="IndexLink"/>
        </w:rPr>
        <w:t>Sieć neuronowa</w:t>
      </w:r>
      <w:r w:rsidR="00DD4D61">
        <w:rPr>
          <w:rStyle w:val="IndexLink"/>
        </w:rPr>
        <w:t>.</w:t>
      </w:r>
    </w:p>
    <w:p w14:paraId="41FDA2E3" w14:textId="252AD8F2" w:rsidR="00AE0E7D" w:rsidRPr="00D35653" w:rsidRDefault="00DD4D61" w:rsidP="00D35653">
      <w:pPr>
        <w:pStyle w:val="Index"/>
      </w:pPr>
      <w:r>
        <w:t>D</w:t>
      </w:r>
      <w:r w:rsidR="0083792D" w:rsidRPr="00D35653">
        <w:t>ane</w:t>
      </w:r>
      <w:r>
        <w:t xml:space="preserve"> zostały podzielone</w:t>
      </w:r>
      <w:r w:rsidR="0083792D" w:rsidRPr="00D35653">
        <w:t xml:space="preserve"> w sposób losowy na grupę treningową (80%) i testową (20%). Podział ten często </w:t>
      </w:r>
      <w:r>
        <w:t xml:space="preserve">jest </w:t>
      </w:r>
      <w:r w:rsidRPr="00D35653">
        <w:t>przyjm</w:t>
      </w:r>
      <w:r>
        <w:t>owany</w:t>
      </w:r>
      <w:r w:rsidR="0083792D" w:rsidRPr="00D35653">
        <w:t xml:space="preserve"> przy tworzeniu tego typu modeli. Przy tworzeniu losowego lasu decyzyjnego </w:t>
      </w:r>
      <w:r w:rsidR="00B5127F" w:rsidRPr="00D35653">
        <w:t>wykorzysta</w:t>
      </w:r>
      <w:r w:rsidR="00B5127F">
        <w:t>ne zostały</w:t>
      </w:r>
      <w:r w:rsidR="00B5127F" w:rsidRPr="00D35653">
        <w:t xml:space="preserve"> </w:t>
      </w:r>
      <w:r w:rsidR="0083792D" w:rsidRPr="00D35653">
        <w:t xml:space="preserve">dodatkowe parametry: </w:t>
      </w:r>
      <w:proofErr w:type="spellStart"/>
      <w:r w:rsidR="0083792D" w:rsidRPr="00EF5001">
        <w:rPr>
          <w:i/>
          <w:iCs/>
        </w:rPr>
        <w:t>max_depth</w:t>
      </w:r>
      <w:proofErr w:type="spellEnd"/>
      <w:r w:rsidR="0083792D" w:rsidRPr="00EF5001">
        <w:rPr>
          <w:i/>
          <w:iCs/>
        </w:rPr>
        <w:t xml:space="preserve"> = </w:t>
      </w:r>
      <w:r w:rsidR="008708C6" w:rsidRPr="00EF5001">
        <w:rPr>
          <w:i/>
          <w:iCs/>
        </w:rPr>
        <w:t>5</w:t>
      </w:r>
      <w:r w:rsidR="0083792D" w:rsidRPr="00D35653">
        <w:t xml:space="preserve">, </w:t>
      </w:r>
      <w:proofErr w:type="spellStart"/>
      <w:r w:rsidR="0083792D" w:rsidRPr="00EF5001">
        <w:rPr>
          <w:i/>
          <w:iCs/>
        </w:rPr>
        <w:t>n_estimator</w:t>
      </w:r>
      <w:proofErr w:type="spellEnd"/>
      <w:r w:rsidR="0083792D" w:rsidRPr="00EF5001">
        <w:rPr>
          <w:i/>
          <w:iCs/>
        </w:rPr>
        <w:t xml:space="preserve"> = </w:t>
      </w:r>
      <w:r w:rsidR="008708C6" w:rsidRPr="00EF5001">
        <w:rPr>
          <w:i/>
          <w:iCs/>
        </w:rPr>
        <w:t>4</w:t>
      </w:r>
      <w:r w:rsidR="0083792D" w:rsidRPr="00D35653">
        <w:t xml:space="preserve"> oraz </w:t>
      </w:r>
      <w:proofErr w:type="spellStart"/>
      <w:r w:rsidR="0083792D" w:rsidRPr="00EF5001">
        <w:rPr>
          <w:i/>
          <w:iCs/>
        </w:rPr>
        <w:t>random</w:t>
      </w:r>
      <w:proofErr w:type="spellEnd"/>
      <w:r w:rsidR="0083792D" w:rsidRPr="00EF5001">
        <w:rPr>
          <w:i/>
          <w:iCs/>
        </w:rPr>
        <w:t xml:space="preserve"> </w:t>
      </w:r>
      <w:proofErr w:type="spellStart"/>
      <w:r w:rsidR="0083792D" w:rsidRPr="00EF5001">
        <w:rPr>
          <w:i/>
          <w:iCs/>
        </w:rPr>
        <w:t>state</w:t>
      </w:r>
      <w:proofErr w:type="spellEnd"/>
      <w:r w:rsidR="0083792D" w:rsidRPr="00EF5001">
        <w:rPr>
          <w:i/>
          <w:iCs/>
        </w:rPr>
        <w:t xml:space="preserve"> = 20</w:t>
      </w:r>
      <w:r w:rsidR="0083792D" w:rsidRPr="00D35653">
        <w:t>.</w:t>
      </w:r>
      <w:r w:rsidR="00CB386E">
        <w:t xml:space="preserve"> </w:t>
      </w:r>
      <w:r w:rsidR="00B5127F" w:rsidRPr="00D35653">
        <w:t>Otrzyma</w:t>
      </w:r>
      <w:r w:rsidR="00B5127F">
        <w:t>no</w:t>
      </w:r>
      <w:r w:rsidR="00B5127F" w:rsidRPr="00D35653">
        <w:t xml:space="preserve"> </w:t>
      </w:r>
      <w:r w:rsidR="00915F2F" w:rsidRPr="00D35653">
        <w:t>je testując różne wartości w poszukiwaniu najlepszej kombinacji parametrów.</w:t>
      </w:r>
      <w:r w:rsidR="00915F2F">
        <w:t xml:space="preserve"> Do stworzenia sieci neuronowej </w:t>
      </w:r>
      <w:r w:rsidR="00B5127F">
        <w:t xml:space="preserve">wykorzystano natomiast </w:t>
      </w:r>
      <w:r w:rsidR="00915F2F">
        <w:t xml:space="preserve">narzędzie </w:t>
      </w:r>
      <w:proofErr w:type="spellStart"/>
      <w:r w:rsidR="00915F2F" w:rsidRPr="00915F2F">
        <w:t>GridSearchCV</w:t>
      </w:r>
      <w:proofErr w:type="spellEnd"/>
      <w:r w:rsidR="00915F2F">
        <w:t xml:space="preserve">, które pomaga dobrać </w:t>
      </w:r>
      <w:r w:rsidR="00B5127F">
        <w:t xml:space="preserve">parametry </w:t>
      </w:r>
      <w:r w:rsidR="00915F2F">
        <w:t xml:space="preserve">do uzyskania lepszych rezultatów modeli. </w:t>
      </w:r>
      <w:r w:rsidR="00CB386E">
        <w:t xml:space="preserve">Sieć neuronowa została zbudowana z trzech warstw ukrytych, gdzie każda posiada 50 neuronów. </w:t>
      </w:r>
      <w:r w:rsidR="0083792D" w:rsidRPr="00D35653">
        <w:t xml:space="preserve">Po przetestowaniu wszystkich modeli </w:t>
      </w:r>
      <w:proofErr w:type="spellStart"/>
      <w:r w:rsidR="00B5127F" w:rsidRPr="00D35653">
        <w:rPr>
          <w:rFonts w:hint="eastAsia"/>
        </w:rPr>
        <w:t>osiągn</w:t>
      </w:r>
      <w:r w:rsidR="00B5127F">
        <w:t>ęto</w:t>
      </w:r>
      <w:proofErr w:type="spellEnd"/>
      <w:r w:rsidR="00B5127F">
        <w:t xml:space="preserve"> </w:t>
      </w:r>
      <w:r w:rsidR="0083792D" w:rsidRPr="00D35653">
        <w:t>następujące wyniki:</w:t>
      </w:r>
    </w:p>
    <w:p w14:paraId="3A5EAAF8" w14:textId="79C08A0E" w:rsidR="00AE0E7D" w:rsidRDefault="00AE0E7D" w:rsidP="00D35653">
      <w:pPr>
        <w:pStyle w:val="Caption"/>
        <w:keepNext/>
        <w:spacing w:line="360" w:lineRule="auto"/>
        <w:jc w:val="center"/>
      </w:pPr>
      <w:r>
        <w:t xml:space="preserve">Tabela </w:t>
      </w:r>
      <w:r w:rsidR="006D1453">
        <w:fldChar w:fldCharType="begin"/>
      </w:r>
      <w:r>
        <w:instrText xml:space="preserve"> SEQ Tabela \* ARABIC </w:instrText>
      </w:r>
      <w:r w:rsidR="006D1453">
        <w:fldChar w:fldCharType="separate"/>
      </w:r>
      <w:r w:rsidR="00AD0BFD">
        <w:rPr>
          <w:noProof/>
        </w:rPr>
        <w:t>2</w:t>
      </w:r>
      <w:r w:rsidR="006D1453">
        <w:fldChar w:fldCharType="end"/>
      </w:r>
      <w:r>
        <w:t xml:space="preserve"> Wyniki poszczególnych modeli</w:t>
      </w:r>
    </w:p>
    <w:tbl>
      <w:tblPr>
        <w:tblStyle w:val="TableGrid"/>
        <w:tblW w:w="0" w:type="auto"/>
        <w:tblLook w:val="04A0" w:firstRow="1" w:lastRow="0" w:firstColumn="1" w:lastColumn="0" w:noHBand="0" w:noVBand="1"/>
      </w:tblPr>
      <w:tblGrid>
        <w:gridCol w:w="1271"/>
        <w:gridCol w:w="1302"/>
        <w:gridCol w:w="1513"/>
        <w:gridCol w:w="1292"/>
        <w:gridCol w:w="1247"/>
        <w:gridCol w:w="1499"/>
        <w:gridCol w:w="1226"/>
      </w:tblGrid>
      <w:tr w:rsidR="00CB386E" w14:paraId="348CA7F9" w14:textId="77777777" w:rsidTr="00CB386E">
        <w:tc>
          <w:tcPr>
            <w:tcW w:w="1271" w:type="dxa"/>
            <w:vAlign w:val="center"/>
          </w:tcPr>
          <w:p w14:paraId="5CD1B107" w14:textId="77777777" w:rsidR="00CB386E" w:rsidRPr="00121DEE" w:rsidRDefault="00CB386E" w:rsidP="00121DEE">
            <w:pPr>
              <w:suppressAutoHyphens w:val="0"/>
              <w:spacing w:after="0"/>
              <w:jc w:val="center"/>
              <w:rPr>
                <w:rFonts w:cs="Times New Roman"/>
                <w:b/>
                <w:bCs/>
                <w:color w:val="000000"/>
                <w:sz w:val="20"/>
                <w:szCs w:val="20"/>
                <w:shd w:val="clear" w:color="auto" w:fill="FFFFFF"/>
              </w:rPr>
            </w:pPr>
            <w:r>
              <w:rPr>
                <w:rFonts w:cs="Times New Roman"/>
                <w:b/>
                <w:bCs/>
                <w:color w:val="000000"/>
                <w:sz w:val="20"/>
                <w:szCs w:val="20"/>
                <w:shd w:val="clear" w:color="auto" w:fill="FFFFFF"/>
              </w:rPr>
              <w:t>Typ wyniku</w:t>
            </w:r>
          </w:p>
        </w:tc>
        <w:tc>
          <w:tcPr>
            <w:tcW w:w="1302" w:type="dxa"/>
            <w:vAlign w:val="center"/>
          </w:tcPr>
          <w:p w14:paraId="73813793" w14:textId="77777777" w:rsidR="00CB386E" w:rsidRDefault="00CB386E" w:rsidP="00121DEE">
            <w:pPr>
              <w:suppressAutoHyphens w:val="0"/>
              <w:spacing w:after="0"/>
              <w:jc w:val="center"/>
              <w:rPr>
                <w:rFonts w:cs="Times New Roman"/>
                <w:b/>
                <w:bCs/>
                <w:color w:val="000000"/>
                <w:sz w:val="20"/>
                <w:szCs w:val="20"/>
                <w:shd w:val="clear" w:color="auto" w:fill="FFFFFF"/>
              </w:rPr>
            </w:pPr>
            <w:r w:rsidRPr="00121DEE">
              <w:rPr>
                <w:rFonts w:cs="Times New Roman"/>
                <w:b/>
                <w:bCs/>
                <w:color w:val="000000"/>
                <w:sz w:val="20"/>
                <w:szCs w:val="20"/>
                <w:shd w:val="clear" w:color="auto" w:fill="FFFFFF"/>
              </w:rPr>
              <w:t xml:space="preserve">Regresja </w:t>
            </w:r>
          </w:p>
          <w:p w14:paraId="3F3E0108" w14:textId="77777777" w:rsidR="00CB386E" w:rsidRPr="00121DEE" w:rsidRDefault="00CB386E" w:rsidP="00121DEE">
            <w:pPr>
              <w:suppressAutoHyphens w:val="0"/>
              <w:spacing w:after="0"/>
              <w:jc w:val="center"/>
              <w:rPr>
                <w:rFonts w:cs="Times New Roman"/>
                <w:b/>
                <w:bCs/>
                <w:color w:val="000000"/>
                <w:sz w:val="20"/>
                <w:szCs w:val="20"/>
                <w:shd w:val="clear" w:color="auto" w:fill="FFFFFF"/>
              </w:rPr>
            </w:pPr>
            <w:r w:rsidRPr="00121DEE">
              <w:rPr>
                <w:rFonts w:cs="Times New Roman"/>
                <w:b/>
                <w:bCs/>
                <w:color w:val="000000"/>
                <w:sz w:val="20"/>
                <w:szCs w:val="20"/>
                <w:shd w:val="clear" w:color="auto" w:fill="FFFFFF"/>
              </w:rPr>
              <w:t>liniowa</w:t>
            </w:r>
          </w:p>
        </w:tc>
        <w:tc>
          <w:tcPr>
            <w:tcW w:w="1513" w:type="dxa"/>
            <w:vAlign w:val="center"/>
          </w:tcPr>
          <w:p w14:paraId="48BA68D9" w14:textId="77777777" w:rsidR="00CB386E" w:rsidRDefault="00CB386E" w:rsidP="00121DEE">
            <w:pPr>
              <w:suppressAutoHyphens w:val="0"/>
              <w:spacing w:after="0"/>
              <w:jc w:val="center"/>
              <w:rPr>
                <w:rFonts w:cs="Times New Roman"/>
                <w:b/>
                <w:bCs/>
                <w:color w:val="000000"/>
                <w:sz w:val="20"/>
                <w:szCs w:val="20"/>
                <w:shd w:val="clear" w:color="auto" w:fill="FFFFFF"/>
              </w:rPr>
            </w:pPr>
            <w:r w:rsidRPr="00121DEE">
              <w:rPr>
                <w:rFonts w:cs="Times New Roman"/>
                <w:b/>
                <w:bCs/>
                <w:color w:val="000000"/>
                <w:sz w:val="20"/>
                <w:szCs w:val="20"/>
                <w:shd w:val="clear" w:color="auto" w:fill="FFFFFF"/>
              </w:rPr>
              <w:t xml:space="preserve">Regresja </w:t>
            </w:r>
          </w:p>
          <w:p w14:paraId="3255179D" w14:textId="77777777" w:rsidR="00CB386E" w:rsidRPr="00121DEE" w:rsidRDefault="00CB386E" w:rsidP="00121DEE">
            <w:pPr>
              <w:suppressAutoHyphens w:val="0"/>
              <w:spacing w:after="0"/>
              <w:jc w:val="center"/>
              <w:rPr>
                <w:rFonts w:cs="Times New Roman"/>
                <w:b/>
                <w:bCs/>
                <w:color w:val="000000"/>
                <w:sz w:val="20"/>
                <w:szCs w:val="20"/>
                <w:shd w:val="clear" w:color="auto" w:fill="FFFFFF"/>
              </w:rPr>
            </w:pPr>
            <w:r w:rsidRPr="00121DEE">
              <w:rPr>
                <w:rFonts w:cs="Times New Roman"/>
                <w:b/>
                <w:bCs/>
                <w:color w:val="000000"/>
                <w:sz w:val="20"/>
                <w:szCs w:val="20"/>
                <w:shd w:val="clear" w:color="auto" w:fill="FFFFFF"/>
              </w:rPr>
              <w:t>logistyczna</w:t>
            </w:r>
          </w:p>
        </w:tc>
        <w:tc>
          <w:tcPr>
            <w:tcW w:w="1292" w:type="dxa"/>
            <w:vAlign w:val="center"/>
          </w:tcPr>
          <w:p w14:paraId="0577A028" w14:textId="77777777" w:rsidR="00CB386E" w:rsidRPr="00121DEE" w:rsidRDefault="00CB386E" w:rsidP="00121DEE">
            <w:pPr>
              <w:suppressAutoHyphens w:val="0"/>
              <w:spacing w:after="0"/>
              <w:jc w:val="center"/>
              <w:rPr>
                <w:rFonts w:cs="Times New Roman"/>
                <w:b/>
                <w:bCs/>
                <w:color w:val="000000"/>
                <w:sz w:val="20"/>
                <w:szCs w:val="20"/>
                <w:shd w:val="clear" w:color="auto" w:fill="FFFFFF"/>
              </w:rPr>
            </w:pPr>
            <w:proofErr w:type="spellStart"/>
            <w:r w:rsidRPr="00121DEE">
              <w:rPr>
                <w:rFonts w:cs="Times New Roman"/>
                <w:b/>
                <w:bCs/>
                <w:color w:val="000000"/>
                <w:sz w:val="20"/>
                <w:szCs w:val="20"/>
                <w:shd w:val="clear" w:color="auto" w:fill="FFFFFF"/>
              </w:rPr>
              <w:t>GaussianNB</w:t>
            </w:r>
            <w:proofErr w:type="spellEnd"/>
          </w:p>
        </w:tc>
        <w:tc>
          <w:tcPr>
            <w:tcW w:w="1247" w:type="dxa"/>
            <w:vAlign w:val="center"/>
          </w:tcPr>
          <w:p w14:paraId="5947C1E5" w14:textId="77777777" w:rsidR="00CB386E" w:rsidRPr="00121DEE" w:rsidRDefault="00CB386E" w:rsidP="00121DEE">
            <w:pPr>
              <w:suppressAutoHyphens w:val="0"/>
              <w:spacing w:after="0"/>
              <w:jc w:val="center"/>
              <w:rPr>
                <w:rFonts w:cs="Times New Roman"/>
                <w:b/>
                <w:bCs/>
                <w:color w:val="000000"/>
                <w:sz w:val="20"/>
                <w:szCs w:val="20"/>
                <w:shd w:val="clear" w:color="auto" w:fill="FFFFFF"/>
              </w:rPr>
            </w:pPr>
            <w:r w:rsidRPr="00121DEE">
              <w:rPr>
                <w:rFonts w:cs="Times New Roman"/>
                <w:b/>
                <w:bCs/>
                <w:color w:val="000000"/>
                <w:sz w:val="20"/>
                <w:szCs w:val="20"/>
                <w:shd w:val="clear" w:color="auto" w:fill="FFFFFF"/>
              </w:rPr>
              <w:t>KNN</w:t>
            </w:r>
          </w:p>
        </w:tc>
        <w:tc>
          <w:tcPr>
            <w:tcW w:w="1499" w:type="dxa"/>
            <w:vAlign w:val="center"/>
          </w:tcPr>
          <w:p w14:paraId="30E66434" w14:textId="77777777" w:rsidR="00CB386E" w:rsidRDefault="00CB386E" w:rsidP="00121DEE">
            <w:pPr>
              <w:suppressAutoHyphens w:val="0"/>
              <w:spacing w:after="0"/>
              <w:jc w:val="center"/>
              <w:rPr>
                <w:rFonts w:cs="Times New Roman"/>
                <w:b/>
                <w:bCs/>
                <w:color w:val="000000"/>
                <w:sz w:val="20"/>
                <w:szCs w:val="20"/>
                <w:shd w:val="clear" w:color="auto" w:fill="FFFFFF"/>
              </w:rPr>
            </w:pPr>
            <w:r w:rsidRPr="00121DEE">
              <w:rPr>
                <w:rFonts w:cs="Times New Roman"/>
                <w:b/>
                <w:bCs/>
                <w:color w:val="000000"/>
                <w:sz w:val="20"/>
                <w:szCs w:val="20"/>
                <w:shd w:val="clear" w:color="auto" w:fill="FFFFFF"/>
              </w:rPr>
              <w:t xml:space="preserve">Losowy las </w:t>
            </w:r>
          </w:p>
          <w:p w14:paraId="119EFBF4" w14:textId="77777777" w:rsidR="00CB386E" w:rsidRPr="00121DEE" w:rsidRDefault="00CB386E" w:rsidP="00121DEE">
            <w:pPr>
              <w:suppressAutoHyphens w:val="0"/>
              <w:spacing w:after="0"/>
              <w:jc w:val="center"/>
              <w:rPr>
                <w:rFonts w:cs="Times New Roman"/>
                <w:b/>
                <w:bCs/>
                <w:color w:val="000000"/>
                <w:sz w:val="20"/>
                <w:szCs w:val="20"/>
                <w:shd w:val="clear" w:color="auto" w:fill="FFFFFF"/>
              </w:rPr>
            </w:pPr>
            <w:r w:rsidRPr="00121DEE">
              <w:rPr>
                <w:rFonts w:cs="Times New Roman"/>
                <w:b/>
                <w:bCs/>
                <w:color w:val="000000"/>
                <w:sz w:val="20"/>
                <w:szCs w:val="20"/>
                <w:shd w:val="clear" w:color="auto" w:fill="FFFFFF"/>
              </w:rPr>
              <w:t>decyzyjny</w:t>
            </w:r>
          </w:p>
        </w:tc>
        <w:tc>
          <w:tcPr>
            <w:tcW w:w="1226" w:type="dxa"/>
          </w:tcPr>
          <w:p w14:paraId="1B348A0C" w14:textId="77777777" w:rsidR="00CB386E" w:rsidRDefault="00CB386E" w:rsidP="00121DEE">
            <w:pPr>
              <w:suppressAutoHyphens w:val="0"/>
              <w:spacing w:after="0"/>
              <w:jc w:val="center"/>
              <w:rPr>
                <w:rFonts w:cs="Times New Roman"/>
                <w:b/>
                <w:bCs/>
                <w:color w:val="000000"/>
                <w:sz w:val="20"/>
                <w:szCs w:val="20"/>
                <w:shd w:val="clear" w:color="auto" w:fill="FFFFFF"/>
              </w:rPr>
            </w:pPr>
            <w:r>
              <w:rPr>
                <w:rFonts w:cs="Times New Roman"/>
                <w:b/>
                <w:bCs/>
                <w:color w:val="000000"/>
                <w:sz w:val="20"/>
                <w:szCs w:val="20"/>
                <w:shd w:val="clear" w:color="auto" w:fill="FFFFFF"/>
              </w:rPr>
              <w:t>Sieci</w:t>
            </w:r>
          </w:p>
          <w:p w14:paraId="49A0AFFF" w14:textId="77777777" w:rsidR="00CB386E" w:rsidRPr="00121DEE" w:rsidRDefault="00CB386E" w:rsidP="00121DEE">
            <w:pPr>
              <w:suppressAutoHyphens w:val="0"/>
              <w:spacing w:after="0"/>
              <w:jc w:val="center"/>
              <w:rPr>
                <w:rFonts w:cs="Times New Roman"/>
                <w:b/>
                <w:bCs/>
                <w:color w:val="000000"/>
                <w:sz w:val="20"/>
                <w:szCs w:val="20"/>
                <w:shd w:val="clear" w:color="auto" w:fill="FFFFFF"/>
              </w:rPr>
            </w:pPr>
            <w:r>
              <w:rPr>
                <w:rFonts w:cs="Times New Roman"/>
                <w:b/>
                <w:bCs/>
                <w:color w:val="000000"/>
                <w:sz w:val="20"/>
                <w:szCs w:val="20"/>
                <w:shd w:val="clear" w:color="auto" w:fill="FFFFFF"/>
              </w:rPr>
              <w:t>neuronowe</w:t>
            </w:r>
          </w:p>
        </w:tc>
      </w:tr>
      <w:tr w:rsidR="00CB386E" w14:paraId="78E8B038" w14:textId="77777777" w:rsidTr="00CB386E">
        <w:tc>
          <w:tcPr>
            <w:tcW w:w="1271" w:type="dxa"/>
            <w:vAlign w:val="center"/>
          </w:tcPr>
          <w:p w14:paraId="1314C93C" w14:textId="77777777" w:rsidR="00CB386E" w:rsidRPr="00121DEE" w:rsidRDefault="00CB386E" w:rsidP="00F722D8">
            <w:pPr>
              <w:suppressAutoHyphens w:val="0"/>
              <w:spacing w:before="240"/>
              <w:jc w:val="center"/>
              <w:rPr>
                <w:rFonts w:cs="Times New Roman"/>
                <w:b/>
                <w:bCs/>
                <w:color w:val="000000"/>
                <w:sz w:val="20"/>
                <w:szCs w:val="20"/>
                <w:shd w:val="clear" w:color="auto" w:fill="FFFFFF"/>
              </w:rPr>
            </w:pPr>
            <w:r>
              <w:rPr>
                <w:rFonts w:cs="Times New Roman"/>
                <w:b/>
                <w:bCs/>
                <w:color w:val="000000"/>
                <w:sz w:val="20"/>
                <w:szCs w:val="20"/>
                <w:shd w:val="clear" w:color="auto" w:fill="FFFFFF"/>
              </w:rPr>
              <w:t>T</w:t>
            </w:r>
            <w:r w:rsidRPr="00121DEE">
              <w:rPr>
                <w:rFonts w:cs="Times New Roman"/>
                <w:b/>
                <w:bCs/>
                <w:color w:val="000000"/>
                <w:sz w:val="20"/>
                <w:szCs w:val="20"/>
                <w:shd w:val="clear" w:color="auto" w:fill="FFFFFF"/>
              </w:rPr>
              <w:t>r</w:t>
            </w:r>
            <w:r>
              <w:rPr>
                <w:rFonts w:cs="Times New Roman"/>
                <w:b/>
                <w:bCs/>
                <w:color w:val="000000"/>
                <w:sz w:val="20"/>
                <w:szCs w:val="20"/>
                <w:shd w:val="clear" w:color="auto" w:fill="FFFFFF"/>
              </w:rPr>
              <w:t>e</w:t>
            </w:r>
            <w:r w:rsidRPr="00121DEE">
              <w:rPr>
                <w:rFonts w:cs="Times New Roman"/>
                <w:b/>
                <w:bCs/>
                <w:color w:val="000000"/>
                <w:sz w:val="20"/>
                <w:szCs w:val="20"/>
                <w:shd w:val="clear" w:color="auto" w:fill="FFFFFF"/>
              </w:rPr>
              <w:t>ningowy</w:t>
            </w:r>
          </w:p>
        </w:tc>
        <w:tc>
          <w:tcPr>
            <w:tcW w:w="1302" w:type="dxa"/>
            <w:vAlign w:val="center"/>
          </w:tcPr>
          <w:p w14:paraId="1F78CB1B" w14:textId="77777777" w:rsidR="00CB386E" w:rsidRPr="00F722D8" w:rsidRDefault="00CB386E" w:rsidP="00F722D8">
            <w:pPr>
              <w:suppressAutoHyphens w:val="0"/>
              <w:spacing w:before="240"/>
              <w:jc w:val="center"/>
              <w:rPr>
                <w:rStyle w:val="IndexLink"/>
              </w:rPr>
            </w:pPr>
            <w:r w:rsidRPr="00704256">
              <w:rPr>
                <w:rStyle w:val="IndexLink"/>
              </w:rPr>
              <w:t>54.4</w:t>
            </w:r>
            <w:r>
              <w:rPr>
                <w:rStyle w:val="IndexLink"/>
              </w:rPr>
              <w:t xml:space="preserve">0 </w:t>
            </w:r>
            <w:r w:rsidRPr="00F722D8">
              <w:rPr>
                <w:rStyle w:val="IndexLink"/>
              </w:rPr>
              <w:t>%</w:t>
            </w:r>
          </w:p>
        </w:tc>
        <w:tc>
          <w:tcPr>
            <w:tcW w:w="1513" w:type="dxa"/>
            <w:vAlign w:val="center"/>
          </w:tcPr>
          <w:p w14:paraId="78148925" w14:textId="77777777" w:rsidR="00CB386E" w:rsidRPr="00F722D8" w:rsidRDefault="00CB386E" w:rsidP="00F722D8">
            <w:pPr>
              <w:suppressAutoHyphens w:val="0"/>
              <w:spacing w:before="240"/>
              <w:jc w:val="center"/>
              <w:rPr>
                <w:rStyle w:val="IndexLink"/>
              </w:rPr>
            </w:pPr>
            <w:r w:rsidRPr="00704256">
              <w:rPr>
                <w:rStyle w:val="IndexLink"/>
              </w:rPr>
              <w:t>85.95</w:t>
            </w:r>
            <w:r>
              <w:rPr>
                <w:rStyle w:val="IndexLink"/>
              </w:rPr>
              <w:t xml:space="preserve"> </w:t>
            </w:r>
            <w:r w:rsidRPr="00F722D8">
              <w:rPr>
                <w:rStyle w:val="IndexLink"/>
              </w:rPr>
              <w:t>%</w:t>
            </w:r>
          </w:p>
        </w:tc>
        <w:tc>
          <w:tcPr>
            <w:tcW w:w="1292" w:type="dxa"/>
            <w:vAlign w:val="center"/>
          </w:tcPr>
          <w:p w14:paraId="46DE5570" w14:textId="77777777" w:rsidR="00CB386E" w:rsidRPr="00F722D8" w:rsidRDefault="00CB386E" w:rsidP="00F722D8">
            <w:pPr>
              <w:suppressAutoHyphens w:val="0"/>
              <w:spacing w:before="240"/>
              <w:jc w:val="center"/>
              <w:rPr>
                <w:rStyle w:val="IndexLink"/>
              </w:rPr>
            </w:pPr>
            <w:r w:rsidRPr="00704256">
              <w:rPr>
                <w:rStyle w:val="IndexLink"/>
              </w:rPr>
              <w:t>85.54</w:t>
            </w:r>
            <w:r>
              <w:rPr>
                <w:rStyle w:val="IndexLink"/>
              </w:rPr>
              <w:t xml:space="preserve"> </w:t>
            </w:r>
            <w:r w:rsidRPr="00F722D8">
              <w:rPr>
                <w:rStyle w:val="IndexLink"/>
              </w:rPr>
              <w:t>%</w:t>
            </w:r>
          </w:p>
        </w:tc>
        <w:tc>
          <w:tcPr>
            <w:tcW w:w="1247" w:type="dxa"/>
            <w:vAlign w:val="center"/>
          </w:tcPr>
          <w:p w14:paraId="5A809369" w14:textId="77777777" w:rsidR="00CB386E" w:rsidRPr="00F722D8" w:rsidRDefault="00CB386E" w:rsidP="00F722D8">
            <w:pPr>
              <w:suppressAutoHyphens w:val="0"/>
              <w:spacing w:before="240"/>
              <w:jc w:val="center"/>
              <w:rPr>
                <w:rStyle w:val="IndexLink"/>
              </w:rPr>
            </w:pPr>
            <w:r w:rsidRPr="00704256">
              <w:rPr>
                <w:rStyle w:val="IndexLink"/>
              </w:rPr>
              <w:t>77.69</w:t>
            </w:r>
            <w:r>
              <w:rPr>
                <w:rStyle w:val="IndexLink"/>
              </w:rPr>
              <w:t xml:space="preserve"> </w:t>
            </w:r>
            <w:r w:rsidRPr="00F722D8">
              <w:rPr>
                <w:rStyle w:val="IndexLink"/>
              </w:rPr>
              <w:t>%</w:t>
            </w:r>
          </w:p>
        </w:tc>
        <w:tc>
          <w:tcPr>
            <w:tcW w:w="1499" w:type="dxa"/>
            <w:vAlign w:val="center"/>
          </w:tcPr>
          <w:p w14:paraId="11A4084D" w14:textId="77777777" w:rsidR="00CB386E" w:rsidRPr="00F722D8" w:rsidRDefault="00CB386E" w:rsidP="00F722D8">
            <w:pPr>
              <w:suppressAutoHyphens w:val="0"/>
              <w:spacing w:before="240"/>
              <w:jc w:val="center"/>
              <w:rPr>
                <w:rStyle w:val="IndexLink"/>
              </w:rPr>
            </w:pPr>
            <w:r w:rsidRPr="008708C6">
              <w:rPr>
                <w:rStyle w:val="IndexLink"/>
              </w:rPr>
              <w:t>91.74</w:t>
            </w:r>
            <w:r>
              <w:rPr>
                <w:rStyle w:val="IndexLink"/>
              </w:rPr>
              <w:t xml:space="preserve"> </w:t>
            </w:r>
            <w:r w:rsidRPr="00F722D8">
              <w:rPr>
                <w:rStyle w:val="IndexLink"/>
              </w:rPr>
              <w:t>%</w:t>
            </w:r>
          </w:p>
        </w:tc>
        <w:tc>
          <w:tcPr>
            <w:tcW w:w="1226" w:type="dxa"/>
          </w:tcPr>
          <w:p w14:paraId="5CDF2DB0" w14:textId="77777777" w:rsidR="00CB386E" w:rsidRPr="008708C6" w:rsidRDefault="00CB386E" w:rsidP="00F722D8">
            <w:pPr>
              <w:suppressAutoHyphens w:val="0"/>
              <w:spacing w:before="240"/>
              <w:jc w:val="center"/>
              <w:rPr>
                <w:rStyle w:val="IndexLink"/>
              </w:rPr>
            </w:pPr>
            <w:r w:rsidRPr="00CB386E">
              <w:rPr>
                <w:rStyle w:val="IndexLink"/>
              </w:rPr>
              <w:t>85.54</w:t>
            </w:r>
            <w:r>
              <w:rPr>
                <w:rStyle w:val="IndexLink"/>
              </w:rPr>
              <w:t xml:space="preserve"> %</w:t>
            </w:r>
          </w:p>
        </w:tc>
      </w:tr>
      <w:tr w:rsidR="00CB386E" w14:paraId="36078247" w14:textId="77777777" w:rsidTr="00CB386E">
        <w:tc>
          <w:tcPr>
            <w:tcW w:w="1271" w:type="dxa"/>
            <w:vAlign w:val="center"/>
          </w:tcPr>
          <w:p w14:paraId="11BD5B25" w14:textId="77777777" w:rsidR="00CB386E" w:rsidRPr="00121DEE" w:rsidRDefault="00CB386E" w:rsidP="00F722D8">
            <w:pPr>
              <w:suppressAutoHyphens w:val="0"/>
              <w:spacing w:before="240"/>
              <w:jc w:val="center"/>
              <w:rPr>
                <w:rFonts w:cs="Times New Roman"/>
                <w:b/>
                <w:bCs/>
                <w:color w:val="000000"/>
                <w:sz w:val="20"/>
                <w:szCs w:val="20"/>
                <w:shd w:val="clear" w:color="auto" w:fill="FFFFFF"/>
              </w:rPr>
            </w:pPr>
            <w:r>
              <w:rPr>
                <w:rFonts w:cs="Times New Roman"/>
                <w:b/>
                <w:bCs/>
                <w:color w:val="000000"/>
                <w:sz w:val="20"/>
                <w:szCs w:val="20"/>
                <w:shd w:val="clear" w:color="auto" w:fill="FFFFFF"/>
              </w:rPr>
              <w:t>T</w:t>
            </w:r>
            <w:r w:rsidRPr="00121DEE">
              <w:rPr>
                <w:rFonts w:cs="Times New Roman"/>
                <w:b/>
                <w:bCs/>
                <w:color w:val="000000"/>
                <w:sz w:val="20"/>
                <w:szCs w:val="20"/>
                <w:shd w:val="clear" w:color="auto" w:fill="FFFFFF"/>
              </w:rPr>
              <w:t>estowy</w:t>
            </w:r>
          </w:p>
        </w:tc>
        <w:tc>
          <w:tcPr>
            <w:tcW w:w="1302" w:type="dxa"/>
            <w:vAlign w:val="center"/>
          </w:tcPr>
          <w:p w14:paraId="285E453A" w14:textId="77777777" w:rsidR="00CB386E" w:rsidRPr="00F722D8" w:rsidRDefault="00CB386E" w:rsidP="00F722D8">
            <w:pPr>
              <w:suppressAutoHyphens w:val="0"/>
              <w:spacing w:before="240"/>
              <w:jc w:val="center"/>
              <w:rPr>
                <w:rStyle w:val="IndexLink"/>
              </w:rPr>
            </w:pPr>
            <w:r w:rsidRPr="00704256">
              <w:rPr>
                <w:rStyle w:val="IndexLink"/>
              </w:rPr>
              <w:t>32.26</w:t>
            </w:r>
            <w:r>
              <w:rPr>
                <w:rStyle w:val="IndexLink"/>
              </w:rPr>
              <w:t xml:space="preserve"> </w:t>
            </w:r>
            <w:r w:rsidRPr="00F722D8">
              <w:rPr>
                <w:rStyle w:val="IndexLink"/>
              </w:rPr>
              <w:t>%</w:t>
            </w:r>
          </w:p>
        </w:tc>
        <w:tc>
          <w:tcPr>
            <w:tcW w:w="1513" w:type="dxa"/>
            <w:vAlign w:val="center"/>
          </w:tcPr>
          <w:p w14:paraId="4392910B" w14:textId="77777777" w:rsidR="00CB386E" w:rsidRPr="00F722D8" w:rsidRDefault="00CB386E" w:rsidP="00F722D8">
            <w:pPr>
              <w:suppressAutoHyphens w:val="0"/>
              <w:spacing w:before="240"/>
              <w:jc w:val="center"/>
              <w:rPr>
                <w:rStyle w:val="IndexLink"/>
              </w:rPr>
            </w:pPr>
            <w:r w:rsidRPr="00704256">
              <w:rPr>
                <w:rStyle w:val="IndexLink"/>
              </w:rPr>
              <w:t>73.77</w:t>
            </w:r>
            <w:r w:rsidRPr="00F722D8">
              <w:rPr>
                <w:rStyle w:val="IndexLink"/>
              </w:rPr>
              <w:t xml:space="preserve"> %</w:t>
            </w:r>
          </w:p>
        </w:tc>
        <w:tc>
          <w:tcPr>
            <w:tcW w:w="1292" w:type="dxa"/>
            <w:vAlign w:val="center"/>
          </w:tcPr>
          <w:p w14:paraId="68D33E11" w14:textId="77777777" w:rsidR="00CB386E" w:rsidRPr="00F722D8" w:rsidRDefault="00CB386E" w:rsidP="00F722D8">
            <w:pPr>
              <w:suppressAutoHyphens w:val="0"/>
              <w:spacing w:before="240"/>
              <w:jc w:val="center"/>
              <w:rPr>
                <w:rStyle w:val="IndexLink"/>
              </w:rPr>
            </w:pPr>
            <w:r w:rsidRPr="00704256">
              <w:rPr>
                <w:rStyle w:val="IndexLink"/>
              </w:rPr>
              <w:t>67.21</w:t>
            </w:r>
            <w:r>
              <w:rPr>
                <w:rStyle w:val="IndexLink"/>
              </w:rPr>
              <w:t xml:space="preserve"> </w:t>
            </w:r>
            <w:r w:rsidRPr="00F722D8">
              <w:rPr>
                <w:rStyle w:val="IndexLink"/>
              </w:rPr>
              <w:t>%</w:t>
            </w:r>
          </w:p>
        </w:tc>
        <w:tc>
          <w:tcPr>
            <w:tcW w:w="1247" w:type="dxa"/>
            <w:vAlign w:val="center"/>
          </w:tcPr>
          <w:p w14:paraId="0B0101AC" w14:textId="77777777" w:rsidR="00CB386E" w:rsidRPr="00F722D8" w:rsidRDefault="00CB386E" w:rsidP="00F722D8">
            <w:pPr>
              <w:suppressAutoHyphens w:val="0"/>
              <w:spacing w:before="240"/>
              <w:jc w:val="center"/>
              <w:rPr>
                <w:rStyle w:val="IndexLink"/>
              </w:rPr>
            </w:pPr>
            <w:r w:rsidRPr="00F722D8">
              <w:rPr>
                <w:rStyle w:val="IndexLink"/>
              </w:rPr>
              <w:t>72.13 %</w:t>
            </w:r>
          </w:p>
        </w:tc>
        <w:tc>
          <w:tcPr>
            <w:tcW w:w="1499" w:type="dxa"/>
            <w:vAlign w:val="center"/>
          </w:tcPr>
          <w:p w14:paraId="40A9E1C0" w14:textId="77777777" w:rsidR="00CB386E" w:rsidRPr="00F722D8" w:rsidRDefault="00CB386E" w:rsidP="00F722D8">
            <w:pPr>
              <w:suppressAutoHyphens w:val="0"/>
              <w:spacing w:before="240"/>
              <w:jc w:val="center"/>
              <w:rPr>
                <w:rStyle w:val="IndexLink"/>
              </w:rPr>
            </w:pPr>
            <w:r w:rsidRPr="008708C6">
              <w:rPr>
                <w:rStyle w:val="IndexLink"/>
              </w:rPr>
              <w:t>81.97</w:t>
            </w:r>
            <w:r>
              <w:rPr>
                <w:rStyle w:val="IndexLink"/>
              </w:rPr>
              <w:t xml:space="preserve"> </w:t>
            </w:r>
            <w:r w:rsidRPr="00F722D8">
              <w:rPr>
                <w:rStyle w:val="IndexLink"/>
              </w:rPr>
              <w:t>%</w:t>
            </w:r>
          </w:p>
        </w:tc>
        <w:tc>
          <w:tcPr>
            <w:tcW w:w="1226" w:type="dxa"/>
          </w:tcPr>
          <w:p w14:paraId="50465A6A" w14:textId="77777777" w:rsidR="00CB386E" w:rsidRPr="008708C6" w:rsidRDefault="00CB386E" w:rsidP="00F722D8">
            <w:pPr>
              <w:suppressAutoHyphens w:val="0"/>
              <w:spacing w:before="240"/>
              <w:jc w:val="center"/>
              <w:rPr>
                <w:rStyle w:val="IndexLink"/>
              </w:rPr>
            </w:pPr>
            <w:r w:rsidRPr="00CB386E">
              <w:rPr>
                <w:rStyle w:val="IndexLink"/>
              </w:rPr>
              <w:t>73.77 %</w:t>
            </w:r>
          </w:p>
        </w:tc>
      </w:tr>
    </w:tbl>
    <w:p w14:paraId="591DBB9A" w14:textId="77777777" w:rsidR="0083792D" w:rsidRDefault="0083792D" w:rsidP="00F722D8">
      <w:pPr>
        <w:pStyle w:val="Index"/>
        <w:rPr>
          <w:rStyle w:val="IndexLink"/>
        </w:rPr>
      </w:pPr>
    </w:p>
    <w:p w14:paraId="64B2ECAB" w14:textId="0D3867C6" w:rsidR="00D35BD4" w:rsidRDefault="00F722D8" w:rsidP="00D35653">
      <w:pPr>
        <w:pStyle w:val="Index"/>
        <w:rPr>
          <w:rStyle w:val="IndexLink"/>
        </w:rPr>
      </w:pPr>
      <w:r>
        <w:rPr>
          <w:rStyle w:val="IndexLink"/>
        </w:rPr>
        <w:lastRenderedPageBreak/>
        <w:t xml:space="preserve">Tabela przedstawia dwa rodzaje wyników: treningowy oraz testowy. Są to wyniki otrzymane </w:t>
      </w:r>
      <w:r w:rsidR="00B5127F">
        <w:rPr>
          <w:rStyle w:val="IndexLink"/>
        </w:rPr>
        <w:t xml:space="preserve">dla </w:t>
      </w:r>
      <w:r>
        <w:rPr>
          <w:rStyle w:val="IndexLink"/>
        </w:rPr>
        <w:t>d</w:t>
      </w:r>
      <w:r w:rsidR="009A2A77">
        <w:rPr>
          <w:rStyle w:val="IndexLink"/>
        </w:rPr>
        <w:t>wó</w:t>
      </w:r>
      <w:r>
        <w:rPr>
          <w:rStyle w:val="IndexLink"/>
        </w:rPr>
        <w:t>ch różnych grup danych. Jak było wspomniane wcześniej</w:t>
      </w:r>
      <w:r w:rsidR="005F18DB">
        <w:rPr>
          <w:rStyle w:val="IndexLink"/>
        </w:rPr>
        <w:t>,</w:t>
      </w:r>
      <w:r>
        <w:rPr>
          <w:rStyle w:val="IndexLink"/>
        </w:rPr>
        <w:t xml:space="preserve"> dane zostały podzielone na część treningową oraz testową. </w:t>
      </w:r>
      <w:r w:rsidR="00B5127F">
        <w:rPr>
          <w:rStyle w:val="IndexLink"/>
        </w:rPr>
        <w:t>Grupa d</w:t>
      </w:r>
      <w:r>
        <w:rPr>
          <w:rStyle w:val="IndexLink"/>
        </w:rPr>
        <w:t>an</w:t>
      </w:r>
      <w:r w:rsidR="00B5127F">
        <w:rPr>
          <w:rStyle w:val="IndexLink"/>
        </w:rPr>
        <w:t>ych</w:t>
      </w:r>
      <w:r>
        <w:rPr>
          <w:rStyle w:val="IndexLink"/>
        </w:rPr>
        <w:t xml:space="preserve"> </w:t>
      </w:r>
      <w:r w:rsidR="00B5127F">
        <w:rPr>
          <w:rStyle w:val="IndexLink"/>
        </w:rPr>
        <w:t xml:space="preserve">treningowych jest większa </w:t>
      </w:r>
      <w:r>
        <w:rPr>
          <w:rStyle w:val="IndexLink"/>
        </w:rPr>
        <w:t xml:space="preserve">i </w:t>
      </w:r>
      <w:r w:rsidR="00B5127F">
        <w:rPr>
          <w:rStyle w:val="IndexLink"/>
        </w:rPr>
        <w:t xml:space="preserve">służy </w:t>
      </w:r>
      <w:r>
        <w:rPr>
          <w:rStyle w:val="IndexLink"/>
        </w:rPr>
        <w:t xml:space="preserve">do uczenia modelu. Natomiast dane testowe to takie, </w:t>
      </w:r>
      <w:r w:rsidR="00B5127F">
        <w:rPr>
          <w:rStyle w:val="IndexLink"/>
        </w:rPr>
        <w:t xml:space="preserve">których </w:t>
      </w:r>
      <w:r>
        <w:rPr>
          <w:rStyle w:val="IndexLink"/>
        </w:rPr>
        <w:t xml:space="preserve">model nie widział wcześniej i </w:t>
      </w:r>
      <w:r w:rsidR="009A2A77">
        <w:rPr>
          <w:rStyle w:val="IndexLink"/>
        </w:rPr>
        <w:t>służą</w:t>
      </w:r>
      <w:r>
        <w:rPr>
          <w:rStyle w:val="IndexLink"/>
        </w:rPr>
        <w:t xml:space="preserve"> do przetestowania jak dobrze model się </w:t>
      </w:r>
      <w:r w:rsidR="00B5127F">
        <w:rPr>
          <w:rStyle w:val="IndexLink"/>
        </w:rPr>
        <w:t xml:space="preserve">nauczył </w:t>
      </w:r>
      <w:r>
        <w:rPr>
          <w:rStyle w:val="IndexLink"/>
        </w:rPr>
        <w:t>rozpoznawać informacje. Dlatego też to wynik z danych testowych ma większe znaczenie. W powyż</w:t>
      </w:r>
      <w:r w:rsidR="009A2A77">
        <w:rPr>
          <w:rStyle w:val="IndexLink"/>
        </w:rPr>
        <w:t>sz</w:t>
      </w:r>
      <w:r>
        <w:rPr>
          <w:rStyle w:val="IndexLink"/>
        </w:rPr>
        <w:t xml:space="preserve">ej tabeli można zauważyć, że regresja </w:t>
      </w:r>
      <w:r w:rsidR="009A2A77">
        <w:rPr>
          <w:rStyle w:val="IndexLink"/>
        </w:rPr>
        <w:t>liniowa</w:t>
      </w:r>
      <w:r>
        <w:rPr>
          <w:rStyle w:val="IndexLink"/>
        </w:rPr>
        <w:t xml:space="preserve"> </w:t>
      </w:r>
      <w:r w:rsidR="009A2A77">
        <w:rPr>
          <w:rStyle w:val="IndexLink"/>
        </w:rPr>
        <w:t>poradziła</w:t>
      </w:r>
      <w:r>
        <w:rPr>
          <w:rStyle w:val="IndexLink"/>
        </w:rPr>
        <w:t xml:space="preserve"> sobie najgorzej </w:t>
      </w:r>
      <w:r w:rsidR="009A2A77">
        <w:rPr>
          <w:rStyle w:val="IndexLink"/>
        </w:rPr>
        <w:t>otrzymując</w:t>
      </w:r>
      <w:r>
        <w:rPr>
          <w:rStyle w:val="IndexLink"/>
        </w:rPr>
        <w:t xml:space="preserve"> 3</w:t>
      </w:r>
      <w:r w:rsidR="008708C6">
        <w:rPr>
          <w:rStyle w:val="IndexLink"/>
        </w:rPr>
        <w:t>2</w:t>
      </w:r>
      <w:r>
        <w:rPr>
          <w:rStyle w:val="IndexLink"/>
        </w:rPr>
        <w:t>.</w:t>
      </w:r>
      <w:r w:rsidR="008708C6">
        <w:rPr>
          <w:rStyle w:val="IndexLink"/>
        </w:rPr>
        <w:t>3</w:t>
      </w:r>
      <w:r>
        <w:rPr>
          <w:rStyle w:val="IndexLink"/>
        </w:rPr>
        <w:t xml:space="preserve">% skuteczności. Oznacza to, że model ten jedynie w 1/3 przypadków miał </w:t>
      </w:r>
      <w:r w:rsidR="00B5127F">
        <w:rPr>
          <w:rStyle w:val="IndexLink"/>
        </w:rPr>
        <w:t>rację</w:t>
      </w:r>
      <w:r>
        <w:rPr>
          <w:rStyle w:val="IndexLink"/>
        </w:rPr>
        <w:t>. Pozostałe modele poradziły sobie znacznie lepiej otrzymują</w:t>
      </w:r>
      <w:r w:rsidR="008708C6">
        <w:rPr>
          <w:rStyle w:val="IndexLink"/>
        </w:rPr>
        <w:t>c</w:t>
      </w:r>
      <w:r>
        <w:rPr>
          <w:rStyle w:val="IndexLink"/>
        </w:rPr>
        <w:t xml:space="preserve"> wynik</w:t>
      </w:r>
      <w:r w:rsidR="008708C6">
        <w:rPr>
          <w:rStyle w:val="IndexLink"/>
        </w:rPr>
        <w:t>i</w:t>
      </w:r>
      <w:r>
        <w:rPr>
          <w:rStyle w:val="IndexLink"/>
        </w:rPr>
        <w:t xml:space="preserve"> </w:t>
      </w:r>
      <w:r w:rsidR="008708C6">
        <w:rPr>
          <w:rStyle w:val="IndexLink"/>
        </w:rPr>
        <w:t>na poziomie</w:t>
      </w:r>
      <w:r>
        <w:rPr>
          <w:rStyle w:val="IndexLink"/>
        </w:rPr>
        <w:t xml:space="preserve"> 70%. </w:t>
      </w:r>
      <w:r w:rsidR="00915F2F">
        <w:rPr>
          <w:rStyle w:val="IndexLink"/>
        </w:rPr>
        <w:t>Również sie</w:t>
      </w:r>
      <w:r w:rsidR="00F17447">
        <w:rPr>
          <w:rStyle w:val="IndexLink"/>
        </w:rPr>
        <w:t>ć</w:t>
      </w:r>
      <w:r w:rsidR="00915F2F">
        <w:rPr>
          <w:rStyle w:val="IndexLink"/>
        </w:rPr>
        <w:t xml:space="preserve"> neuronowa uzyskała wynik na poziomie 73% procent. </w:t>
      </w:r>
      <w:r>
        <w:rPr>
          <w:rStyle w:val="IndexLink"/>
        </w:rPr>
        <w:t>Najlepiej jednak poradził sobie model losowego lasu decyzyjnego, który uzyskał 8</w:t>
      </w:r>
      <w:r w:rsidR="008708C6">
        <w:rPr>
          <w:rStyle w:val="IndexLink"/>
        </w:rPr>
        <w:t>2</w:t>
      </w:r>
      <w:r>
        <w:rPr>
          <w:rStyle w:val="IndexLink"/>
        </w:rPr>
        <w:t xml:space="preserve">% skuteczności. </w:t>
      </w:r>
      <w:r w:rsidR="00E22D06">
        <w:rPr>
          <w:rStyle w:val="IndexLink"/>
        </w:rPr>
        <w:t>O</w:t>
      </w:r>
      <w:r w:rsidR="00E22D06" w:rsidRPr="00E22D06">
        <w:rPr>
          <w:rStyle w:val="IndexLink"/>
        </w:rPr>
        <w:t>znacza, że z 8</w:t>
      </w:r>
      <w:r w:rsidR="008708C6">
        <w:rPr>
          <w:rStyle w:val="IndexLink"/>
        </w:rPr>
        <w:t>2</w:t>
      </w:r>
      <w:r w:rsidR="00E22D06" w:rsidRPr="00E22D06">
        <w:rPr>
          <w:rStyle w:val="IndexLink"/>
        </w:rPr>
        <w:t>% prawdopodobieństwem jest w</w:t>
      </w:r>
      <w:r w:rsidR="00B5127F">
        <w:rPr>
          <w:rStyle w:val="IndexLink"/>
        </w:rPr>
        <w:t xml:space="preserve"> </w:t>
      </w:r>
      <w:r w:rsidR="00E22D06" w:rsidRPr="00E22D06">
        <w:rPr>
          <w:rStyle w:val="IndexLink"/>
        </w:rPr>
        <w:t xml:space="preserve">stanie przewidzieć czy dany pacjent jest chory na serce na podstawie </w:t>
      </w:r>
      <w:r w:rsidR="00E22D06">
        <w:rPr>
          <w:rStyle w:val="IndexLink"/>
        </w:rPr>
        <w:t xml:space="preserve">jego </w:t>
      </w:r>
      <w:r w:rsidR="00E22D06" w:rsidRPr="00E22D06">
        <w:rPr>
          <w:rStyle w:val="IndexLink"/>
        </w:rPr>
        <w:t>wyników badań. Oczywiście 8</w:t>
      </w:r>
      <w:r w:rsidR="008708C6">
        <w:rPr>
          <w:rStyle w:val="IndexLink"/>
        </w:rPr>
        <w:t>2</w:t>
      </w:r>
      <w:r w:rsidR="00E22D06" w:rsidRPr="00E22D06">
        <w:rPr>
          <w:rStyle w:val="IndexLink"/>
        </w:rPr>
        <w:t>% to o wiele za mało</w:t>
      </w:r>
      <w:r w:rsidR="00E22D06">
        <w:rPr>
          <w:rStyle w:val="IndexLink"/>
        </w:rPr>
        <w:t>,</w:t>
      </w:r>
      <w:r w:rsidR="00E22D06" w:rsidRPr="00E22D06">
        <w:rPr>
          <w:rStyle w:val="IndexLink"/>
        </w:rPr>
        <w:t xml:space="preserve"> by można było użyć taki system </w:t>
      </w:r>
      <w:r w:rsidR="00E22D06">
        <w:rPr>
          <w:rStyle w:val="IndexLink"/>
        </w:rPr>
        <w:t xml:space="preserve">na przykład w </w:t>
      </w:r>
      <w:r w:rsidR="00E22D06" w:rsidRPr="00E22D06">
        <w:rPr>
          <w:rStyle w:val="IndexLink"/>
        </w:rPr>
        <w:t>szpitalu. System ten w 1</w:t>
      </w:r>
      <w:r w:rsidR="008708C6">
        <w:rPr>
          <w:rStyle w:val="IndexLink"/>
        </w:rPr>
        <w:t>8</w:t>
      </w:r>
      <w:r w:rsidR="00E22D06" w:rsidRPr="00E22D06">
        <w:rPr>
          <w:rStyle w:val="IndexLink"/>
        </w:rPr>
        <w:t>% przypadków</w:t>
      </w:r>
      <w:r w:rsidR="00786CCD">
        <w:rPr>
          <w:rStyle w:val="IndexLink"/>
        </w:rPr>
        <w:t>,</w:t>
      </w:r>
      <w:r w:rsidR="00E22D06" w:rsidRPr="00E22D06">
        <w:rPr>
          <w:rStyle w:val="IndexLink"/>
        </w:rPr>
        <w:t xml:space="preserve"> by się mylił sprawiając, że osoby chore nie</w:t>
      </w:r>
      <w:r w:rsidR="00B5127F">
        <w:rPr>
          <w:rStyle w:val="IndexLink"/>
        </w:rPr>
        <w:t>poddane by były</w:t>
      </w:r>
      <w:r w:rsidR="00B5127F" w:rsidRPr="00E22D06">
        <w:rPr>
          <w:rStyle w:val="IndexLink"/>
        </w:rPr>
        <w:t xml:space="preserve"> odpowiednie</w:t>
      </w:r>
      <w:r w:rsidR="00B5127F">
        <w:rPr>
          <w:rStyle w:val="IndexLink"/>
        </w:rPr>
        <w:t>mu</w:t>
      </w:r>
      <w:r w:rsidR="00B5127F" w:rsidRPr="00E22D06">
        <w:rPr>
          <w:rStyle w:val="IndexLink"/>
        </w:rPr>
        <w:t xml:space="preserve"> leczeni</w:t>
      </w:r>
      <w:r w:rsidR="00B5127F">
        <w:rPr>
          <w:rStyle w:val="IndexLink"/>
        </w:rPr>
        <w:t>u</w:t>
      </w:r>
      <w:r w:rsidR="00E22D06" w:rsidRPr="00E22D06">
        <w:rPr>
          <w:rStyle w:val="IndexLink"/>
        </w:rPr>
        <w:t>. Należy zaznaczyć</w:t>
      </w:r>
      <w:r w:rsidR="005F18DB">
        <w:rPr>
          <w:rStyle w:val="IndexLink"/>
        </w:rPr>
        <w:t>,</w:t>
      </w:r>
      <w:r w:rsidR="00E22D06" w:rsidRPr="00E22D06">
        <w:rPr>
          <w:rStyle w:val="IndexLink"/>
        </w:rPr>
        <w:t xml:space="preserve"> jak już było wspomniane wcześniej, że </w:t>
      </w:r>
      <w:r w:rsidR="00E22D06">
        <w:rPr>
          <w:rStyle w:val="IndexLink"/>
        </w:rPr>
        <w:t xml:space="preserve">ten </w:t>
      </w:r>
      <w:r w:rsidR="00E22D06" w:rsidRPr="00E22D06">
        <w:rPr>
          <w:rStyle w:val="IndexLink"/>
        </w:rPr>
        <w:t>zbiór danych jest bardzo mały</w:t>
      </w:r>
      <w:r w:rsidR="00B5127F">
        <w:rPr>
          <w:rStyle w:val="IndexLink"/>
        </w:rPr>
        <w:t>,</w:t>
      </w:r>
      <w:r w:rsidR="00E22D06" w:rsidRPr="00E22D06">
        <w:rPr>
          <w:rStyle w:val="IndexLink"/>
        </w:rPr>
        <w:t xml:space="preserve"> co bardzo ogranicza możliwości modeli predykcji. </w:t>
      </w:r>
      <w:r w:rsidR="00E22D06">
        <w:rPr>
          <w:rStyle w:val="IndexLink"/>
        </w:rPr>
        <w:t>Mając</w:t>
      </w:r>
      <w:r w:rsidR="00E22D06" w:rsidRPr="00E22D06">
        <w:rPr>
          <w:rStyle w:val="IndexLink"/>
        </w:rPr>
        <w:t xml:space="preserve"> dostęp do dużo większej bazy danych - 1000 lub więcej pacjentów, model mógłby się nauczyć przywidywać chorobę ze znacznie większą skutecznością.</w:t>
      </w:r>
      <w:r w:rsidR="00E22D06">
        <w:rPr>
          <w:rStyle w:val="IndexLink"/>
        </w:rPr>
        <w:t xml:space="preserve"> Posiadają</w:t>
      </w:r>
      <w:r w:rsidR="009A2A77">
        <w:rPr>
          <w:rStyle w:val="IndexLink"/>
        </w:rPr>
        <w:t>c już</w:t>
      </w:r>
      <w:r w:rsidR="00E22D06">
        <w:rPr>
          <w:rStyle w:val="IndexLink"/>
        </w:rPr>
        <w:t xml:space="preserve"> </w:t>
      </w:r>
      <w:r w:rsidR="00B5127F">
        <w:rPr>
          <w:rStyle w:val="IndexLink"/>
        </w:rPr>
        <w:t>wiedzę</w:t>
      </w:r>
      <w:r w:rsidR="00E22D06">
        <w:rPr>
          <w:rStyle w:val="IndexLink"/>
        </w:rPr>
        <w:t>, który model jest najlepszy oraz jakie parametry są najbardziej istotne można przejść do tworzenia aplikacji desktopowej.</w:t>
      </w:r>
    </w:p>
    <w:p w14:paraId="3F2E4146" w14:textId="77777777" w:rsidR="00915F2F" w:rsidRPr="00915F2F" w:rsidRDefault="00915F2F" w:rsidP="00915F2F">
      <w:pPr>
        <w:spacing w:after="0" w:line="240" w:lineRule="auto"/>
        <w:jc w:val="left"/>
        <w:rPr>
          <w:rStyle w:val="IndexLink"/>
          <w:rFonts w:cs="Noto Sans Devanagari"/>
        </w:rPr>
      </w:pPr>
      <w:r>
        <w:rPr>
          <w:rStyle w:val="IndexLink"/>
        </w:rPr>
        <w:br w:type="page"/>
      </w:r>
    </w:p>
    <w:p w14:paraId="6C8AFC82" w14:textId="77777777" w:rsidR="00580D0E" w:rsidRDefault="00C166CA">
      <w:pPr>
        <w:pStyle w:val="Heading1"/>
      </w:pPr>
      <w:bookmarkStart w:id="35" w:name="_Toc104737773"/>
      <w:r>
        <w:lastRenderedPageBreak/>
        <w:t>Aplikacja</w:t>
      </w:r>
      <w:bookmarkEnd w:id="35"/>
    </w:p>
    <w:p w14:paraId="2B05FE84" w14:textId="5A24C35C" w:rsidR="00396AA6" w:rsidRDefault="00352DF0" w:rsidP="00396AA6">
      <w:pPr>
        <w:pStyle w:val="Index"/>
        <w:ind w:firstLine="709"/>
      </w:pPr>
      <w:r>
        <w:t xml:space="preserve">Aplikacja stanowi praktyczną cześć pracy oraz służy do </w:t>
      </w:r>
      <w:r w:rsidR="0053724A">
        <w:t xml:space="preserve">zaprezentowania </w:t>
      </w:r>
      <w:r>
        <w:t>omawianego tematu</w:t>
      </w:r>
      <w:r w:rsidR="00B8297E">
        <w:t xml:space="preserve">. </w:t>
      </w:r>
      <w:r w:rsidR="00B8297E" w:rsidRPr="00BA536C">
        <w:t>Przedstawia</w:t>
      </w:r>
      <w:r w:rsidR="00B8297E">
        <w:t xml:space="preserve"> ona działanie nauczonego modelu</w:t>
      </w:r>
      <w:r w:rsidR="00671AE2">
        <w:t xml:space="preserve"> na podstawie </w:t>
      </w:r>
      <w:r w:rsidR="0053724A">
        <w:t>wprowadzonych</w:t>
      </w:r>
      <w:r w:rsidR="00671AE2">
        <w:t xml:space="preserve"> w poprzednim rozdziale danych do predykcji chorób serca. </w:t>
      </w:r>
      <w:r w:rsidR="00565DE9">
        <w:t>Aplikacja</w:t>
      </w:r>
      <w:r w:rsidR="00671AE2">
        <w:t xml:space="preserve"> skupia w sobie wszystko to co zostało omówione w pracy. Do analizowania danych pacjentów </w:t>
      </w:r>
      <w:r w:rsidR="001B15A6">
        <w:t>w</w:t>
      </w:r>
      <w:r w:rsidR="00671AE2">
        <w:t xml:space="preserve">ykorzystuje machine learning, a dokładnie </w:t>
      </w:r>
      <w:r w:rsidR="004169E4">
        <w:t>algorytm losowego lasu decyzyjnego,</w:t>
      </w:r>
      <w:r w:rsidR="00D35653">
        <w:t xml:space="preserve"> </w:t>
      </w:r>
      <w:r w:rsidR="00565DE9">
        <w:t>który</w:t>
      </w:r>
      <w:r w:rsidR="00D35653">
        <w:t xml:space="preserve"> został wybrany w poprzednim rozdziale jako model, który najlepiej sobie poradził z tym zadaniem.</w:t>
      </w:r>
      <w:r w:rsidR="004169E4">
        <w:t xml:space="preserve"> </w:t>
      </w:r>
      <w:r w:rsidR="00D35653">
        <w:t>Z</w:t>
      </w:r>
      <w:r w:rsidR="004169E4">
        <w:t xml:space="preserve">ostał </w:t>
      </w:r>
      <w:r w:rsidR="00D35653">
        <w:t xml:space="preserve">on </w:t>
      </w:r>
      <w:r w:rsidR="004169E4">
        <w:t>nauczony przy użyciu danych zebranych i przeprocesowanych za pomocy data mining. Program został napisany w języku Python</w:t>
      </w:r>
      <w:r w:rsidR="001B15A6">
        <w:t xml:space="preserve"> przy pomocy </w:t>
      </w:r>
      <w:r w:rsidR="00565DE9">
        <w:t xml:space="preserve">IDE </w:t>
      </w:r>
      <w:proofErr w:type="spellStart"/>
      <w:r w:rsidR="00565DE9">
        <w:t>PyCharm</w:t>
      </w:r>
      <w:proofErr w:type="spellEnd"/>
      <w:r w:rsidR="004169E4">
        <w:t>.</w:t>
      </w:r>
      <w:r w:rsidR="00565DE9">
        <w:t xml:space="preserve"> Do stworzenia interfejsu graficznego została użyta biblioteka </w:t>
      </w:r>
      <w:proofErr w:type="spellStart"/>
      <w:r w:rsidR="00565DE9">
        <w:t>PyQT</w:t>
      </w:r>
      <w:proofErr w:type="spellEnd"/>
      <w:r w:rsidR="00565DE9">
        <w:t xml:space="preserve">, a dodatkowo elementy graficzne zostały wykonane za pomocą programu </w:t>
      </w:r>
      <w:proofErr w:type="spellStart"/>
      <w:r w:rsidR="00565DE9">
        <w:t>Figma</w:t>
      </w:r>
      <w:proofErr w:type="spellEnd"/>
      <w:r w:rsidR="00565DE9">
        <w:t>.</w:t>
      </w:r>
      <w:r w:rsidR="00A53BF9">
        <w:t xml:space="preserve"> Cały program jest dostępny tylko w języku angielskim.</w:t>
      </w:r>
      <w:r w:rsidR="004169E4">
        <w:t xml:space="preserve"> </w:t>
      </w:r>
      <w:r w:rsidR="00F6191D">
        <w:t>Interfejs użytkownika jest</w:t>
      </w:r>
      <w:r w:rsidR="00BA536C">
        <w:t xml:space="preserve"> </w:t>
      </w:r>
      <w:r w:rsidR="004169E4">
        <w:t>prosty i przejrzysty</w:t>
      </w:r>
      <w:r w:rsidR="007350A7">
        <w:t>,</w:t>
      </w:r>
      <w:r w:rsidR="004169E4">
        <w:t xml:space="preserve"> </w:t>
      </w:r>
      <w:r w:rsidR="00040804">
        <w:t xml:space="preserve">dzięki czemu korzystanie z </w:t>
      </w:r>
      <w:r w:rsidR="00F6191D">
        <w:t>aplikacji</w:t>
      </w:r>
      <w:r w:rsidR="00040804">
        <w:t xml:space="preserve"> jest bardzo proste.</w:t>
      </w:r>
      <w:r w:rsidR="001B15A6">
        <w:t xml:space="preserve"> Program </w:t>
      </w:r>
      <w:r w:rsidR="002355E2">
        <w:t>został przetestowany na danych</w:t>
      </w:r>
      <w:r w:rsidR="00AD5337">
        <w:t xml:space="preserve"> </w:t>
      </w:r>
      <w:r w:rsidR="00AD5337" w:rsidRPr="00536D3B">
        <w:rPr>
          <w:rStyle w:val="IndexLink"/>
        </w:rPr>
        <w:t xml:space="preserve">„Cleveland </w:t>
      </w:r>
      <w:proofErr w:type="spellStart"/>
      <w:r w:rsidR="00AD5337" w:rsidRPr="00536D3B">
        <w:rPr>
          <w:rStyle w:val="IndexLink"/>
        </w:rPr>
        <w:t>database</w:t>
      </w:r>
      <w:proofErr w:type="spellEnd"/>
      <w:r w:rsidR="00AD5337" w:rsidRPr="00536D3B">
        <w:rPr>
          <w:rStyle w:val="IndexLink"/>
        </w:rPr>
        <w:t>”</w:t>
      </w:r>
      <w:r w:rsidR="002355E2">
        <w:t xml:space="preserve">, które </w:t>
      </w:r>
      <w:r w:rsidR="00F6191D">
        <w:t>zostały</w:t>
      </w:r>
      <w:r w:rsidR="00AD5337">
        <w:t xml:space="preserve"> opisane w poprzednim rozdziale. </w:t>
      </w:r>
      <w:r w:rsidR="00B32166">
        <w:t xml:space="preserve">Do testów </w:t>
      </w:r>
      <w:r w:rsidR="0053724A">
        <w:t xml:space="preserve">wybrano </w:t>
      </w:r>
      <w:r w:rsidR="00B32166">
        <w:t>te dane</w:t>
      </w:r>
      <w:r w:rsidR="00F17447">
        <w:t>,</w:t>
      </w:r>
      <w:r w:rsidR="00B32166">
        <w:t xml:space="preserve"> na których model się nie uczył. Wyniki są </w:t>
      </w:r>
      <w:r w:rsidR="00F72DE4">
        <w:t>zadowalające</w:t>
      </w:r>
      <w:r w:rsidR="00B32166">
        <w:t>.</w:t>
      </w:r>
      <w:r w:rsidR="00464C16">
        <w:t xml:space="preserve"> W znacznej większości</w:t>
      </w:r>
      <w:r w:rsidR="0053724A">
        <w:t xml:space="preserve"> wykonań</w:t>
      </w:r>
      <w:r w:rsidR="00464C16">
        <w:t xml:space="preserve"> program podawał poprawny wynik. </w:t>
      </w:r>
      <w:r w:rsidR="00D35653">
        <w:t xml:space="preserve">Ponadto aplikacja potrafi wygenerować raport przedstawiający więcej szczegółów na temat rozumowania modelu predykcji oraz jak poszczególne parametry wpływają na wynik pacjenta. </w:t>
      </w:r>
      <w:r w:rsidR="00040804">
        <w:t xml:space="preserve">Należy zaznaczyć, że program </w:t>
      </w:r>
      <w:r w:rsidR="00464C16">
        <w:t>służy</w:t>
      </w:r>
      <w:r w:rsidR="00040804">
        <w:t xml:space="preserve"> jedynie do demonstracji</w:t>
      </w:r>
      <w:r w:rsidR="006706BB">
        <w:t xml:space="preserve"> przedstawionego tematu pracy oraz</w:t>
      </w:r>
      <w:r w:rsidR="00040804">
        <w:t xml:space="preserve"> możliwości sztucznej inteligencji</w:t>
      </w:r>
      <w:r w:rsidR="006706BB">
        <w:t xml:space="preserve"> i modeli predykcji</w:t>
      </w:r>
      <w:r w:rsidR="00040804">
        <w:t>. Aby stworzyć w pe</w:t>
      </w:r>
      <w:r w:rsidR="00BC3764">
        <w:t xml:space="preserve">łni działający i skuteczny program </w:t>
      </w:r>
      <w:r w:rsidR="00464C16">
        <w:t>przede wszystkim</w:t>
      </w:r>
      <w:r w:rsidR="00BC3764">
        <w:t xml:space="preserve"> potrzebna byłaby duża ilość danych treningowych oraz przeprowadzenie </w:t>
      </w:r>
      <w:r w:rsidR="0053724A">
        <w:t>odpowiednich</w:t>
      </w:r>
      <w:r w:rsidR="00BC3764">
        <w:t xml:space="preserve"> badań</w:t>
      </w:r>
      <w:r w:rsidR="001B15A6">
        <w:t>,</w:t>
      </w:r>
      <w:r w:rsidR="00BC3764">
        <w:t xml:space="preserve"> by skorygować parametry</w:t>
      </w:r>
      <w:r w:rsidR="00E475F1">
        <w:t>.</w:t>
      </w:r>
    </w:p>
    <w:p w14:paraId="2001C806" w14:textId="77777777" w:rsidR="00396AA6" w:rsidRPr="00352DF0" w:rsidRDefault="00396AA6" w:rsidP="00396AA6">
      <w:pPr>
        <w:pStyle w:val="Heading2"/>
      </w:pPr>
      <w:bookmarkStart w:id="36" w:name="_Toc104737774"/>
      <w:r>
        <w:t>Interfejs użytkownika</w:t>
      </w:r>
      <w:bookmarkEnd w:id="36"/>
    </w:p>
    <w:p w14:paraId="7F635F40" w14:textId="5A601229" w:rsidR="00396AA6" w:rsidRDefault="00396AA6" w:rsidP="00F72DE4">
      <w:pPr>
        <w:pStyle w:val="Index"/>
        <w:ind w:firstLine="851"/>
      </w:pPr>
      <w:r>
        <w:t xml:space="preserve">Interfejs został stworzony w taki sposób, aby był jak </w:t>
      </w:r>
      <w:r w:rsidR="00EA43F1">
        <w:t>najprostszy</w:t>
      </w:r>
      <w:r>
        <w:t xml:space="preserve"> i intuicyjny w użytkowaniu. Program posiada jedno główne okno, które jest podzielone na dwie części. Po lewej stronie znajduje się menu z czteroma przyciskami. Natomiast po prawej stronie są wypisane wszystkie dane pacjenta</w:t>
      </w:r>
      <w:r w:rsidR="00A53BF9">
        <w:t xml:space="preserve"> takie jak </w:t>
      </w:r>
      <w:r w:rsidR="005F18DB">
        <w:t>imię</w:t>
      </w:r>
      <w:r w:rsidR="00A53BF9">
        <w:t xml:space="preserve"> i nazwisko oraz pozostałe parametry pochodzące z wyników </w:t>
      </w:r>
      <w:r w:rsidR="0053724A">
        <w:t>różnych</w:t>
      </w:r>
      <w:r w:rsidR="0053724A" w:rsidDel="0053724A">
        <w:t xml:space="preserve"> </w:t>
      </w:r>
      <w:r w:rsidR="0053724A">
        <w:t>badań</w:t>
      </w:r>
      <w:r w:rsidR="00A53BF9">
        <w:t>. Poniżej została umieszczona grafika przedstawiająca główne okno aplikacji. Interfejs wykorzystuje ciemny motyw, by był mniej męczący dla wzroku</w:t>
      </w:r>
      <w:r w:rsidR="00F72DE4">
        <w:t xml:space="preserve">, </w:t>
      </w:r>
      <w:r w:rsidR="00F72DE4">
        <w:lastRenderedPageBreak/>
        <w:t>a dodatkowo</w:t>
      </w:r>
      <w:r w:rsidR="00A53BF9">
        <w:t xml:space="preserve"> </w:t>
      </w:r>
      <w:r w:rsidR="00F72DE4">
        <w:t>p</w:t>
      </w:r>
      <w:r w:rsidR="00A53BF9">
        <w:t>rzyciski oraz napisy są wystarczająco duże</w:t>
      </w:r>
      <w:r w:rsidR="00EA43F1">
        <w:t>,</w:t>
      </w:r>
      <w:r w:rsidR="00A53BF9">
        <w:t xml:space="preserve"> by można było je z łatwością rozczytać.</w:t>
      </w:r>
    </w:p>
    <w:p w14:paraId="224A089F" w14:textId="77777777" w:rsidR="00565DE9" w:rsidRDefault="002355E2" w:rsidP="00CC79CB">
      <w:pPr>
        <w:pStyle w:val="Index"/>
      </w:pPr>
      <w:r>
        <w:rPr>
          <w:noProof/>
          <w:lang w:eastAsia="pl-PL"/>
        </w:rPr>
        <w:drawing>
          <wp:inline distT="0" distB="0" distL="0" distR="0" wp14:anchorId="781F69E7" wp14:editId="682EAC6A">
            <wp:extent cx="5943600" cy="411670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943600" cy="4116705"/>
                    </a:xfrm>
                    <a:prstGeom prst="rect">
                      <a:avLst/>
                    </a:prstGeom>
                  </pic:spPr>
                </pic:pic>
              </a:graphicData>
            </a:graphic>
          </wp:inline>
        </w:drawing>
      </w:r>
    </w:p>
    <w:p w14:paraId="0D3984AC" w14:textId="162F8800" w:rsidR="00D35653" w:rsidRDefault="00565DE9" w:rsidP="00565DE9">
      <w:pPr>
        <w:pStyle w:val="Caption"/>
        <w:jc w:val="center"/>
      </w:pPr>
      <w:r>
        <w:t xml:space="preserve">Rysunek </w:t>
      </w:r>
      <w:fldSimple w:instr=" STYLEREF 1 \s ">
        <w:r w:rsidR="00AD0BFD">
          <w:rPr>
            <w:noProof/>
          </w:rPr>
          <w:t>6</w:t>
        </w:r>
      </w:fldSimple>
      <w:r w:rsidR="00670E6C">
        <w:t>.</w:t>
      </w:r>
      <w:fldSimple w:instr=" SEQ Rysunek \* ARABIC \s 1 ">
        <w:r w:rsidR="00AD0BFD">
          <w:rPr>
            <w:noProof/>
          </w:rPr>
          <w:t>1</w:t>
        </w:r>
      </w:fldSimple>
      <w:r>
        <w:t xml:space="preserve"> Interfejs użytkownika</w:t>
      </w:r>
    </w:p>
    <w:p w14:paraId="72A363D8" w14:textId="77777777" w:rsidR="00D35653" w:rsidRDefault="00D35653" w:rsidP="00F72DE4">
      <w:pPr>
        <w:spacing w:after="0" w:line="240" w:lineRule="auto"/>
        <w:rPr>
          <w:sz w:val="32"/>
          <w:szCs w:val="32"/>
        </w:rPr>
      </w:pPr>
    </w:p>
    <w:p w14:paraId="013A3981" w14:textId="7178732D" w:rsidR="00083F3B" w:rsidRDefault="00114F13" w:rsidP="00C01878">
      <w:pPr>
        <w:pStyle w:val="Index"/>
        <w:ind w:firstLine="720"/>
      </w:pPr>
      <w:r>
        <w:t>Menu składa się z czterech przycisków.</w:t>
      </w:r>
      <w:r w:rsidR="009F1ECE">
        <w:t xml:space="preserve"> Cz</w:t>
      </w:r>
      <w:r w:rsidR="00E23559">
        <w:t>ę</w:t>
      </w:r>
      <w:r w:rsidR="009F1ECE">
        <w:t xml:space="preserve">ść z nich jest początkowo zablokowana. </w:t>
      </w:r>
      <w:r>
        <w:t xml:space="preserve">Pierwszy </w:t>
      </w:r>
      <w:r w:rsidR="009F1ECE">
        <w:t xml:space="preserve">przycisk </w:t>
      </w:r>
      <w:r>
        <w:t>„</w:t>
      </w:r>
      <w:proofErr w:type="spellStart"/>
      <w:r w:rsidRPr="00114F13">
        <w:rPr>
          <w:i/>
          <w:iCs/>
        </w:rPr>
        <w:t>Load</w:t>
      </w:r>
      <w:proofErr w:type="spellEnd"/>
      <w:r w:rsidRPr="00114F13">
        <w:rPr>
          <w:i/>
          <w:iCs/>
        </w:rPr>
        <w:t xml:space="preserve"> data</w:t>
      </w:r>
      <w:r>
        <w:t xml:space="preserve">” służy do załadowania pliku z danymi pacjenta. Po </w:t>
      </w:r>
      <w:r w:rsidR="0053724A">
        <w:t xml:space="preserve">naciśnięciu </w:t>
      </w:r>
      <w:r>
        <w:t xml:space="preserve">uruchamiane jest okno wyboru pliku. </w:t>
      </w:r>
      <w:r w:rsidR="00C01878">
        <w:t>O</w:t>
      </w:r>
      <w:r w:rsidR="0053724A">
        <w:t>bsługiwane są pliki w</w:t>
      </w:r>
      <w:r>
        <w:t xml:space="preserve"> </w:t>
      </w:r>
      <w:r w:rsidR="0053724A">
        <w:t xml:space="preserve">formacie </w:t>
      </w:r>
      <w:r>
        <w:t>csv lub txt. Wewnątrz plików powinny znajdować się dwa wiersze</w:t>
      </w:r>
      <w:r w:rsidR="00C01878">
        <w:t xml:space="preserve"> </w:t>
      </w:r>
      <w:r>
        <w:t xml:space="preserve">– pierwszy z nazwami </w:t>
      </w:r>
      <w:r w:rsidR="0053724A">
        <w:t xml:space="preserve">poszczególnych </w:t>
      </w:r>
      <w:r>
        <w:t>parametrów, a drugi z</w:t>
      </w:r>
      <w:r w:rsidR="0053724A">
        <w:t xml:space="preserve"> ich</w:t>
      </w:r>
      <w:r>
        <w:t xml:space="preserve"> wartościami.</w:t>
      </w:r>
      <w:r w:rsidR="00BF14E7">
        <w:t xml:space="preserve"> Jeżeli nazwy parametrów się nie zgadzają lub wartości mają niepoprawny format</w:t>
      </w:r>
      <w:r w:rsidR="0053724A">
        <w:t>,</w:t>
      </w:r>
      <w:r w:rsidR="005F18DB">
        <w:t xml:space="preserve"> to</w:t>
      </w:r>
      <w:r w:rsidR="00BF14E7">
        <w:t xml:space="preserve"> zostanie wyświetlony odpowiedni komunikat o błędzie. Po poprawnym załadowaniu danych informacje z pliku wyświetlane są z prawej strony okna programu. Dodatkowo odblokowuje się drugi przycisk</w:t>
      </w:r>
      <w:r w:rsidR="009F1ECE">
        <w:t xml:space="preserve"> w menu</w:t>
      </w:r>
      <w:r w:rsidR="00BF14E7">
        <w:t xml:space="preserve"> </w:t>
      </w:r>
      <w:r w:rsidR="009F1ECE">
        <w:t xml:space="preserve">do przeprowadzenia analizy. Przycisk o </w:t>
      </w:r>
      <w:r w:rsidR="00D032DE">
        <w:t>nazwę</w:t>
      </w:r>
      <w:r w:rsidR="009F1ECE">
        <w:t xml:space="preserve"> „</w:t>
      </w:r>
      <w:proofErr w:type="spellStart"/>
      <w:r w:rsidR="009F1ECE" w:rsidRPr="009F1ECE">
        <w:rPr>
          <w:i/>
          <w:iCs/>
        </w:rPr>
        <w:t>Analyse</w:t>
      </w:r>
      <w:proofErr w:type="spellEnd"/>
      <w:r w:rsidR="009F1ECE">
        <w:t>” służy do rozpoczęcia procesu analizy danych pacjenta. Ponieważ algorytm nie jest bardzo skomplikowany oraz użyta ilość danych jest dość mała proces jest niemal natychmiastowy. W polu „</w:t>
      </w:r>
      <w:proofErr w:type="spellStart"/>
      <w:r w:rsidR="009F1ECE" w:rsidRPr="009F1ECE">
        <w:rPr>
          <w:i/>
          <w:iCs/>
        </w:rPr>
        <w:t>Result</w:t>
      </w:r>
      <w:proofErr w:type="spellEnd"/>
      <w:r w:rsidR="009F1ECE">
        <w:t xml:space="preserve">” pojawia się wynik analizy. Może przyjąć on trzy wartości, </w:t>
      </w:r>
      <w:r w:rsidR="009F1ECE">
        <w:lastRenderedPageBreak/>
        <w:t xml:space="preserve">które </w:t>
      </w:r>
      <w:r w:rsidR="0053724A">
        <w:t>oznaczają</w:t>
      </w:r>
      <w:r w:rsidR="005F18DB">
        <w:t>,</w:t>
      </w:r>
      <w:r w:rsidR="009F1ECE">
        <w:t xml:space="preserve"> że – pacjent jest chory</w:t>
      </w:r>
      <w:r w:rsidR="00D032DE">
        <w:t xml:space="preserve"> na serce</w:t>
      </w:r>
      <w:r w:rsidR="009F1ECE">
        <w:t xml:space="preserve">, pacjent jest zdrowy lub wymagane są dodatkowe </w:t>
      </w:r>
      <w:r w:rsidR="00D032DE">
        <w:t>badania, by wykluczyć chorobę serca. W tym miejscu również może pojawić się komunikat o błędzie</w:t>
      </w:r>
      <w:r w:rsidR="005F18DB">
        <w:t>,</w:t>
      </w:r>
      <w:r w:rsidR="00D032DE">
        <w:t xml:space="preserve"> jeżeli nie został załadowany model. Może się tak </w:t>
      </w:r>
      <w:r w:rsidR="00EB02B6">
        <w:t>zdarzyć</w:t>
      </w:r>
      <w:r w:rsidR="005F18DB">
        <w:t>,</w:t>
      </w:r>
      <w:r w:rsidR="00D032DE">
        <w:t xml:space="preserve"> jeżeli program nie znajdzie pliku binarnego z modelem w katalogu </w:t>
      </w:r>
      <w:r w:rsidR="00D032DE" w:rsidRPr="00D032DE">
        <w:rPr>
          <w:i/>
          <w:iCs/>
        </w:rPr>
        <w:t>data</w:t>
      </w:r>
      <w:r w:rsidR="00D032DE">
        <w:t xml:space="preserve"> w głównym folderze aplikacji. </w:t>
      </w:r>
    </w:p>
    <w:p w14:paraId="31BCA9DC" w14:textId="77777777" w:rsidR="00083F3B" w:rsidRDefault="00083F3B" w:rsidP="00083F3B">
      <w:pPr>
        <w:pStyle w:val="Index"/>
        <w:keepNext/>
      </w:pPr>
      <w:r>
        <w:rPr>
          <w:noProof/>
          <w:lang w:eastAsia="pl-PL"/>
        </w:rPr>
        <w:drawing>
          <wp:inline distT="0" distB="0" distL="0" distR="0" wp14:anchorId="6199551E" wp14:editId="52634E58">
            <wp:extent cx="5943600" cy="4116705"/>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943600" cy="4116705"/>
                    </a:xfrm>
                    <a:prstGeom prst="rect">
                      <a:avLst/>
                    </a:prstGeom>
                  </pic:spPr>
                </pic:pic>
              </a:graphicData>
            </a:graphic>
          </wp:inline>
        </w:drawing>
      </w:r>
    </w:p>
    <w:p w14:paraId="2DCD25E8" w14:textId="41D8A23E" w:rsidR="00083F3B" w:rsidRDefault="00083F3B" w:rsidP="00083F3B">
      <w:pPr>
        <w:pStyle w:val="Caption"/>
        <w:spacing w:line="360" w:lineRule="auto"/>
        <w:jc w:val="center"/>
      </w:pPr>
      <w:r>
        <w:t xml:space="preserve">Rysunek </w:t>
      </w:r>
      <w:fldSimple w:instr=" STYLEREF 1 \s ">
        <w:r w:rsidR="00AD0BFD">
          <w:rPr>
            <w:noProof/>
          </w:rPr>
          <w:t>6</w:t>
        </w:r>
      </w:fldSimple>
      <w:r w:rsidR="00670E6C">
        <w:t>.</w:t>
      </w:r>
      <w:fldSimple w:instr=" SEQ Rysunek \* ARABIC \s 1 ">
        <w:r w:rsidR="00AD0BFD">
          <w:rPr>
            <w:noProof/>
          </w:rPr>
          <w:t>2</w:t>
        </w:r>
      </w:fldSimple>
      <w:r>
        <w:t xml:space="preserve"> Interface po poprawnej analizie danych pacjenta</w:t>
      </w:r>
    </w:p>
    <w:p w14:paraId="3233F11D" w14:textId="77777777" w:rsidR="00114F13" w:rsidRDefault="00D032DE" w:rsidP="00EB02B6">
      <w:pPr>
        <w:pStyle w:val="Index"/>
        <w:ind w:firstLine="720"/>
      </w:pPr>
      <w:r>
        <w:t xml:space="preserve">Program oprócz </w:t>
      </w:r>
      <w:r w:rsidR="00C05BF1">
        <w:t>podstawowego</w:t>
      </w:r>
      <w:r>
        <w:t xml:space="preserve"> wyniku pacjenta jest w stanie przedstawić bardziej szczegółowy opis analizy wyników pacjenta. Po udanej analizie odblokowuje się trzeci przycisk z napisem „</w:t>
      </w:r>
      <w:proofErr w:type="spellStart"/>
      <w:r>
        <w:rPr>
          <w:i/>
          <w:iCs/>
        </w:rPr>
        <w:t>Generate</w:t>
      </w:r>
      <w:proofErr w:type="spellEnd"/>
      <w:r>
        <w:rPr>
          <w:i/>
          <w:iCs/>
        </w:rPr>
        <w:t xml:space="preserve"> report</w:t>
      </w:r>
      <w:r>
        <w:t>”. Przycisk ten uruchamia nowe okno</w:t>
      </w:r>
      <w:r w:rsidR="005F18DB">
        <w:t>,</w:t>
      </w:r>
      <w:r>
        <w:t xml:space="preserve"> w którym pojawią się dodatkowe informacje. </w:t>
      </w:r>
      <w:r w:rsidR="00083F3B">
        <w:t>Można tam znaleźć</w:t>
      </w:r>
      <w:r>
        <w:t xml:space="preserve"> wynik mówiący czy pacjent jest chory lub nie, prawdopodobieństwo choroby serca wyrażone w procentach – im większa wartość tym większe ryzyko choroby serca. Raport przedstawia także trzy parametry, które najbardziej wpłynęły na wynik</w:t>
      </w:r>
      <w:r w:rsidR="00083F3B">
        <w:t xml:space="preserve">. Dodatkowo generowana jest tabelka opisująca jak każdy z parametrów wpływa na wynik końcowy pacjenta. Dla lepszej czytelności parametry, które mają pozytywny wpływ na wynik są </w:t>
      </w:r>
      <w:r w:rsidR="00083F3B">
        <w:lastRenderedPageBreak/>
        <w:t xml:space="preserve">oznaczone kolorem czerwonym, a parametry z negatywnym wynikiem oznaczone są kolorem zielonym. </w:t>
      </w:r>
    </w:p>
    <w:p w14:paraId="0DB5ADBB" w14:textId="77777777" w:rsidR="00352DF0" w:rsidRDefault="00352DF0" w:rsidP="00114F13">
      <w:pPr>
        <w:pStyle w:val="Index"/>
      </w:pPr>
    </w:p>
    <w:p w14:paraId="0DD6A602" w14:textId="77777777" w:rsidR="00AE3C7D" w:rsidRDefault="00AE3C7D" w:rsidP="00AE3C7D">
      <w:pPr>
        <w:pStyle w:val="Index"/>
        <w:keepNext/>
      </w:pPr>
      <w:r>
        <w:rPr>
          <w:noProof/>
          <w:lang w:eastAsia="pl-PL"/>
        </w:rPr>
        <w:drawing>
          <wp:inline distT="0" distB="0" distL="0" distR="0" wp14:anchorId="46C155C4" wp14:editId="02042B34">
            <wp:extent cx="5943600" cy="4563745"/>
            <wp:effectExtent l="0" t="0" r="0" b="825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943600" cy="4563745"/>
                    </a:xfrm>
                    <a:prstGeom prst="rect">
                      <a:avLst/>
                    </a:prstGeom>
                  </pic:spPr>
                </pic:pic>
              </a:graphicData>
            </a:graphic>
          </wp:inline>
        </w:drawing>
      </w:r>
    </w:p>
    <w:p w14:paraId="7EAB45FF" w14:textId="5B277A32" w:rsidR="00AE3C7D" w:rsidRDefault="00AE3C7D" w:rsidP="00AE3C7D">
      <w:pPr>
        <w:pStyle w:val="Caption"/>
        <w:spacing w:line="360" w:lineRule="auto"/>
        <w:jc w:val="center"/>
      </w:pPr>
      <w:r>
        <w:t xml:space="preserve">Rysunek </w:t>
      </w:r>
      <w:fldSimple w:instr=" STYLEREF 1 \s ">
        <w:r w:rsidR="00AD0BFD">
          <w:rPr>
            <w:noProof/>
          </w:rPr>
          <w:t>6</w:t>
        </w:r>
      </w:fldSimple>
      <w:r w:rsidR="00670E6C">
        <w:t>.</w:t>
      </w:r>
      <w:fldSimple w:instr=" SEQ Rysunek \* ARABIC \s 1 ">
        <w:r w:rsidR="00AD0BFD">
          <w:rPr>
            <w:noProof/>
          </w:rPr>
          <w:t>3</w:t>
        </w:r>
      </w:fldSimple>
      <w:r>
        <w:t xml:space="preserve"> Raport ze szczegółowymi wynikami pacjenta</w:t>
      </w:r>
    </w:p>
    <w:p w14:paraId="0BA930BA" w14:textId="327631E7" w:rsidR="00AE3C7D" w:rsidRDefault="00AE3C7D" w:rsidP="00AE3C7D">
      <w:r>
        <w:t>Wygenerowany raport można zapisać do pliku pdf klikając na przycisk „</w:t>
      </w:r>
      <w:proofErr w:type="spellStart"/>
      <w:r w:rsidRPr="00AE3C7D">
        <w:rPr>
          <w:i/>
          <w:iCs/>
        </w:rPr>
        <w:t>save</w:t>
      </w:r>
      <w:proofErr w:type="spellEnd"/>
      <w:r>
        <w:t>” w dolnym prawym rogu okna z raportem.</w:t>
      </w:r>
      <w:r w:rsidR="00CC79CB">
        <w:t xml:space="preserve"> Okno można wyłączyć klikając na przycisk </w:t>
      </w:r>
      <w:proofErr w:type="spellStart"/>
      <w:r w:rsidR="00CC79CB" w:rsidRPr="00EB02B6">
        <w:rPr>
          <w:i/>
        </w:rPr>
        <w:t>cancel</w:t>
      </w:r>
      <w:proofErr w:type="spellEnd"/>
      <w:r w:rsidR="00CC79CB">
        <w:t xml:space="preserve">. Należy pamiętać, że główne okno aplikacje jest zablokowane i nie będzie reagować, dopóki jest uruchomione drugie okno z raportem lub wyborem pliku. Aby </w:t>
      </w:r>
      <w:r w:rsidR="00DD1742">
        <w:t xml:space="preserve">zakończyć działanie aplikacji </w:t>
      </w:r>
      <w:r w:rsidR="00CC79CB">
        <w:t xml:space="preserve">należy </w:t>
      </w:r>
      <w:r w:rsidR="00DD1742">
        <w:t xml:space="preserve">wybrać </w:t>
      </w:r>
      <w:r w:rsidR="00CC79CB">
        <w:t>ostatni przycisk w menu z napisem „</w:t>
      </w:r>
      <w:proofErr w:type="spellStart"/>
      <w:r w:rsidR="00CC79CB">
        <w:rPr>
          <w:i/>
          <w:iCs/>
        </w:rPr>
        <w:t>Exit</w:t>
      </w:r>
      <w:proofErr w:type="spellEnd"/>
      <w:r w:rsidR="00CC79CB">
        <w:t>”.</w:t>
      </w:r>
    </w:p>
    <w:p w14:paraId="74BF0CC9" w14:textId="77777777" w:rsidR="00CC79CB" w:rsidRDefault="00CC79CB" w:rsidP="00CC79CB">
      <w:pPr>
        <w:pStyle w:val="Heading2"/>
      </w:pPr>
      <w:bookmarkStart w:id="37" w:name="_Toc104737775"/>
      <w:r>
        <w:lastRenderedPageBreak/>
        <w:t>Implementacja</w:t>
      </w:r>
      <w:bookmarkEnd w:id="37"/>
    </w:p>
    <w:p w14:paraId="605A6438" w14:textId="0977946A" w:rsidR="00EB0FEC" w:rsidRDefault="00784C21" w:rsidP="00784C21">
      <w:pPr>
        <w:ind w:firstLine="851"/>
      </w:pPr>
      <w:r>
        <w:t xml:space="preserve">Aplikacja </w:t>
      </w:r>
      <w:r w:rsidR="00EA43F1">
        <w:t>została</w:t>
      </w:r>
      <w:r>
        <w:t xml:space="preserve"> w napisana w języku </w:t>
      </w:r>
      <w:r w:rsidR="00EA43F1">
        <w:t>Python</w:t>
      </w:r>
      <w:r>
        <w:t xml:space="preserve"> </w:t>
      </w:r>
      <w:r w:rsidR="00EB0FEC">
        <w:t>z</w:t>
      </w:r>
      <w:r w:rsidR="009B79DB">
        <w:t xml:space="preserve"> </w:t>
      </w:r>
      <w:r w:rsidR="00C05BF1">
        <w:t>wykorzys</w:t>
      </w:r>
      <w:r w:rsidR="00EB0FEC">
        <w:t>taniem</w:t>
      </w:r>
      <w:r w:rsidR="00C05BF1">
        <w:t xml:space="preserve"> </w:t>
      </w:r>
      <w:r>
        <w:t xml:space="preserve">powszechnie dostępnych </w:t>
      </w:r>
      <w:r w:rsidR="00EA43F1">
        <w:t>dla</w:t>
      </w:r>
      <w:r>
        <w:t xml:space="preserve"> niego </w:t>
      </w:r>
      <w:r w:rsidR="00EA43F1">
        <w:t>bibliotek</w:t>
      </w:r>
      <w:r>
        <w:t xml:space="preserve">. Interfejs użytkownika został stworzony przy użyciu </w:t>
      </w:r>
      <w:r w:rsidR="00EA43F1">
        <w:t>biblioteki</w:t>
      </w:r>
      <w:r>
        <w:t xml:space="preserve"> </w:t>
      </w:r>
      <w:proofErr w:type="spellStart"/>
      <w:r>
        <w:t>PyQ</w:t>
      </w:r>
      <w:r w:rsidR="00C05BF1">
        <w:t>t</w:t>
      </w:r>
      <w:proofErr w:type="spellEnd"/>
      <w:r w:rsidR="00C8761F">
        <w:t xml:space="preserve">, która jest bardzo popularna i można przy jej pomocy stworzyć </w:t>
      </w:r>
      <w:r w:rsidR="0077485A">
        <w:t xml:space="preserve">przyjazne użytkownikowi </w:t>
      </w:r>
      <w:r w:rsidR="00C8761F">
        <w:t xml:space="preserve">GUI. Do implementacji losowego lasu decyzyjnego została wykorzystana bardzo dobrze znana biblioteka </w:t>
      </w:r>
      <w:proofErr w:type="spellStart"/>
      <w:r w:rsidR="00EA43F1" w:rsidRPr="00EA43F1">
        <w:t>scikit-learn</w:t>
      </w:r>
      <w:proofErr w:type="spellEnd"/>
      <w:r w:rsidR="005108EF">
        <w:rPr>
          <w:rStyle w:val="FootnoteReference"/>
        </w:rPr>
        <w:footnoteReference w:id="23"/>
      </w:r>
      <w:r w:rsidR="00C8761F">
        <w:t xml:space="preserve">, która posiada w sobie gotowe modele predykcji oraz wiele innych użytecznych metod wykorzystywanych przy analizie danych i sztucznej inteligencji. Aplikacja składa się z 12 plików z kodem </w:t>
      </w:r>
      <w:proofErr w:type="spellStart"/>
      <w:r w:rsidR="00EA43F1">
        <w:t>Python’a</w:t>
      </w:r>
      <w:proofErr w:type="spellEnd"/>
      <w:r w:rsidR="00C8761F">
        <w:t>,</w:t>
      </w:r>
      <w:r w:rsidR="005331C5">
        <w:t xml:space="preserve"> trzech plików z testami </w:t>
      </w:r>
      <w:r w:rsidR="000B3A9B">
        <w:t>jednostkowymi</w:t>
      </w:r>
      <w:r w:rsidR="005331C5">
        <w:t>,</w:t>
      </w:r>
      <w:r w:rsidR="00C8761F">
        <w:t xml:space="preserve"> jednego pliku binarnego będącego modelem oraz kilku plików graficznych</w:t>
      </w:r>
      <w:r w:rsidR="009B232A">
        <w:t xml:space="preserve">. </w:t>
      </w:r>
      <w:r w:rsidR="00B15427">
        <w:t xml:space="preserve">Jako architekturę po części </w:t>
      </w:r>
      <w:r w:rsidR="00EB0FEC">
        <w:t xml:space="preserve">wykorzystano </w:t>
      </w:r>
      <w:r w:rsidR="00B15427">
        <w:t xml:space="preserve">MVP (Model, </w:t>
      </w:r>
      <w:proofErr w:type="spellStart"/>
      <w:r w:rsidR="00B15427">
        <w:t>View</w:t>
      </w:r>
      <w:proofErr w:type="spellEnd"/>
      <w:r w:rsidR="00B15427">
        <w:t xml:space="preserve">, </w:t>
      </w:r>
      <w:proofErr w:type="spellStart"/>
      <w:r w:rsidR="00B15427">
        <w:t>Presenter</w:t>
      </w:r>
      <w:proofErr w:type="spellEnd"/>
      <w:r w:rsidR="00B15427">
        <w:t xml:space="preserve">). Architektura ta dobrze </w:t>
      </w:r>
      <w:r w:rsidR="00EB0FEC">
        <w:t>nadaje</w:t>
      </w:r>
      <w:r w:rsidR="00EB02B6">
        <w:t xml:space="preserve"> </w:t>
      </w:r>
      <w:r w:rsidR="00B15427">
        <w:t xml:space="preserve">się do rozdzielenia logiki od interfejsu graficznego. Dzięki temu </w:t>
      </w:r>
      <w:r w:rsidR="008A0B8B">
        <w:t xml:space="preserve">kod związany z wyglądam aplikacji został wydzielony do plików </w:t>
      </w:r>
      <w:r w:rsidR="008A0B8B" w:rsidRPr="008A0B8B">
        <w:rPr>
          <w:i/>
          <w:iCs/>
        </w:rPr>
        <w:t>view.py</w:t>
      </w:r>
      <w:r w:rsidR="008A0B8B">
        <w:t xml:space="preserve"> oraz </w:t>
      </w:r>
      <w:r w:rsidR="008A0B8B" w:rsidRPr="008A0B8B">
        <w:rPr>
          <w:i/>
          <w:iCs/>
        </w:rPr>
        <w:t>window.py</w:t>
      </w:r>
      <w:r w:rsidR="008A0B8B">
        <w:rPr>
          <w:i/>
          <w:iCs/>
        </w:rPr>
        <w:t xml:space="preserve"> </w:t>
      </w:r>
      <w:r w:rsidR="008A0B8B">
        <w:t xml:space="preserve">natomiast logika, która go obsługuje znajduje się w pliku </w:t>
      </w:r>
      <w:r w:rsidR="008A0B8B" w:rsidRPr="008A0B8B">
        <w:rPr>
          <w:i/>
          <w:iCs/>
        </w:rPr>
        <w:t>presenter.py</w:t>
      </w:r>
      <w:r w:rsidR="008A0B8B">
        <w:rPr>
          <w:i/>
          <w:iCs/>
        </w:rPr>
        <w:t>.</w:t>
      </w:r>
      <w:r w:rsidR="008A0B8B">
        <w:t xml:space="preserve"> Aplikacja wykorzystuje pliki zewnętrzne mi</w:t>
      </w:r>
      <w:r w:rsidR="000B3A9B">
        <w:t>ę</w:t>
      </w:r>
      <w:r w:rsidR="008A0B8B">
        <w:t>dzy innymi do przechowywania modelu, odczytu i zapisu danych</w:t>
      </w:r>
      <w:r w:rsidR="00EB0FEC">
        <w:t>,</w:t>
      </w:r>
      <w:r w:rsidR="008A0B8B">
        <w:t xml:space="preserve"> dlatego też został wydzielony osobny plik </w:t>
      </w:r>
      <w:r w:rsidR="008A0B8B" w:rsidRPr="00343516">
        <w:rPr>
          <w:i/>
          <w:iCs/>
        </w:rPr>
        <w:t>file.py</w:t>
      </w:r>
      <w:r w:rsidR="008A0B8B">
        <w:t xml:space="preserve">, który </w:t>
      </w:r>
      <w:r w:rsidR="00EB0FEC">
        <w:t xml:space="preserve">zawiera </w:t>
      </w:r>
      <w:r w:rsidR="008A0B8B">
        <w:t>całą implementacj</w:t>
      </w:r>
      <w:r w:rsidR="000B3A9B">
        <w:t>ę</w:t>
      </w:r>
      <w:r w:rsidR="008A0B8B">
        <w:t xml:space="preserve"> związana z operacjami na plikach.</w:t>
      </w:r>
      <w:r w:rsidR="0081033F">
        <w:t xml:space="preserve"> Do ładowania modelu została wykorzystana biblioteka </w:t>
      </w:r>
      <w:proofErr w:type="spellStart"/>
      <w:r w:rsidR="0081033F" w:rsidRPr="0081033F">
        <w:rPr>
          <w:i/>
          <w:iCs/>
        </w:rPr>
        <w:t>pickle</w:t>
      </w:r>
      <w:proofErr w:type="spellEnd"/>
      <w:r w:rsidR="0081033F">
        <w:rPr>
          <w:i/>
          <w:iCs/>
        </w:rPr>
        <w:t xml:space="preserve">. </w:t>
      </w:r>
      <w:r w:rsidR="0081033F">
        <w:t>Jest to prosta biblioteka, która pozwala na łatwy zapis i odczyt obiektów z plików binarnych.</w:t>
      </w:r>
      <w:r w:rsidR="001C34F8">
        <w:t xml:space="preserve"> Do zapisu raportu w formacie pdf aplikacja korzysta z biblioteki FPD</w:t>
      </w:r>
      <w:r w:rsidR="00E85DD7">
        <w:t xml:space="preserve">F. Jest to jedna </w:t>
      </w:r>
      <w:r w:rsidR="00EB0FEC">
        <w:t xml:space="preserve">z </w:t>
      </w:r>
      <w:r w:rsidR="00E85DD7">
        <w:t xml:space="preserve">kilku dostępnym bibliotek w </w:t>
      </w:r>
      <w:proofErr w:type="spellStart"/>
      <w:r w:rsidR="00E85DD7">
        <w:t>pythonie</w:t>
      </w:r>
      <w:proofErr w:type="spellEnd"/>
      <w:r w:rsidR="00E85DD7">
        <w:t>, która pozwala na tworzenie plik</w:t>
      </w:r>
      <w:r w:rsidR="009B79DB">
        <w:t>ów</w:t>
      </w:r>
      <w:r w:rsidR="00E85DD7">
        <w:t xml:space="preserve"> PDF. </w:t>
      </w:r>
    </w:p>
    <w:p w14:paraId="06C39316" w14:textId="518CF21D" w:rsidR="00784C21" w:rsidRDefault="00E85DD7" w:rsidP="00784C21">
      <w:pPr>
        <w:ind w:firstLine="851"/>
      </w:pPr>
      <w:r>
        <w:t>Podczas pisani</w:t>
      </w:r>
      <w:r w:rsidR="000B3A9B">
        <w:t>a</w:t>
      </w:r>
      <w:r>
        <w:t xml:space="preserve"> każdej </w:t>
      </w:r>
      <w:r w:rsidR="00EB0FEC">
        <w:t xml:space="preserve">aplikacji </w:t>
      </w:r>
      <w:r>
        <w:t xml:space="preserve">bardzo istotne są testy. Pozwalają one na sprawdzenie poszczególnych metod oraz całej </w:t>
      </w:r>
      <w:r w:rsidR="00EB0FEC">
        <w:t xml:space="preserve">aplikacji </w:t>
      </w:r>
      <w:r>
        <w:t xml:space="preserve">czy zachowuje się tak jak powinna. </w:t>
      </w:r>
      <w:r w:rsidR="009B79DB">
        <w:t>Dzięki testom mogą być szybko wykryte i poprawione w</w:t>
      </w:r>
      <w:r>
        <w:t>szelkie niepoprawne zachowania jak zwracanie niepoprawnych</w:t>
      </w:r>
      <w:r w:rsidR="009B79DB">
        <w:t xml:space="preserve"> </w:t>
      </w:r>
      <w:r>
        <w:t xml:space="preserve">wartości, </w:t>
      </w:r>
      <w:r w:rsidR="00EB0FEC">
        <w:t>niepoprawna</w:t>
      </w:r>
      <w:r>
        <w:t xml:space="preserve"> walidacja danych </w:t>
      </w:r>
      <w:r w:rsidR="000B3A9B">
        <w:t>itp.</w:t>
      </w:r>
      <w:r>
        <w:t xml:space="preserve"> W języku </w:t>
      </w:r>
      <w:r w:rsidR="000B3A9B">
        <w:t>P</w:t>
      </w:r>
      <w:r>
        <w:t xml:space="preserve">ython domyślnym narzędziem do testów jest biblioteka </w:t>
      </w:r>
      <w:proofErr w:type="spellStart"/>
      <w:r w:rsidRPr="00E85DD7">
        <w:rPr>
          <w:i/>
          <w:iCs/>
        </w:rPr>
        <w:t>unittest</w:t>
      </w:r>
      <w:proofErr w:type="spellEnd"/>
      <w:r>
        <w:rPr>
          <w:i/>
          <w:iCs/>
        </w:rPr>
        <w:t xml:space="preserve">. </w:t>
      </w:r>
      <w:r>
        <w:t xml:space="preserve">Pozwala ona na pisanie testów jednostkowych, które </w:t>
      </w:r>
      <w:r w:rsidR="000B3A9B">
        <w:t>sprawdzają</w:t>
      </w:r>
      <w:r>
        <w:t xml:space="preserve"> działanie poszczególnych metod</w:t>
      </w:r>
      <w:r w:rsidR="009543DC">
        <w:t xml:space="preserve">. </w:t>
      </w:r>
      <w:proofErr w:type="spellStart"/>
      <w:r w:rsidR="009543DC">
        <w:t>Unittest</w:t>
      </w:r>
      <w:proofErr w:type="spellEnd"/>
      <w:r w:rsidR="009543DC">
        <w:t xml:space="preserve"> jest bardzo podobny do </w:t>
      </w:r>
      <w:proofErr w:type="spellStart"/>
      <w:r w:rsidR="009543DC">
        <w:t>JUnit</w:t>
      </w:r>
      <w:proofErr w:type="spellEnd"/>
      <w:r w:rsidR="009543DC">
        <w:t>, który pochodzi z języka Java ponieważ jest nim inspirowany. Dzięki temu programista znający Javę nie powinien mieć problemu z testami jednostkowymi w Python</w:t>
      </w:r>
      <w:r w:rsidR="000B3A9B">
        <w:t>ie</w:t>
      </w:r>
      <w:r w:rsidR="009543DC">
        <w:t>.</w:t>
      </w:r>
    </w:p>
    <w:p w14:paraId="17EE6532" w14:textId="4D93DC11" w:rsidR="009543DC" w:rsidRDefault="009543DC" w:rsidP="00784C21">
      <w:pPr>
        <w:ind w:firstLine="851"/>
      </w:pPr>
      <w:r>
        <w:lastRenderedPageBreak/>
        <w:t xml:space="preserve">Jak było wspomniane wcześniej </w:t>
      </w:r>
      <w:r w:rsidR="00097157">
        <w:t>aplikacja</w:t>
      </w:r>
      <w:r>
        <w:t xml:space="preserve"> korzysta z open </w:t>
      </w:r>
      <w:proofErr w:type="spellStart"/>
      <w:r>
        <w:t>sourc</w:t>
      </w:r>
      <w:r w:rsidR="00EA4A56">
        <w:t>e’</w:t>
      </w:r>
      <w:r>
        <w:t>owej</w:t>
      </w:r>
      <w:proofErr w:type="spellEnd"/>
      <w:r>
        <w:t xml:space="preserve"> biblioteki </w:t>
      </w:r>
      <w:proofErr w:type="spellStart"/>
      <w:r w:rsidRPr="00EA43F1">
        <w:t>scikit-learn</w:t>
      </w:r>
      <w:proofErr w:type="spellEnd"/>
      <w:r>
        <w:t>. Dokładniej korzysta z implementacji losowego lasu decyzyjnego, który zapewni</w:t>
      </w:r>
      <w:r w:rsidR="000B3A9B">
        <w:t>a</w:t>
      </w:r>
      <w:r>
        <w:t xml:space="preserve"> </w:t>
      </w:r>
      <w:r w:rsidR="000B3A9B">
        <w:t>ta biblioteka</w:t>
      </w:r>
      <w:r>
        <w:t>.</w:t>
      </w:r>
      <w:r w:rsidR="00B03EF8">
        <w:t xml:space="preserve"> Losowy las wykorzystuje uczenie nadzorowane. Można go wykorzystać do regresji</w:t>
      </w:r>
      <w:r w:rsidR="000B3A9B">
        <w:t>,</w:t>
      </w:r>
      <w:r w:rsidR="00B03EF8">
        <w:t xml:space="preserve"> jak i również klasyfikacji czy dany pacjent jest chory czy zdrowy. Losowy las </w:t>
      </w:r>
      <w:r w:rsidR="000B3A9B">
        <w:t>decyzyjny</w:t>
      </w:r>
      <w:r w:rsidR="00B03EF8">
        <w:t xml:space="preserve"> zbudowany jest w oparciu o wiele drzew decyzyjnych. Łącząc je można uzyskać znacznie d</w:t>
      </w:r>
      <w:r w:rsidR="00433D21">
        <w:t>o</w:t>
      </w:r>
      <w:r w:rsidR="00B03EF8">
        <w:t>kładniejszy wynik</w:t>
      </w:r>
      <w:r w:rsidR="007B2A9D">
        <w:t xml:space="preserve">. Drzewo decyzyjne </w:t>
      </w:r>
      <w:r w:rsidR="00D060F7">
        <w:t>to</w:t>
      </w:r>
      <w:r w:rsidR="008750C0">
        <w:t xml:space="preserve"> algorytm, który stosuje się do przewidywania lub klasyfikacji zdarzeń na podstawie pewnych reguł decyzyjnych</w:t>
      </w:r>
      <w:r w:rsidR="00D060F7">
        <w:t>. Jak nazwa wskazuje algorytm ten ma strukturę drzewiastą</w:t>
      </w:r>
      <w:r w:rsidR="000B3A9B">
        <w:t>,</w:t>
      </w:r>
      <w:r w:rsidR="00D060F7">
        <w:t xml:space="preserve"> tak jak to można zaobserwować na poniższym obrazku.</w:t>
      </w:r>
      <w:r w:rsidR="00E47295">
        <w:t xml:space="preserve"> Jest to przykład drzewa</w:t>
      </w:r>
      <w:r w:rsidR="00FE6DCB">
        <w:t xml:space="preserve">, </w:t>
      </w:r>
      <w:r w:rsidR="00EB0FEC">
        <w:t xml:space="preserve">które </w:t>
      </w:r>
      <w:r w:rsidR="00FE6DCB">
        <w:t>został</w:t>
      </w:r>
      <w:r w:rsidR="00EB0FEC">
        <w:t>o</w:t>
      </w:r>
      <w:r w:rsidR="00E47295">
        <w:t xml:space="preserve"> </w:t>
      </w:r>
      <w:r w:rsidR="00EB0FEC">
        <w:t xml:space="preserve">zasilone </w:t>
      </w:r>
      <w:r w:rsidR="00E47295">
        <w:t xml:space="preserve">danymi pacjentów chorych na serce. Takie same drzewa decyzyjne zostały wykorzystane w programie. Do wizualizacji drzewa </w:t>
      </w:r>
      <w:r w:rsidR="007F7093">
        <w:t xml:space="preserve">wykorzystane zostało </w:t>
      </w:r>
      <w:r w:rsidR="00FE6DCB">
        <w:t>narzędzie</w:t>
      </w:r>
      <w:r w:rsidR="00E47295">
        <w:t xml:space="preserve"> o nazwie </w:t>
      </w:r>
      <w:proofErr w:type="spellStart"/>
      <w:r w:rsidR="00FE6DCB" w:rsidRPr="00FE6DCB">
        <w:t>graphviz</w:t>
      </w:r>
      <w:proofErr w:type="spellEnd"/>
      <w:r w:rsidR="00FE6DCB">
        <w:t xml:space="preserve">, które jest open </w:t>
      </w:r>
      <w:proofErr w:type="spellStart"/>
      <w:r w:rsidR="00FE6DCB">
        <w:t>source’ową</w:t>
      </w:r>
      <w:proofErr w:type="spellEnd"/>
      <w:r w:rsidR="00FE6DCB">
        <w:t xml:space="preserve"> biblioteką do </w:t>
      </w:r>
      <w:proofErr w:type="spellStart"/>
      <w:r w:rsidR="00FE6DCB">
        <w:t>Pythona</w:t>
      </w:r>
      <w:proofErr w:type="spellEnd"/>
      <w:r w:rsidR="00FE6DCB">
        <w:t xml:space="preserve"> umożliwiająca wizualizacje grafów.</w:t>
      </w:r>
    </w:p>
    <w:p w14:paraId="2FACFD77" w14:textId="77777777" w:rsidR="00D060F7" w:rsidRDefault="004D05DB" w:rsidP="00FE6DCB">
      <w:pPr>
        <w:keepNext/>
        <w:spacing w:before="240"/>
      </w:pPr>
      <w:r>
        <w:rPr>
          <w:noProof/>
          <w:lang w:eastAsia="pl-PL"/>
        </w:rPr>
        <w:drawing>
          <wp:inline distT="0" distB="0" distL="0" distR="0" wp14:anchorId="74FA2C0D" wp14:editId="3C78D77A">
            <wp:extent cx="5943600" cy="2567940"/>
            <wp:effectExtent l="0" t="0" r="0" b="381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567940"/>
                    </a:xfrm>
                    <a:prstGeom prst="rect">
                      <a:avLst/>
                    </a:prstGeom>
                    <a:noFill/>
                    <a:ln>
                      <a:noFill/>
                    </a:ln>
                  </pic:spPr>
                </pic:pic>
              </a:graphicData>
            </a:graphic>
          </wp:inline>
        </w:drawing>
      </w:r>
    </w:p>
    <w:p w14:paraId="1A8490F4" w14:textId="510B1C79" w:rsidR="004D05DB" w:rsidRDefault="00D060F7" w:rsidP="00D060F7">
      <w:pPr>
        <w:pStyle w:val="Caption"/>
        <w:jc w:val="center"/>
      </w:pPr>
      <w:r>
        <w:t xml:space="preserve">Rysunek </w:t>
      </w:r>
      <w:fldSimple w:instr=" STYLEREF 1 \s ">
        <w:r w:rsidR="00AD0BFD">
          <w:rPr>
            <w:noProof/>
          </w:rPr>
          <w:t>6</w:t>
        </w:r>
      </w:fldSimple>
      <w:r w:rsidR="00670E6C">
        <w:t>.</w:t>
      </w:r>
      <w:fldSimple w:instr=" SEQ Rysunek \* ARABIC \s 1 ">
        <w:r w:rsidR="00AD0BFD">
          <w:rPr>
            <w:noProof/>
          </w:rPr>
          <w:t>4</w:t>
        </w:r>
      </w:fldSimple>
      <w:r>
        <w:t xml:space="preserve"> Drzewo decyzyjne</w:t>
      </w:r>
    </w:p>
    <w:p w14:paraId="6AB9A87F" w14:textId="71720EDB" w:rsidR="00D060F7" w:rsidRDefault="00E47295" w:rsidP="00FE6DCB">
      <w:pPr>
        <w:spacing w:before="240"/>
      </w:pPr>
      <w:r>
        <w:t>Drzewo decyzyjne zaczyna się w jednym punkcie, który nazywamy korzeniem. Korzeń</w:t>
      </w:r>
      <w:r w:rsidR="00FE6DCB">
        <w:t xml:space="preserve"> za pomocą węzłów łączy się z kolejnymi wierzchołkami. Natomiast wierzchołki</w:t>
      </w:r>
      <w:r w:rsidR="000B3A9B">
        <w:t>,</w:t>
      </w:r>
      <w:r w:rsidR="00FE6DCB">
        <w:t xml:space="preserve"> z których nie wychodzą żadne węzły nazywane są liś</w:t>
      </w:r>
      <w:r w:rsidR="007E3B21">
        <w:t>ć</w:t>
      </w:r>
      <w:r w:rsidR="00FE6DCB">
        <w:t>mi. Korzeń</w:t>
      </w:r>
      <w:r w:rsidR="000B3A9B">
        <w:t>,</w:t>
      </w:r>
      <w:r>
        <w:t xml:space="preserve"> jak i pozostałe wierzchołki odpowiadają na jakieś pytanie</w:t>
      </w:r>
      <w:r w:rsidR="000B3A9B">
        <w:t>,</w:t>
      </w:r>
      <w:r>
        <w:t xml:space="preserve"> a następnie dzielą zestaw danych.</w:t>
      </w:r>
      <w:r w:rsidR="00FE6DCB">
        <w:t xml:space="preserve"> W tym przypadku dane są dzielone na dwie części ponieważ są dwa możliwe rezultaty – pacjent jest chory lub pacjent jest zdrowy.</w:t>
      </w:r>
      <w:r>
        <w:t xml:space="preserve"> Aby lepiej zrozumieć działanie algorytmu zacznijmy od</w:t>
      </w:r>
      <w:r w:rsidR="008274DA">
        <w:t xml:space="preserve"> korzenia. W drzewie decyzyjnym korzeń odgrywa </w:t>
      </w:r>
      <w:r w:rsidR="00F96636">
        <w:t>kluczową</w:t>
      </w:r>
      <w:r w:rsidR="007204F7">
        <w:t xml:space="preserve"> rolę </w:t>
      </w:r>
      <w:r w:rsidR="00E67D30">
        <w:t>ponieważ to</w:t>
      </w:r>
      <w:r w:rsidR="008274DA">
        <w:t xml:space="preserve"> </w:t>
      </w:r>
      <w:r w:rsidR="00E67D30">
        <w:t>w</w:t>
      </w:r>
      <w:r w:rsidR="00A0024E">
        <w:t xml:space="preserve"> nim powinno znajdować się pytanie, które ma największy </w:t>
      </w:r>
      <w:r w:rsidR="00A0024E">
        <w:lastRenderedPageBreak/>
        <w:t>wpływ na końcowy wynik.</w:t>
      </w:r>
      <w:r w:rsidR="008274DA">
        <w:t xml:space="preserve"> Na rysunku </w:t>
      </w:r>
      <w:r w:rsidR="00A0024E" w:rsidRPr="008274DA">
        <w:t>w korzeniu</w:t>
      </w:r>
      <w:r w:rsidR="008274DA">
        <w:t xml:space="preserve"> </w:t>
      </w:r>
      <w:r w:rsidR="00A0024E">
        <w:t xml:space="preserve">widzimy </w:t>
      </w:r>
      <w:r w:rsidR="008274DA" w:rsidRPr="008274DA">
        <w:rPr>
          <w:i/>
          <w:iCs/>
        </w:rPr>
        <w:t>ca &lt;= 0.5</w:t>
      </w:r>
      <w:r w:rsidR="008274DA">
        <w:t xml:space="preserve">. Jest pytanie decyzyjne, które </w:t>
      </w:r>
      <w:r w:rsidR="00F96636">
        <w:t xml:space="preserve">sprawdza </w:t>
      </w:r>
      <w:r w:rsidR="008274DA">
        <w:t xml:space="preserve">czy parametr </w:t>
      </w:r>
      <w:r w:rsidR="008274DA" w:rsidRPr="00A0024E">
        <w:rPr>
          <w:i/>
          <w:iCs/>
        </w:rPr>
        <w:t>ca</w:t>
      </w:r>
      <w:r w:rsidR="008274DA">
        <w:t xml:space="preserve"> jest mniejszy lub równy 0.5. W tym zestawie danych </w:t>
      </w:r>
      <w:r w:rsidR="008274DA" w:rsidRPr="008274DA">
        <w:rPr>
          <w:i/>
          <w:iCs/>
        </w:rPr>
        <w:t>ca</w:t>
      </w:r>
      <w:r w:rsidR="008274DA">
        <w:t xml:space="preserve"> przyjmuje wartości 0, 1, 2, 3 lub 4. Czyli tak naprawdę korzeń sprawdza czy </w:t>
      </w:r>
      <w:r w:rsidR="008274DA" w:rsidRPr="008274DA">
        <w:rPr>
          <w:i/>
          <w:iCs/>
        </w:rPr>
        <w:t>ca</w:t>
      </w:r>
      <w:r w:rsidR="008274DA">
        <w:t xml:space="preserve"> jest równe 0.</w:t>
      </w:r>
      <w:r w:rsidR="00A0024E">
        <w:t xml:space="preserve"> Jeżeli tak to przechodzi </w:t>
      </w:r>
      <w:r w:rsidR="007243BC">
        <w:t>strzałką</w:t>
      </w:r>
      <w:r w:rsidR="00A0024E">
        <w:t xml:space="preserve"> (węzłem) na lewo, jeżeli nie to na prawo. </w:t>
      </w:r>
      <w:proofErr w:type="spellStart"/>
      <w:r w:rsidR="00A0024E">
        <w:t>Samples</w:t>
      </w:r>
      <w:proofErr w:type="spellEnd"/>
      <w:r w:rsidR="00A0024E">
        <w:t xml:space="preserve"> = 242 </w:t>
      </w:r>
      <w:r w:rsidR="007243BC">
        <w:t>–</w:t>
      </w:r>
      <w:r w:rsidR="00A0024E">
        <w:t xml:space="preserve">oznacza </w:t>
      </w:r>
      <w:r w:rsidR="000B3A9B">
        <w:t>liczbę</w:t>
      </w:r>
      <w:r w:rsidR="00A0024E">
        <w:t xml:space="preserve"> danych w wierzchołku w tym przypadku w korzeniu. Value [103, 139] </w:t>
      </w:r>
      <w:r w:rsidR="00F96636">
        <w:t>określa</w:t>
      </w:r>
      <w:r w:rsidR="00A0024E">
        <w:t xml:space="preserve"> jak został podzielony zestaw da</w:t>
      </w:r>
      <w:r w:rsidR="00E67D30">
        <w:t xml:space="preserve">nych na podstawie pytania. </w:t>
      </w:r>
      <w:r w:rsidR="007E3B21">
        <w:t xml:space="preserve">Kolejny bardzo ważny wskaźnik to </w:t>
      </w:r>
      <w:proofErr w:type="spellStart"/>
      <w:r w:rsidR="00B2606F">
        <w:t>G</w:t>
      </w:r>
      <w:r w:rsidR="007E3B21">
        <w:t>ini</w:t>
      </w:r>
      <w:proofErr w:type="spellEnd"/>
      <w:r w:rsidR="007E3B21">
        <w:t>. Pojawia się on w korzeniu, każdym wierzchołku oraz liściach.</w:t>
      </w:r>
      <w:r w:rsidR="008C4AE8">
        <w:t xml:space="preserve"> Indeks </w:t>
      </w:r>
      <w:proofErr w:type="spellStart"/>
      <w:r w:rsidR="008C4AE8">
        <w:t>Gini</w:t>
      </w:r>
      <w:proofErr w:type="spellEnd"/>
      <w:r w:rsidR="007E3B21">
        <w:t xml:space="preserve"> </w:t>
      </w:r>
      <w:r w:rsidR="008C4AE8" w:rsidRPr="008C4AE8">
        <w:t>jest jedną z metod używanych w algorytmach drzew</w:t>
      </w:r>
      <w:r w:rsidR="008C4AE8">
        <w:t>a</w:t>
      </w:r>
      <w:r w:rsidR="008C4AE8" w:rsidRPr="008C4AE8">
        <w:t xml:space="preserve"> decyzyjn</w:t>
      </w:r>
      <w:r w:rsidR="008C4AE8">
        <w:t>ego. Algorytm drzewa decyzyjnego zadaje sekwencje pytań</w:t>
      </w:r>
      <w:r w:rsidR="00E502D9">
        <w:t>,</w:t>
      </w:r>
      <w:r w:rsidR="008C4AE8">
        <w:t xml:space="preserve"> tak że z każdym pytaniem dane są </w:t>
      </w:r>
      <w:r w:rsidR="00E502D9">
        <w:t>dzielone</w:t>
      </w:r>
      <w:r w:rsidR="008C4AE8">
        <w:t xml:space="preserve"> na mniejsze podzbiory</w:t>
      </w:r>
      <w:r w:rsidR="00F96636">
        <w:t>,</w:t>
      </w:r>
      <w:r w:rsidR="008C4AE8">
        <w:t xml:space="preserve"> aż w końcu w ostatnim elemencie czyli liściu podejmowana jest ostateczna predykcja. Inde</w:t>
      </w:r>
      <w:r w:rsidR="00846EDB">
        <w:t>ks</w:t>
      </w:r>
      <w:r w:rsidR="008C4AE8">
        <w:t xml:space="preserve"> </w:t>
      </w:r>
      <w:proofErr w:type="spellStart"/>
      <w:r w:rsidR="008C4AE8">
        <w:t>Gini</w:t>
      </w:r>
      <w:proofErr w:type="spellEnd"/>
      <w:r w:rsidR="008C4AE8">
        <w:t xml:space="preserve"> pomaga w</w:t>
      </w:r>
      <w:r w:rsidR="008C4AE8" w:rsidRPr="008C4AE8">
        <w:t xml:space="preserve"> optymalnym podziale </w:t>
      </w:r>
      <w:r w:rsidR="008C4AE8">
        <w:t xml:space="preserve">danych na </w:t>
      </w:r>
      <w:r w:rsidR="008C4AE8" w:rsidRPr="008C4AE8">
        <w:t>kolejn</w:t>
      </w:r>
      <w:r w:rsidR="008C4AE8">
        <w:t xml:space="preserve">e podzbiory. </w:t>
      </w:r>
    </w:p>
    <w:p w14:paraId="6F81F164" w14:textId="77777777" w:rsidR="00F13C6B" w:rsidRPr="00F13C6B" w:rsidRDefault="009328A3" w:rsidP="00F13C6B">
      <w:pPr>
        <w:pStyle w:val="Caption"/>
        <w:rPr>
          <w:iCs w:val="0"/>
          <w:color w:val="auto"/>
          <w:sz w:val="36"/>
          <w:szCs w:val="36"/>
        </w:rPr>
      </w:pPr>
      <m:oMathPara>
        <m:oMath>
          <m:sSub>
            <m:sSubPr>
              <m:ctrlPr>
                <w:rPr>
                  <w:rFonts w:ascii="Cambria Math" w:hAnsi="Cambria Math"/>
                  <w:iCs w:val="0"/>
                  <w:color w:val="auto"/>
                  <w:sz w:val="36"/>
                  <w:szCs w:val="36"/>
                </w:rPr>
              </m:ctrlPr>
            </m:sSubPr>
            <m:e>
              <m:r>
                <w:rPr>
                  <w:rFonts w:ascii="Cambria Math" w:hAnsi="Cambria Math"/>
                  <w:color w:val="auto"/>
                  <w:sz w:val="36"/>
                  <w:szCs w:val="36"/>
                </w:rPr>
                <m:t>I</m:t>
              </m:r>
            </m:e>
            <m:sub>
              <m:r>
                <w:rPr>
                  <w:rFonts w:ascii="Cambria Math" w:hAnsi="Cambria Math"/>
                  <w:color w:val="auto"/>
                  <w:sz w:val="36"/>
                  <w:szCs w:val="36"/>
                </w:rPr>
                <m:t>G</m:t>
              </m:r>
            </m:sub>
          </m:sSub>
          <m:d>
            <m:dPr>
              <m:ctrlPr>
                <w:rPr>
                  <w:rFonts w:ascii="Cambria Math" w:hAnsi="Cambria Math"/>
                  <w:iCs w:val="0"/>
                  <w:color w:val="auto"/>
                  <w:sz w:val="36"/>
                  <w:szCs w:val="36"/>
                </w:rPr>
              </m:ctrlPr>
            </m:dPr>
            <m:e>
              <m:r>
                <w:rPr>
                  <w:rFonts w:ascii="Cambria Math" w:hAnsi="Cambria Math"/>
                  <w:color w:val="auto"/>
                  <w:sz w:val="36"/>
                  <w:szCs w:val="36"/>
                </w:rPr>
                <m:t>n</m:t>
              </m:r>
            </m:e>
          </m:d>
          <m:r>
            <w:rPr>
              <w:rFonts w:ascii="Cambria Math" w:hAnsi="Cambria Math"/>
              <w:color w:val="auto"/>
              <w:sz w:val="36"/>
              <w:szCs w:val="36"/>
            </w:rPr>
            <m:t>=1-</m:t>
          </m:r>
          <m:nary>
            <m:naryPr>
              <m:chr m:val="∑"/>
              <m:limLoc m:val="undOvr"/>
              <m:grow m:val="1"/>
              <m:ctrlPr>
                <w:rPr>
                  <w:rFonts w:ascii="Cambria Math" w:hAnsi="Cambria Math"/>
                  <w:iCs w:val="0"/>
                  <w:color w:val="auto"/>
                  <w:sz w:val="36"/>
                  <w:szCs w:val="36"/>
                </w:rPr>
              </m:ctrlPr>
            </m:naryPr>
            <m:sub>
              <m:r>
                <w:rPr>
                  <w:rFonts w:ascii="Cambria Math" w:hAnsi="Cambria Math"/>
                  <w:color w:val="auto"/>
                  <w:sz w:val="36"/>
                  <w:szCs w:val="36"/>
                </w:rPr>
                <m:t>i=1</m:t>
              </m:r>
            </m:sub>
            <m:sup>
              <m:r>
                <w:rPr>
                  <w:rFonts w:ascii="Cambria Math" w:hAnsi="Cambria Math"/>
                  <w:color w:val="auto"/>
                  <w:sz w:val="36"/>
                  <w:szCs w:val="36"/>
                </w:rPr>
                <m:t>J</m:t>
              </m:r>
            </m:sup>
            <m:e>
              <m:sSup>
                <m:sSupPr>
                  <m:ctrlPr>
                    <w:rPr>
                      <w:rFonts w:ascii="Cambria Math" w:hAnsi="Cambria Math"/>
                      <w:iCs w:val="0"/>
                      <w:color w:val="auto"/>
                      <w:sz w:val="36"/>
                      <w:szCs w:val="36"/>
                    </w:rPr>
                  </m:ctrlPr>
                </m:sSupPr>
                <m:e>
                  <m:d>
                    <m:dPr>
                      <m:ctrlPr>
                        <w:rPr>
                          <w:rFonts w:ascii="Cambria Math" w:hAnsi="Cambria Math"/>
                          <w:iCs w:val="0"/>
                          <w:color w:val="auto"/>
                          <w:sz w:val="36"/>
                          <w:szCs w:val="36"/>
                        </w:rPr>
                      </m:ctrlPr>
                    </m:dPr>
                    <m:e>
                      <m:sSub>
                        <m:sSubPr>
                          <m:ctrlPr>
                            <w:rPr>
                              <w:rFonts w:ascii="Cambria Math" w:hAnsi="Cambria Math"/>
                              <w:iCs w:val="0"/>
                              <w:color w:val="auto"/>
                              <w:sz w:val="36"/>
                              <w:szCs w:val="36"/>
                            </w:rPr>
                          </m:ctrlPr>
                        </m:sSubPr>
                        <m:e>
                          <m:r>
                            <w:rPr>
                              <w:rFonts w:ascii="Cambria Math" w:hAnsi="Cambria Math"/>
                              <w:color w:val="auto"/>
                              <w:sz w:val="36"/>
                              <w:szCs w:val="36"/>
                            </w:rPr>
                            <m:t>p</m:t>
                          </m:r>
                        </m:e>
                        <m:sub>
                          <m:r>
                            <w:rPr>
                              <w:rFonts w:ascii="Cambria Math" w:hAnsi="Cambria Math"/>
                              <w:color w:val="auto"/>
                              <w:sz w:val="36"/>
                              <w:szCs w:val="36"/>
                            </w:rPr>
                            <m:t>i</m:t>
                          </m:r>
                        </m:sub>
                      </m:sSub>
                    </m:e>
                  </m:d>
                </m:e>
                <m:sup>
                  <m:r>
                    <w:rPr>
                      <w:rFonts w:ascii="Cambria Math" w:hAnsi="Cambria Math"/>
                      <w:color w:val="auto"/>
                      <w:sz w:val="36"/>
                      <w:szCs w:val="36"/>
                    </w:rPr>
                    <m:t>2</m:t>
                  </m:r>
                </m:sup>
              </m:sSup>
            </m:e>
          </m:nary>
        </m:oMath>
      </m:oMathPara>
    </w:p>
    <w:p w14:paraId="671680B0" w14:textId="73560BF7" w:rsidR="00F13C6B" w:rsidRPr="00F13C6B" w:rsidRDefault="00F13C6B" w:rsidP="00F13C6B">
      <w:pPr>
        <w:pStyle w:val="Caption"/>
        <w:spacing w:before="240"/>
        <w:jc w:val="center"/>
        <w:rPr>
          <w:sz w:val="36"/>
          <w:szCs w:val="36"/>
        </w:rPr>
      </w:pPr>
      <w:r>
        <w:t xml:space="preserve">Równanie </w:t>
      </w:r>
      <w:r w:rsidR="006D1453">
        <w:fldChar w:fldCharType="begin"/>
      </w:r>
      <w:r>
        <w:instrText xml:space="preserve"> SEQ Równanie \* ARABIC </w:instrText>
      </w:r>
      <w:r w:rsidR="006D1453">
        <w:fldChar w:fldCharType="separate"/>
      </w:r>
      <w:r w:rsidR="00AD0BFD">
        <w:rPr>
          <w:noProof/>
        </w:rPr>
        <w:t>3</w:t>
      </w:r>
      <w:r w:rsidR="006D1453">
        <w:fldChar w:fldCharType="end"/>
      </w:r>
      <w:r>
        <w:t xml:space="preserve"> Inde</w:t>
      </w:r>
      <w:r w:rsidR="00A02C5A">
        <w:t>ks</w:t>
      </w:r>
      <w:r>
        <w:t xml:space="preserve"> </w:t>
      </w:r>
      <w:proofErr w:type="spellStart"/>
      <w:r>
        <w:t>Giniego</w:t>
      </w:r>
      <w:proofErr w:type="spellEnd"/>
    </w:p>
    <w:p w14:paraId="6553C769" w14:textId="3FB0EAD5" w:rsidR="001C34F8" w:rsidRDefault="00A02C5A" w:rsidP="00E23559">
      <w:r>
        <w:t xml:space="preserve">Indeks </w:t>
      </w:r>
      <w:proofErr w:type="spellStart"/>
      <w:r>
        <w:t>Giniego</w:t>
      </w:r>
      <w:proofErr w:type="spellEnd"/>
      <w:r>
        <w:t xml:space="preserve"> dla wierzchołka </w:t>
      </w:r>
      <w:r w:rsidRPr="00A02C5A">
        <w:rPr>
          <w:i/>
          <w:iCs/>
        </w:rPr>
        <w:t>n</w:t>
      </w:r>
      <w:r>
        <w:rPr>
          <w:i/>
          <w:iCs/>
        </w:rPr>
        <w:t xml:space="preserve"> </w:t>
      </w:r>
      <w:r>
        <w:t xml:space="preserve">jest równy 1 minus suma prawdopodobieństw </w:t>
      </w:r>
      <w:r w:rsidR="005B2E5B">
        <w:t>wystąpienia każde</w:t>
      </w:r>
      <w:r w:rsidR="000D36D9">
        <w:t>go</w:t>
      </w:r>
      <w:r w:rsidR="005B2E5B">
        <w:t xml:space="preserve"> </w:t>
      </w:r>
      <w:r w:rsidR="00A365F3">
        <w:t>wyniku</w:t>
      </w:r>
      <w:r w:rsidR="005B2E5B">
        <w:t xml:space="preserve"> (w tym przypadku są dw</w:t>
      </w:r>
      <w:r w:rsidR="00A365F3">
        <w:t xml:space="preserve">a możliwe wyniki </w:t>
      </w:r>
      <w:r w:rsidR="005B2E5B">
        <w:t xml:space="preserve">– chory </w:t>
      </w:r>
      <w:r w:rsidR="00846EDB">
        <w:t>lub</w:t>
      </w:r>
      <w:r w:rsidR="005B2E5B">
        <w:t xml:space="preserve"> zdrowy) podniesion</w:t>
      </w:r>
      <w:r w:rsidR="00A365F3">
        <w:t>ego</w:t>
      </w:r>
      <w:r w:rsidR="005B2E5B">
        <w:t xml:space="preserve"> do kwadratu. Aby lepiej zrozumieć to równanie </w:t>
      </w:r>
      <w:r w:rsidR="00F96636">
        <w:t>obliczymy</w:t>
      </w:r>
      <w:r w:rsidR="005B2E5B">
        <w:t xml:space="preserve"> indeks </w:t>
      </w:r>
      <w:proofErr w:type="spellStart"/>
      <w:r w:rsidR="005B2E5B">
        <w:t>Giniego</w:t>
      </w:r>
      <w:proofErr w:type="spellEnd"/>
      <w:r w:rsidR="005B2E5B">
        <w:t xml:space="preserve"> dla korzenia.</w:t>
      </w:r>
      <w:r w:rsidR="00F96636">
        <w:t xml:space="preserve"> Mamy</w:t>
      </w:r>
    </w:p>
    <w:p w14:paraId="5A16016D" w14:textId="77777777" w:rsidR="005B2E5B" w:rsidRPr="00F21C2B" w:rsidRDefault="009328A3" w:rsidP="00F70B21">
      <w:pPr>
        <w:jc w:val="center"/>
        <w:rPr>
          <w:sz w:val="36"/>
          <w:szCs w:val="36"/>
        </w:rPr>
      </w:pPr>
      <m:oMath>
        <m:sSub>
          <m:sSubPr>
            <m:ctrlPr>
              <w:rPr>
                <w:rFonts w:ascii="Cambria Math" w:hAnsi="Cambria Math"/>
                <w:i/>
                <w:sz w:val="36"/>
                <w:szCs w:val="36"/>
              </w:rPr>
            </m:ctrlPr>
          </m:sSubPr>
          <m:e>
            <m:r>
              <w:rPr>
                <w:rFonts w:ascii="Cambria Math" w:hAnsi="Cambria Math"/>
                <w:sz w:val="36"/>
                <w:szCs w:val="36"/>
              </w:rPr>
              <m:t>I</m:t>
            </m:r>
          </m:e>
          <m:sub>
            <m:r>
              <w:rPr>
                <w:rFonts w:ascii="Cambria Math" w:hAnsi="Cambria Math"/>
                <w:sz w:val="36"/>
                <w:szCs w:val="36"/>
              </w:rPr>
              <m:t>root</m:t>
            </m:r>
          </m:sub>
        </m:sSub>
        <m:r>
          <w:rPr>
            <w:rFonts w:ascii="Cambria Math" w:hAnsi="Cambria Math"/>
            <w:sz w:val="36"/>
            <w:szCs w:val="36"/>
          </w:rPr>
          <m:t>=1-[</m:t>
        </m:r>
        <m:sSup>
          <m:sSupPr>
            <m:ctrlPr>
              <w:rPr>
                <w:rFonts w:ascii="Cambria Math" w:hAnsi="Cambria Math"/>
                <w:i/>
                <w:sz w:val="36"/>
                <w:szCs w:val="36"/>
              </w:rPr>
            </m:ctrlPr>
          </m:sSupPr>
          <m:e>
            <m:d>
              <m:dPr>
                <m:ctrlPr>
                  <w:rPr>
                    <w:rFonts w:ascii="Cambria Math" w:hAnsi="Cambria Math"/>
                    <w:i/>
                    <w:sz w:val="36"/>
                    <w:szCs w:val="36"/>
                  </w:rPr>
                </m:ctrlPr>
              </m:dPr>
              <m:e>
                <m:f>
                  <m:fPr>
                    <m:ctrlPr>
                      <w:rPr>
                        <w:rFonts w:ascii="Cambria Math" w:hAnsi="Cambria Math"/>
                        <w:i/>
                        <w:sz w:val="36"/>
                        <w:szCs w:val="36"/>
                      </w:rPr>
                    </m:ctrlPr>
                  </m:fPr>
                  <m:num>
                    <m:r>
                      <w:rPr>
                        <w:rFonts w:ascii="Cambria Math" w:hAnsi="Cambria Math"/>
                        <w:sz w:val="36"/>
                        <w:szCs w:val="36"/>
                      </w:rPr>
                      <m:t>103</m:t>
                    </m:r>
                  </m:num>
                  <m:den>
                    <m:r>
                      <w:rPr>
                        <w:rFonts w:ascii="Cambria Math" w:hAnsi="Cambria Math"/>
                        <w:sz w:val="36"/>
                        <w:szCs w:val="36"/>
                      </w:rPr>
                      <m:t>242</m:t>
                    </m:r>
                  </m:den>
                </m:f>
              </m:e>
            </m:d>
          </m:e>
          <m:sup>
            <m:r>
              <w:rPr>
                <w:rFonts w:ascii="Cambria Math" w:hAnsi="Cambria Math"/>
                <w:sz w:val="36"/>
                <w:szCs w:val="36"/>
              </w:rPr>
              <m:t>2</m:t>
            </m:r>
          </m:sup>
        </m:sSup>
        <m:r>
          <w:rPr>
            <w:rFonts w:ascii="Cambria Math" w:hAnsi="Cambria Math"/>
            <w:sz w:val="36"/>
            <w:szCs w:val="36"/>
          </w:rPr>
          <m:t>+</m:t>
        </m:r>
        <m:sSup>
          <m:sSupPr>
            <m:ctrlPr>
              <w:rPr>
                <w:rFonts w:ascii="Cambria Math" w:hAnsi="Cambria Math"/>
                <w:i/>
                <w:sz w:val="36"/>
                <w:szCs w:val="36"/>
              </w:rPr>
            </m:ctrlPr>
          </m:sSupPr>
          <m:e>
            <m:d>
              <m:dPr>
                <m:ctrlPr>
                  <w:rPr>
                    <w:rFonts w:ascii="Cambria Math" w:hAnsi="Cambria Math"/>
                    <w:i/>
                    <w:sz w:val="36"/>
                    <w:szCs w:val="36"/>
                  </w:rPr>
                </m:ctrlPr>
              </m:dPr>
              <m:e>
                <m:f>
                  <m:fPr>
                    <m:ctrlPr>
                      <w:rPr>
                        <w:rFonts w:ascii="Cambria Math" w:hAnsi="Cambria Math"/>
                        <w:i/>
                        <w:sz w:val="36"/>
                        <w:szCs w:val="36"/>
                      </w:rPr>
                    </m:ctrlPr>
                  </m:fPr>
                  <m:num>
                    <m:r>
                      <w:rPr>
                        <w:rFonts w:ascii="Cambria Math" w:hAnsi="Cambria Math"/>
                        <w:sz w:val="36"/>
                        <w:szCs w:val="36"/>
                      </w:rPr>
                      <m:t>139</m:t>
                    </m:r>
                  </m:num>
                  <m:den>
                    <m:r>
                      <w:rPr>
                        <w:rFonts w:ascii="Cambria Math" w:hAnsi="Cambria Math"/>
                        <w:sz w:val="36"/>
                        <w:szCs w:val="36"/>
                      </w:rPr>
                      <m:t>242</m:t>
                    </m:r>
                  </m:den>
                </m:f>
              </m:e>
            </m:d>
          </m:e>
          <m:sup>
            <m:r>
              <w:rPr>
                <w:rFonts w:ascii="Cambria Math" w:hAnsi="Cambria Math"/>
                <w:sz w:val="36"/>
                <w:szCs w:val="36"/>
              </w:rPr>
              <m:t>2</m:t>
            </m:r>
          </m:sup>
        </m:sSup>
        <m:r>
          <w:rPr>
            <w:rFonts w:ascii="Cambria Math" w:hAnsi="Cambria Math"/>
            <w:sz w:val="36"/>
            <w:szCs w:val="36"/>
          </w:rPr>
          <m:t>]</m:t>
        </m:r>
      </m:oMath>
      <w:r w:rsidR="00F96636">
        <w:rPr>
          <w:sz w:val="36"/>
          <w:szCs w:val="36"/>
        </w:rPr>
        <w:t>,</w:t>
      </w:r>
    </w:p>
    <w:p w14:paraId="19419D39" w14:textId="77777777" w:rsidR="00F21C2B" w:rsidRPr="00F21C2B" w:rsidRDefault="009328A3" w:rsidP="00F70B21">
      <w:pPr>
        <w:jc w:val="center"/>
        <w:rPr>
          <w:sz w:val="36"/>
          <w:szCs w:val="36"/>
        </w:rPr>
      </w:pPr>
      <m:oMath>
        <m:sSub>
          <m:sSubPr>
            <m:ctrlPr>
              <w:rPr>
                <w:rFonts w:ascii="Cambria Math" w:hAnsi="Cambria Math"/>
                <w:i/>
                <w:sz w:val="36"/>
                <w:szCs w:val="36"/>
              </w:rPr>
            </m:ctrlPr>
          </m:sSubPr>
          <m:e>
            <m:r>
              <w:rPr>
                <w:rFonts w:ascii="Cambria Math" w:hAnsi="Cambria Math"/>
                <w:sz w:val="36"/>
                <w:szCs w:val="36"/>
              </w:rPr>
              <m:t>I</m:t>
            </m:r>
          </m:e>
          <m:sub>
            <m:r>
              <w:rPr>
                <w:rFonts w:ascii="Cambria Math" w:hAnsi="Cambria Math"/>
                <w:sz w:val="36"/>
                <w:szCs w:val="36"/>
              </w:rPr>
              <m:t>root</m:t>
            </m:r>
          </m:sub>
        </m:sSub>
        <m:r>
          <w:rPr>
            <w:rFonts w:ascii="Cambria Math" w:hAnsi="Cambria Math"/>
            <w:sz w:val="36"/>
            <w:szCs w:val="36"/>
          </w:rPr>
          <m:t>=1-(0.181+0.330)</m:t>
        </m:r>
      </m:oMath>
      <w:r w:rsidR="00F96636">
        <w:rPr>
          <w:sz w:val="36"/>
          <w:szCs w:val="36"/>
        </w:rPr>
        <w:t>,</w:t>
      </w:r>
    </w:p>
    <w:p w14:paraId="05395965" w14:textId="77777777" w:rsidR="00F21C2B" w:rsidRDefault="009328A3" w:rsidP="000B10EA">
      <w:pPr>
        <w:jc w:val="center"/>
        <w:rPr>
          <w:sz w:val="36"/>
          <w:szCs w:val="36"/>
        </w:rPr>
      </w:pPr>
      <m:oMath>
        <m:sSub>
          <m:sSubPr>
            <m:ctrlPr>
              <w:rPr>
                <w:rFonts w:ascii="Cambria Math" w:hAnsi="Cambria Math"/>
                <w:i/>
                <w:sz w:val="36"/>
                <w:szCs w:val="36"/>
              </w:rPr>
            </m:ctrlPr>
          </m:sSubPr>
          <m:e>
            <m:r>
              <w:rPr>
                <w:rFonts w:ascii="Cambria Math" w:hAnsi="Cambria Math"/>
                <w:sz w:val="36"/>
                <w:szCs w:val="36"/>
              </w:rPr>
              <m:t>I</m:t>
            </m:r>
          </m:e>
          <m:sub>
            <m:r>
              <w:rPr>
                <w:rFonts w:ascii="Cambria Math" w:hAnsi="Cambria Math"/>
                <w:sz w:val="36"/>
                <w:szCs w:val="36"/>
              </w:rPr>
              <m:t>root</m:t>
            </m:r>
          </m:sub>
        </m:sSub>
        <m:r>
          <w:rPr>
            <w:rFonts w:ascii="Cambria Math" w:hAnsi="Cambria Math"/>
            <w:sz w:val="36"/>
            <w:szCs w:val="36"/>
          </w:rPr>
          <m:t xml:space="preserve">=1- </m:t>
        </m:r>
      </m:oMath>
      <w:r w:rsidR="000B10EA">
        <w:rPr>
          <w:sz w:val="36"/>
          <w:szCs w:val="36"/>
        </w:rPr>
        <w:t xml:space="preserve">0.511 = </w:t>
      </w:r>
      <w:r w:rsidR="000B10EA" w:rsidRPr="000B10EA">
        <w:rPr>
          <w:sz w:val="36"/>
          <w:szCs w:val="36"/>
        </w:rPr>
        <w:t>0.489</w:t>
      </w:r>
      <w:r w:rsidR="00F96636">
        <w:rPr>
          <w:sz w:val="36"/>
          <w:szCs w:val="36"/>
        </w:rPr>
        <w:t>.</w:t>
      </w:r>
    </w:p>
    <w:p w14:paraId="04272853" w14:textId="7B487EB2" w:rsidR="000B10EA" w:rsidRDefault="000B10EA" w:rsidP="000B10EA">
      <w:pPr>
        <w:rPr>
          <w:szCs w:val="24"/>
        </w:rPr>
      </w:pPr>
      <w:r>
        <w:rPr>
          <w:szCs w:val="24"/>
        </w:rPr>
        <w:t xml:space="preserve">Wartość </w:t>
      </w:r>
      <m:oMath>
        <m:f>
          <m:fPr>
            <m:ctrlPr>
              <w:rPr>
                <w:rFonts w:ascii="Cambria Math" w:hAnsi="Cambria Math"/>
                <w:szCs w:val="24"/>
              </w:rPr>
            </m:ctrlPr>
          </m:fPr>
          <m:num>
            <m:r>
              <m:rPr>
                <m:sty m:val="p"/>
              </m:rPr>
              <w:rPr>
                <w:rFonts w:ascii="Cambria Math" w:hAnsi="Cambria Math"/>
                <w:szCs w:val="24"/>
              </w:rPr>
              <m:t>103</m:t>
            </m:r>
          </m:num>
          <m:den>
            <m:r>
              <m:rPr>
                <m:sty m:val="p"/>
              </m:rPr>
              <w:rPr>
                <w:rFonts w:ascii="Cambria Math" w:hAnsi="Cambria Math"/>
                <w:szCs w:val="24"/>
              </w:rPr>
              <m:t>242</m:t>
            </m:r>
          </m:den>
        </m:f>
      </m:oMath>
      <w:r>
        <w:rPr>
          <w:szCs w:val="24"/>
        </w:rPr>
        <w:t xml:space="preserve"> to </w:t>
      </w:r>
      <w:r w:rsidR="00A365F3">
        <w:rPr>
          <w:szCs w:val="24"/>
        </w:rPr>
        <w:t>prawdopodobieństwo</w:t>
      </w:r>
      <w:r>
        <w:rPr>
          <w:szCs w:val="24"/>
        </w:rPr>
        <w:t xml:space="preserve"> </w:t>
      </w:r>
      <w:r w:rsidR="00A365F3">
        <w:rPr>
          <w:szCs w:val="24"/>
        </w:rPr>
        <w:t xml:space="preserve">oznaczające brak choroby, a </w:t>
      </w:r>
      <m:oMath>
        <m:f>
          <m:fPr>
            <m:ctrlPr>
              <w:rPr>
                <w:rFonts w:ascii="Cambria Math" w:hAnsi="Cambria Math"/>
                <w:i/>
                <w:szCs w:val="24"/>
              </w:rPr>
            </m:ctrlPr>
          </m:fPr>
          <m:num>
            <m:r>
              <w:rPr>
                <w:rFonts w:ascii="Cambria Math" w:hAnsi="Cambria Math"/>
                <w:szCs w:val="24"/>
              </w:rPr>
              <m:t>139</m:t>
            </m:r>
          </m:num>
          <m:den>
            <m:r>
              <w:rPr>
                <w:rFonts w:ascii="Cambria Math" w:hAnsi="Cambria Math"/>
                <w:szCs w:val="24"/>
              </w:rPr>
              <m:t>242</m:t>
            </m:r>
          </m:den>
        </m:f>
      </m:oMath>
      <w:r w:rsidR="00A365F3">
        <w:rPr>
          <w:szCs w:val="24"/>
        </w:rPr>
        <w:t xml:space="preserve"> to prawdopodobieństwo wystąpienia choroby. </w:t>
      </w:r>
      <w:r w:rsidR="00F96636">
        <w:rPr>
          <w:szCs w:val="24"/>
        </w:rPr>
        <w:t xml:space="preserve">Powyższe </w:t>
      </w:r>
      <w:r w:rsidR="00A365F3">
        <w:rPr>
          <w:szCs w:val="24"/>
        </w:rPr>
        <w:t>wyniki</w:t>
      </w:r>
      <w:r w:rsidR="00BA536C">
        <w:rPr>
          <w:szCs w:val="24"/>
        </w:rPr>
        <w:t xml:space="preserve"> </w:t>
      </w:r>
      <w:r w:rsidR="00F96636">
        <w:rPr>
          <w:szCs w:val="24"/>
        </w:rPr>
        <w:t xml:space="preserve">zostały </w:t>
      </w:r>
      <w:r w:rsidR="00F70B21">
        <w:rPr>
          <w:szCs w:val="24"/>
        </w:rPr>
        <w:t>zaokrąglone</w:t>
      </w:r>
      <w:r w:rsidR="00F96636">
        <w:rPr>
          <w:szCs w:val="24"/>
        </w:rPr>
        <w:t xml:space="preserve"> </w:t>
      </w:r>
      <w:r w:rsidR="00A365F3">
        <w:rPr>
          <w:szCs w:val="24"/>
        </w:rPr>
        <w:t xml:space="preserve">do trzech miejsc po przecinku, by równanie było bardziej czytelne. </w:t>
      </w:r>
      <w:r w:rsidR="000D36D9">
        <w:rPr>
          <w:szCs w:val="24"/>
        </w:rPr>
        <w:t>Otrzymany wynik to 0.489</w:t>
      </w:r>
      <w:r w:rsidR="00F96636">
        <w:rPr>
          <w:szCs w:val="24"/>
        </w:rPr>
        <w:t>,</w:t>
      </w:r>
      <w:r w:rsidR="000D36D9">
        <w:rPr>
          <w:szCs w:val="24"/>
        </w:rPr>
        <w:t xml:space="preserve"> co po zaokrągleniu daje </w:t>
      </w:r>
      <w:r w:rsidR="00F96636">
        <w:rPr>
          <w:szCs w:val="24"/>
        </w:rPr>
        <w:t>ten</w:t>
      </w:r>
      <w:r w:rsidR="00F70B21">
        <w:rPr>
          <w:szCs w:val="24"/>
        </w:rPr>
        <w:t xml:space="preserve"> </w:t>
      </w:r>
      <w:r w:rsidR="000D36D9">
        <w:rPr>
          <w:szCs w:val="24"/>
        </w:rPr>
        <w:t>sam wynik</w:t>
      </w:r>
      <w:r w:rsidR="00F70B21">
        <w:rPr>
          <w:szCs w:val="24"/>
        </w:rPr>
        <w:t>,</w:t>
      </w:r>
      <w:r w:rsidR="000D36D9">
        <w:rPr>
          <w:szCs w:val="24"/>
        </w:rPr>
        <w:t xml:space="preserve"> </w:t>
      </w:r>
      <w:r w:rsidR="00F96636">
        <w:rPr>
          <w:szCs w:val="24"/>
        </w:rPr>
        <w:t xml:space="preserve">który </w:t>
      </w:r>
      <w:r w:rsidR="000D36D9">
        <w:rPr>
          <w:szCs w:val="24"/>
        </w:rPr>
        <w:t>jest widoczny w korzeniu na rysunku 6.4.</w:t>
      </w:r>
      <w:r w:rsidR="00AC2F11">
        <w:rPr>
          <w:szCs w:val="24"/>
        </w:rPr>
        <w:t xml:space="preserve"> </w:t>
      </w:r>
      <w:r w:rsidR="007F7354">
        <w:rPr>
          <w:szCs w:val="24"/>
        </w:rPr>
        <w:t xml:space="preserve">Z korzenia wychodzą dwa </w:t>
      </w:r>
      <w:r w:rsidR="00E502D9">
        <w:rPr>
          <w:szCs w:val="24"/>
        </w:rPr>
        <w:t>węzły</w:t>
      </w:r>
      <w:r w:rsidR="007F7354">
        <w:rPr>
          <w:szCs w:val="24"/>
        </w:rPr>
        <w:t xml:space="preserve">. Wierzchołek lewy ma w sobie 145 próbek danych. Są to dane, które odpowiedziały pozytywnie </w:t>
      </w:r>
      <w:r w:rsidR="007F7354">
        <w:rPr>
          <w:szCs w:val="24"/>
        </w:rPr>
        <w:lastRenderedPageBreak/>
        <w:t xml:space="preserve">na pytanie z korzenia tzn. w tym wierzchołku wszystkie dane mają parametr </w:t>
      </w:r>
      <w:r w:rsidR="007F7354" w:rsidRPr="007F7354">
        <w:rPr>
          <w:i/>
          <w:iCs/>
          <w:szCs w:val="24"/>
        </w:rPr>
        <w:t>ca</w:t>
      </w:r>
      <w:r w:rsidR="007F7354">
        <w:rPr>
          <w:szCs w:val="24"/>
        </w:rPr>
        <w:t xml:space="preserve"> równy 0. Natomiast wierzchołek prawy ma 97 próbek </w:t>
      </w:r>
      <w:r w:rsidR="00F96636">
        <w:rPr>
          <w:szCs w:val="24"/>
        </w:rPr>
        <w:t xml:space="preserve">a </w:t>
      </w:r>
      <w:r w:rsidR="007F7354">
        <w:rPr>
          <w:szCs w:val="24"/>
        </w:rPr>
        <w:t xml:space="preserve">dane, które tam są mają wartość </w:t>
      </w:r>
      <w:r w:rsidR="007F7354" w:rsidRPr="007F7354">
        <w:rPr>
          <w:i/>
          <w:iCs/>
          <w:szCs w:val="24"/>
        </w:rPr>
        <w:t>ca</w:t>
      </w:r>
      <w:r w:rsidR="007F7354">
        <w:rPr>
          <w:szCs w:val="24"/>
        </w:rPr>
        <w:t xml:space="preserve"> większą niż 0.</w:t>
      </w:r>
      <w:r w:rsidR="002E6F7F">
        <w:rPr>
          <w:szCs w:val="24"/>
        </w:rPr>
        <w:t xml:space="preserve"> Kolejne wierzchołki odpowiadają na kolejne pytania jak na przykład </w:t>
      </w:r>
      <w:r w:rsidR="004138D3">
        <w:rPr>
          <w:szCs w:val="24"/>
        </w:rPr>
        <w:t xml:space="preserve">czy parametr </w:t>
      </w:r>
      <w:proofErr w:type="spellStart"/>
      <w:r w:rsidR="004138D3" w:rsidRPr="004138D3">
        <w:rPr>
          <w:i/>
          <w:iCs/>
          <w:szCs w:val="24"/>
        </w:rPr>
        <w:t>exang</w:t>
      </w:r>
      <w:proofErr w:type="spellEnd"/>
      <w:r w:rsidR="004138D3">
        <w:rPr>
          <w:szCs w:val="24"/>
        </w:rPr>
        <w:t xml:space="preserve"> jest równy 1 lub czy pacjent ma ból klatki piersiowej typu „</w:t>
      </w:r>
      <w:r w:rsidR="004138D3" w:rsidRPr="004138D3">
        <w:rPr>
          <w:i/>
          <w:iCs/>
          <w:szCs w:val="24"/>
        </w:rPr>
        <w:t>typical angina</w:t>
      </w:r>
      <w:r w:rsidR="004138D3">
        <w:rPr>
          <w:szCs w:val="24"/>
        </w:rPr>
        <w:t xml:space="preserve">”. </w:t>
      </w:r>
      <w:r w:rsidR="00C00FC6" w:rsidRPr="00C00FC6">
        <w:rPr>
          <w:szCs w:val="24"/>
        </w:rPr>
        <w:t xml:space="preserve">W każdym </w:t>
      </w:r>
      <w:r w:rsidR="00C00FC6">
        <w:rPr>
          <w:szCs w:val="24"/>
        </w:rPr>
        <w:t>wierzchołku</w:t>
      </w:r>
      <w:r w:rsidR="00C00FC6" w:rsidRPr="00C00FC6">
        <w:rPr>
          <w:szCs w:val="24"/>
        </w:rPr>
        <w:t xml:space="preserve"> drzewo decyzyjne </w:t>
      </w:r>
      <w:r w:rsidR="00C00FC6">
        <w:rPr>
          <w:szCs w:val="24"/>
        </w:rPr>
        <w:t>poszukuje takich wartości parametrów</w:t>
      </w:r>
      <w:r w:rsidR="00C00FC6" w:rsidRPr="00C00FC6">
        <w:rPr>
          <w:szCs w:val="24"/>
        </w:rPr>
        <w:t>, któr</w:t>
      </w:r>
      <w:r w:rsidR="00C00FC6">
        <w:rPr>
          <w:szCs w:val="24"/>
        </w:rPr>
        <w:t>e</w:t>
      </w:r>
      <w:r w:rsidR="00C00FC6" w:rsidRPr="00C00FC6">
        <w:rPr>
          <w:szCs w:val="24"/>
        </w:rPr>
        <w:t xml:space="preserve"> powoduj</w:t>
      </w:r>
      <w:r w:rsidR="00C00FC6">
        <w:rPr>
          <w:szCs w:val="24"/>
        </w:rPr>
        <w:t>ą</w:t>
      </w:r>
      <w:r w:rsidR="00C00FC6" w:rsidRPr="00C00FC6">
        <w:rPr>
          <w:szCs w:val="24"/>
        </w:rPr>
        <w:t xml:space="preserve"> największą redukcję współczynnika </w:t>
      </w:r>
      <w:proofErr w:type="spellStart"/>
      <w:r w:rsidR="00C00FC6" w:rsidRPr="00C00FC6">
        <w:rPr>
          <w:szCs w:val="24"/>
        </w:rPr>
        <w:t>Giniego</w:t>
      </w:r>
      <w:proofErr w:type="spellEnd"/>
      <w:r w:rsidR="00C00FC6">
        <w:rPr>
          <w:szCs w:val="24"/>
        </w:rPr>
        <w:t xml:space="preserve"> i na podstawie tego tworzy pytanie. W przykładzie korzeń posiada indeks </w:t>
      </w:r>
      <w:proofErr w:type="spellStart"/>
      <w:r w:rsidR="00E502D9">
        <w:rPr>
          <w:szCs w:val="24"/>
        </w:rPr>
        <w:t>G</w:t>
      </w:r>
      <w:r w:rsidR="00C00FC6">
        <w:rPr>
          <w:szCs w:val="24"/>
        </w:rPr>
        <w:t>iniego</w:t>
      </w:r>
      <w:proofErr w:type="spellEnd"/>
      <w:r w:rsidR="00C00FC6">
        <w:rPr>
          <w:szCs w:val="24"/>
        </w:rPr>
        <w:t xml:space="preserve"> równy 0.49. Aby poprawnie obliczyć indeks </w:t>
      </w:r>
      <w:proofErr w:type="spellStart"/>
      <w:r w:rsidR="00B2606F">
        <w:rPr>
          <w:szCs w:val="24"/>
        </w:rPr>
        <w:t>G</w:t>
      </w:r>
      <w:r w:rsidR="00C00FC6">
        <w:rPr>
          <w:szCs w:val="24"/>
        </w:rPr>
        <w:t>iniego</w:t>
      </w:r>
      <w:proofErr w:type="spellEnd"/>
      <w:r w:rsidR="00C00FC6">
        <w:rPr>
          <w:szCs w:val="24"/>
        </w:rPr>
        <w:t xml:space="preserve"> dla </w:t>
      </w:r>
      <w:r w:rsidR="00A16A8E">
        <w:rPr>
          <w:szCs w:val="24"/>
        </w:rPr>
        <w:t>pary wierzchołków</w:t>
      </w:r>
      <w:r w:rsidR="00C00FC6">
        <w:rPr>
          <w:szCs w:val="24"/>
        </w:rPr>
        <w:t xml:space="preserve"> należy skorzystać z następującego wzoru</w:t>
      </w:r>
      <w:r w:rsidR="001912B4">
        <w:rPr>
          <w:szCs w:val="24"/>
        </w:rPr>
        <w:t>.</w:t>
      </w:r>
    </w:p>
    <w:p w14:paraId="6D42A734" w14:textId="77777777" w:rsidR="00C00FC6" w:rsidRPr="005A5777" w:rsidRDefault="007F1F9D" w:rsidP="000B10EA">
      <w:pPr>
        <w:rPr>
          <w:sz w:val="36"/>
          <w:szCs w:val="36"/>
        </w:rPr>
      </w:pPr>
      <m:oMathPara>
        <m:oMath>
          <m:r>
            <w:rPr>
              <w:rFonts w:ascii="Cambria Math" w:hAnsi="Cambria Math"/>
              <w:sz w:val="36"/>
              <w:szCs w:val="36"/>
            </w:rPr>
            <m:t>I=</m:t>
          </m:r>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n</m:t>
                  </m:r>
                </m:e>
                <m:sub>
                  <m:r>
                    <w:rPr>
                      <w:rFonts w:ascii="Cambria Math" w:hAnsi="Cambria Math"/>
                      <w:sz w:val="36"/>
                      <w:szCs w:val="36"/>
                    </w:rPr>
                    <m:t>lewy</m:t>
                  </m:r>
                </m:sub>
              </m:sSub>
            </m:num>
            <m:den>
              <m:sSub>
                <m:sSubPr>
                  <m:ctrlPr>
                    <w:rPr>
                      <w:rFonts w:ascii="Cambria Math" w:hAnsi="Cambria Math"/>
                      <w:i/>
                      <w:sz w:val="36"/>
                      <w:szCs w:val="36"/>
                    </w:rPr>
                  </m:ctrlPr>
                </m:sSubPr>
                <m:e>
                  <m:r>
                    <w:rPr>
                      <w:rFonts w:ascii="Cambria Math" w:hAnsi="Cambria Math"/>
                      <w:sz w:val="36"/>
                      <w:szCs w:val="36"/>
                    </w:rPr>
                    <m:t>n</m:t>
                  </m:r>
                </m:e>
                <m:sub>
                  <m:r>
                    <w:rPr>
                      <w:rFonts w:ascii="Cambria Math" w:hAnsi="Cambria Math"/>
                      <w:sz w:val="36"/>
                      <w:szCs w:val="36"/>
                    </w:rPr>
                    <m:t>rodzic</m:t>
                  </m:r>
                </m:sub>
              </m:sSub>
            </m:den>
          </m:f>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I</m:t>
              </m:r>
            </m:e>
            <m:sub>
              <m:sSub>
                <m:sSubPr>
                  <m:ctrlPr>
                    <w:rPr>
                      <w:rFonts w:ascii="Cambria Math" w:hAnsi="Cambria Math"/>
                      <w:i/>
                      <w:sz w:val="36"/>
                      <w:szCs w:val="36"/>
                    </w:rPr>
                  </m:ctrlPr>
                </m:sSubPr>
                <m:e>
                  <m:r>
                    <w:rPr>
                      <w:rFonts w:ascii="Cambria Math" w:hAnsi="Cambria Math"/>
                      <w:sz w:val="36"/>
                      <w:szCs w:val="36"/>
                    </w:rPr>
                    <m:t>n</m:t>
                  </m:r>
                </m:e>
                <m:sub>
                  <m:r>
                    <w:rPr>
                      <w:rFonts w:ascii="Cambria Math" w:hAnsi="Cambria Math"/>
                      <w:sz w:val="36"/>
                      <w:szCs w:val="36"/>
                    </w:rPr>
                    <m:t>lewy</m:t>
                  </m:r>
                </m:sub>
              </m:sSub>
            </m:sub>
          </m:sSub>
          <m:r>
            <w:rPr>
              <w:rFonts w:ascii="Cambria Math" w:hAnsi="Cambria Math"/>
              <w:sz w:val="36"/>
              <w:szCs w:val="36"/>
            </w:rPr>
            <m:t>+</m:t>
          </m:r>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n</m:t>
                  </m:r>
                </m:e>
                <m:sub>
                  <m:r>
                    <w:rPr>
                      <w:rFonts w:ascii="Cambria Math" w:hAnsi="Cambria Math"/>
                      <w:sz w:val="36"/>
                      <w:szCs w:val="36"/>
                    </w:rPr>
                    <m:t>prawy</m:t>
                  </m:r>
                </m:sub>
              </m:sSub>
            </m:num>
            <m:den>
              <m:sSub>
                <m:sSubPr>
                  <m:ctrlPr>
                    <w:rPr>
                      <w:rFonts w:ascii="Cambria Math" w:hAnsi="Cambria Math"/>
                      <w:i/>
                      <w:sz w:val="36"/>
                      <w:szCs w:val="36"/>
                    </w:rPr>
                  </m:ctrlPr>
                </m:sSubPr>
                <m:e>
                  <m:r>
                    <w:rPr>
                      <w:rFonts w:ascii="Cambria Math" w:hAnsi="Cambria Math"/>
                      <w:sz w:val="36"/>
                      <w:szCs w:val="36"/>
                    </w:rPr>
                    <m:t>n</m:t>
                  </m:r>
                </m:e>
                <m:sub>
                  <m:r>
                    <w:rPr>
                      <w:rFonts w:ascii="Cambria Math" w:hAnsi="Cambria Math"/>
                      <w:sz w:val="36"/>
                      <w:szCs w:val="36"/>
                    </w:rPr>
                    <m:t>rodzic</m:t>
                  </m:r>
                </m:sub>
              </m:sSub>
            </m:den>
          </m:f>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I</m:t>
              </m:r>
            </m:e>
            <m:sub>
              <m:sSub>
                <m:sSubPr>
                  <m:ctrlPr>
                    <w:rPr>
                      <w:rFonts w:ascii="Cambria Math" w:hAnsi="Cambria Math"/>
                      <w:i/>
                      <w:sz w:val="36"/>
                      <w:szCs w:val="36"/>
                    </w:rPr>
                  </m:ctrlPr>
                </m:sSubPr>
                <m:e>
                  <m:r>
                    <w:rPr>
                      <w:rFonts w:ascii="Cambria Math" w:hAnsi="Cambria Math"/>
                      <w:sz w:val="36"/>
                      <w:szCs w:val="36"/>
                    </w:rPr>
                    <m:t>n</m:t>
                  </m:r>
                </m:e>
                <m:sub>
                  <m:r>
                    <w:rPr>
                      <w:rFonts w:ascii="Cambria Math" w:hAnsi="Cambria Math"/>
                      <w:sz w:val="36"/>
                      <w:szCs w:val="36"/>
                    </w:rPr>
                    <m:t>prawy</m:t>
                  </m:r>
                </m:sub>
              </m:sSub>
            </m:sub>
          </m:sSub>
          <m:r>
            <w:rPr>
              <w:rFonts w:ascii="Cambria Math" w:hAnsi="Cambria Math"/>
              <w:sz w:val="36"/>
              <w:szCs w:val="36"/>
            </w:rPr>
            <m:t>.</m:t>
          </m:r>
        </m:oMath>
      </m:oMathPara>
    </w:p>
    <w:p w14:paraId="311578CB" w14:textId="2EF6A1A3" w:rsidR="005A5777" w:rsidRPr="005A5777" w:rsidRDefault="00F96636" w:rsidP="000B10EA">
      <w:pPr>
        <w:rPr>
          <w:szCs w:val="24"/>
        </w:rPr>
      </w:pPr>
      <w:r>
        <w:rPr>
          <w:szCs w:val="24"/>
        </w:rPr>
        <w:t>Gdzie z</w:t>
      </w:r>
      <w:r w:rsidR="005A5777" w:rsidRPr="005A5777">
        <w:rPr>
          <w:szCs w:val="24"/>
        </w:rPr>
        <w:t xml:space="preserve">a </w:t>
      </w:r>
      <m:oMath>
        <m:sSub>
          <m:sSubPr>
            <m:ctrlPr>
              <w:rPr>
                <w:rFonts w:ascii="Cambria Math" w:hAnsi="Cambria Math"/>
                <w:szCs w:val="24"/>
              </w:rPr>
            </m:ctrlPr>
          </m:sSubPr>
          <m:e>
            <m:r>
              <m:rPr>
                <m:sty m:val="p"/>
              </m:rPr>
              <w:rPr>
                <w:rFonts w:ascii="Cambria Math" w:hAnsi="Cambria Math"/>
                <w:szCs w:val="24"/>
              </w:rPr>
              <m:t>n</m:t>
            </m:r>
          </m:e>
          <m:sub>
            <m:r>
              <m:rPr>
                <m:sty m:val="p"/>
              </m:rPr>
              <w:rPr>
                <w:rFonts w:ascii="Cambria Math" w:hAnsi="Cambria Math"/>
                <w:szCs w:val="24"/>
              </w:rPr>
              <m:t>lewy</m:t>
            </m:r>
          </m:sub>
        </m:sSub>
      </m:oMath>
      <w:r w:rsidR="005A5777">
        <w:rPr>
          <w:szCs w:val="24"/>
        </w:rPr>
        <w:t xml:space="preserve"> n</w:t>
      </w:r>
      <w:proofErr w:type="spellStart"/>
      <w:r w:rsidR="005A5777">
        <w:rPr>
          <w:szCs w:val="24"/>
        </w:rPr>
        <w:t>ależy</w:t>
      </w:r>
      <w:proofErr w:type="spellEnd"/>
      <w:r w:rsidR="005A5777">
        <w:rPr>
          <w:szCs w:val="24"/>
        </w:rPr>
        <w:t xml:space="preserve"> podstawić </w:t>
      </w:r>
      <w:r>
        <w:rPr>
          <w:szCs w:val="24"/>
        </w:rPr>
        <w:t xml:space="preserve">liczbę </w:t>
      </w:r>
      <w:r w:rsidR="005A5777">
        <w:rPr>
          <w:szCs w:val="24"/>
        </w:rPr>
        <w:t>próbek danych w lewym wierzchołku</w:t>
      </w:r>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rodzic</m:t>
            </m:r>
          </m:sub>
        </m:sSub>
      </m:oMath>
      <w:r w:rsidR="005A5777">
        <w:rPr>
          <w:szCs w:val="24"/>
        </w:rPr>
        <w:t xml:space="preserve"> to rodzic wierzchołka lewego w tym przypadku jest to korzeń</w:t>
      </w:r>
      <w:r>
        <w:rPr>
          <w:szCs w:val="24"/>
        </w:rPr>
        <w:t>, natomiast</w:t>
      </w:r>
      <w:r w:rsidR="00BA536C">
        <w:rPr>
          <w:szCs w:val="24"/>
        </w:rPr>
        <w:t xml:space="preserve"> </w:t>
      </w:r>
      <m:oMath>
        <m:sSub>
          <m:sSubPr>
            <m:ctrlPr>
              <w:rPr>
                <w:rFonts w:ascii="Cambria Math" w:hAnsi="Cambria Math"/>
                <w:i/>
                <w:szCs w:val="24"/>
              </w:rPr>
            </m:ctrlPr>
          </m:sSubPr>
          <m:e>
            <m:r>
              <w:rPr>
                <w:rFonts w:ascii="Cambria Math" w:hAnsi="Cambria Math"/>
                <w:szCs w:val="24"/>
              </w:rPr>
              <m:t>I</m:t>
            </m:r>
          </m:e>
          <m: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lewy</m:t>
                </m:r>
              </m:sub>
            </m:sSub>
          </m:sub>
        </m:sSub>
      </m:oMath>
      <w:r w:rsidR="005A5777">
        <w:rPr>
          <w:szCs w:val="24"/>
        </w:rPr>
        <w:t xml:space="preserve"> oznacza indeks Giniego lewego wierzchołka. Poniżej</w:t>
      </w:r>
      <w:r w:rsidR="00F70B21">
        <w:rPr>
          <w:szCs w:val="24"/>
        </w:rPr>
        <w:t xml:space="preserve"> </w:t>
      </w:r>
      <w:r>
        <w:rPr>
          <w:szCs w:val="24"/>
        </w:rPr>
        <w:t>zostały</w:t>
      </w:r>
      <w:r w:rsidR="005A5777">
        <w:rPr>
          <w:szCs w:val="24"/>
        </w:rPr>
        <w:t xml:space="preserve"> podstawione dane i obliczony indeks </w:t>
      </w:r>
      <w:proofErr w:type="spellStart"/>
      <w:r w:rsidR="005A5777">
        <w:rPr>
          <w:szCs w:val="24"/>
        </w:rPr>
        <w:t>Giniego</w:t>
      </w:r>
      <w:proofErr w:type="spellEnd"/>
      <w:r w:rsidR="005A5777">
        <w:rPr>
          <w:szCs w:val="24"/>
        </w:rPr>
        <w:t xml:space="preserve"> dla </w:t>
      </w:r>
      <w:r w:rsidR="00A62107">
        <w:rPr>
          <w:szCs w:val="24"/>
        </w:rPr>
        <w:t>pierwszej pary wierzchołków wychodzącej z korzenia</w:t>
      </w:r>
      <w:r>
        <w:rPr>
          <w:szCs w:val="24"/>
        </w:rPr>
        <w:t>:</w:t>
      </w:r>
    </w:p>
    <w:p w14:paraId="1FC7C3D0" w14:textId="77777777" w:rsidR="00D228EF" w:rsidRPr="00D228EF" w:rsidRDefault="007F1F9D" w:rsidP="00F70B21">
      <w:pPr>
        <w:jc w:val="center"/>
        <w:rPr>
          <w:sz w:val="36"/>
          <w:szCs w:val="36"/>
        </w:rPr>
      </w:pPr>
      <m:oMath>
        <m:r>
          <w:rPr>
            <w:rFonts w:ascii="Cambria Math" w:hAnsi="Cambria Math"/>
            <w:sz w:val="36"/>
            <w:szCs w:val="36"/>
          </w:rPr>
          <m:t>I=</m:t>
        </m:r>
        <m:f>
          <m:fPr>
            <m:ctrlPr>
              <w:rPr>
                <w:rFonts w:ascii="Cambria Math" w:hAnsi="Cambria Math"/>
                <w:i/>
                <w:sz w:val="36"/>
                <w:szCs w:val="36"/>
              </w:rPr>
            </m:ctrlPr>
          </m:fPr>
          <m:num>
            <m:r>
              <w:rPr>
                <w:rFonts w:ascii="Cambria Math" w:hAnsi="Cambria Math"/>
                <w:sz w:val="36"/>
                <w:szCs w:val="36"/>
              </w:rPr>
              <m:t>145</m:t>
            </m:r>
          </m:num>
          <m:den>
            <m:r>
              <w:rPr>
                <w:rFonts w:ascii="Cambria Math" w:hAnsi="Cambria Math"/>
                <w:sz w:val="36"/>
                <w:szCs w:val="36"/>
              </w:rPr>
              <m:t>242</m:t>
            </m:r>
          </m:den>
        </m:f>
        <m:r>
          <w:rPr>
            <w:rFonts w:ascii="Cambria Math" w:hAnsi="Cambria Math"/>
            <w:sz w:val="36"/>
            <w:szCs w:val="36"/>
          </w:rPr>
          <m:t>*0.34+</m:t>
        </m:r>
        <m:f>
          <m:fPr>
            <m:ctrlPr>
              <w:rPr>
                <w:rFonts w:ascii="Cambria Math" w:hAnsi="Cambria Math"/>
                <w:i/>
                <w:sz w:val="36"/>
                <w:szCs w:val="36"/>
              </w:rPr>
            </m:ctrlPr>
          </m:fPr>
          <m:num>
            <m:r>
              <w:rPr>
                <w:rFonts w:ascii="Cambria Math" w:hAnsi="Cambria Math"/>
                <w:sz w:val="36"/>
                <w:szCs w:val="36"/>
              </w:rPr>
              <m:t>97</m:t>
            </m:r>
          </m:num>
          <m:den>
            <m:r>
              <w:rPr>
                <w:rFonts w:ascii="Cambria Math" w:hAnsi="Cambria Math"/>
                <w:sz w:val="36"/>
                <w:szCs w:val="36"/>
              </w:rPr>
              <m:t>242</m:t>
            </m:r>
          </m:den>
        </m:f>
        <m:r>
          <w:rPr>
            <w:rFonts w:ascii="Cambria Math" w:hAnsi="Cambria Math"/>
            <w:sz w:val="36"/>
            <w:szCs w:val="36"/>
          </w:rPr>
          <m:t>*0.39</m:t>
        </m:r>
      </m:oMath>
      <w:r w:rsidR="00F96636">
        <w:rPr>
          <w:sz w:val="36"/>
          <w:szCs w:val="36"/>
        </w:rPr>
        <w:t>,</w:t>
      </w:r>
    </w:p>
    <w:p w14:paraId="4DAFC1A7" w14:textId="77777777" w:rsidR="00D228EF" w:rsidRPr="005A5777" w:rsidRDefault="007F1F9D" w:rsidP="00F70B21">
      <w:pPr>
        <w:jc w:val="center"/>
        <w:rPr>
          <w:sz w:val="36"/>
          <w:szCs w:val="36"/>
        </w:rPr>
      </w:pPr>
      <m:oMath>
        <m:r>
          <w:rPr>
            <w:rFonts w:ascii="Cambria Math" w:hAnsi="Cambria Math"/>
            <w:sz w:val="36"/>
            <w:szCs w:val="36"/>
          </w:rPr>
          <m:t>I=0.60*0.36+ 0.40*0.39=0.372</m:t>
        </m:r>
      </m:oMath>
      <w:r w:rsidR="00F96636">
        <w:rPr>
          <w:sz w:val="36"/>
          <w:szCs w:val="36"/>
        </w:rPr>
        <w:t>.</w:t>
      </w:r>
    </w:p>
    <w:p w14:paraId="6AA4FB42" w14:textId="3F98003C" w:rsidR="006F796F" w:rsidRDefault="00977B63" w:rsidP="000B10EA">
      <w:pPr>
        <w:rPr>
          <w:szCs w:val="24"/>
        </w:rPr>
      </w:pPr>
      <w:r>
        <w:rPr>
          <w:szCs w:val="24"/>
        </w:rPr>
        <w:t xml:space="preserve">W ten </w:t>
      </w:r>
      <w:r w:rsidR="00E502D9">
        <w:rPr>
          <w:szCs w:val="24"/>
        </w:rPr>
        <w:t>sposób</w:t>
      </w:r>
      <w:r>
        <w:rPr>
          <w:szCs w:val="24"/>
        </w:rPr>
        <w:t xml:space="preserve"> można obliczyć indeks </w:t>
      </w:r>
      <w:proofErr w:type="spellStart"/>
      <w:r w:rsidR="00E502D9">
        <w:rPr>
          <w:szCs w:val="24"/>
        </w:rPr>
        <w:t>G</w:t>
      </w:r>
      <w:r>
        <w:rPr>
          <w:szCs w:val="24"/>
        </w:rPr>
        <w:t>iniego</w:t>
      </w:r>
      <w:proofErr w:type="spellEnd"/>
      <w:r>
        <w:rPr>
          <w:szCs w:val="24"/>
        </w:rPr>
        <w:t xml:space="preserve"> dla każdej pary wierzchołków. Im </w:t>
      </w:r>
      <w:r w:rsidR="00E502D9">
        <w:rPr>
          <w:szCs w:val="24"/>
        </w:rPr>
        <w:t>głębiej</w:t>
      </w:r>
      <w:r>
        <w:rPr>
          <w:szCs w:val="24"/>
        </w:rPr>
        <w:t xml:space="preserve"> tym wskaźnik ten będzie niższy. Wskaźnik </w:t>
      </w:r>
      <w:proofErr w:type="spellStart"/>
      <w:r>
        <w:rPr>
          <w:szCs w:val="24"/>
        </w:rPr>
        <w:t>Giniego</w:t>
      </w:r>
      <w:proofErr w:type="spellEnd"/>
      <w:r>
        <w:rPr>
          <w:szCs w:val="24"/>
        </w:rPr>
        <w:t xml:space="preserve"> </w:t>
      </w:r>
      <w:r w:rsidR="00E502D9">
        <w:rPr>
          <w:szCs w:val="24"/>
        </w:rPr>
        <w:t>może</w:t>
      </w:r>
      <w:r>
        <w:rPr>
          <w:szCs w:val="24"/>
        </w:rPr>
        <w:t xml:space="preserve"> przyjąć wartość 0. Oznacza to, że wierzchołek</w:t>
      </w:r>
      <w:r w:rsidRPr="00977B63">
        <w:rPr>
          <w:szCs w:val="24"/>
        </w:rPr>
        <w:t xml:space="preserve"> jest całkowicie czysty</w:t>
      </w:r>
      <w:r w:rsidR="00B22D77">
        <w:rPr>
          <w:szCs w:val="24"/>
        </w:rPr>
        <w:t>,</w:t>
      </w:r>
      <w:r w:rsidRPr="00977B63">
        <w:rPr>
          <w:szCs w:val="24"/>
        </w:rPr>
        <w:t xml:space="preserve"> </w:t>
      </w:r>
      <w:r>
        <w:rPr>
          <w:szCs w:val="24"/>
        </w:rPr>
        <w:t>co zapewnia, że żadna</w:t>
      </w:r>
      <w:r w:rsidRPr="00977B63">
        <w:rPr>
          <w:szCs w:val="24"/>
        </w:rPr>
        <w:t xml:space="preserve"> losowo wybran</w:t>
      </w:r>
      <w:r>
        <w:rPr>
          <w:szCs w:val="24"/>
        </w:rPr>
        <w:t>a</w:t>
      </w:r>
      <w:r w:rsidRPr="00977B63">
        <w:rPr>
          <w:szCs w:val="24"/>
        </w:rPr>
        <w:t xml:space="preserve"> </w:t>
      </w:r>
      <w:r>
        <w:rPr>
          <w:szCs w:val="24"/>
        </w:rPr>
        <w:t xml:space="preserve">próbka danych nie </w:t>
      </w:r>
      <w:r w:rsidRPr="00977B63">
        <w:rPr>
          <w:szCs w:val="24"/>
        </w:rPr>
        <w:t>został</w:t>
      </w:r>
      <w:r>
        <w:rPr>
          <w:szCs w:val="24"/>
        </w:rPr>
        <w:t xml:space="preserve">aby </w:t>
      </w:r>
      <w:r w:rsidRPr="00977B63">
        <w:rPr>
          <w:szCs w:val="24"/>
        </w:rPr>
        <w:t xml:space="preserve">źle </w:t>
      </w:r>
      <w:r w:rsidR="00A62107" w:rsidRPr="00977B63">
        <w:rPr>
          <w:szCs w:val="24"/>
        </w:rPr>
        <w:t>sklasyfikowan</w:t>
      </w:r>
      <w:r w:rsidR="00A62107">
        <w:rPr>
          <w:szCs w:val="24"/>
        </w:rPr>
        <w:t>a</w:t>
      </w:r>
      <w:r w:rsidRPr="00977B63">
        <w:rPr>
          <w:szCs w:val="24"/>
        </w:rPr>
        <w:t>.</w:t>
      </w:r>
      <w:r w:rsidR="00FC3997">
        <w:rPr>
          <w:szCs w:val="24"/>
        </w:rPr>
        <w:t xml:space="preserve"> Drzewo decyzyjne jest podatne na przepełnienie tzn. jeżeli nie ograniczy się głębokości drzewa to może ono rosną</w:t>
      </w:r>
      <w:r w:rsidR="00C4259F">
        <w:rPr>
          <w:szCs w:val="24"/>
        </w:rPr>
        <w:t>ć</w:t>
      </w:r>
      <w:r w:rsidR="00FC3997">
        <w:rPr>
          <w:szCs w:val="24"/>
        </w:rPr>
        <w:t xml:space="preserve"> do momentu aż każda obserwacji uzyska osobny liść. </w:t>
      </w:r>
      <w:r w:rsidR="006F796F">
        <w:rPr>
          <w:szCs w:val="24"/>
        </w:rPr>
        <w:t>Na kolejnym obrazku zostało zwizualizowane to samo drzewo co na rysunku 6.</w:t>
      </w:r>
      <w:r w:rsidR="00F70B21">
        <w:rPr>
          <w:szCs w:val="24"/>
        </w:rPr>
        <w:t>4</w:t>
      </w:r>
      <w:r w:rsidR="00B22D77">
        <w:rPr>
          <w:szCs w:val="24"/>
        </w:rPr>
        <w:t>,</w:t>
      </w:r>
      <w:r w:rsidR="00F70B21">
        <w:rPr>
          <w:szCs w:val="24"/>
        </w:rPr>
        <w:t xml:space="preserve"> </w:t>
      </w:r>
      <w:r w:rsidR="006F796F">
        <w:rPr>
          <w:szCs w:val="24"/>
        </w:rPr>
        <w:t xml:space="preserve">jednak tym razem </w:t>
      </w:r>
      <w:r w:rsidR="00B22D77">
        <w:rPr>
          <w:szCs w:val="24"/>
        </w:rPr>
        <w:t xml:space="preserve">bez </w:t>
      </w:r>
      <w:proofErr w:type="spellStart"/>
      <w:r w:rsidR="00B22D77">
        <w:rPr>
          <w:szCs w:val="24"/>
        </w:rPr>
        <w:t>ogrniczenia</w:t>
      </w:r>
      <w:proofErr w:type="spellEnd"/>
      <w:r w:rsidR="006F796F">
        <w:rPr>
          <w:szCs w:val="24"/>
        </w:rPr>
        <w:t xml:space="preserve"> głębokości drzewa.</w:t>
      </w:r>
    </w:p>
    <w:p w14:paraId="5647F9C7" w14:textId="77777777" w:rsidR="006F796F" w:rsidRDefault="006F796F" w:rsidP="006F796F">
      <w:pPr>
        <w:keepNext/>
      </w:pPr>
      <w:r>
        <w:rPr>
          <w:noProof/>
          <w:szCs w:val="24"/>
          <w:lang w:eastAsia="pl-PL"/>
        </w:rPr>
        <w:lastRenderedPageBreak/>
        <w:drawing>
          <wp:inline distT="0" distB="0" distL="0" distR="0" wp14:anchorId="02EF2B55" wp14:editId="2C5DFE59">
            <wp:extent cx="5935980" cy="2567940"/>
            <wp:effectExtent l="0" t="0" r="7620" b="381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5980" cy="2567940"/>
                    </a:xfrm>
                    <a:prstGeom prst="rect">
                      <a:avLst/>
                    </a:prstGeom>
                    <a:noFill/>
                    <a:ln>
                      <a:noFill/>
                    </a:ln>
                  </pic:spPr>
                </pic:pic>
              </a:graphicData>
            </a:graphic>
          </wp:inline>
        </w:drawing>
      </w:r>
    </w:p>
    <w:p w14:paraId="2246293A" w14:textId="02E3B392" w:rsidR="006F796F" w:rsidRDefault="006F796F" w:rsidP="006F796F">
      <w:pPr>
        <w:pStyle w:val="Caption"/>
        <w:jc w:val="center"/>
        <w:rPr>
          <w:szCs w:val="24"/>
        </w:rPr>
      </w:pPr>
      <w:r>
        <w:t xml:space="preserve">Rysunek </w:t>
      </w:r>
      <w:fldSimple w:instr=" STYLEREF 1 \s ">
        <w:r w:rsidR="00AD0BFD">
          <w:rPr>
            <w:noProof/>
          </w:rPr>
          <w:t>6</w:t>
        </w:r>
      </w:fldSimple>
      <w:r w:rsidR="00670E6C">
        <w:t>.</w:t>
      </w:r>
      <w:fldSimple w:instr=" SEQ Rysunek \* ARABIC \s 1 ">
        <w:r w:rsidR="00AD0BFD">
          <w:rPr>
            <w:noProof/>
          </w:rPr>
          <w:t>5</w:t>
        </w:r>
      </w:fldSimple>
      <w:r>
        <w:t xml:space="preserve"> Drzewo decyzyjne bez ograniczenia głębokości</w:t>
      </w:r>
    </w:p>
    <w:p w14:paraId="78A8590E" w14:textId="0FB9EBE5" w:rsidR="005A5777" w:rsidRDefault="006F796F" w:rsidP="000B10EA">
      <w:pPr>
        <w:rPr>
          <w:szCs w:val="24"/>
        </w:rPr>
      </w:pPr>
      <w:r>
        <w:rPr>
          <w:szCs w:val="24"/>
        </w:rPr>
        <w:t>Drzewo to jest znacznie większe od poprzedniego. Posiada aż 13 poziomów</w:t>
      </w:r>
      <w:r w:rsidR="007C14BA">
        <w:rPr>
          <w:szCs w:val="24"/>
        </w:rPr>
        <w:t xml:space="preserve"> i 66 liści. Każd</w:t>
      </w:r>
      <w:r w:rsidR="00454B8E">
        <w:rPr>
          <w:szCs w:val="24"/>
        </w:rPr>
        <w:t>y</w:t>
      </w:r>
      <w:r w:rsidR="007C14BA">
        <w:rPr>
          <w:szCs w:val="24"/>
        </w:rPr>
        <w:t xml:space="preserve"> </w:t>
      </w:r>
      <w:r w:rsidR="00FC3997">
        <w:rPr>
          <w:szCs w:val="24"/>
        </w:rPr>
        <w:t xml:space="preserve">liść </w:t>
      </w:r>
      <w:r w:rsidR="007C14BA">
        <w:rPr>
          <w:szCs w:val="24"/>
        </w:rPr>
        <w:t>posiada</w:t>
      </w:r>
      <w:r w:rsidR="00FC3997">
        <w:rPr>
          <w:szCs w:val="24"/>
        </w:rPr>
        <w:t xml:space="preserve"> wskaźnik </w:t>
      </w:r>
      <w:proofErr w:type="spellStart"/>
      <w:r w:rsidR="00FC3997">
        <w:rPr>
          <w:szCs w:val="24"/>
        </w:rPr>
        <w:t>Giniego</w:t>
      </w:r>
      <w:proofErr w:type="spellEnd"/>
      <w:r w:rsidR="00FC3997">
        <w:rPr>
          <w:szCs w:val="24"/>
        </w:rPr>
        <w:t xml:space="preserve"> równy zero. Jednak to nie oznacza, że </w:t>
      </w:r>
      <w:r w:rsidR="00E502D9">
        <w:rPr>
          <w:szCs w:val="24"/>
        </w:rPr>
        <w:t>algorytm</w:t>
      </w:r>
      <w:r w:rsidR="00FC3997">
        <w:rPr>
          <w:szCs w:val="24"/>
        </w:rPr>
        <w:t xml:space="preserve"> będzie perfekcyjne klasyfikował każdą </w:t>
      </w:r>
      <w:r w:rsidR="007C14BA">
        <w:rPr>
          <w:szCs w:val="24"/>
        </w:rPr>
        <w:t>próbkę</w:t>
      </w:r>
      <w:r w:rsidR="00FC3997">
        <w:rPr>
          <w:szCs w:val="24"/>
        </w:rPr>
        <w:t xml:space="preserve"> danych. </w:t>
      </w:r>
      <w:r w:rsidR="007A5692">
        <w:rPr>
          <w:szCs w:val="24"/>
        </w:rPr>
        <w:t>Przepełnienie sprawia, że drzewo ni</w:t>
      </w:r>
      <w:r w:rsidR="00B22D77">
        <w:rPr>
          <w:szCs w:val="24"/>
        </w:rPr>
        <w:t>e</w:t>
      </w:r>
      <w:r w:rsidR="007A5692">
        <w:rPr>
          <w:szCs w:val="24"/>
        </w:rPr>
        <w:t>jako dopasowuje się do danych treningowych sprawiając, że może bardzo dobrze klasyfikować dane</w:t>
      </w:r>
      <w:r w:rsidR="00E502D9">
        <w:rPr>
          <w:szCs w:val="24"/>
        </w:rPr>
        <w:t>,</w:t>
      </w:r>
      <w:r w:rsidR="007A5692">
        <w:rPr>
          <w:szCs w:val="24"/>
        </w:rPr>
        <w:t xml:space="preserve"> na których się uczył</w:t>
      </w:r>
      <w:r w:rsidR="00B22D77">
        <w:rPr>
          <w:szCs w:val="24"/>
        </w:rPr>
        <w:t>o,</w:t>
      </w:r>
      <w:r w:rsidR="00BA536C">
        <w:rPr>
          <w:szCs w:val="24"/>
        </w:rPr>
        <w:t xml:space="preserve"> </w:t>
      </w:r>
      <w:r w:rsidR="007A5692">
        <w:rPr>
          <w:szCs w:val="24"/>
        </w:rPr>
        <w:t xml:space="preserve">ale każdy nowy zestaw danych będzie dla niego bardzo problematyczny. </w:t>
      </w:r>
      <w:r w:rsidR="007C14BA">
        <w:rPr>
          <w:szCs w:val="24"/>
        </w:rPr>
        <w:t>Z drugiej strony</w:t>
      </w:r>
      <w:r w:rsidR="007A5692">
        <w:rPr>
          <w:szCs w:val="24"/>
        </w:rPr>
        <w:t xml:space="preserve"> zbyt duże ograniczenie głębokości drzewa sprawia, że drzewo nie będzie się w stanie nauczyć </w:t>
      </w:r>
      <w:r w:rsidR="00413A21">
        <w:rPr>
          <w:szCs w:val="24"/>
        </w:rPr>
        <w:t xml:space="preserve">nawet rozpoznawać </w:t>
      </w:r>
      <w:r w:rsidR="00B22D77">
        <w:rPr>
          <w:szCs w:val="24"/>
        </w:rPr>
        <w:t>danych treningowych</w:t>
      </w:r>
      <w:r w:rsidR="00413A21">
        <w:rPr>
          <w:szCs w:val="24"/>
        </w:rPr>
        <w:t>. Jest więc to bardzo istotne</w:t>
      </w:r>
      <w:r w:rsidR="00E502D9">
        <w:rPr>
          <w:szCs w:val="24"/>
        </w:rPr>
        <w:t>,</w:t>
      </w:r>
      <w:r w:rsidR="00413A21">
        <w:rPr>
          <w:szCs w:val="24"/>
        </w:rPr>
        <w:t xml:space="preserve"> by znaleźć </w:t>
      </w:r>
      <w:r w:rsidR="00B22D77">
        <w:rPr>
          <w:szCs w:val="24"/>
        </w:rPr>
        <w:t xml:space="preserve">odpowiedni </w:t>
      </w:r>
      <w:r w:rsidR="00413A21">
        <w:rPr>
          <w:szCs w:val="24"/>
        </w:rPr>
        <w:t xml:space="preserve">balans pomiędzy tymi cechami, a także </w:t>
      </w:r>
      <w:r w:rsidR="00E502D9">
        <w:rPr>
          <w:szCs w:val="24"/>
        </w:rPr>
        <w:t>wykorzystać</w:t>
      </w:r>
      <w:r w:rsidR="00413A21">
        <w:rPr>
          <w:szCs w:val="24"/>
        </w:rPr>
        <w:t xml:space="preserve"> wiel</w:t>
      </w:r>
      <w:r w:rsidR="00E502D9">
        <w:rPr>
          <w:szCs w:val="24"/>
        </w:rPr>
        <w:t>e</w:t>
      </w:r>
      <w:r w:rsidR="00413A21">
        <w:rPr>
          <w:szCs w:val="24"/>
        </w:rPr>
        <w:t xml:space="preserve"> drzew</w:t>
      </w:r>
      <w:r w:rsidR="00E502D9">
        <w:rPr>
          <w:szCs w:val="24"/>
        </w:rPr>
        <w:t>,</w:t>
      </w:r>
      <w:r w:rsidR="00413A21">
        <w:rPr>
          <w:szCs w:val="24"/>
        </w:rPr>
        <w:t xml:space="preserve"> by uśrednić wynik i zminimalizować potencjalny błąd jaki może się pojawić w pojedynczych drzewach. Takie połączenie wielu drzew jest właśnie nazywane lasem decyzyjnym. </w:t>
      </w:r>
      <w:r>
        <w:rPr>
          <w:szCs w:val="24"/>
        </w:rPr>
        <w:t>Oprócz uśredniania wyniku las</w:t>
      </w:r>
      <w:r w:rsidR="00F70B21" w:rsidRPr="00F70B21">
        <w:rPr>
          <w:szCs w:val="24"/>
        </w:rPr>
        <w:t xml:space="preserve"> </w:t>
      </w:r>
      <w:r>
        <w:rPr>
          <w:szCs w:val="24"/>
        </w:rPr>
        <w:t>wykorzystuje do treningu drzewa losowo wybrane</w:t>
      </w:r>
      <w:r w:rsidR="00B22D77">
        <w:rPr>
          <w:szCs w:val="24"/>
        </w:rPr>
        <w:t>j</w:t>
      </w:r>
      <w:r>
        <w:rPr>
          <w:szCs w:val="24"/>
        </w:rPr>
        <w:t xml:space="preserve"> próbki danych, mogą się one również powtarzać w tym samym drzewie. </w:t>
      </w:r>
      <w:r w:rsidR="001912B4">
        <w:rPr>
          <w:szCs w:val="24"/>
        </w:rPr>
        <w:t xml:space="preserve">Dzięki temu osiągane wyniki </w:t>
      </w:r>
      <w:r w:rsidR="00E502D9">
        <w:rPr>
          <w:szCs w:val="24"/>
        </w:rPr>
        <w:t>powinny być</w:t>
      </w:r>
      <w:r w:rsidR="001912B4">
        <w:rPr>
          <w:szCs w:val="24"/>
        </w:rPr>
        <w:t xml:space="preserve"> znacznie lepsze.</w:t>
      </w:r>
      <w:r w:rsidR="00EB565B">
        <w:rPr>
          <w:szCs w:val="24"/>
        </w:rPr>
        <w:t xml:space="preserve"> </w:t>
      </w:r>
      <w:r w:rsidR="00EB565B">
        <w:t>Możemy teraz przejść do implementacji najistotniejszych metod.</w:t>
      </w:r>
    </w:p>
    <w:p w14:paraId="6D6D56C2" w14:textId="77777777" w:rsidR="00E74EEF" w:rsidRDefault="001C34F8" w:rsidP="00E74EEF">
      <w:pPr>
        <w:keepNext/>
      </w:pPr>
      <w:r>
        <w:rPr>
          <w:noProof/>
          <w:lang w:eastAsia="pl-PL"/>
        </w:rPr>
        <w:lastRenderedPageBreak/>
        <w:drawing>
          <wp:inline distT="0" distB="0" distL="0" distR="0" wp14:anchorId="2CF36517" wp14:editId="1079FC26">
            <wp:extent cx="5943600" cy="1750060"/>
            <wp:effectExtent l="0" t="0" r="0" b="254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943600" cy="1750060"/>
                    </a:xfrm>
                    <a:prstGeom prst="rect">
                      <a:avLst/>
                    </a:prstGeom>
                  </pic:spPr>
                </pic:pic>
              </a:graphicData>
            </a:graphic>
          </wp:inline>
        </w:drawing>
      </w:r>
    </w:p>
    <w:p w14:paraId="16A6473E" w14:textId="76C8339E" w:rsidR="001C34F8" w:rsidRPr="006177AD" w:rsidRDefault="00E74EEF" w:rsidP="00E74EEF">
      <w:pPr>
        <w:pStyle w:val="Caption"/>
        <w:spacing w:line="360" w:lineRule="auto"/>
        <w:jc w:val="center"/>
        <w:rPr>
          <w:strike/>
        </w:rPr>
      </w:pPr>
      <w:r>
        <w:t xml:space="preserve">Rysunek </w:t>
      </w:r>
      <w:fldSimple w:instr=" STYLEREF 1 \s ">
        <w:r w:rsidR="00AD0BFD">
          <w:rPr>
            <w:noProof/>
          </w:rPr>
          <w:t>6</w:t>
        </w:r>
      </w:fldSimple>
      <w:r w:rsidR="00670E6C">
        <w:t>.</w:t>
      </w:r>
      <w:fldSimple w:instr=" SEQ Rysunek \* ARABIC \s 1 ">
        <w:r w:rsidR="00AD0BFD">
          <w:rPr>
            <w:noProof/>
          </w:rPr>
          <w:t>6</w:t>
        </w:r>
      </w:fldSimple>
      <w:r>
        <w:t xml:space="preserve"> Implementacja modelu predykcji</w:t>
      </w:r>
    </w:p>
    <w:p w14:paraId="0407C542" w14:textId="6D52F499" w:rsidR="00E74EEF" w:rsidRPr="009C5CE7" w:rsidRDefault="00857C0C" w:rsidP="00AC2F11">
      <w:pPr>
        <w:ind w:firstLine="851"/>
      </w:pPr>
      <w:r w:rsidRPr="00857C0C">
        <w:t xml:space="preserve">Wewnątrz powyższej metody </w:t>
      </w:r>
      <w:r w:rsidR="002B79D4">
        <w:t xml:space="preserve">wykorzystywany jest </w:t>
      </w:r>
      <w:r w:rsidR="00E74EEF">
        <w:t>model losowego lasu decyzyjnego. Jest ona wywoływana przy analizie danych pacjenta. Metoda przed uruchomieniem analizy sprawdza czy zmien</w:t>
      </w:r>
      <w:r w:rsidR="00E502D9">
        <w:t>n</w:t>
      </w:r>
      <w:r w:rsidR="00E74EEF">
        <w:t xml:space="preserve">a </w:t>
      </w:r>
      <w:proofErr w:type="spellStart"/>
      <w:r w:rsidR="00E74EEF" w:rsidRPr="00E74EEF">
        <w:rPr>
          <w:i/>
          <w:iCs/>
        </w:rPr>
        <w:t>ready</w:t>
      </w:r>
      <w:proofErr w:type="spellEnd"/>
      <w:r w:rsidR="00E74EEF">
        <w:rPr>
          <w:i/>
          <w:iCs/>
        </w:rPr>
        <w:t xml:space="preserve"> </w:t>
      </w:r>
      <w:r w:rsidR="00E74EEF">
        <w:t xml:space="preserve">jest ustawiona na </w:t>
      </w:r>
      <w:proofErr w:type="spellStart"/>
      <w:r w:rsidR="00E74EEF">
        <w:t>true</w:t>
      </w:r>
      <w:proofErr w:type="spellEnd"/>
      <w:r w:rsidR="00E74EEF">
        <w:t>. Jest to istotne</w:t>
      </w:r>
      <w:r w:rsidR="00E502D9">
        <w:t>,</w:t>
      </w:r>
      <w:r w:rsidR="00E74EEF">
        <w:t xml:space="preserve"> gdyż może się zdarzyć, że model nie jest załadowany</w:t>
      </w:r>
      <w:r w:rsidR="002B79D4">
        <w:t>,</w:t>
      </w:r>
      <w:r w:rsidR="00E74EEF">
        <w:t xml:space="preserve"> co doprowadziłoby do błędu </w:t>
      </w:r>
      <w:proofErr w:type="spellStart"/>
      <w:r w:rsidR="00E74EEF">
        <w:t>NullPointerException</w:t>
      </w:r>
      <w:proofErr w:type="spellEnd"/>
      <w:r w:rsidR="00E74EEF">
        <w:t xml:space="preserve">. Metoda </w:t>
      </w:r>
      <w:r w:rsidR="00E74EEF" w:rsidRPr="00E74EEF">
        <w:rPr>
          <w:i/>
          <w:iCs/>
        </w:rPr>
        <w:t>run</w:t>
      </w:r>
      <w:r w:rsidR="00E74EEF">
        <w:t xml:space="preserve"> przyjmuje w parametrze dane </w:t>
      </w:r>
      <w:r w:rsidR="00E502D9">
        <w:t>pacjenta</w:t>
      </w:r>
      <w:r w:rsidR="004B20F4">
        <w:t xml:space="preserve">. Są one następnie przekształcane w </w:t>
      </w:r>
      <w:r w:rsidR="002B79D4">
        <w:t xml:space="preserve">tablicę </w:t>
      </w:r>
      <w:r w:rsidR="004B20F4">
        <w:t xml:space="preserve">dwuwymiarową za pomocą metody </w:t>
      </w:r>
      <w:proofErr w:type="spellStart"/>
      <w:r w:rsidR="004B20F4" w:rsidRPr="004B20F4">
        <w:rPr>
          <w:i/>
          <w:iCs/>
        </w:rPr>
        <w:t>createMatrix</w:t>
      </w:r>
      <w:proofErr w:type="spellEnd"/>
      <w:r w:rsidR="004B20F4">
        <w:rPr>
          <w:i/>
          <w:iCs/>
        </w:rPr>
        <w:t xml:space="preserve">. </w:t>
      </w:r>
      <w:r w:rsidR="004B20F4">
        <w:t xml:space="preserve">Jest to </w:t>
      </w:r>
      <w:r w:rsidR="002B79D4">
        <w:t xml:space="preserve">niezbędne </w:t>
      </w:r>
      <w:r w:rsidR="004B20F4">
        <w:t xml:space="preserve">ponieważ w następnej linijce wywoływana jest metoda </w:t>
      </w:r>
      <w:proofErr w:type="spellStart"/>
      <w:r w:rsidR="004B20F4" w:rsidRPr="004B20F4">
        <w:rPr>
          <w:i/>
          <w:iCs/>
        </w:rPr>
        <w:t>predict</w:t>
      </w:r>
      <w:proofErr w:type="spellEnd"/>
      <w:r w:rsidR="004B20F4">
        <w:rPr>
          <w:i/>
          <w:iCs/>
        </w:rPr>
        <w:t xml:space="preserve"> </w:t>
      </w:r>
      <w:r w:rsidR="004B20F4">
        <w:t xml:space="preserve">z klasy </w:t>
      </w:r>
      <w:proofErr w:type="spellStart"/>
      <w:r w:rsidR="004B20F4" w:rsidRPr="004B20F4">
        <w:rPr>
          <w:i/>
          <w:iCs/>
        </w:rPr>
        <w:t>RandomForestClasifie</w:t>
      </w:r>
      <w:r w:rsidR="001A3EE3">
        <w:rPr>
          <w:i/>
          <w:iCs/>
        </w:rPr>
        <w:t>r</w:t>
      </w:r>
      <w:proofErr w:type="spellEnd"/>
      <w:r w:rsidR="001A3EE3">
        <w:rPr>
          <w:i/>
          <w:iCs/>
        </w:rPr>
        <w:t xml:space="preserve">, </w:t>
      </w:r>
      <w:proofErr w:type="spellStart"/>
      <w:r w:rsidR="001A3EE3">
        <w:t>kóra</w:t>
      </w:r>
      <w:proofErr w:type="spellEnd"/>
      <w:r w:rsidR="001A3EE3">
        <w:t xml:space="preserve"> przyjmuje taki format danych. Pod zmienną </w:t>
      </w:r>
      <w:proofErr w:type="spellStart"/>
      <w:r w:rsidR="001A3EE3" w:rsidRPr="00C05BF1">
        <w:rPr>
          <w:i/>
          <w:iCs/>
        </w:rPr>
        <w:t>prediction</w:t>
      </w:r>
      <w:proofErr w:type="spellEnd"/>
      <w:r w:rsidR="001A3EE3">
        <w:t xml:space="preserve"> znajduje się wynik analizy danych pacjenta. Może on przyjąć dwie wartości: 0 lub 1, gdzie 1 oznacza, pozytywny wynik </w:t>
      </w:r>
      <w:r w:rsidR="00C05BF1">
        <w:t>czyli</w:t>
      </w:r>
      <w:r w:rsidR="001A3EE3">
        <w:t xml:space="preserve"> wykryto chorobę serca </w:t>
      </w:r>
      <w:r w:rsidR="00C05BF1">
        <w:t>lub</w:t>
      </w:r>
      <w:r w:rsidR="001A3EE3">
        <w:t xml:space="preserve"> 0</w:t>
      </w:r>
      <w:r w:rsidR="00C05BF1">
        <w:t xml:space="preserve">, które </w:t>
      </w:r>
      <w:r w:rsidR="001A3EE3">
        <w:t>oznacza, że pacjent jest zdrowy.</w:t>
      </w:r>
      <w:r w:rsidR="00C05BF1">
        <w:t xml:space="preserve"> Kolejna zmienna </w:t>
      </w:r>
      <w:proofErr w:type="spellStart"/>
      <w:r w:rsidR="00C05BF1" w:rsidRPr="00E85DD7">
        <w:rPr>
          <w:i/>
          <w:iCs/>
        </w:rPr>
        <w:t>probability</w:t>
      </w:r>
      <w:proofErr w:type="spellEnd"/>
      <w:r w:rsidR="00C05BF1">
        <w:t xml:space="preserve"> przechowuje wynik metody </w:t>
      </w:r>
      <w:proofErr w:type="spellStart"/>
      <w:r w:rsidR="00C05BF1" w:rsidRPr="00C05BF1">
        <w:rPr>
          <w:i/>
          <w:iCs/>
        </w:rPr>
        <w:t>predict_prob</w:t>
      </w:r>
      <w:r w:rsidR="00C05BF1">
        <w:rPr>
          <w:i/>
          <w:iCs/>
        </w:rPr>
        <w:t>a</w:t>
      </w:r>
      <w:proofErr w:type="spellEnd"/>
      <w:r w:rsidR="00C05BF1">
        <w:rPr>
          <w:i/>
          <w:iCs/>
        </w:rPr>
        <w:t xml:space="preserve">. </w:t>
      </w:r>
      <w:r w:rsidR="00C05BF1">
        <w:t xml:space="preserve">Metoda ta zwraca prawdopodobieństwo wystąpienia choroby. </w:t>
      </w:r>
      <w:r w:rsidR="007572E2">
        <w:t xml:space="preserve">W kolejnej </w:t>
      </w:r>
      <w:r w:rsidR="00E502D9">
        <w:t>linii</w:t>
      </w:r>
      <w:r w:rsidR="007572E2">
        <w:t xml:space="preserve"> znajduje się wywołanie metody pomocniczej </w:t>
      </w:r>
      <w:proofErr w:type="spellStart"/>
      <w:r w:rsidR="007572E2" w:rsidRPr="007572E2">
        <w:rPr>
          <w:i/>
          <w:iCs/>
        </w:rPr>
        <w:t>generateResult</w:t>
      </w:r>
      <w:proofErr w:type="spellEnd"/>
      <w:r w:rsidR="007572E2">
        <w:rPr>
          <w:i/>
          <w:iCs/>
        </w:rPr>
        <w:t>.</w:t>
      </w:r>
      <w:r w:rsidR="007572E2">
        <w:t xml:space="preserve"> Na podstawie predykcji oraz prawdopodobieństwa generuje ona podstawowy opis wyniku pacjenta. Możemy go zobaczyć w oknie głównym aplikacji przy napisie </w:t>
      </w:r>
      <w:proofErr w:type="spellStart"/>
      <w:r w:rsidR="007572E2" w:rsidRPr="009C5CE7">
        <w:rPr>
          <w:i/>
          <w:iCs/>
        </w:rPr>
        <w:t>Result</w:t>
      </w:r>
      <w:proofErr w:type="spellEnd"/>
      <w:r w:rsidR="009C5CE7">
        <w:rPr>
          <w:i/>
          <w:iCs/>
        </w:rPr>
        <w:t xml:space="preserve">. </w:t>
      </w:r>
      <w:r w:rsidR="009C5CE7">
        <w:t xml:space="preserve">Natomiast sama metoda zwraca dwie wartości </w:t>
      </w:r>
      <w:r w:rsidR="009C5CE7">
        <w:softHyphen/>
        <w:t xml:space="preserve">– predykcje oraz </w:t>
      </w:r>
      <w:r w:rsidR="00FB4BE6">
        <w:t>prawdopodobieństwo</w:t>
      </w:r>
      <w:r w:rsidR="009C5CE7">
        <w:t>. Są one później wykorzystywane przy generowaniu raportu.</w:t>
      </w:r>
    </w:p>
    <w:p w14:paraId="39271D24" w14:textId="77777777" w:rsidR="00CC79CB" w:rsidRDefault="000431DB" w:rsidP="00AE3C7D">
      <w:r>
        <w:rPr>
          <w:noProof/>
          <w:lang w:eastAsia="pl-PL"/>
        </w:rPr>
        <w:drawing>
          <wp:inline distT="0" distB="0" distL="0" distR="0" wp14:anchorId="32CAFAA6" wp14:editId="2FFE78AA">
            <wp:extent cx="5943600" cy="1634490"/>
            <wp:effectExtent l="0" t="0" r="0" b="381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943600" cy="1634490"/>
                    </a:xfrm>
                    <a:prstGeom prst="rect">
                      <a:avLst/>
                    </a:prstGeom>
                  </pic:spPr>
                </pic:pic>
              </a:graphicData>
            </a:graphic>
          </wp:inline>
        </w:drawing>
      </w:r>
    </w:p>
    <w:p w14:paraId="05747E77" w14:textId="34258E2A" w:rsidR="009A6D14" w:rsidRDefault="00E502D9" w:rsidP="000A6F57">
      <w:pPr>
        <w:ind w:firstLine="851"/>
      </w:pPr>
      <w:r>
        <w:lastRenderedPageBreak/>
        <w:t>Następna</w:t>
      </w:r>
      <w:r w:rsidR="00CF43E4">
        <w:t xml:space="preserve"> metoda, którą warto </w:t>
      </w:r>
      <w:r w:rsidR="00917745">
        <w:t xml:space="preserve">zaprezentować </w:t>
      </w:r>
      <w:r w:rsidR="00CF43E4">
        <w:t xml:space="preserve">to </w:t>
      </w:r>
      <w:proofErr w:type="spellStart"/>
      <w:r w:rsidR="00CF43E4" w:rsidRPr="00CF43E4">
        <w:rPr>
          <w:i/>
          <w:iCs/>
        </w:rPr>
        <w:t>generate</w:t>
      </w:r>
      <w:proofErr w:type="spellEnd"/>
      <w:r w:rsidR="00CF43E4">
        <w:rPr>
          <w:i/>
          <w:iCs/>
        </w:rPr>
        <w:t xml:space="preserve"> </w:t>
      </w:r>
      <w:r w:rsidR="00CF43E4">
        <w:t>z klasy Reporter. To tutaj jest tworzony szczegółowy raport dotyczący analizy danych pacjenta oraz</w:t>
      </w:r>
      <w:r w:rsidR="00917745">
        <w:t xml:space="preserve"> wpływu </w:t>
      </w:r>
      <w:r w:rsidR="00CF43E4">
        <w:t>jaki mają poszczególne parametry na wynik.</w:t>
      </w:r>
      <w:r w:rsidR="00EC3DE4">
        <w:t xml:space="preserve"> Taka szczegółowa analiza jest możliwa dzięki wykorzystani</w:t>
      </w:r>
      <w:r w:rsidR="006970C3">
        <w:t>u</w:t>
      </w:r>
      <w:r w:rsidR="00EC3DE4">
        <w:t xml:space="preserve"> </w:t>
      </w:r>
      <w:proofErr w:type="spellStart"/>
      <w:r w:rsidR="00EC3DE4" w:rsidRPr="00EC3DE4">
        <w:rPr>
          <w:i/>
          <w:iCs/>
        </w:rPr>
        <w:t>TreeExplainer</w:t>
      </w:r>
      <w:proofErr w:type="spellEnd"/>
      <w:r w:rsidR="00EC3DE4">
        <w:rPr>
          <w:i/>
          <w:iCs/>
        </w:rPr>
        <w:t xml:space="preserve"> </w:t>
      </w:r>
      <w:r w:rsidR="00EC3DE4">
        <w:t xml:space="preserve">z biblioteki SHAP. </w:t>
      </w:r>
      <w:r w:rsidR="006970C3">
        <w:t xml:space="preserve">Wspiera on większość modeli opartych na drzewie z biblioteki </w:t>
      </w:r>
      <w:proofErr w:type="spellStart"/>
      <w:r w:rsidR="006970C3" w:rsidRPr="00EA43F1">
        <w:t>scikit-learn</w:t>
      </w:r>
      <w:proofErr w:type="spellEnd"/>
      <w:r w:rsidR="006970C3">
        <w:t xml:space="preserve"> w tym </w:t>
      </w:r>
      <w:r>
        <w:t>losowy</w:t>
      </w:r>
      <w:r w:rsidR="006970C3">
        <w:t xml:space="preserve"> </w:t>
      </w:r>
      <w:r>
        <w:t xml:space="preserve">las </w:t>
      </w:r>
      <w:r w:rsidR="006970C3">
        <w:t>decyzyjn</w:t>
      </w:r>
      <w:r>
        <w:t>y</w:t>
      </w:r>
      <w:r w:rsidR="006970C3">
        <w:t>.</w:t>
      </w:r>
      <w:r w:rsidR="009A6D14">
        <w:t xml:space="preserve"> SHAP oblicza wpływ każdego parametru korzystając miedzy innymi z kombinatoryki.</w:t>
      </w:r>
      <w:r w:rsidR="006970C3">
        <w:t xml:space="preserve"> </w:t>
      </w:r>
      <w:r w:rsidR="00FB4BE6">
        <w:t xml:space="preserve">Posiada on metoda </w:t>
      </w:r>
      <w:proofErr w:type="spellStart"/>
      <w:r w:rsidR="00FB4BE6">
        <w:t>shap_values</w:t>
      </w:r>
      <w:proofErr w:type="spellEnd"/>
      <w:r w:rsidR="00FB4BE6">
        <w:t xml:space="preserve">, która przyjmuje dane pacjenta, a jako wynik zwraca </w:t>
      </w:r>
      <w:r w:rsidR="002261EA">
        <w:t xml:space="preserve">wartości dla każdego parametru pacjenta. Wartości te </w:t>
      </w:r>
      <w:r w:rsidR="00506D19">
        <w:t>przedstawiają jaki mają wpływ na wynik drzewa decyzyjnego. Przyjmują one formę wartości zmiennoprzecinkowych i mogą być dodatnie lub ujemne w zależności czy wpływają negatywnie czy pozytywnie na wynik.</w:t>
      </w:r>
      <w:r w:rsidR="009A6D14">
        <w:t xml:space="preserve"> </w:t>
      </w:r>
      <w:r w:rsidR="00506D19">
        <w:t xml:space="preserve">Następnie wartości te są parsowane na obiekt </w:t>
      </w:r>
      <w:proofErr w:type="spellStart"/>
      <w:r w:rsidR="00506D19">
        <w:t>DataFrame</w:t>
      </w:r>
      <w:proofErr w:type="spellEnd"/>
      <w:r w:rsidR="00964399">
        <w:t>. Generowane są</w:t>
      </w:r>
      <w:r w:rsidR="00506D19">
        <w:t xml:space="preserve"> wiadomości tekstowe dotyczące szczegółowego opisu analizy oraz ostatecznie zwracany jest obiekt Report, który przyjmuje kilka parametrów. Obiekt ten jest później przesyłany do klasy</w:t>
      </w:r>
      <w:r w:rsidR="00B10E29">
        <w:t>,</w:t>
      </w:r>
      <w:r w:rsidR="00506D19">
        <w:t xml:space="preserve"> która </w:t>
      </w:r>
      <w:r w:rsidR="00CE79CB">
        <w:t>wyświetla</w:t>
      </w:r>
      <w:r w:rsidR="00506D19">
        <w:t xml:space="preserve"> okno z raportem.</w:t>
      </w:r>
    </w:p>
    <w:p w14:paraId="6124573F" w14:textId="77777777" w:rsidR="009A6D14" w:rsidRDefault="00475058" w:rsidP="009A6D14">
      <w:pPr>
        <w:pStyle w:val="Heading2"/>
      </w:pPr>
      <w:bookmarkStart w:id="38" w:name="_Toc104737776"/>
      <w:r>
        <w:t>Obserwacje</w:t>
      </w:r>
      <w:bookmarkEnd w:id="38"/>
    </w:p>
    <w:p w14:paraId="4A33F8AF" w14:textId="000AC4EF" w:rsidR="00E31DE7" w:rsidRDefault="009A6D14" w:rsidP="00E31DE7">
      <w:pPr>
        <w:ind w:firstLine="851"/>
      </w:pPr>
      <w:r>
        <w:t>P</w:t>
      </w:r>
      <w:r w:rsidR="00F10A13">
        <w:t>o</w:t>
      </w:r>
      <w:r w:rsidR="00917745">
        <w:t xml:space="preserve">dczas pisania i testowania </w:t>
      </w:r>
      <w:r>
        <w:t>program</w:t>
      </w:r>
      <w:r w:rsidR="00917745">
        <w:t>u</w:t>
      </w:r>
      <w:r w:rsidR="00D805ED">
        <w:t xml:space="preserve"> </w:t>
      </w:r>
      <w:r w:rsidR="00917745">
        <w:t xml:space="preserve">zauważono, że </w:t>
      </w:r>
      <w:r w:rsidR="00D805ED">
        <w:t xml:space="preserve">wybór odpowiedniego modelu ma </w:t>
      </w:r>
      <w:r w:rsidR="00917745">
        <w:t xml:space="preserve">duży wpływ </w:t>
      </w:r>
      <w:r w:rsidR="00F10A13">
        <w:t>dla</w:t>
      </w:r>
      <w:r w:rsidR="00D805ED">
        <w:t xml:space="preserve"> </w:t>
      </w:r>
      <w:r w:rsidR="00F10A13">
        <w:t>otrzymanych wyników</w:t>
      </w:r>
      <w:r w:rsidR="00D805ED">
        <w:t xml:space="preserve">. </w:t>
      </w:r>
      <w:r w:rsidR="00964399">
        <w:t>Umiejętne</w:t>
      </w:r>
      <w:r w:rsidR="00D805ED">
        <w:t xml:space="preserve"> dobranie oraz skalibrowanie parametrów jest bardzo istotne. Model</w:t>
      </w:r>
      <w:r w:rsidR="00964399">
        <w:t>,</w:t>
      </w:r>
      <w:r w:rsidR="00D805ED">
        <w:t xml:space="preserve"> użyty w programie to losowy las decyzyjny, który ma ustawioną głębokość równą 4, </w:t>
      </w:r>
      <w:r w:rsidR="0046086D">
        <w:t>jest złożony z pięciu</w:t>
      </w:r>
      <w:r w:rsidR="00D805ED">
        <w:t xml:space="preserve"> drzew oraz </w:t>
      </w:r>
      <w:r w:rsidR="0046086D">
        <w:t xml:space="preserve">ma ustawiony parametr </w:t>
      </w:r>
      <w:proofErr w:type="spellStart"/>
      <w:r w:rsidR="0046086D" w:rsidRPr="0046086D">
        <w:rPr>
          <w:i/>
          <w:iCs/>
        </w:rPr>
        <w:t>randomState</w:t>
      </w:r>
      <w:proofErr w:type="spellEnd"/>
      <w:r w:rsidR="0046086D">
        <w:rPr>
          <w:i/>
          <w:iCs/>
        </w:rPr>
        <w:t xml:space="preserve"> </w:t>
      </w:r>
      <w:r w:rsidR="0046086D">
        <w:t>na 20. Parametr ten kontroluje losowość próbek danych</w:t>
      </w:r>
      <w:r w:rsidR="007350A7">
        <w:t>,</w:t>
      </w:r>
      <w:r w:rsidR="0046086D">
        <w:t xml:space="preserve"> z których budowane są drzewa. Z bazy danych pacjentów </w:t>
      </w:r>
      <w:r w:rsidR="00917745">
        <w:t xml:space="preserve">wybrano </w:t>
      </w:r>
      <w:r w:rsidR="0046086D">
        <w:t xml:space="preserve">losowo jednego pacjenta, </w:t>
      </w:r>
      <w:r w:rsidR="00917745">
        <w:t>zwanego</w:t>
      </w:r>
      <w:r w:rsidR="0046086D">
        <w:t xml:space="preserve"> pacjentem X. Testując działanie programu </w:t>
      </w:r>
      <w:r w:rsidR="00964399">
        <w:t xml:space="preserve">i </w:t>
      </w:r>
      <w:r w:rsidR="0046086D">
        <w:t xml:space="preserve">analizując jego </w:t>
      </w:r>
      <w:r w:rsidR="00E31DE7">
        <w:t>wyniki</w:t>
      </w:r>
      <w:r w:rsidR="0046086D">
        <w:t xml:space="preserve"> </w:t>
      </w:r>
      <w:r w:rsidR="00917745">
        <w:t>zauważ</w:t>
      </w:r>
      <w:r w:rsidR="007350A7">
        <w:t>o</w:t>
      </w:r>
      <w:r w:rsidR="00917745">
        <w:t xml:space="preserve">ne zostały </w:t>
      </w:r>
      <w:r w:rsidR="0046086D">
        <w:t>pewnie rozbieżności</w:t>
      </w:r>
      <w:r w:rsidR="007350A7">
        <w:t>,</w:t>
      </w:r>
      <w:r w:rsidR="0046086D">
        <w:t xml:space="preserve"> jeżeli </w:t>
      </w:r>
      <w:r w:rsidR="00964399">
        <w:t>chodzi</w:t>
      </w:r>
      <w:r w:rsidR="0046086D">
        <w:t xml:space="preserve"> o </w:t>
      </w:r>
      <w:r w:rsidR="000E2A63">
        <w:t xml:space="preserve">wykorzystanie modelu lasu decyzyjnego z </w:t>
      </w:r>
      <w:r w:rsidR="00964399">
        <w:t>różnymi</w:t>
      </w:r>
      <w:r w:rsidR="000E2A63">
        <w:t xml:space="preserve"> parametrami</w:t>
      </w:r>
      <w:r w:rsidR="0046086D">
        <w:t xml:space="preserve">. Domyślny model w raporcie </w:t>
      </w:r>
      <w:r w:rsidR="000E2A63">
        <w:t>stwierdził</w:t>
      </w:r>
      <w:r w:rsidR="0046086D">
        <w:t xml:space="preserve">, że pacjent X ma 91.1% prawdopodobieństwa na chorobę serca oraz największy wypływ na wynik mają parametry thal (27.1%), </w:t>
      </w:r>
      <w:proofErr w:type="spellStart"/>
      <w:r w:rsidR="0046086D">
        <w:t>thalach</w:t>
      </w:r>
      <w:proofErr w:type="spellEnd"/>
      <w:r w:rsidR="0046086D">
        <w:t xml:space="preserve"> (21.2%) oraz ca (14.4%).</w:t>
      </w:r>
      <w:r w:rsidR="000E2A63">
        <w:t xml:space="preserve"> Drugi las decyzyjny, który </w:t>
      </w:r>
      <w:r w:rsidR="00917745">
        <w:t>badano</w:t>
      </w:r>
      <w:r w:rsidR="007350A7">
        <w:t xml:space="preserve"> </w:t>
      </w:r>
      <w:r w:rsidR="000E2A63">
        <w:t>miał głębokość ustawioną na 3, był złożony z 6 drzew</w:t>
      </w:r>
      <w:r w:rsidR="007350A7">
        <w:t>,</w:t>
      </w:r>
      <w:r w:rsidR="000E2A63">
        <w:t xml:space="preserve"> natomiast parametr </w:t>
      </w:r>
      <w:proofErr w:type="spellStart"/>
      <w:r w:rsidR="000E2A63" w:rsidRPr="000E2A63">
        <w:rPr>
          <w:i/>
          <w:iCs/>
        </w:rPr>
        <w:t>randomState</w:t>
      </w:r>
      <w:proofErr w:type="spellEnd"/>
      <w:r w:rsidR="000E2A63">
        <w:t xml:space="preserve"> był taki sam jak poprzednio. Ten model dla danych pacjenta X stwierdził, że ma on 66.6% prawdopodobieństwa na chorobę oraz największy wpływ na wynik mają parametry </w:t>
      </w:r>
      <w:proofErr w:type="spellStart"/>
      <w:r w:rsidR="000E2A63">
        <w:t>thalach</w:t>
      </w:r>
      <w:proofErr w:type="spellEnd"/>
      <w:r w:rsidR="000E2A63">
        <w:t xml:space="preserve"> (19.2%) thal (17.4%) i </w:t>
      </w:r>
      <w:proofErr w:type="spellStart"/>
      <w:r w:rsidR="000E2A63">
        <w:t>exang</w:t>
      </w:r>
      <w:proofErr w:type="spellEnd"/>
      <w:r w:rsidR="000E2A63">
        <w:t xml:space="preserve"> (12.6%). </w:t>
      </w:r>
      <w:r w:rsidR="00964399">
        <w:t>Różnica</w:t>
      </w:r>
      <w:r w:rsidR="00E31DE7">
        <w:t xml:space="preserve"> w prawdopodobieństwie wynosiła 32.5 procenta. Model także wskazał trochę inne parametry, które miały największy wpływ na wynik.</w:t>
      </w:r>
    </w:p>
    <w:p w14:paraId="46D82186" w14:textId="7D9E3A4D" w:rsidR="00364B08" w:rsidRDefault="00364B08" w:rsidP="00E31DE7">
      <w:pPr>
        <w:pStyle w:val="Caption"/>
        <w:keepNext/>
        <w:spacing w:before="240"/>
        <w:jc w:val="center"/>
      </w:pPr>
      <w:r>
        <w:lastRenderedPageBreak/>
        <w:t xml:space="preserve">Tabela </w:t>
      </w:r>
      <w:r w:rsidR="006D1453">
        <w:fldChar w:fldCharType="begin"/>
      </w:r>
      <w:r>
        <w:instrText xml:space="preserve"> SEQ Tabela \* ARABIC </w:instrText>
      </w:r>
      <w:r w:rsidR="006D1453">
        <w:fldChar w:fldCharType="separate"/>
      </w:r>
      <w:r w:rsidR="00AD0BFD">
        <w:rPr>
          <w:noProof/>
        </w:rPr>
        <w:t>3</w:t>
      </w:r>
      <w:r w:rsidR="006D1453">
        <w:fldChar w:fldCharType="end"/>
      </w:r>
      <w:r>
        <w:t xml:space="preserve"> Wyniki modelu lasu decyzyjnego</w:t>
      </w:r>
      <w:r w:rsidR="00E31DE7">
        <w:t xml:space="preserve"> z różnymi ustawieniami</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55ABC" w14:paraId="609D209E" w14:textId="77777777" w:rsidTr="00255ABC">
        <w:tc>
          <w:tcPr>
            <w:tcW w:w="1558" w:type="dxa"/>
          </w:tcPr>
          <w:p w14:paraId="6C8AE440" w14:textId="77777777" w:rsidR="00255ABC" w:rsidRPr="00255ABC" w:rsidRDefault="00255ABC" w:rsidP="00255ABC">
            <w:pPr>
              <w:spacing w:before="240"/>
              <w:jc w:val="center"/>
              <w:rPr>
                <w:b/>
                <w:bCs/>
                <w:sz w:val="20"/>
                <w:szCs w:val="20"/>
              </w:rPr>
            </w:pPr>
            <w:r w:rsidRPr="00255ABC">
              <w:rPr>
                <w:b/>
                <w:bCs/>
                <w:sz w:val="20"/>
                <w:szCs w:val="20"/>
              </w:rPr>
              <w:t>Liczba drzew</w:t>
            </w:r>
          </w:p>
        </w:tc>
        <w:tc>
          <w:tcPr>
            <w:tcW w:w="1558" w:type="dxa"/>
          </w:tcPr>
          <w:p w14:paraId="27634B89" w14:textId="77777777" w:rsidR="00255ABC" w:rsidRPr="00255ABC" w:rsidRDefault="00255ABC" w:rsidP="00255ABC">
            <w:pPr>
              <w:spacing w:before="240"/>
              <w:jc w:val="center"/>
              <w:rPr>
                <w:b/>
                <w:bCs/>
                <w:sz w:val="20"/>
                <w:szCs w:val="20"/>
              </w:rPr>
            </w:pPr>
            <w:r w:rsidRPr="00255ABC">
              <w:rPr>
                <w:b/>
                <w:bCs/>
                <w:sz w:val="20"/>
                <w:szCs w:val="20"/>
              </w:rPr>
              <w:t>Głębokość</w:t>
            </w:r>
          </w:p>
        </w:tc>
        <w:tc>
          <w:tcPr>
            <w:tcW w:w="1558" w:type="dxa"/>
          </w:tcPr>
          <w:p w14:paraId="275589FB" w14:textId="77777777" w:rsidR="00255ABC" w:rsidRPr="00255ABC" w:rsidRDefault="00255ABC" w:rsidP="00255ABC">
            <w:pPr>
              <w:spacing w:before="240"/>
              <w:jc w:val="center"/>
              <w:rPr>
                <w:b/>
                <w:bCs/>
                <w:sz w:val="20"/>
                <w:szCs w:val="20"/>
              </w:rPr>
            </w:pPr>
            <w:proofErr w:type="spellStart"/>
            <w:r>
              <w:rPr>
                <w:b/>
                <w:bCs/>
                <w:sz w:val="20"/>
                <w:szCs w:val="20"/>
              </w:rPr>
              <w:t>B</w:t>
            </w:r>
            <w:r w:rsidRPr="00255ABC">
              <w:rPr>
                <w:b/>
                <w:bCs/>
                <w:sz w:val="20"/>
                <w:szCs w:val="20"/>
              </w:rPr>
              <w:t>oot</w:t>
            </w:r>
            <w:r w:rsidR="0002460C">
              <w:rPr>
                <w:b/>
                <w:bCs/>
                <w:sz w:val="20"/>
                <w:szCs w:val="20"/>
              </w:rPr>
              <w:t>s</w:t>
            </w:r>
            <w:r w:rsidR="009B0A7F">
              <w:rPr>
                <w:b/>
                <w:bCs/>
                <w:sz w:val="20"/>
                <w:szCs w:val="20"/>
              </w:rPr>
              <w:t>t</w:t>
            </w:r>
            <w:r w:rsidRPr="00255ABC">
              <w:rPr>
                <w:b/>
                <w:bCs/>
                <w:sz w:val="20"/>
                <w:szCs w:val="20"/>
              </w:rPr>
              <w:t>raping</w:t>
            </w:r>
            <w:proofErr w:type="spellEnd"/>
          </w:p>
        </w:tc>
        <w:tc>
          <w:tcPr>
            <w:tcW w:w="1558" w:type="dxa"/>
          </w:tcPr>
          <w:p w14:paraId="179B3967" w14:textId="77777777" w:rsidR="00255ABC" w:rsidRPr="00255ABC" w:rsidRDefault="00255ABC" w:rsidP="00255ABC">
            <w:pPr>
              <w:spacing w:before="240"/>
              <w:jc w:val="center"/>
              <w:rPr>
                <w:b/>
                <w:bCs/>
                <w:sz w:val="20"/>
                <w:szCs w:val="20"/>
              </w:rPr>
            </w:pPr>
            <w:proofErr w:type="spellStart"/>
            <w:r>
              <w:rPr>
                <w:b/>
                <w:bCs/>
                <w:sz w:val="20"/>
                <w:szCs w:val="20"/>
              </w:rPr>
              <w:t>R</w:t>
            </w:r>
            <w:r w:rsidRPr="00255ABC">
              <w:rPr>
                <w:b/>
                <w:bCs/>
                <w:sz w:val="20"/>
                <w:szCs w:val="20"/>
              </w:rPr>
              <w:t>andomState</w:t>
            </w:r>
            <w:proofErr w:type="spellEnd"/>
          </w:p>
        </w:tc>
        <w:tc>
          <w:tcPr>
            <w:tcW w:w="1559" w:type="dxa"/>
          </w:tcPr>
          <w:p w14:paraId="38F5E861" w14:textId="77777777" w:rsidR="00255ABC" w:rsidRPr="00255ABC" w:rsidRDefault="00255ABC" w:rsidP="00255ABC">
            <w:pPr>
              <w:spacing w:before="240"/>
              <w:jc w:val="center"/>
              <w:rPr>
                <w:b/>
                <w:bCs/>
                <w:sz w:val="20"/>
                <w:szCs w:val="20"/>
              </w:rPr>
            </w:pPr>
            <w:r>
              <w:rPr>
                <w:b/>
                <w:bCs/>
                <w:sz w:val="20"/>
                <w:szCs w:val="20"/>
              </w:rPr>
              <w:t>W</w:t>
            </w:r>
            <w:r w:rsidRPr="00255ABC">
              <w:rPr>
                <w:b/>
                <w:bCs/>
                <w:sz w:val="20"/>
                <w:szCs w:val="20"/>
              </w:rPr>
              <w:t>ynik</w:t>
            </w:r>
          </w:p>
        </w:tc>
        <w:tc>
          <w:tcPr>
            <w:tcW w:w="1559" w:type="dxa"/>
          </w:tcPr>
          <w:p w14:paraId="4CE0A169" w14:textId="77777777" w:rsidR="00255ABC" w:rsidRPr="00255ABC" w:rsidRDefault="00255ABC" w:rsidP="00255ABC">
            <w:pPr>
              <w:spacing w:before="240"/>
              <w:jc w:val="center"/>
              <w:rPr>
                <w:b/>
                <w:bCs/>
                <w:sz w:val="20"/>
                <w:szCs w:val="20"/>
              </w:rPr>
            </w:pPr>
            <w:r>
              <w:rPr>
                <w:b/>
                <w:bCs/>
                <w:sz w:val="20"/>
                <w:szCs w:val="20"/>
              </w:rPr>
              <w:t>P</w:t>
            </w:r>
            <w:r w:rsidRPr="00255ABC">
              <w:rPr>
                <w:b/>
                <w:bCs/>
                <w:sz w:val="20"/>
                <w:szCs w:val="20"/>
              </w:rPr>
              <w:t>arametry</w:t>
            </w:r>
          </w:p>
        </w:tc>
      </w:tr>
      <w:tr w:rsidR="00255ABC" w14:paraId="287FB41E" w14:textId="77777777" w:rsidTr="0002460C">
        <w:tc>
          <w:tcPr>
            <w:tcW w:w="1558" w:type="dxa"/>
            <w:vAlign w:val="center"/>
          </w:tcPr>
          <w:p w14:paraId="06F947AF" w14:textId="77777777" w:rsidR="00255ABC" w:rsidRDefault="00255ABC" w:rsidP="00255ABC">
            <w:pPr>
              <w:spacing w:after="0"/>
              <w:jc w:val="center"/>
            </w:pPr>
            <w:r>
              <w:t>5</w:t>
            </w:r>
          </w:p>
        </w:tc>
        <w:tc>
          <w:tcPr>
            <w:tcW w:w="1558" w:type="dxa"/>
            <w:vAlign w:val="center"/>
          </w:tcPr>
          <w:p w14:paraId="243FC8D6" w14:textId="77777777" w:rsidR="00255ABC" w:rsidRDefault="00255ABC" w:rsidP="00255ABC">
            <w:pPr>
              <w:spacing w:after="0"/>
              <w:jc w:val="center"/>
            </w:pPr>
            <w:r>
              <w:t>4</w:t>
            </w:r>
          </w:p>
        </w:tc>
        <w:tc>
          <w:tcPr>
            <w:tcW w:w="1558" w:type="dxa"/>
            <w:vAlign w:val="center"/>
          </w:tcPr>
          <w:p w14:paraId="3E087F6D" w14:textId="77777777" w:rsidR="00255ABC" w:rsidRDefault="00255ABC" w:rsidP="00255ABC">
            <w:pPr>
              <w:spacing w:after="0"/>
              <w:jc w:val="center"/>
            </w:pPr>
            <w:r>
              <w:t>tak</w:t>
            </w:r>
          </w:p>
        </w:tc>
        <w:tc>
          <w:tcPr>
            <w:tcW w:w="1558" w:type="dxa"/>
            <w:vAlign w:val="center"/>
          </w:tcPr>
          <w:p w14:paraId="670D4F96" w14:textId="77777777" w:rsidR="00255ABC" w:rsidRDefault="00255ABC" w:rsidP="00255ABC">
            <w:pPr>
              <w:spacing w:after="0"/>
              <w:jc w:val="center"/>
            </w:pPr>
            <w:r>
              <w:t>20</w:t>
            </w:r>
          </w:p>
        </w:tc>
        <w:tc>
          <w:tcPr>
            <w:tcW w:w="1559" w:type="dxa"/>
            <w:vAlign w:val="center"/>
          </w:tcPr>
          <w:p w14:paraId="04B32947" w14:textId="77777777" w:rsidR="00255ABC" w:rsidRDefault="00255ABC" w:rsidP="00255ABC">
            <w:pPr>
              <w:spacing w:after="0"/>
              <w:jc w:val="center"/>
            </w:pPr>
            <w:r>
              <w:t>91.1%</w:t>
            </w:r>
          </w:p>
        </w:tc>
        <w:tc>
          <w:tcPr>
            <w:tcW w:w="1559" w:type="dxa"/>
          </w:tcPr>
          <w:p w14:paraId="68433EF7" w14:textId="77777777" w:rsidR="00255ABC" w:rsidRDefault="00255ABC" w:rsidP="00255ABC">
            <w:pPr>
              <w:spacing w:after="0"/>
              <w:jc w:val="center"/>
              <w:rPr>
                <w:sz w:val="20"/>
                <w:szCs w:val="20"/>
              </w:rPr>
            </w:pPr>
            <w:r w:rsidRPr="0002460C">
              <w:rPr>
                <w:sz w:val="20"/>
                <w:szCs w:val="20"/>
              </w:rPr>
              <w:t xml:space="preserve">thal </w:t>
            </w:r>
            <w:r w:rsidR="0002460C">
              <w:rPr>
                <w:sz w:val="20"/>
                <w:szCs w:val="20"/>
              </w:rPr>
              <w:t xml:space="preserve">- </w:t>
            </w:r>
            <w:r w:rsidRPr="0002460C">
              <w:rPr>
                <w:sz w:val="20"/>
                <w:szCs w:val="20"/>
              </w:rPr>
              <w:t xml:space="preserve">27.1% </w:t>
            </w:r>
            <w:proofErr w:type="spellStart"/>
            <w:r w:rsidRPr="0002460C">
              <w:rPr>
                <w:sz w:val="20"/>
                <w:szCs w:val="20"/>
              </w:rPr>
              <w:t>thalach</w:t>
            </w:r>
            <w:proofErr w:type="spellEnd"/>
            <w:r w:rsidRPr="0002460C">
              <w:rPr>
                <w:sz w:val="20"/>
                <w:szCs w:val="20"/>
              </w:rPr>
              <w:t xml:space="preserve"> </w:t>
            </w:r>
            <w:r w:rsidR="0002460C">
              <w:rPr>
                <w:sz w:val="20"/>
                <w:szCs w:val="20"/>
              </w:rPr>
              <w:t xml:space="preserve">- </w:t>
            </w:r>
            <w:r w:rsidRPr="0002460C">
              <w:rPr>
                <w:sz w:val="20"/>
                <w:szCs w:val="20"/>
              </w:rPr>
              <w:t>21.2%</w:t>
            </w:r>
          </w:p>
          <w:p w14:paraId="76D37014" w14:textId="77777777" w:rsidR="0002460C" w:rsidRPr="0002460C" w:rsidRDefault="0002460C" w:rsidP="00255ABC">
            <w:pPr>
              <w:spacing w:after="0"/>
              <w:jc w:val="center"/>
              <w:rPr>
                <w:sz w:val="20"/>
                <w:szCs w:val="20"/>
              </w:rPr>
            </w:pPr>
            <w:r w:rsidRPr="0002460C">
              <w:rPr>
                <w:sz w:val="20"/>
                <w:szCs w:val="20"/>
              </w:rPr>
              <w:t xml:space="preserve">ca </w:t>
            </w:r>
            <w:r>
              <w:rPr>
                <w:sz w:val="20"/>
                <w:szCs w:val="20"/>
              </w:rPr>
              <w:t xml:space="preserve">- </w:t>
            </w:r>
            <w:r w:rsidRPr="0002460C">
              <w:rPr>
                <w:sz w:val="20"/>
                <w:szCs w:val="20"/>
              </w:rPr>
              <w:t>14.4%</w:t>
            </w:r>
          </w:p>
        </w:tc>
      </w:tr>
      <w:tr w:rsidR="00255ABC" w14:paraId="6866AD8A" w14:textId="77777777" w:rsidTr="0002460C">
        <w:tc>
          <w:tcPr>
            <w:tcW w:w="1558" w:type="dxa"/>
            <w:vAlign w:val="center"/>
          </w:tcPr>
          <w:p w14:paraId="462D9852" w14:textId="77777777" w:rsidR="00255ABC" w:rsidRDefault="0002460C" w:rsidP="00255ABC">
            <w:pPr>
              <w:spacing w:after="0"/>
              <w:jc w:val="center"/>
            </w:pPr>
            <w:r>
              <w:t>6</w:t>
            </w:r>
          </w:p>
        </w:tc>
        <w:tc>
          <w:tcPr>
            <w:tcW w:w="1558" w:type="dxa"/>
            <w:vAlign w:val="center"/>
          </w:tcPr>
          <w:p w14:paraId="5E396F2F" w14:textId="77777777" w:rsidR="00255ABC" w:rsidRDefault="0002460C" w:rsidP="00255ABC">
            <w:pPr>
              <w:spacing w:after="0"/>
              <w:jc w:val="center"/>
            </w:pPr>
            <w:r>
              <w:t>3</w:t>
            </w:r>
          </w:p>
        </w:tc>
        <w:tc>
          <w:tcPr>
            <w:tcW w:w="1558" w:type="dxa"/>
            <w:vAlign w:val="center"/>
          </w:tcPr>
          <w:p w14:paraId="5C6B3F68" w14:textId="77777777" w:rsidR="00255ABC" w:rsidRDefault="0002460C" w:rsidP="00255ABC">
            <w:pPr>
              <w:spacing w:after="0"/>
              <w:jc w:val="center"/>
            </w:pPr>
            <w:r>
              <w:t>tak</w:t>
            </w:r>
          </w:p>
        </w:tc>
        <w:tc>
          <w:tcPr>
            <w:tcW w:w="1558" w:type="dxa"/>
            <w:vAlign w:val="center"/>
          </w:tcPr>
          <w:p w14:paraId="196C50C0" w14:textId="77777777" w:rsidR="00255ABC" w:rsidRDefault="0002460C" w:rsidP="00255ABC">
            <w:pPr>
              <w:spacing w:after="0"/>
              <w:jc w:val="center"/>
            </w:pPr>
            <w:r>
              <w:t>20</w:t>
            </w:r>
          </w:p>
        </w:tc>
        <w:tc>
          <w:tcPr>
            <w:tcW w:w="1559" w:type="dxa"/>
            <w:vAlign w:val="center"/>
          </w:tcPr>
          <w:p w14:paraId="6B6292AA" w14:textId="77777777" w:rsidR="00255ABC" w:rsidRDefault="0002460C" w:rsidP="00255ABC">
            <w:pPr>
              <w:spacing w:after="0"/>
              <w:jc w:val="center"/>
            </w:pPr>
            <w:r>
              <w:t>66.6%</w:t>
            </w:r>
          </w:p>
        </w:tc>
        <w:tc>
          <w:tcPr>
            <w:tcW w:w="1559" w:type="dxa"/>
            <w:vAlign w:val="center"/>
          </w:tcPr>
          <w:p w14:paraId="3FA17773" w14:textId="77777777" w:rsidR="00255ABC" w:rsidRDefault="0002460C" w:rsidP="00255ABC">
            <w:pPr>
              <w:spacing w:after="0"/>
              <w:jc w:val="center"/>
              <w:rPr>
                <w:sz w:val="20"/>
                <w:szCs w:val="20"/>
              </w:rPr>
            </w:pPr>
            <w:proofErr w:type="spellStart"/>
            <w:r w:rsidRPr="0002460C">
              <w:rPr>
                <w:sz w:val="20"/>
                <w:szCs w:val="20"/>
              </w:rPr>
              <w:t>thalach</w:t>
            </w:r>
            <w:proofErr w:type="spellEnd"/>
            <w:r w:rsidRPr="0002460C">
              <w:rPr>
                <w:sz w:val="20"/>
                <w:szCs w:val="20"/>
              </w:rPr>
              <w:t xml:space="preserve"> </w:t>
            </w:r>
            <w:r>
              <w:rPr>
                <w:sz w:val="20"/>
                <w:szCs w:val="20"/>
              </w:rPr>
              <w:t xml:space="preserve">- </w:t>
            </w:r>
            <w:r w:rsidRPr="0002460C">
              <w:rPr>
                <w:sz w:val="20"/>
                <w:szCs w:val="20"/>
              </w:rPr>
              <w:t>19.2%</w:t>
            </w:r>
          </w:p>
          <w:p w14:paraId="30703BA3" w14:textId="77777777" w:rsidR="0002460C" w:rsidRDefault="0002460C" w:rsidP="00255ABC">
            <w:pPr>
              <w:spacing w:after="0"/>
              <w:jc w:val="center"/>
              <w:rPr>
                <w:sz w:val="20"/>
                <w:szCs w:val="20"/>
              </w:rPr>
            </w:pPr>
            <w:r w:rsidRPr="0002460C">
              <w:rPr>
                <w:sz w:val="20"/>
                <w:szCs w:val="20"/>
              </w:rPr>
              <w:t xml:space="preserve">thal </w:t>
            </w:r>
            <w:r>
              <w:rPr>
                <w:sz w:val="20"/>
                <w:szCs w:val="20"/>
              </w:rPr>
              <w:t xml:space="preserve">- </w:t>
            </w:r>
            <w:r w:rsidRPr="0002460C">
              <w:rPr>
                <w:sz w:val="20"/>
                <w:szCs w:val="20"/>
              </w:rPr>
              <w:t>17.4%</w:t>
            </w:r>
          </w:p>
          <w:p w14:paraId="5CACB348" w14:textId="77777777" w:rsidR="0002460C" w:rsidRPr="0002460C" w:rsidRDefault="0002460C" w:rsidP="00255ABC">
            <w:pPr>
              <w:spacing w:after="0"/>
              <w:jc w:val="center"/>
              <w:rPr>
                <w:sz w:val="20"/>
                <w:szCs w:val="20"/>
              </w:rPr>
            </w:pPr>
            <w:proofErr w:type="spellStart"/>
            <w:r w:rsidRPr="0002460C">
              <w:rPr>
                <w:sz w:val="20"/>
                <w:szCs w:val="20"/>
              </w:rPr>
              <w:t>exang</w:t>
            </w:r>
            <w:proofErr w:type="spellEnd"/>
            <w:r w:rsidRPr="0002460C">
              <w:rPr>
                <w:sz w:val="20"/>
                <w:szCs w:val="20"/>
              </w:rPr>
              <w:t xml:space="preserve"> </w:t>
            </w:r>
            <w:r>
              <w:rPr>
                <w:sz w:val="20"/>
                <w:szCs w:val="20"/>
              </w:rPr>
              <w:t xml:space="preserve">- </w:t>
            </w:r>
            <w:r w:rsidRPr="0002460C">
              <w:rPr>
                <w:sz w:val="20"/>
                <w:szCs w:val="20"/>
              </w:rPr>
              <w:t>12.6%</w:t>
            </w:r>
          </w:p>
        </w:tc>
      </w:tr>
      <w:tr w:rsidR="0002460C" w14:paraId="2E73CD3E" w14:textId="77777777" w:rsidTr="0002460C">
        <w:tc>
          <w:tcPr>
            <w:tcW w:w="1558" w:type="dxa"/>
            <w:vAlign w:val="center"/>
          </w:tcPr>
          <w:p w14:paraId="461C85E9" w14:textId="77777777" w:rsidR="0002460C" w:rsidRDefault="0002460C" w:rsidP="00255ABC">
            <w:pPr>
              <w:spacing w:after="0"/>
              <w:jc w:val="center"/>
            </w:pPr>
            <w:r>
              <w:t>10</w:t>
            </w:r>
          </w:p>
        </w:tc>
        <w:tc>
          <w:tcPr>
            <w:tcW w:w="1558" w:type="dxa"/>
            <w:vAlign w:val="center"/>
          </w:tcPr>
          <w:p w14:paraId="4F4A225F" w14:textId="77777777" w:rsidR="0002460C" w:rsidRDefault="0002460C" w:rsidP="00255ABC">
            <w:pPr>
              <w:spacing w:after="0"/>
              <w:jc w:val="center"/>
            </w:pPr>
            <w:r>
              <w:t>3</w:t>
            </w:r>
          </w:p>
        </w:tc>
        <w:tc>
          <w:tcPr>
            <w:tcW w:w="1558" w:type="dxa"/>
            <w:vAlign w:val="center"/>
          </w:tcPr>
          <w:p w14:paraId="6A157179" w14:textId="77777777" w:rsidR="0002460C" w:rsidRDefault="0002460C" w:rsidP="00255ABC">
            <w:pPr>
              <w:spacing w:after="0"/>
              <w:jc w:val="center"/>
            </w:pPr>
            <w:r>
              <w:t>tak</w:t>
            </w:r>
          </w:p>
        </w:tc>
        <w:tc>
          <w:tcPr>
            <w:tcW w:w="1558" w:type="dxa"/>
            <w:vAlign w:val="center"/>
          </w:tcPr>
          <w:p w14:paraId="53AF1C6D" w14:textId="77777777" w:rsidR="0002460C" w:rsidRDefault="0002460C" w:rsidP="00255ABC">
            <w:pPr>
              <w:spacing w:after="0"/>
              <w:jc w:val="center"/>
            </w:pPr>
            <w:proofErr w:type="spellStart"/>
            <w:r>
              <w:t>null</w:t>
            </w:r>
            <w:proofErr w:type="spellEnd"/>
          </w:p>
        </w:tc>
        <w:tc>
          <w:tcPr>
            <w:tcW w:w="1559" w:type="dxa"/>
            <w:vAlign w:val="center"/>
          </w:tcPr>
          <w:p w14:paraId="7FE269E5" w14:textId="77777777" w:rsidR="0002460C" w:rsidRDefault="0002460C" w:rsidP="00255ABC">
            <w:pPr>
              <w:spacing w:after="0"/>
              <w:jc w:val="center"/>
            </w:pPr>
            <w:r>
              <w:t>66.1%</w:t>
            </w:r>
          </w:p>
        </w:tc>
        <w:tc>
          <w:tcPr>
            <w:tcW w:w="1559" w:type="dxa"/>
            <w:vAlign w:val="center"/>
          </w:tcPr>
          <w:p w14:paraId="2C057067" w14:textId="77777777" w:rsidR="0002460C" w:rsidRDefault="0002460C" w:rsidP="00255ABC">
            <w:pPr>
              <w:spacing w:after="0"/>
              <w:jc w:val="center"/>
              <w:rPr>
                <w:sz w:val="20"/>
                <w:szCs w:val="20"/>
              </w:rPr>
            </w:pPr>
            <w:r>
              <w:rPr>
                <w:sz w:val="20"/>
                <w:szCs w:val="20"/>
              </w:rPr>
              <w:t>thal - 19.3%</w:t>
            </w:r>
          </w:p>
          <w:p w14:paraId="67B5DCC8" w14:textId="77777777" w:rsidR="0002460C" w:rsidRDefault="0002460C" w:rsidP="00255ABC">
            <w:pPr>
              <w:spacing w:after="0"/>
              <w:jc w:val="center"/>
              <w:rPr>
                <w:sz w:val="20"/>
                <w:szCs w:val="20"/>
              </w:rPr>
            </w:pPr>
            <w:proofErr w:type="spellStart"/>
            <w:r>
              <w:rPr>
                <w:sz w:val="20"/>
                <w:szCs w:val="20"/>
              </w:rPr>
              <w:t>cp</w:t>
            </w:r>
            <w:proofErr w:type="spellEnd"/>
            <w:r>
              <w:rPr>
                <w:sz w:val="20"/>
                <w:szCs w:val="20"/>
              </w:rPr>
              <w:t xml:space="preserve"> 18.1%</w:t>
            </w:r>
          </w:p>
          <w:p w14:paraId="46E3DBCB" w14:textId="77777777" w:rsidR="0002460C" w:rsidRDefault="0002460C" w:rsidP="00255ABC">
            <w:pPr>
              <w:spacing w:after="0"/>
              <w:jc w:val="center"/>
              <w:rPr>
                <w:sz w:val="20"/>
                <w:szCs w:val="20"/>
              </w:rPr>
            </w:pPr>
            <w:r>
              <w:rPr>
                <w:sz w:val="20"/>
                <w:szCs w:val="20"/>
              </w:rPr>
              <w:t>ca 16.7%</w:t>
            </w:r>
          </w:p>
        </w:tc>
      </w:tr>
      <w:tr w:rsidR="00255ABC" w14:paraId="61B3EB67" w14:textId="77777777" w:rsidTr="0002460C">
        <w:tc>
          <w:tcPr>
            <w:tcW w:w="1558" w:type="dxa"/>
            <w:vAlign w:val="center"/>
          </w:tcPr>
          <w:p w14:paraId="2B959CD7" w14:textId="77777777" w:rsidR="00255ABC" w:rsidRDefault="0002460C" w:rsidP="00255ABC">
            <w:pPr>
              <w:spacing w:after="0"/>
              <w:jc w:val="center"/>
            </w:pPr>
            <w:r>
              <w:t>5</w:t>
            </w:r>
          </w:p>
        </w:tc>
        <w:tc>
          <w:tcPr>
            <w:tcW w:w="1558" w:type="dxa"/>
            <w:vAlign w:val="center"/>
          </w:tcPr>
          <w:p w14:paraId="25AEAB5D" w14:textId="77777777" w:rsidR="00255ABC" w:rsidRDefault="0002460C" w:rsidP="00255ABC">
            <w:pPr>
              <w:spacing w:after="0"/>
              <w:jc w:val="center"/>
            </w:pPr>
            <w:r>
              <w:t>4</w:t>
            </w:r>
          </w:p>
        </w:tc>
        <w:tc>
          <w:tcPr>
            <w:tcW w:w="1558" w:type="dxa"/>
            <w:vAlign w:val="center"/>
          </w:tcPr>
          <w:p w14:paraId="38F0DEA9" w14:textId="77777777" w:rsidR="00255ABC" w:rsidRDefault="0002460C" w:rsidP="00255ABC">
            <w:pPr>
              <w:spacing w:after="0"/>
              <w:jc w:val="center"/>
            </w:pPr>
            <w:r>
              <w:t>nie</w:t>
            </w:r>
          </w:p>
        </w:tc>
        <w:tc>
          <w:tcPr>
            <w:tcW w:w="1558" w:type="dxa"/>
            <w:vAlign w:val="center"/>
          </w:tcPr>
          <w:p w14:paraId="0B9AC500" w14:textId="77777777" w:rsidR="00255ABC" w:rsidRDefault="0002460C" w:rsidP="00255ABC">
            <w:pPr>
              <w:spacing w:after="0"/>
              <w:jc w:val="center"/>
            </w:pPr>
            <w:r>
              <w:t>–</w:t>
            </w:r>
          </w:p>
        </w:tc>
        <w:tc>
          <w:tcPr>
            <w:tcW w:w="1559" w:type="dxa"/>
            <w:vAlign w:val="center"/>
          </w:tcPr>
          <w:p w14:paraId="4B844F0A" w14:textId="77777777" w:rsidR="00255ABC" w:rsidRDefault="0002460C" w:rsidP="00255ABC">
            <w:pPr>
              <w:spacing w:after="0"/>
              <w:jc w:val="center"/>
            </w:pPr>
            <w:r>
              <w:t>77.7%</w:t>
            </w:r>
          </w:p>
        </w:tc>
        <w:tc>
          <w:tcPr>
            <w:tcW w:w="1559" w:type="dxa"/>
            <w:vAlign w:val="center"/>
          </w:tcPr>
          <w:p w14:paraId="2DD91BC2" w14:textId="77777777" w:rsidR="00255ABC" w:rsidRDefault="0002460C" w:rsidP="00255ABC">
            <w:pPr>
              <w:spacing w:after="0"/>
              <w:jc w:val="center"/>
              <w:rPr>
                <w:sz w:val="20"/>
                <w:szCs w:val="20"/>
              </w:rPr>
            </w:pPr>
            <w:r>
              <w:rPr>
                <w:sz w:val="20"/>
                <w:szCs w:val="20"/>
              </w:rPr>
              <w:t>ca - 28.9%</w:t>
            </w:r>
          </w:p>
          <w:p w14:paraId="7D0AB53E" w14:textId="77777777" w:rsidR="0002460C" w:rsidRDefault="0002460C" w:rsidP="00255ABC">
            <w:pPr>
              <w:spacing w:after="0"/>
              <w:jc w:val="center"/>
              <w:rPr>
                <w:sz w:val="20"/>
                <w:szCs w:val="20"/>
              </w:rPr>
            </w:pPr>
            <w:proofErr w:type="spellStart"/>
            <w:r>
              <w:rPr>
                <w:sz w:val="20"/>
                <w:szCs w:val="20"/>
              </w:rPr>
              <w:t>cp</w:t>
            </w:r>
            <w:proofErr w:type="spellEnd"/>
            <w:r>
              <w:rPr>
                <w:sz w:val="20"/>
                <w:szCs w:val="20"/>
              </w:rPr>
              <w:t xml:space="preserve"> - 18.6%</w:t>
            </w:r>
          </w:p>
          <w:p w14:paraId="1ED80E93" w14:textId="77777777" w:rsidR="0002460C" w:rsidRPr="0002460C" w:rsidRDefault="0002460C" w:rsidP="00255ABC">
            <w:pPr>
              <w:spacing w:after="0"/>
              <w:jc w:val="center"/>
              <w:rPr>
                <w:sz w:val="20"/>
                <w:szCs w:val="20"/>
              </w:rPr>
            </w:pPr>
            <w:proofErr w:type="spellStart"/>
            <w:r>
              <w:rPr>
                <w:sz w:val="20"/>
                <w:szCs w:val="20"/>
              </w:rPr>
              <w:t>exang</w:t>
            </w:r>
            <w:proofErr w:type="spellEnd"/>
            <w:r>
              <w:rPr>
                <w:sz w:val="20"/>
                <w:szCs w:val="20"/>
              </w:rPr>
              <w:t xml:space="preserve"> – 10.6%</w:t>
            </w:r>
          </w:p>
        </w:tc>
      </w:tr>
    </w:tbl>
    <w:p w14:paraId="4E5AABA1" w14:textId="77777777" w:rsidR="00255ABC" w:rsidRDefault="00255ABC" w:rsidP="00255ABC"/>
    <w:p w14:paraId="077717D5" w14:textId="324038DB" w:rsidR="00E31DE7" w:rsidRDefault="00E31DE7" w:rsidP="00E31DE7">
      <w:r>
        <w:t>Powyższa tabelka wskazuje wykorzystanie modelu lasu decyzyjnego z różnymi parametrami</w:t>
      </w:r>
      <w:r w:rsidR="004811EC">
        <w:t xml:space="preserve"> takimi jak ilość drzew czy głębokość</w:t>
      </w:r>
      <w:r>
        <w:t>.</w:t>
      </w:r>
      <w:r w:rsidR="004811EC">
        <w:t xml:space="preserve"> </w:t>
      </w:r>
      <w:proofErr w:type="spellStart"/>
      <w:r w:rsidR="004811EC">
        <w:t>Boot</w:t>
      </w:r>
      <w:r w:rsidR="0025600A">
        <w:t>s</w:t>
      </w:r>
      <w:r w:rsidR="004811EC">
        <w:t>raping</w:t>
      </w:r>
      <w:proofErr w:type="spellEnd"/>
      <w:r w:rsidR="004811EC">
        <w:t xml:space="preserve"> oznacza, że drzewa są </w:t>
      </w:r>
      <w:r w:rsidR="00917745">
        <w:t xml:space="preserve">trenowane </w:t>
      </w:r>
      <w:r w:rsidR="004811EC">
        <w:t>przy użyci losowo wybrany</w:t>
      </w:r>
      <w:r w:rsidR="00237985">
        <w:t>ch</w:t>
      </w:r>
      <w:r w:rsidR="004811EC">
        <w:t xml:space="preserve"> próbek danych. Dodatkowo niektóre próbki danych mogą być wielokrotnie użyte w tym samym drzewie. Wynik oznacza prawdopodobieństwo wystąpienia choroby w procentach. Natomiast kolumna o nazwie „Parametry” przedstawia jakie parametry model wskazał jako najbardziej istotne. Można zauważyć, że prawdopodobieństwo oscyluje pomiędzy 66 a 91 procent. </w:t>
      </w:r>
      <w:r w:rsidR="009E0B3E">
        <w:t>Czyli</w:t>
      </w:r>
      <w:r w:rsidR="004811EC">
        <w:t xml:space="preserve"> każdy model poprawnie wykrył chorobę dla tego pacjenta. Modele te </w:t>
      </w:r>
      <w:r w:rsidR="00917745">
        <w:t xml:space="preserve">testowane były </w:t>
      </w:r>
      <w:r w:rsidR="004811EC">
        <w:t xml:space="preserve">również na danych innych pacjentów i za każdym razem wskazywały one poprawny wynik. Jednak </w:t>
      </w:r>
      <w:r w:rsidR="00964399">
        <w:t>prawdopodobieństwo</w:t>
      </w:r>
      <w:r w:rsidR="004811EC">
        <w:t>, a także wskazanie najbardziej wpływowych parametrów było inne w zależności od użytego modelu.</w:t>
      </w:r>
    </w:p>
    <w:p w14:paraId="7ED9FFC5" w14:textId="24E60825" w:rsidR="009B0A7F" w:rsidRPr="006E7CAD" w:rsidRDefault="00237985" w:rsidP="00D34F2F">
      <w:pPr>
        <w:ind w:firstLine="851"/>
      </w:pPr>
      <w:r>
        <w:t xml:space="preserve">Model, który ma wyłączony </w:t>
      </w:r>
      <w:proofErr w:type="spellStart"/>
      <w:r>
        <w:t>bootstraping</w:t>
      </w:r>
      <w:proofErr w:type="spellEnd"/>
      <w:r w:rsidR="00A3106B">
        <w:t>,</w:t>
      </w:r>
      <w:r>
        <w:t xml:space="preserve"> wydaje się wskazywać jako kluczowe parametry te</w:t>
      </w:r>
      <w:r w:rsidR="0037008D">
        <w:t>,</w:t>
      </w:r>
      <w:r>
        <w:t xml:space="preserve"> które są położone najwyżej na </w:t>
      </w:r>
      <w:r w:rsidR="006E7CAD" w:rsidRPr="00964399">
        <w:t>rysunku 5.3</w:t>
      </w:r>
      <w:r w:rsidR="006E7CAD">
        <w:t>. Czyli te</w:t>
      </w:r>
      <w:r w:rsidR="00964399">
        <w:t>,</w:t>
      </w:r>
      <w:r w:rsidR="006E7CAD">
        <w:t xml:space="preserve"> </w:t>
      </w:r>
      <w:r w:rsidR="00964399">
        <w:t>które</w:t>
      </w:r>
      <w:r w:rsidR="006E7CAD">
        <w:t xml:space="preserve"> powinny mieć największy wpływ na chorobę według przeprowadzonej analizy. Przykładowo około 70% pacjentów chorych ma parametr </w:t>
      </w:r>
      <w:r w:rsidR="006E7CAD" w:rsidRPr="006E7CAD">
        <w:rPr>
          <w:i/>
          <w:iCs/>
        </w:rPr>
        <w:t>ca</w:t>
      </w:r>
      <w:r w:rsidR="006E7CAD">
        <w:rPr>
          <w:i/>
          <w:iCs/>
        </w:rPr>
        <w:t xml:space="preserve"> </w:t>
      </w:r>
      <w:r w:rsidR="006E7CAD">
        <w:t xml:space="preserve">równy 0. Natomiast większość zdrowych </w:t>
      </w:r>
      <w:r w:rsidR="00964399">
        <w:t>osób</w:t>
      </w:r>
      <w:r w:rsidR="006E7CAD">
        <w:t xml:space="preserve"> ma ten parametr większy od zera.</w:t>
      </w:r>
      <w:r w:rsidR="0037008D">
        <w:t xml:space="preserve"> W poprzedniej tabeli można zauważyć</w:t>
      </w:r>
      <w:r w:rsidR="00EF1943">
        <w:t xml:space="preserve">, że tylko model z wyłączonym parametrem </w:t>
      </w:r>
      <w:proofErr w:type="spellStart"/>
      <w:r w:rsidR="00EF1943">
        <w:t>bootstraping</w:t>
      </w:r>
      <w:proofErr w:type="spellEnd"/>
      <w:r w:rsidR="00EF1943">
        <w:t xml:space="preserve"> wskazał ca oraz </w:t>
      </w:r>
      <w:proofErr w:type="spellStart"/>
      <w:r w:rsidR="00EF1943" w:rsidRPr="00A3106B">
        <w:rPr>
          <w:i/>
          <w:iCs/>
        </w:rPr>
        <w:t>cp</w:t>
      </w:r>
      <w:proofErr w:type="spellEnd"/>
      <w:r w:rsidR="00EF1943">
        <w:t xml:space="preserve"> jako najbardziej istotne parametr</w:t>
      </w:r>
      <w:r w:rsidR="007A2DDF">
        <w:t>y</w:t>
      </w:r>
      <w:r w:rsidR="00EF1943">
        <w:t xml:space="preserve"> powodujące chorobę serca u tego pacjenta. </w:t>
      </w:r>
      <w:r w:rsidR="005B043F">
        <w:t>Testując ten model uda</w:t>
      </w:r>
      <w:r w:rsidR="00964399">
        <w:t>ło</w:t>
      </w:r>
      <w:r w:rsidR="005B043F">
        <w:t xml:space="preserve"> się osiągnąć 88.5% efektywności. To </w:t>
      </w:r>
      <w:r w:rsidR="005B043F">
        <w:lastRenderedPageBreak/>
        <w:t>znaczy</w:t>
      </w:r>
      <w:r w:rsidR="00A3106B">
        <w:t>, że</w:t>
      </w:r>
      <w:r w:rsidR="005B043F">
        <w:t xml:space="preserve"> model poprawnie zdiagnozował pacjenta w 88.5 procenta przypadków.</w:t>
      </w:r>
      <w:r w:rsidR="009E0B3E">
        <w:t xml:space="preserve"> Widać, że ustawienie </w:t>
      </w:r>
      <w:r w:rsidR="00964399">
        <w:t>odpowiednich</w:t>
      </w:r>
      <w:r w:rsidR="009E0B3E">
        <w:t xml:space="preserve"> parametrów przy tworzeniu lasu decyzyjnego ma</w:t>
      </w:r>
      <w:r w:rsidR="00F10A13" w:rsidRPr="00F10A13">
        <w:t xml:space="preserve"> </w:t>
      </w:r>
      <w:r w:rsidR="0025600A">
        <w:t>istotny</w:t>
      </w:r>
      <w:r w:rsidR="009E0B3E">
        <w:t xml:space="preserve"> wpływ na osiągane wyniki. Przy pomocy </w:t>
      </w:r>
      <w:r w:rsidR="008376DF">
        <w:t xml:space="preserve">znacznie </w:t>
      </w:r>
      <w:r w:rsidR="009E0B3E">
        <w:t>większej liczby badań i danych</w:t>
      </w:r>
      <w:r w:rsidR="00A3106B">
        <w:t>,</w:t>
      </w:r>
      <w:r w:rsidR="009E0B3E">
        <w:t xml:space="preserve"> oraz po odpowiednim skorygowaniu parametrów aplikacja </w:t>
      </w:r>
      <w:r w:rsidR="000A6F57">
        <w:t xml:space="preserve">w teorii </w:t>
      </w:r>
      <w:r w:rsidR="009E0B3E">
        <w:t>mogłaby</w:t>
      </w:r>
      <w:r w:rsidR="00FC07F3">
        <w:t xml:space="preserve"> </w:t>
      </w:r>
      <w:r w:rsidR="008376DF">
        <w:t xml:space="preserve">z lepszą </w:t>
      </w:r>
      <w:r w:rsidR="009E0B3E">
        <w:t>skutecznośc</w:t>
      </w:r>
      <w:r w:rsidR="000A6F57">
        <w:t>ią</w:t>
      </w:r>
      <w:r w:rsidR="008376DF">
        <w:t xml:space="preserve"> wstępnie</w:t>
      </w:r>
      <w:r w:rsidR="009E0B3E">
        <w:t xml:space="preserve"> diagnozować pacjentów oraz przedstawiać</w:t>
      </w:r>
      <w:r w:rsidR="006305C5">
        <w:t>,</w:t>
      </w:r>
      <w:r w:rsidR="009E0B3E">
        <w:t xml:space="preserve"> </w:t>
      </w:r>
      <w:r w:rsidR="006305C5">
        <w:t>które parametry pacjenta wskazują na chorobę.</w:t>
      </w:r>
    </w:p>
    <w:p w14:paraId="0C362E04" w14:textId="77777777" w:rsidR="00F30504" w:rsidRDefault="00F30504" w:rsidP="0046086D">
      <w:pPr>
        <w:ind w:firstLine="851"/>
      </w:pPr>
    </w:p>
    <w:p w14:paraId="15901643" w14:textId="77777777" w:rsidR="00CF43E4" w:rsidRPr="00475058" w:rsidRDefault="00D34F2F" w:rsidP="00475058">
      <w:pPr>
        <w:spacing w:after="0" w:line="240" w:lineRule="auto"/>
        <w:jc w:val="left"/>
        <w:rPr>
          <w:sz w:val="32"/>
          <w:szCs w:val="32"/>
        </w:rPr>
      </w:pPr>
      <w:r>
        <w:rPr>
          <w:sz w:val="32"/>
          <w:szCs w:val="32"/>
        </w:rPr>
        <w:br w:type="page"/>
      </w:r>
    </w:p>
    <w:p w14:paraId="53B2D4C4" w14:textId="77777777" w:rsidR="00580D0E" w:rsidRDefault="00C166CA">
      <w:pPr>
        <w:pStyle w:val="Heading1"/>
      </w:pPr>
      <w:bookmarkStart w:id="39" w:name="_Toc104737777"/>
      <w:r>
        <w:lastRenderedPageBreak/>
        <w:t>Podsumowanie</w:t>
      </w:r>
      <w:bookmarkEnd w:id="39"/>
    </w:p>
    <w:p w14:paraId="0E994789" w14:textId="57B5682F" w:rsidR="009F21DF" w:rsidRDefault="001865E9" w:rsidP="00ED0867">
      <w:pPr>
        <w:pStyle w:val="Index"/>
        <w:ind w:firstLine="851"/>
      </w:pPr>
      <w:r>
        <w:t>Uczenie maszynowe oraz analiza danych jest niesamowitym narzędziem</w:t>
      </w:r>
      <w:r w:rsidR="00731F2B">
        <w:t>, które ma szerokie zastosowanie w obecnych czasach.</w:t>
      </w:r>
      <w:r w:rsidR="009F21DF">
        <w:t xml:space="preserve"> Możemy sobie nie </w:t>
      </w:r>
      <w:r w:rsidR="008A51E4">
        <w:t>z</w:t>
      </w:r>
      <w:r w:rsidR="00964399">
        <w:t>dawać</w:t>
      </w:r>
      <w:r w:rsidR="009F21DF">
        <w:t xml:space="preserve"> sprawy</w:t>
      </w:r>
      <w:r w:rsidR="00A3106B">
        <w:t>,</w:t>
      </w:r>
      <w:r w:rsidR="009F21DF">
        <w:t xml:space="preserve"> jak duży ma ono wpływ na nasze codzienne życie.</w:t>
      </w:r>
      <w:r w:rsidR="00731F2B">
        <w:t xml:space="preserve"> </w:t>
      </w:r>
      <w:r w:rsidR="00441B28">
        <w:t>Uczenie maszynowe</w:t>
      </w:r>
      <w:r w:rsidR="00F8367A">
        <w:t xml:space="preserve"> i analiza danych</w:t>
      </w:r>
      <w:r w:rsidR="00441B28">
        <w:t xml:space="preserve"> jest wykorzystywan</w:t>
      </w:r>
      <w:r w:rsidR="00F8367A">
        <w:t>a</w:t>
      </w:r>
      <w:r w:rsidR="00441B28">
        <w:t xml:space="preserve">, gdy robimy zakupy przez </w:t>
      </w:r>
      <w:r w:rsidR="00964399">
        <w:t>Internet</w:t>
      </w:r>
      <w:r w:rsidR="00441B28">
        <w:t xml:space="preserve">, dostajemy </w:t>
      </w:r>
      <w:r w:rsidR="00964399">
        <w:t>listę</w:t>
      </w:r>
      <w:r w:rsidR="00441B28">
        <w:t xml:space="preserve"> polecanych produktów, </w:t>
      </w:r>
      <w:r w:rsidR="00F8367A">
        <w:t xml:space="preserve">utworów muzycznych </w:t>
      </w:r>
      <w:r w:rsidR="00441B28">
        <w:t xml:space="preserve">czy nawet </w:t>
      </w:r>
      <w:r w:rsidR="00F8367A">
        <w:t xml:space="preserve">nowych znajomych </w:t>
      </w:r>
      <w:r w:rsidR="00441B28">
        <w:t xml:space="preserve">na podstawie naszej aktywności w sieci. </w:t>
      </w:r>
      <w:r w:rsidR="00964399">
        <w:t>Uczenie</w:t>
      </w:r>
      <w:r w:rsidR="00441B28">
        <w:t xml:space="preserve"> maszynowe n</w:t>
      </w:r>
      <w:r w:rsidR="00731F2B">
        <w:t xml:space="preserve">ie </w:t>
      </w:r>
      <w:r w:rsidR="00441B28">
        <w:t xml:space="preserve">jest wykorzystywane </w:t>
      </w:r>
      <w:r w:rsidR="00731F2B">
        <w:t>tylk</w:t>
      </w:r>
      <w:r w:rsidR="003D2C72">
        <w:t>o</w:t>
      </w:r>
      <w:r w:rsidR="00294BDA">
        <w:t xml:space="preserve"> w social mediach</w:t>
      </w:r>
      <w:r w:rsidR="00441B28">
        <w:t>, e-commerce</w:t>
      </w:r>
      <w:r w:rsidR="00294BDA">
        <w:t xml:space="preserve"> czy finansach</w:t>
      </w:r>
      <w:r w:rsidR="00A3106B">
        <w:t>,</w:t>
      </w:r>
      <w:r w:rsidR="00731F2B">
        <w:t xml:space="preserve"> ale również w medycynie. Data mining pomaga w leczeniu ludzi</w:t>
      </w:r>
      <w:r w:rsidR="00F8367A">
        <w:t>. W</w:t>
      </w:r>
      <w:r w:rsidR="00731F2B">
        <w:t xml:space="preserve">spiera sektor medyczny </w:t>
      </w:r>
      <w:r w:rsidR="00964399">
        <w:t xml:space="preserve">także </w:t>
      </w:r>
      <w:r w:rsidR="00731F2B">
        <w:t>w wielu innyc</w:t>
      </w:r>
      <w:r w:rsidR="00F8367A">
        <w:t>h</w:t>
      </w:r>
      <w:r w:rsidR="00731F2B">
        <w:t xml:space="preserve"> aspektach. Od wspieranie produkcji leków</w:t>
      </w:r>
      <w:r w:rsidR="00A3106B">
        <w:t>,</w:t>
      </w:r>
      <w:r w:rsidR="00731F2B">
        <w:t xml:space="preserve"> dzięki czemu mogą być one tańsze i skuteczniejsze</w:t>
      </w:r>
      <w:r w:rsidR="008A51E4">
        <w:t>,</w:t>
      </w:r>
      <w:r w:rsidR="00731F2B">
        <w:t xml:space="preserve"> aż po </w:t>
      </w:r>
      <w:r w:rsidR="00964399">
        <w:t>walkę</w:t>
      </w:r>
      <w:r w:rsidR="00731F2B">
        <w:t xml:space="preserve"> z oszustwami w</w:t>
      </w:r>
      <w:r w:rsidR="001E7639">
        <w:t xml:space="preserve"> branży</w:t>
      </w:r>
      <w:r w:rsidR="00731F2B">
        <w:t xml:space="preserve"> medyc</w:t>
      </w:r>
      <w:r w:rsidR="001E7639">
        <w:t>znej</w:t>
      </w:r>
      <w:r w:rsidR="00731F2B">
        <w:t>.</w:t>
      </w:r>
      <w:r w:rsidR="00F8367A">
        <w:t xml:space="preserve"> Uczenie maszynowe oraz analiza danych ma</w:t>
      </w:r>
      <w:r w:rsidR="003F6A74">
        <w:t>ją</w:t>
      </w:r>
      <w:r w:rsidR="00F8367A">
        <w:t xml:space="preserve"> bardzo</w:t>
      </w:r>
      <w:r w:rsidR="003F6A74">
        <w:t xml:space="preserve"> szerokie zastosowanie i ogromny wpływ na dzisiejszy świat.</w:t>
      </w:r>
    </w:p>
    <w:p w14:paraId="295A0E90" w14:textId="3B0EC91E" w:rsidR="003F6A74" w:rsidRDefault="003F6A74" w:rsidP="00ED0867">
      <w:pPr>
        <w:pStyle w:val="Index"/>
        <w:ind w:firstLine="851"/>
        <w:rPr>
          <w:rStyle w:val="IndexLink"/>
        </w:rPr>
      </w:pPr>
      <w:r>
        <w:t xml:space="preserve">Analiza danych jest niezwykle przydatna. Posiadanie dużej ilości danych to tylko połowa </w:t>
      </w:r>
      <w:r w:rsidR="00964399">
        <w:t>sukcesu,</w:t>
      </w:r>
      <w:r>
        <w:t xml:space="preserve"> ponieważ to proces analizy danych potrafi wyciągnąć niezwykle przydatne </w:t>
      </w:r>
      <w:r w:rsidR="00964399">
        <w:t>informacje</w:t>
      </w:r>
      <w:r>
        <w:t xml:space="preserve"> z surowych danych. Dzięki zastosowaniu data mining oraz narzędzia </w:t>
      </w:r>
      <w:r w:rsidR="00964399">
        <w:t>J</w:t>
      </w:r>
      <w:r>
        <w:t xml:space="preserve">upyter notebooka udało się dokładnie przeanalizować </w:t>
      </w:r>
      <w:r w:rsidR="00964399">
        <w:t>bazę</w:t>
      </w:r>
      <w:r>
        <w:t xml:space="preserve"> danych </w:t>
      </w:r>
      <w:r w:rsidRPr="00010F0C">
        <w:rPr>
          <w:rStyle w:val="IndexLink"/>
        </w:rPr>
        <w:t>„</w:t>
      </w:r>
      <w:r w:rsidRPr="00010F0C">
        <w:rPr>
          <w:rStyle w:val="IndexLink"/>
          <w:i/>
          <w:iCs/>
        </w:rPr>
        <w:t xml:space="preserve">Cleveland </w:t>
      </w:r>
      <w:proofErr w:type="spellStart"/>
      <w:r w:rsidRPr="00010F0C">
        <w:rPr>
          <w:rStyle w:val="IndexLink"/>
          <w:i/>
          <w:iCs/>
        </w:rPr>
        <w:t>database</w:t>
      </w:r>
      <w:proofErr w:type="spellEnd"/>
      <w:r w:rsidRPr="00010F0C">
        <w:rPr>
          <w:rStyle w:val="IndexLink"/>
        </w:rPr>
        <w:t>”</w:t>
      </w:r>
      <w:r>
        <w:rPr>
          <w:rStyle w:val="IndexLink"/>
        </w:rPr>
        <w:t xml:space="preserve"> z danymi pacjentów chorych na serce. Uzyskane informacje były niezbędne do napisania aplikacji desktopowej, która wykorzystuje model losowego lasu decyzyjnego do diagnozowania pacjentów.</w:t>
      </w:r>
      <w:r w:rsidR="00ED0867">
        <w:rPr>
          <w:rStyle w:val="IndexLink"/>
        </w:rPr>
        <w:t xml:space="preserve"> Korzystając</w:t>
      </w:r>
      <w:r w:rsidR="00BA536C">
        <w:rPr>
          <w:rStyle w:val="IndexLink"/>
        </w:rPr>
        <w:t xml:space="preserve"> </w:t>
      </w:r>
      <w:r w:rsidR="00ED0867">
        <w:rPr>
          <w:rStyle w:val="IndexLink"/>
        </w:rPr>
        <w:t>z</w:t>
      </w:r>
      <w:r w:rsidR="00964399">
        <w:rPr>
          <w:rStyle w:val="IndexLink"/>
        </w:rPr>
        <w:t xml:space="preserve"> </w:t>
      </w:r>
      <w:r w:rsidR="00ED0867">
        <w:rPr>
          <w:rStyle w:val="IndexLink"/>
        </w:rPr>
        <w:t>analizy danych można wyciągnąć ogromne ilości informacji nawet z prostych zestawów danych.</w:t>
      </w:r>
      <w:r w:rsidR="00BA536C">
        <w:rPr>
          <w:rStyle w:val="IndexLink"/>
        </w:rPr>
        <w:t xml:space="preserve"> </w:t>
      </w:r>
      <w:r w:rsidR="00964399">
        <w:rPr>
          <w:rStyle w:val="IndexLink"/>
        </w:rPr>
        <w:t>Narzędzie</w:t>
      </w:r>
      <w:r>
        <w:rPr>
          <w:rStyle w:val="IndexLink"/>
        </w:rPr>
        <w:t xml:space="preserve"> Jupyter notebook oraz język Python są proste do nauki i są bardzo przydatne nie tylko do przeprowadzania analizy i wizualizacji danych</w:t>
      </w:r>
      <w:r w:rsidR="00964399">
        <w:rPr>
          <w:rStyle w:val="IndexLink"/>
        </w:rPr>
        <w:t>,</w:t>
      </w:r>
      <w:r>
        <w:rPr>
          <w:rStyle w:val="IndexLink"/>
        </w:rPr>
        <w:t xml:space="preserve"> ale również do programowania i przedstawiona kodu w formie dokumentu.</w:t>
      </w:r>
      <w:r w:rsidR="00ED0867">
        <w:rPr>
          <w:rStyle w:val="IndexLink"/>
        </w:rPr>
        <w:t xml:space="preserve"> Jak się okazuje</w:t>
      </w:r>
      <w:r w:rsidR="00A3106B">
        <w:rPr>
          <w:rStyle w:val="IndexLink"/>
        </w:rPr>
        <w:t>,</w:t>
      </w:r>
      <w:r w:rsidR="00ED0867">
        <w:rPr>
          <w:rStyle w:val="IndexLink"/>
        </w:rPr>
        <w:t xml:space="preserve"> język Python ma naprawdę szerokie zastosowanie. W pracy został użyty nie tylko do samej analizy i wizualizacji danych</w:t>
      </w:r>
      <w:r w:rsidR="00964399">
        <w:rPr>
          <w:rStyle w:val="IndexLink"/>
        </w:rPr>
        <w:t>,</w:t>
      </w:r>
      <w:r w:rsidR="00ED0867">
        <w:rPr>
          <w:rStyle w:val="IndexLink"/>
        </w:rPr>
        <w:t xml:space="preserve"> ale również do stworzenia aplikacji desktopowej z prostym i nowocześnie wyglądającym interfejsem użytkownika. </w:t>
      </w:r>
    </w:p>
    <w:p w14:paraId="7EED8233" w14:textId="028A1964" w:rsidR="00ED0867" w:rsidRDefault="00010F0C" w:rsidP="00ED0867">
      <w:pPr>
        <w:pStyle w:val="Index"/>
        <w:ind w:firstLine="851"/>
      </w:pPr>
      <w:r>
        <w:rPr>
          <w:rStyle w:val="IndexLink"/>
        </w:rPr>
        <w:t>Ostatnią częścią pracy było napisanie a</w:t>
      </w:r>
      <w:r w:rsidR="00ED0867">
        <w:rPr>
          <w:rStyle w:val="IndexLink"/>
        </w:rPr>
        <w:t>plikacj</w:t>
      </w:r>
      <w:r>
        <w:rPr>
          <w:rStyle w:val="IndexLink"/>
        </w:rPr>
        <w:t xml:space="preserve">i </w:t>
      </w:r>
      <w:r w:rsidR="00ED0867">
        <w:rPr>
          <w:rStyle w:val="IndexLink"/>
        </w:rPr>
        <w:t>desktopow</w:t>
      </w:r>
      <w:r>
        <w:rPr>
          <w:rStyle w:val="IndexLink"/>
        </w:rPr>
        <w:t xml:space="preserve">ej. Została ona napisana w języku Python przy użyciu biblioteki </w:t>
      </w:r>
      <w:proofErr w:type="spellStart"/>
      <w:r>
        <w:rPr>
          <w:rStyle w:val="IndexLink"/>
        </w:rPr>
        <w:t>PyQt</w:t>
      </w:r>
      <w:proofErr w:type="spellEnd"/>
      <w:r>
        <w:rPr>
          <w:rStyle w:val="IndexLink"/>
        </w:rPr>
        <w:t xml:space="preserve">. Dzięki przeprowadzonej wcześniej analizie danych oraz wykorzystaniu języka Python napisanie programu nie przysporzyło wielu problemów. Aplikacja miała diagnozować </w:t>
      </w:r>
      <w:r w:rsidR="00964399">
        <w:rPr>
          <w:rStyle w:val="IndexLink"/>
        </w:rPr>
        <w:t>pacjentów</w:t>
      </w:r>
      <w:r>
        <w:rPr>
          <w:rStyle w:val="IndexLink"/>
        </w:rPr>
        <w:t xml:space="preserve"> czy </w:t>
      </w:r>
      <w:r w:rsidR="00964399">
        <w:rPr>
          <w:rStyle w:val="IndexLink"/>
        </w:rPr>
        <w:t>są</w:t>
      </w:r>
      <w:r>
        <w:rPr>
          <w:rStyle w:val="IndexLink"/>
        </w:rPr>
        <w:t xml:space="preserve"> chorzy na serce na podstawie ich wyników badań. Do tego celu został wykorzystany model losowego lasy decyzyjnego, który został nauczony na podstawie </w:t>
      </w:r>
      <w:r w:rsidR="00F54D74">
        <w:rPr>
          <w:rStyle w:val="IndexLink"/>
        </w:rPr>
        <w:t xml:space="preserve">zestawu danych </w:t>
      </w:r>
      <w:r w:rsidRPr="00536D3B">
        <w:rPr>
          <w:rStyle w:val="IndexLink"/>
        </w:rPr>
        <w:t>„</w:t>
      </w:r>
      <w:r w:rsidRPr="00010F0C">
        <w:rPr>
          <w:rStyle w:val="IndexLink"/>
          <w:i/>
          <w:iCs/>
        </w:rPr>
        <w:t xml:space="preserve">Cleveland </w:t>
      </w:r>
      <w:proofErr w:type="spellStart"/>
      <w:r w:rsidRPr="00010F0C">
        <w:rPr>
          <w:rStyle w:val="IndexLink"/>
          <w:i/>
          <w:iCs/>
        </w:rPr>
        <w:t>database</w:t>
      </w:r>
      <w:proofErr w:type="spellEnd"/>
      <w:r w:rsidRPr="00536D3B">
        <w:rPr>
          <w:rStyle w:val="IndexLink"/>
        </w:rPr>
        <w:t>”</w:t>
      </w:r>
      <w:r>
        <w:rPr>
          <w:rStyle w:val="IndexLink"/>
        </w:rPr>
        <w:t>. Model ten został wybrany</w:t>
      </w:r>
      <w:r w:rsidR="003E6D60">
        <w:rPr>
          <w:rStyle w:val="IndexLink"/>
        </w:rPr>
        <w:t>,</w:t>
      </w:r>
      <w:r>
        <w:rPr>
          <w:rStyle w:val="IndexLink"/>
        </w:rPr>
        <w:t xml:space="preserve"> </w:t>
      </w:r>
      <w:r>
        <w:rPr>
          <w:rStyle w:val="IndexLink"/>
        </w:rPr>
        <w:lastRenderedPageBreak/>
        <w:t xml:space="preserve">ponieważ podczas analizy danych losowy las decyzyjny osiągnął najlepsze wyniki przebijając nawet sieci neuronowe. Z </w:t>
      </w:r>
      <w:r w:rsidR="00C21BFB">
        <w:rPr>
          <w:rStyle w:val="IndexLink"/>
        </w:rPr>
        <w:t>przeprowadzonych</w:t>
      </w:r>
      <w:r>
        <w:rPr>
          <w:rStyle w:val="IndexLink"/>
        </w:rPr>
        <w:t xml:space="preserve"> testów wynika, że oprogramowanie </w:t>
      </w:r>
      <w:r w:rsidR="00343A5B">
        <w:rPr>
          <w:rStyle w:val="IndexLink"/>
        </w:rPr>
        <w:t xml:space="preserve">w znaczniej większości </w:t>
      </w:r>
      <w:r>
        <w:rPr>
          <w:rStyle w:val="IndexLink"/>
        </w:rPr>
        <w:t xml:space="preserve">poprawnie diagnozuje pacjentów chorych na serce. </w:t>
      </w:r>
      <w:r w:rsidR="00343A5B">
        <w:rPr>
          <w:rStyle w:val="IndexLink"/>
        </w:rPr>
        <w:t xml:space="preserve">Oprócz samej diagnozy program </w:t>
      </w:r>
      <w:r w:rsidR="00C21BFB">
        <w:rPr>
          <w:rStyle w:val="IndexLink"/>
        </w:rPr>
        <w:t>generuje</w:t>
      </w:r>
      <w:r w:rsidR="00343A5B">
        <w:rPr>
          <w:rStyle w:val="IndexLink"/>
        </w:rPr>
        <w:t xml:space="preserve"> dodatkowo raport</w:t>
      </w:r>
      <w:r w:rsidR="008A51E4">
        <w:rPr>
          <w:rStyle w:val="IndexLink"/>
        </w:rPr>
        <w:t>y</w:t>
      </w:r>
      <w:r w:rsidR="00343A5B">
        <w:rPr>
          <w:rStyle w:val="IndexLink"/>
        </w:rPr>
        <w:t xml:space="preserve"> pokazujące bardziej sz</w:t>
      </w:r>
      <w:r w:rsidR="00C21BFB">
        <w:rPr>
          <w:rStyle w:val="IndexLink"/>
        </w:rPr>
        <w:t>cz</w:t>
      </w:r>
      <w:r w:rsidR="00343A5B">
        <w:rPr>
          <w:rStyle w:val="IndexLink"/>
        </w:rPr>
        <w:t>egółowy wgląd w to</w:t>
      </w:r>
      <w:r w:rsidR="00C21BFB">
        <w:rPr>
          <w:rStyle w:val="IndexLink"/>
        </w:rPr>
        <w:t>,</w:t>
      </w:r>
      <w:r w:rsidR="00343A5B">
        <w:rPr>
          <w:rStyle w:val="IndexLink"/>
        </w:rPr>
        <w:t xml:space="preserve"> dlaczego pacjent został zdiagnozowany tak</w:t>
      </w:r>
      <w:r w:rsidR="00C21BFB">
        <w:rPr>
          <w:rStyle w:val="IndexLink"/>
        </w:rPr>
        <w:t>,</w:t>
      </w:r>
      <w:r w:rsidR="00343A5B">
        <w:rPr>
          <w:rStyle w:val="IndexLink"/>
        </w:rPr>
        <w:t xml:space="preserve"> a nie inaczej. </w:t>
      </w:r>
      <w:r w:rsidR="00343A5B">
        <w:t xml:space="preserve">Należy tutaj jednak zaznaczyć, że program służy jedynie do demonstracji przedstawionego tematu pracy oraz możliwości sztucznej inteligencji i modeli predykcji. Aby stworzyć w pełni działający i skuteczny program przede wszystkim potrzebna jest </w:t>
      </w:r>
      <w:r w:rsidR="008376DF">
        <w:t>ogromna</w:t>
      </w:r>
      <w:r w:rsidR="00343A5B">
        <w:t xml:space="preserve"> ilość danych treningowych oraz przeprowadzenie</w:t>
      </w:r>
      <w:r w:rsidR="008376DF">
        <w:t xml:space="preserve"> wielu</w:t>
      </w:r>
      <w:r w:rsidR="00343A5B">
        <w:t xml:space="preserve"> </w:t>
      </w:r>
      <w:r w:rsidR="008A51E4">
        <w:t>odpowiednich</w:t>
      </w:r>
      <w:r w:rsidR="00343A5B">
        <w:t xml:space="preserve"> badań, by </w:t>
      </w:r>
      <w:r w:rsidR="009E0B3E">
        <w:t>ustawić odpowiednie</w:t>
      </w:r>
      <w:r w:rsidR="00343A5B">
        <w:t xml:space="preserve"> parametry.</w:t>
      </w:r>
      <w:r w:rsidR="00124804">
        <w:t xml:space="preserve"> Wtedy takie oprogramowanie mogłoby wskazywać </w:t>
      </w:r>
      <w:r w:rsidR="003E6D60">
        <w:t>dokładniejsze</w:t>
      </w:r>
      <w:r w:rsidR="00124804">
        <w:t xml:space="preserve"> wyniki i być wykorzystane przez lekarzy przy wstępnym diagnozowaniu pacjentów. </w:t>
      </w:r>
    </w:p>
    <w:p w14:paraId="78A8E133" w14:textId="77777777" w:rsidR="003F6A74" w:rsidRDefault="003F6A74" w:rsidP="002A3D0A">
      <w:pPr>
        <w:spacing w:after="0" w:line="276" w:lineRule="auto"/>
        <w:ind w:firstLine="851"/>
        <w:jc w:val="left"/>
      </w:pPr>
    </w:p>
    <w:p w14:paraId="01D45958" w14:textId="77777777" w:rsidR="00580D0E" w:rsidRPr="009F21DF" w:rsidRDefault="00C166CA" w:rsidP="002A3D0A">
      <w:pPr>
        <w:spacing w:after="0" w:line="276" w:lineRule="auto"/>
        <w:ind w:firstLine="851"/>
        <w:jc w:val="left"/>
      </w:pPr>
      <w:r w:rsidRPr="009F21DF">
        <w:br w:type="page"/>
      </w:r>
    </w:p>
    <w:p w14:paraId="4A74232A" w14:textId="77777777" w:rsidR="009F21DF" w:rsidRPr="009F21DF" w:rsidRDefault="009F21DF" w:rsidP="002A3D0A">
      <w:pPr>
        <w:spacing w:after="0" w:line="276" w:lineRule="auto"/>
        <w:ind w:firstLine="851"/>
        <w:jc w:val="left"/>
      </w:pPr>
    </w:p>
    <w:p w14:paraId="6475E3D1" w14:textId="77777777" w:rsidR="00580D0E" w:rsidRDefault="00C166CA">
      <w:pPr>
        <w:pStyle w:val="Heading1"/>
        <w:numPr>
          <w:ilvl w:val="0"/>
          <w:numId w:val="0"/>
        </w:numPr>
        <w:ind w:left="142"/>
      </w:pPr>
      <w:bookmarkStart w:id="40" w:name="_Toc104737778"/>
      <w:r w:rsidRPr="003F6A74">
        <w:t>Literatura</w:t>
      </w:r>
      <w:bookmarkEnd w:id="40"/>
    </w:p>
    <w:p w14:paraId="6BB6C402" w14:textId="77777777" w:rsidR="00A81E0B" w:rsidRPr="00274888" w:rsidRDefault="00A81E0B" w:rsidP="00274888">
      <w:pPr>
        <w:pStyle w:val="Index"/>
        <w:numPr>
          <w:ilvl w:val="0"/>
          <w:numId w:val="12"/>
        </w:numPr>
        <w:jc w:val="left"/>
        <w:rPr>
          <w:rStyle w:val="IndexLink"/>
          <w:lang w:val="en-GB"/>
        </w:rPr>
      </w:pPr>
      <w:r w:rsidRPr="008F72A8">
        <w:rPr>
          <w:rStyle w:val="IndexLink"/>
          <w:lang w:val="en-GB"/>
        </w:rPr>
        <w:t>A. McAfee, E. Brynjolfsson. Big Data: The Management Revolution, 2012 r</w:t>
      </w:r>
    </w:p>
    <w:p w14:paraId="5D8A66B4" w14:textId="77777777" w:rsidR="00A81E0B" w:rsidRPr="005966F9" w:rsidRDefault="00A81E0B" w:rsidP="008F72A8">
      <w:pPr>
        <w:pStyle w:val="Index"/>
        <w:numPr>
          <w:ilvl w:val="0"/>
          <w:numId w:val="12"/>
        </w:numPr>
        <w:jc w:val="left"/>
        <w:rPr>
          <w:rStyle w:val="IndexLink"/>
        </w:rPr>
      </w:pPr>
      <w:r>
        <w:t xml:space="preserve">Analiza usług laboratoriów medycznych pod kątem oszustw w USA </w:t>
      </w:r>
      <w:r w:rsidRPr="005966F9">
        <w:t xml:space="preserve">https://www.cms.gov/files/document/download-clinical-laboratory-services-white-paper.pdf </w:t>
      </w:r>
    </w:p>
    <w:p w14:paraId="2192E979" w14:textId="77777777" w:rsidR="00A81E0B" w:rsidRPr="00883ADA" w:rsidRDefault="00A81E0B" w:rsidP="008F72A8">
      <w:pPr>
        <w:pStyle w:val="Index"/>
        <w:numPr>
          <w:ilvl w:val="0"/>
          <w:numId w:val="12"/>
        </w:numPr>
        <w:jc w:val="left"/>
        <w:rPr>
          <w:rStyle w:val="IndexLink"/>
          <w:lang w:val="en-GB"/>
        </w:rPr>
      </w:pPr>
      <w:proofErr w:type="spellStart"/>
      <w:r w:rsidRPr="00C21BFB">
        <w:rPr>
          <w:lang w:val="en-GB"/>
        </w:rPr>
        <w:t>Biblioteka</w:t>
      </w:r>
      <w:proofErr w:type="spellEnd"/>
      <w:r w:rsidRPr="00C21BFB">
        <w:rPr>
          <w:lang w:val="en-GB"/>
        </w:rPr>
        <w:t xml:space="preserve"> </w:t>
      </w:r>
      <w:r w:rsidRPr="00883ADA">
        <w:rPr>
          <w:lang w:val="en-GB"/>
        </w:rPr>
        <w:t>scikit-learn: https://scikit-learn.org</w:t>
      </w:r>
    </w:p>
    <w:p w14:paraId="1C1397E2" w14:textId="77777777" w:rsidR="00A81E0B" w:rsidRDefault="00A81E0B" w:rsidP="008F72A8">
      <w:pPr>
        <w:pStyle w:val="Index"/>
        <w:numPr>
          <w:ilvl w:val="0"/>
          <w:numId w:val="12"/>
        </w:numPr>
        <w:jc w:val="left"/>
      </w:pPr>
      <w:r>
        <w:t xml:space="preserve">Biblioteka SHAP: </w:t>
      </w:r>
      <w:r w:rsidRPr="005108EF">
        <w:t>https://shap.readthedocs.io</w:t>
      </w:r>
      <w:r>
        <w:t xml:space="preserve"> </w:t>
      </w:r>
    </w:p>
    <w:p w14:paraId="36B6732C" w14:textId="77777777" w:rsidR="00A81E0B" w:rsidRPr="00274888" w:rsidRDefault="00A81E0B" w:rsidP="00274888">
      <w:pPr>
        <w:pStyle w:val="Index"/>
        <w:numPr>
          <w:ilvl w:val="0"/>
          <w:numId w:val="12"/>
        </w:numPr>
        <w:jc w:val="left"/>
        <w:rPr>
          <w:rStyle w:val="IndexLink"/>
          <w:lang w:val="en-GB"/>
        </w:rPr>
      </w:pPr>
      <w:r w:rsidRPr="008F72A8">
        <w:rPr>
          <w:rStyle w:val="IndexLink"/>
          <w:lang w:val="en-GB"/>
        </w:rPr>
        <w:t xml:space="preserve">Charu C. Aggarwal, Data mining – The textbook, Springer, 2015 </w:t>
      </w:r>
      <w:proofErr w:type="spellStart"/>
      <w:r w:rsidRPr="008F72A8">
        <w:rPr>
          <w:rStyle w:val="IndexLink"/>
          <w:lang w:val="en-GB"/>
        </w:rPr>
        <w:t>rok</w:t>
      </w:r>
      <w:proofErr w:type="spellEnd"/>
    </w:p>
    <w:p w14:paraId="106D300F" w14:textId="77777777" w:rsidR="00A81E0B" w:rsidRDefault="00A81E0B" w:rsidP="008F72A8">
      <w:pPr>
        <w:pStyle w:val="Index"/>
        <w:numPr>
          <w:ilvl w:val="0"/>
          <w:numId w:val="12"/>
        </w:numPr>
        <w:jc w:val="left"/>
        <w:rPr>
          <w:rStyle w:val="IndexLink"/>
        </w:rPr>
      </w:pPr>
      <w:r>
        <w:rPr>
          <w:rStyle w:val="IndexLink"/>
        </w:rPr>
        <w:t>Historyczny m</w:t>
      </w:r>
      <w:r w:rsidRPr="00A753AB">
        <w:rPr>
          <w:rStyle w:val="IndexLink"/>
        </w:rPr>
        <w:t>ecz w warcaby</w:t>
      </w:r>
      <w:r>
        <w:rPr>
          <w:rStyle w:val="IndexLink"/>
        </w:rPr>
        <w:t>:</w:t>
      </w:r>
      <w:r w:rsidRPr="00A753AB">
        <w:rPr>
          <w:rStyle w:val="IndexLink"/>
        </w:rPr>
        <w:t xml:space="preserve"> http://www.fierz.ch/samuel.htm </w:t>
      </w:r>
    </w:p>
    <w:p w14:paraId="47D97775" w14:textId="77777777" w:rsidR="00A81E0B" w:rsidRDefault="00A81E0B" w:rsidP="008F72A8">
      <w:pPr>
        <w:pStyle w:val="Index"/>
        <w:numPr>
          <w:ilvl w:val="0"/>
          <w:numId w:val="12"/>
        </w:numPr>
        <w:jc w:val="left"/>
        <w:rPr>
          <w:lang w:val="en-GB"/>
        </w:rPr>
      </w:pPr>
      <w:r w:rsidRPr="00AB02B2">
        <w:rPr>
          <w:lang w:val="en-GB"/>
        </w:rPr>
        <w:t>Index TIOBE</w:t>
      </w:r>
      <w:r>
        <w:rPr>
          <w:lang w:val="en-GB"/>
        </w:rPr>
        <w:t>:</w:t>
      </w:r>
      <w:r w:rsidRPr="00AB02B2">
        <w:rPr>
          <w:lang w:val="en-GB"/>
        </w:rPr>
        <w:t xml:space="preserve"> </w:t>
      </w:r>
      <w:r w:rsidRPr="00274888">
        <w:rPr>
          <w:lang w:val="en-GB"/>
        </w:rPr>
        <w:t>https://www.tiobe.com/tiobe-index</w:t>
      </w:r>
    </w:p>
    <w:p w14:paraId="7CC88C55" w14:textId="77777777" w:rsidR="00A81E0B" w:rsidRDefault="00A81E0B" w:rsidP="008F72A8">
      <w:pPr>
        <w:pStyle w:val="Index"/>
        <w:numPr>
          <w:ilvl w:val="0"/>
          <w:numId w:val="12"/>
        </w:numPr>
        <w:jc w:val="left"/>
        <w:rPr>
          <w:rStyle w:val="IndexLink"/>
        </w:rPr>
      </w:pPr>
      <w:proofErr w:type="spellStart"/>
      <w:r w:rsidRPr="00A753AB">
        <w:rPr>
          <w:rStyle w:val="IndexLink"/>
        </w:rPr>
        <w:t>InnerEye</w:t>
      </w:r>
      <w:proofErr w:type="spellEnd"/>
      <w:r w:rsidRPr="00A753AB">
        <w:rPr>
          <w:rStyle w:val="IndexLink"/>
        </w:rPr>
        <w:t>:</w:t>
      </w:r>
      <w:r>
        <w:rPr>
          <w:rStyle w:val="IndexLink"/>
        </w:rPr>
        <w:t xml:space="preserve"> </w:t>
      </w:r>
      <w:r w:rsidRPr="008F72A8">
        <w:rPr>
          <w:rStyle w:val="IndexLink"/>
        </w:rPr>
        <w:t>https://www.microsoft.com/en-us/research/project/medical-image-analysis</w:t>
      </w:r>
    </w:p>
    <w:p w14:paraId="34BC8800" w14:textId="77777777" w:rsidR="00A81E0B" w:rsidRDefault="00A81E0B" w:rsidP="008F72A8">
      <w:pPr>
        <w:pStyle w:val="Index"/>
        <w:numPr>
          <w:ilvl w:val="0"/>
          <w:numId w:val="12"/>
        </w:numPr>
        <w:jc w:val="left"/>
        <w:rPr>
          <w:rStyle w:val="IndexLink"/>
          <w:lang w:val="en-GB"/>
        </w:rPr>
      </w:pPr>
      <w:r w:rsidRPr="00A81E0B">
        <w:rPr>
          <w:rStyle w:val="IndexLink"/>
          <w:lang w:val="en-GB"/>
        </w:rPr>
        <w:t xml:space="preserve">Kunihiko Fukushima, </w:t>
      </w:r>
      <w:proofErr w:type="spellStart"/>
      <w:r w:rsidRPr="00A81E0B">
        <w:rPr>
          <w:rStyle w:val="IndexLink"/>
          <w:lang w:val="en-GB"/>
        </w:rPr>
        <w:t>Neocognitron</w:t>
      </w:r>
      <w:proofErr w:type="spellEnd"/>
      <w:r w:rsidRPr="00A81E0B">
        <w:rPr>
          <w:rStyle w:val="IndexLink"/>
          <w:lang w:val="en-GB"/>
        </w:rPr>
        <w:t xml:space="preserve">: A hierarchical neural network capable of visual pattern recognition. 1988 </w:t>
      </w:r>
      <w:proofErr w:type="spellStart"/>
      <w:r w:rsidRPr="00A81E0B">
        <w:rPr>
          <w:rStyle w:val="IndexLink"/>
          <w:lang w:val="en-GB"/>
        </w:rPr>
        <w:t>rok</w:t>
      </w:r>
      <w:proofErr w:type="spellEnd"/>
    </w:p>
    <w:p w14:paraId="3FBA29DD" w14:textId="77777777" w:rsidR="00A81E0B" w:rsidRPr="00A753AB" w:rsidRDefault="00A81E0B" w:rsidP="008F72A8">
      <w:pPr>
        <w:pStyle w:val="Index"/>
        <w:numPr>
          <w:ilvl w:val="0"/>
          <w:numId w:val="12"/>
        </w:numPr>
        <w:jc w:val="left"/>
        <w:rPr>
          <w:rStyle w:val="IndexLink"/>
          <w:lang w:val="en-GB"/>
        </w:rPr>
      </w:pPr>
      <w:r w:rsidRPr="00A753AB">
        <w:rPr>
          <w:rStyle w:val="IndexLink"/>
          <w:lang w:val="en-GB"/>
        </w:rPr>
        <w:t>Nature, End-to-end lung cancer screening with three-dimensional deep learning on low-dose chest computed tomography, 2019r</w:t>
      </w:r>
    </w:p>
    <w:p w14:paraId="63E4D029" w14:textId="77777777" w:rsidR="00A81E0B" w:rsidRPr="00A753AB" w:rsidRDefault="00A81E0B" w:rsidP="008F72A8">
      <w:pPr>
        <w:pStyle w:val="Index"/>
        <w:numPr>
          <w:ilvl w:val="0"/>
          <w:numId w:val="12"/>
        </w:numPr>
        <w:jc w:val="left"/>
        <w:rPr>
          <w:rStyle w:val="IndexLink"/>
        </w:rPr>
      </w:pPr>
      <w:r w:rsidRPr="00A753AB">
        <w:rPr>
          <w:rStyle w:val="IndexLink"/>
        </w:rPr>
        <w:t>Oficjalny blok Google: https://blog.google/products/google-voice/neon-prescription-or-rather-new</w:t>
      </w:r>
    </w:p>
    <w:p w14:paraId="5C129CAB" w14:textId="77777777" w:rsidR="00A81E0B" w:rsidRDefault="00A81E0B" w:rsidP="008F72A8">
      <w:pPr>
        <w:pStyle w:val="Index"/>
        <w:numPr>
          <w:ilvl w:val="0"/>
          <w:numId w:val="12"/>
        </w:numPr>
        <w:jc w:val="left"/>
        <w:rPr>
          <w:rStyle w:val="IndexLink"/>
        </w:rPr>
      </w:pPr>
      <w:r w:rsidRPr="008F72A8">
        <w:rPr>
          <w:rStyle w:val="IndexLink"/>
        </w:rPr>
        <w:t xml:space="preserve">Platforma sprawozdawcza: https://promedmail.org </w:t>
      </w:r>
    </w:p>
    <w:p w14:paraId="51113BEA" w14:textId="77777777" w:rsidR="00A81E0B" w:rsidRPr="00A753AB" w:rsidRDefault="00A81E0B" w:rsidP="00274888">
      <w:pPr>
        <w:pStyle w:val="Index"/>
        <w:numPr>
          <w:ilvl w:val="0"/>
          <w:numId w:val="12"/>
        </w:numPr>
        <w:jc w:val="left"/>
        <w:rPr>
          <w:rStyle w:val="IndexLink"/>
        </w:rPr>
      </w:pPr>
      <w:r w:rsidRPr="00A753AB">
        <w:rPr>
          <w:rStyle w:val="IndexLink"/>
        </w:rPr>
        <w:t>Pojazd ze Stanford: http://cyberneticzoo.com/cyberneticanimals/1960-stanford-cart-american</w:t>
      </w:r>
    </w:p>
    <w:p w14:paraId="1D345A26" w14:textId="77777777" w:rsidR="00A81E0B" w:rsidRPr="008F72A8" w:rsidRDefault="00A81E0B" w:rsidP="008F72A8">
      <w:pPr>
        <w:pStyle w:val="Index"/>
        <w:numPr>
          <w:ilvl w:val="0"/>
          <w:numId w:val="12"/>
        </w:numPr>
        <w:jc w:val="left"/>
        <w:rPr>
          <w:rStyle w:val="IndexLink"/>
          <w:lang w:val="en-GB"/>
        </w:rPr>
      </w:pPr>
      <w:r w:rsidRPr="008F72A8">
        <w:rPr>
          <w:rStyle w:val="IndexLink"/>
          <w:lang w:val="en-GB"/>
        </w:rPr>
        <w:t xml:space="preserve">Sanction Scanner: https://sanctionscanner.com </w:t>
      </w:r>
    </w:p>
    <w:p w14:paraId="7C732AFC" w14:textId="77777777" w:rsidR="00A81E0B" w:rsidRDefault="00A81E0B" w:rsidP="008F72A8">
      <w:pPr>
        <w:pStyle w:val="Index"/>
        <w:numPr>
          <w:ilvl w:val="0"/>
          <w:numId w:val="12"/>
        </w:numPr>
        <w:jc w:val="left"/>
        <w:rPr>
          <w:rStyle w:val="IndexLink"/>
          <w:lang w:val="en-GB"/>
        </w:rPr>
      </w:pPr>
      <w:r w:rsidRPr="00A753AB">
        <w:rPr>
          <w:rStyle w:val="IndexLink"/>
          <w:lang w:val="en-GB"/>
        </w:rPr>
        <w:t xml:space="preserve">Sepp Hochreiter i Jürgen </w:t>
      </w:r>
      <w:proofErr w:type="spellStart"/>
      <w:r w:rsidRPr="00A753AB">
        <w:rPr>
          <w:rStyle w:val="IndexLink"/>
          <w:lang w:val="en-GB"/>
        </w:rPr>
        <w:t>Schmidhuber</w:t>
      </w:r>
      <w:proofErr w:type="spellEnd"/>
      <w:r w:rsidRPr="00A753AB">
        <w:rPr>
          <w:rStyle w:val="IndexLink"/>
          <w:lang w:val="en-GB"/>
        </w:rPr>
        <w:t xml:space="preserve">, Long Short-Term Memory. 15.11.1997 </w:t>
      </w:r>
    </w:p>
    <w:p w14:paraId="6944F4D0" w14:textId="77777777" w:rsidR="00A81E0B" w:rsidRPr="00274888" w:rsidRDefault="00A81E0B" w:rsidP="008F72A8">
      <w:pPr>
        <w:pStyle w:val="Index"/>
        <w:numPr>
          <w:ilvl w:val="0"/>
          <w:numId w:val="12"/>
        </w:numPr>
        <w:jc w:val="left"/>
        <w:rPr>
          <w:rStyle w:val="IndexLink"/>
          <w:lang w:val="en-GB"/>
        </w:rPr>
      </w:pPr>
      <w:proofErr w:type="spellStart"/>
      <w:r w:rsidRPr="00274888">
        <w:rPr>
          <w:rStyle w:val="IndexLink"/>
          <w:lang w:val="en-GB"/>
        </w:rPr>
        <w:t>Startup</w:t>
      </w:r>
      <w:proofErr w:type="spellEnd"/>
      <w:r w:rsidRPr="00274888">
        <w:rPr>
          <w:rStyle w:val="IndexLink"/>
          <w:lang w:val="en-GB"/>
        </w:rPr>
        <w:t xml:space="preserve"> </w:t>
      </w:r>
      <w:proofErr w:type="spellStart"/>
      <w:r w:rsidRPr="00274888">
        <w:rPr>
          <w:rStyle w:val="IndexLink"/>
          <w:lang w:val="en-GB"/>
        </w:rPr>
        <w:t>Standigm</w:t>
      </w:r>
      <w:proofErr w:type="spellEnd"/>
      <w:r w:rsidRPr="00274888">
        <w:rPr>
          <w:rStyle w:val="IndexLink"/>
          <w:lang w:val="en-GB"/>
        </w:rPr>
        <w:t xml:space="preserve">: https://www.standigm.com </w:t>
      </w:r>
    </w:p>
    <w:p w14:paraId="1570C5BA" w14:textId="77777777" w:rsidR="00A81E0B" w:rsidRPr="00274888" w:rsidRDefault="00A81E0B" w:rsidP="008F72A8">
      <w:pPr>
        <w:pStyle w:val="Index"/>
        <w:numPr>
          <w:ilvl w:val="0"/>
          <w:numId w:val="12"/>
        </w:numPr>
        <w:jc w:val="left"/>
        <w:rPr>
          <w:rStyle w:val="IndexLink"/>
        </w:rPr>
      </w:pPr>
      <w:r w:rsidRPr="00274888">
        <w:rPr>
          <w:rStyle w:val="IndexLink"/>
        </w:rPr>
        <w:lastRenderedPageBreak/>
        <w:t>Statysty</w:t>
      </w:r>
      <w:r>
        <w:rPr>
          <w:rStyle w:val="IndexLink"/>
        </w:rPr>
        <w:t>ka</w:t>
      </w:r>
      <w:r w:rsidRPr="00274888">
        <w:rPr>
          <w:rStyle w:val="IndexLink"/>
        </w:rPr>
        <w:t xml:space="preserve"> </w:t>
      </w:r>
      <w:proofErr w:type="spellStart"/>
      <w:r w:rsidRPr="00274888">
        <w:rPr>
          <w:rStyle w:val="IndexLink"/>
        </w:rPr>
        <w:t>Netflixa</w:t>
      </w:r>
      <w:proofErr w:type="spellEnd"/>
      <w:r w:rsidRPr="00274888">
        <w:rPr>
          <w:rStyle w:val="IndexLink"/>
        </w:rPr>
        <w:t xml:space="preserve">: https://www.statista.com/statistics/250934/quarterly-number-of-netflix-streaming-subscribers-worldwide </w:t>
      </w:r>
    </w:p>
    <w:p w14:paraId="225E3535" w14:textId="77777777" w:rsidR="00A81E0B" w:rsidRDefault="00A81E0B" w:rsidP="008F72A8">
      <w:pPr>
        <w:pStyle w:val="Index"/>
        <w:numPr>
          <w:ilvl w:val="0"/>
          <w:numId w:val="12"/>
        </w:numPr>
        <w:jc w:val="left"/>
        <w:rPr>
          <w:rStyle w:val="IndexLink"/>
        </w:rPr>
      </w:pPr>
      <w:r>
        <w:rPr>
          <w:rStyle w:val="IndexLink"/>
        </w:rPr>
        <w:t>S</w:t>
      </w:r>
      <w:r w:rsidRPr="008F72A8">
        <w:rPr>
          <w:rStyle w:val="IndexLink"/>
        </w:rPr>
        <w:t>tatystyka</w:t>
      </w:r>
      <w:r>
        <w:rPr>
          <w:rStyle w:val="IndexLink"/>
        </w:rPr>
        <w:t xml:space="preserve"> </w:t>
      </w:r>
      <w:proofErr w:type="spellStart"/>
      <w:r>
        <w:rPr>
          <w:rStyle w:val="IndexLink"/>
        </w:rPr>
        <w:t>Spotify</w:t>
      </w:r>
      <w:proofErr w:type="spellEnd"/>
      <w:r w:rsidRPr="008F72A8">
        <w:rPr>
          <w:rStyle w:val="IndexLink"/>
        </w:rPr>
        <w:t>: https://investors.spotify.com</w:t>
      </w:r>
    </w:p>
    <w:p w14:paraId="132BF46B" w14:textId="77777777" w:rsidR="00A81E0B" w:rsidRDefault="00A81E0B" w:rsidP="008F72A8">
      <w:pPr>
        <w:pStyle w:val="Index"/>
        <w:numPr>
          <w:ilvl w:val="0"/>
          <w:numId w:val="12"/>
        </w:numPr>
        <w:jc w:val="left"/>
        <w:rPr>
          <w:rStyle w:val="IndexLink"/>
          <w:lang w:val="en-GB"/>
        </w:rPr>
      </w:pPr>
      <w:r w:rsidRPr="00A753AB">
        <w:rPr>
          <w:rStyle w:val="IndexLink"/>
          <w:lang w:val="en-GB"/>
        </w:rPr>
        <w:t xml:space="preserve">Tin Kam Ho, Random decision forests. 1995 </w:t>
      </w:r>
      <w:proofErr w:type="spellStart"/>
      <w:r w:rsidRPr="00A753AB">
        <w:rPr>
          <w:rStyle w:val="IndexLink"/>
          <w:lang w:val="en-GB"/>
        </w:rPr>
        <w:t>rok</w:t>
      </w:r>
      <w:proofErr w:type="spellEnd"/>
    </w:p>
    <w:p w14:paraId="184C6F43" w14:textId="77777777" w:rsidR="00A81E0B" w:rsidRPr="00274888" w:rsidRDefault="00A81E0B" w:rsidP="008F72A8">
      <w:pPr>
        <w:pStyle w:val="Index"/>
        <w:numPr>
          <w:ilvl w:val="0"/>
          <w:numId w:val="12"/>
        </w:numPr>
        <w:jc w:val="left"/>
        <w:rPr>
          <w:rStyle w:val="IndexLink"/>
          <w:lang w:val="en-GB"/>
        </w:rPr>
      </w:pPr>
      <w:r w:rsidRPr="008F72A8">
        <w:rPr>
          <w:rStyle w:val="IndexLink"/>
          <w:lang w:val="en-GB"/>
        </w:rPr>
        <w:t xml:space="preserve">Warren S. McCulloch &amp; Walter Pitts: A logical calculus of the ideas immanent in nervous activity. </w:t>
      </w:r>
      <w:r w:rsidRPr="00274888">
        <w:rPr>
          <w:rStyle w:val="IndexLink"/>
          <w:lang w:val="en-GB"/>
        </w:rPr>
        <w:t>1943r</w:t>
      </w:r>
    </w:p>
    <w:p w14:paraId="47550E45" w14:textId="77777777" w:rsidR="00A81E0B" w:rsidRPr="00A753AB" w:rsidRDefault="00A81E0B" w:rsidP="008F72A8">
      <w:pPr>
        <w:pStyle w:val="Index"/>
        <w:numPr>
          <w:ilvl w:val="0"/>
          <w:numId w:val="12"/>
        </w:numPr>
        <w:jc w:val="left"/>
        <w:rPr>
          <w:rStyle w:val="IndexLink"/>
          <w:lang w:val="en-GB"/>
        </w:rPr>
      </w:pPr>
      <w:r w:rsidRPr="00A753AB">
        <w:rPr>
          <w:rStyle w:val="IndexLink"/>
          <w:lang w:val="en-GB"/>
        </w:rPr>
        <w:t>Watson</w:t>
      </w:r>
      <w:r>
        <w:rPr>
          <w:rStyle w:val="IndexLink"/>
          <w:lang w:val="en-GB"/>
        </w:rPr>
        <w:t xml:space="preserve"> </w:t>
      </w:r>
      <w:r w:rsidRPr="00A753AB">
        <w:rPr>
          <w:rStyle w:val="IndexLink"/>
          <w:lang w:val="en-GB"/>
        </w:rPr>
        <w:t>Oncology:</w:t>
      </w:r>
      <w:r>
        <w:rPr>
          <w:rStyle w:val="IndexLink"/>
          <w:lang w:val="en-GB"/>
        </w:rPr>
        <w:t xml:space="preserve"> </w:t>
      </w:r>
      <w:r w:rsidRPr="00A753AB">
        <w:rPr>
          <w:rStyle w:val="IndexLink"/>
          <w:lang w:val="en-GB"/>
        </w:rPr>
        <w:t>https://www.ibm.com/watson-health/solutions/cancer-research-treatment</w:t>
      </w:r>
    </w:p>
    <w:p w14:paraId="251137FF" w14:textId="77777777" w:rsidR="00A81E0B" w:rsidRDefault="00A81E0B" w:rsidP="00274888">
      <w:pPr>
        <w:pStyle w:val="Index"/>
        <w:numPr>
          <w:ilvl w:val="0"/>
          <w:numId w:val="12"/>
        </w:numPr>
        <w:jc w:val="left"/>
        <w:rPr>
          <w:rStyle w:val="IndexLink"/>
          <w:lang w:val="en-GB"/>
        </w:rPr>
      </w:pPr>
      <w:r>
        <w:rPr>
          <w:rStyle w:val="IndexLink"/>
          <w:lang w:val="en-GB"/>
        </w:rPr>
        <w:t xml:space="preserve">Wikipedia, </w:t>
      </w:r>
      <w:r w:rsidRPr="00A753AB">
        <w:rPr>
          <w:rStyle w:val="IndexLink"/>
          <w:lang w:val="en-GB"/>
        </w:rPr>
        <w:t xml:space="preserve">AlphaGo: https://en.wikipedia.org/wiki/AlphaGo_Zero </w:t>
      </w:r>
    </w:p>
    <w:p w14:paraId="209DFDB1" w14:textId="77777777" w:rsidR="00A81E0B" w:rsidRDefault="00A81E0B" w:rsidP="008F72A8">
      <w:pPr>
        <w:pStyle w:val="Index"/>
        <w:numPr>
          <w:ilvl w:val="0"/>
          <w:numId w:val="12"/>
        </w:numPr>
        <w:jc w:val="left"/>
        <w:rPr>
          <w:rStyle w:val="IndexLink"/>
          <w:lang w:val="en-GB"/>
        </w:rPr>
      </w:pPr>
      <w:r w:rsidRPr="00A753AB">
        <w:rPr>
          <w:rStyle w:val="IndexLink"/>
          <w:lang w:val="en-GB"/>
        </w:rPr>
        <w:t xml:space="preserve">Wolfgang Ertel, Introduction to Artificial Intelligence, 2017 </w:t>
      </w:r>
      <w:proofErr w:type="spellStart"/>
      <w:r w:rsidRPr="00A753AB">
        <w:rPr>
          <w:rStyle w:val="IndexLink"/>
          <w:lang w:val="en-GB"/>
        </w:rPr>
        <w:t>rok</w:t>
      </w:r>
      <w:proofErr w:type="spellEnd"/>
    </w:p>
    <w:p w14:paraId="4A7415BD" w14:textId="77777777" w:rsidR="00274888" w:rsidRPr="003C733B" w:rsidRDefault="00274888" w:rsidP="00274888">
      <w:pPr>
        <w:pStyle w:val="Index"/>
        <w:ind w:left="360"/>
        <w:jc w:val="left"/>
        <w:rPr>
          <w:rStyle w:val="IndexLink"/>
          <w:lang w:val="en-GB"/>
        </w:rPr>
      </w:pPr>
    </w:p>
    <w:p w14:paraId="6272C541" w14:textId="77777777" w:rsidR="00580D0E" w:rsidRPr="003C733B" w:rsidRDefault="00580D0E">
      <w:pPr>
        <w:pStyle w:val="FootnoteText"/>
        <w:spacing w:line="360" w:lineRule="auto"/>
        <w:ind w:left="720"/>
        <w:jc w:val="left"/>
        <w:rPr>
          <w:sz w:val="24"/>
          <w:szCs w:val="24"/>
          <w:lang w:val="en-GB"/>
        </w:rPr>
      </w:pPr>
    </w:p>
    <w:sectPr w:rsidR="00580D0E" w:rsidRPr="003C733B" w:rsidSect="007F437D">
      <w:footerReference w:type="even" r:id="rId22"/>
      <w:footerReference w:type="default" r:id="rId23"/>
      <w:pgSz w:w="12240" w:h="15840"/>
      <w:pgMar w:top="1440" w:right="1440" w:bottom="1440" w:left="1440" w:header="720" w:footer="720" w:gutter="0"/>
      <w:pgNumType w:start="1"/>
      <w:cols w:space="708"/>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F0625" w14:textId="77777777" w:rsidR="009328A3" w:rsidRDefault="009328A3">
      <w:pPr>
        <w:spacing w:after="0" w:line="240" w:lineRule="auto"/>
      </w:pPr>
      <w:r>
        <w:separator/>
      </w:r>
    </w:p>
  </w:endnote>
  <w:endnote w:type="continuationSeparator" w:id="0">
    <w:p w14:paraId="49110E35" w14:textId="77777777" w:rsidR="009328A3" w:rsidRDefault="00932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EE"/>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altName w:val="Noto Sans Devanagari"/>
    <w:charset w:val="00"/>
    <w:family w:val="swiss"/>
    <w:pitch w:val="variable"/>
    <w:sig w:usb0="80008023" w:usb1="00002046" w:usb2="00000000" w:usb3="00000000" w:csb0="00000001"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EE"/>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7218670"/>
      <w:docPartObj>
        <w:docPartGallery w:val="Page Numbers (Bottom of Page)"/>
        <w:docPartUnique/>
      </w:docPartObj>
    </w:sdtPr>
    <w:sdtEndPr>
      <w:rPr>
        <w:noProof/>
      </w:rPr>
    </w:sdtEndPr>
    <w:sdtContent>
      <w:p w14:paraId="1828E4EE" w14:textId="71275184" w:rsidR="007F437D" w:rsidRDefault="007F437D">
        <w:pPr>
          <w:pStyle w:val="Footer"/>
        </w:pPr>
        <w:r>
          <w:fldChar w:fldCharType="begin"/>
        </w:r>
        <w:r>
          <w:instrText xml:space="preserve"> PAGE   \* MERGEFORMAT </w:instrText>
        </w:r>
        <w:r>
          <w:fldChar w:fldCharType="separate"/>
        </w:r>
        <w:r>
          <w:rPr>
            <w:noProof/>
          </w:rPr>
          <w:t>2</w:t>
        </w:r>
        <w:r>
          <w:rPr>
            <w:noProof/>
          </w:rPr>
          <w:fldChar w:fldCharType="end"/>
        </w:r>
      </w:p>
    </w:sdtContent>
  </w:sdt>
  <w:p w14:paraId="229A12BA" w14:textId="77777777" w:rsidR="0085607F" w:rsidRDefault="008560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1072454"/>
      <w:docPartObj>
        <w:docPartGallery w:val="Page Numbers (Bottom of Page)"/>
        <w:docPartUnique/>
      </w:docPartObj>
    </w:sdtPr>
    <w:sdtEndPr>
      <w:rPr>
        <w:noProof/>
      </w:rPr>
    </w:sdtEndPr>
    <w:sdtContent>
      <w:p w14:paraId="1F9BA9F0" w14:textId="0B7F623D" w:rsidR="007F437D" w:rsidRDefault="007F43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55282D" w14:textId="77777777" w:rsidR="0085607F" w:rsidRDefault="008560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E4C63" w14:textId="77777777" w:rsidR="009328A3" w:rsidRDefault="009328A3">
      <w:pPr>
        <w:rPr>
          <w:sz w:val="12"/>
        </w:rPr>
      </w:pPr>
      <w:r>
        <w:separator/>
      </w:r>
    </w:p>
  </w:footnote>
  <w:footnote w:type="continuationSeparator" w:id="0">
    <w:p w14:paraId="46C7D8A2" w14:textId="77777777" w:rsidR="009328A3" w:rsidRDefault="009328A3">
      <w:pPr>
        <w:rPr>
          <w:sz w:val="12"/>
        </w:rPr>
      </w:pPr>
      <w:r>
        <w:continuationSeparator/>
      </w:r>
    </w:p>
  </w:footnote>
  <w:footnote w:id="1">
    <w:p w14:paraId="61380A9C" w14:textId="77777777" w:rsidR="00F16BA3" w:rsidRDefault="00F16BA3">
      <w:pPr>
        <w:pStyle w:val="FootnoteText"/>
      </w:pPr>
      <w:r>
        <w:rPr>
          <w:rStyle w:val="FootnoteCharacters"/>
        </w:rPr>
        <w:footnoteRef/>
      </w:r>
      <w:r>
        <w:t xml:space="preserve"> Aplikacja </w:t>
      </w:r>
      <w:proofErr w:type="spellStart"/>
      <w:r>
        <w:t>AlphaGo</w:t>
      </w:r>
      <w:proofErr w:type="spellEnd"/>
      <w:r>
        <w:t xml:space="preserve">: </w:t>
      </w:r>
      <w:r w:rsidRPr="00A753AB">
        <w:t>https://en.wikipedia.org/wiki/AlphaGo_Zero</w:t>
      </w:r>
      <w:r>
        <w:t xml:space="preserve"> [Dostęp15.02.2021]</w:t>
      </w:r>
    </w:p>
  </w:footnote>
  <w:footnote w:id="2">
    <w:p w14:paraId="3DFBF935" w14:textId="77777777" w:rsidR="00F16BA3" w:rsidRDefault="00F16BA3">
      <w:pPr>
        <w:pStyle w:val="FootnoteText"/>
        <w:rPr>
          <w:lang w:val="en-GB"/>
        </w:rPr>
      </w:pPr>
      <w:r>
        <w:rPr>
          <w:rStyle w:val="FootnoteCharacters"/>
        </w:rPr>
        <w:footnoteRef/>
      </w:r>
      <w:r>
        <w:rPr>
          <w:lang w:val="en-GB"/>
        </w:rPr>
        <w:t xml:space="preserve"> Wolfgang Ertel, Introduction to Artificial Intelligence, 2017 </w:t>
      </w:r>
      <w:proofErr w:type="spellStart"/>
      <w:r>
        <w:rPr>
          <w:lang w:val="en-GB"/>
        </w:rPr>
        <w:t>rok</w:t>
      </w:r>
      <w:proofErr w:type="spellEnd"/>
    </w:p>
  </w:footnote>
  <w:footnote w:id="3">
    <w:p w14:paraId="06944DBC" w14:textId="77777777" w:rsidR="00F16BA3" w:rsidRDefault="00F16BA3">
      <w:pPr>
        <w:pStyle w:val="FootnoteText"/>
      </w:pPr>
      <w:r>
        <w:rPr>
          <w:rStyle w:val="FootnoteCharacters"/>
        </w:rPr>
        <w:footnoteRef/>
      </w:r>
      <w:r>
        <w:t xml:space="preserve"> Mecz w warcaby </w:t>
      </w:r>
      <w:r w:rsidRPr="00A753AB">
        <w:t>http://www.fierz.ch/samuel.htm</w:t>
      </w:r>
      <w:r>
        <w:t xml:space="preserve"> - [Dostęp: 23.03.2021]</w:t>
      </w:r>
    </w:p>
  </w:footnote>
  <w:footnote w:id="4">
    <w:p w14:paraId="0276D2DB" w14:textId="77777777" w:rsidR="00F16BA3" w:rsidRDefault="00F16BA3">
      <w:pPr>
        <w:pStyle w:val="FootnoteText"/>
      </w:pPr>
      <w:r>
        <w:rPr>
          <w:rStyle w:val="FootnoteCharacters"/>
        </w:rPr>
        <w:footnoteRef/>
      </w:r>
      <w:r>
        <w:t xml:space="preserve"> Pojazd ze Stanford: http://cyberneticzoo.com/cyberneticanimals/1960-stanford-cart-american [Dostęp 15.04.2021]</w:t>
      </w:r>
    </w:p>
  </w:footnote>
  <w:footnote w:id="5">
    <w:p w14:paraId="7E90F261" w14:textId="4D37B54C" w:rsidR="0065388D" w:rsidRPr="0065388D" w:rsidRDefault="0065388D">
      <w:pPr>
        <w:pStyle w:val="FootnoteText"/>
        <w:rPr>
          <w:lang w:val="en-GB"/>
        </w:rPr>
      </w:pPr>
      <w:r>
        <w:rPr>
          <w:rStyle w:val="FootnoteReference"/>
        </w:rPr>
        <w:footnoteRef/>
      </w:r>
      <w:r>
        <w:rPr>
          <w:lang w:val="en-GB"/>
        </w:rPr>
        <w:t xml:space="preserve"> </w:t>
      </w:r>
      <w:r w:rsidRPr="0065388D">
        <w:rPr>
          <w:lang w:val="en-GB"/>
        </w:rPr>
        <w:t>Kunihiko Fukushima</w:t>
      </w:r>
      <w:r>
        <w:rPr>
          <w:lang w:val="en-GB"/>
        </w:rPr>
        <w:t>,</w:t>
      </w:r>
      <w:r w:rsidRPr="0065388D">
        <w:rPr>
          <w:lang w:val="en-GB"/>
        </w:rPr>
        <w:t xml:space="preserve"> </w:t>
      </w:r>
      <w:proofErr w:type="spellStart"/>
      <w:r w:rsidRPr="0065388D">
        <w:rPr>
          <w:lang w:val="en-GB"/>
        </w:rPr>
        <w:t>Neocognitron</w:t>
      </w:r>
      <w:proofErr w:type="spellEnd"/>
      <w:r w:rsidRPr="0065388D">
        <w:rPr>
          <w:lang w:val="en-GB"/>
        </w:rPr>
        <w:t>: A hierarchical neural network capable of visual pattern recognition</w:t>
      </w:r>
      <w:r>
        <w:rPr>
          <w:lang w:val="en-GB"/>
        </w:rPr>
        <w:t xml:space="preserve">. 1988 </w:t>
      </w:r>
      <w:proofErr w:type="spellStart"/>
      <w:r>
        <w:rPr>
          <w:lang w:val="en-GB"/>
        </w:rPr>
        <w:t>rok</w:t>
      </w:r>
      <w:proofErr w:type="spellEnd"/>
    </w:p>
  </w:footnote>
  <w:footnote w:id="6">
    <w:p w14:paraId="2383DFD2" w14:textId="77777777" w:rsidR="00F16BA3" w:rsidRDefault="00F16BA3">
      <w:pPr>
        <w:pStyle w:val="FootnoteText"/>
      </w:pPr>
      <w:r>
        <w:rPr>
          <w:rStyle w:val="FootnoteCharacters"/>
        </w:rPr>
        <w:footnoteRef/>
      </w:r>
      <w:r>
        <w:rPr>
          <w:lang w:val="en-GB"/>
        </w:rPr>
        <w:t xml:space="preserve"> Sepp Hochreiter i Jürgen </w:t>
      </w:r>
      <w:proofErr w:type="spellStart"/>
      <w:r>
        <w:rPr>
          <w:lang w:val="en-GB"/>
        </w:rPr>
        <w:t>Schmidhuber</w:t>
      </w:r>
      <w:proofErr w:type="spellEnd"/>
      <w:r>
        <w:rPr>
          <w:lang w:val="en-GB"/>
        </w:rPr>
        <w:t xml:space="preserve">, Long Short-Term Memory. </w:t>
      </w:r>
      <w:r>
        <w:t>15.11.1997 rok</w:t>
      </w:r>
    </w:p>
  </w:footnote>
  <w:footnote w:id="7">
    <w:p w14:paraId="152E40FA" w14:textId="77777777" w:rsidR="00F16BA3" w:rsidRDefault="00F16BA3">
      <w:pPr>
        <w:pStyle w:val="FootnoteText"/>
        <w:jc w:val="left"/>
      </w:pPr>
      <w:r>
        <w:rPr>
          <w:rStyle w:val="FootnoteCharacters"/>
        </w:rPr>
        <w:footnoteRef/>
      </w:r>
      <w:r>
        <w:t xml:space="preserve"> Oficjalny blok Google: https://blog.google/products/google-voice/neon-prescription-or-rather-new [Dostęp: 15.04.2021]</w:t>
      </w:r>
    </w:p>
  </w:footnote>
  <w:footnote w:id="8">
    <w:p w14:paraId="2A7F7E74" w14:textId="77777777" w:rsidR="00F16BA3" w:rsidRDefault="00F16BA3">
      <w:pPr>
        <w:pStyle w:val="FootnoteText"/>
        <w:rPr>
          <w:lang w:val="en-GB"/>
        </w:rPr>
      </w:pPr>
      <w:r>
        <w:rPr>
          <w:rStyle w:val="FootnoteCharacters"/>
        </w:rPr>
        <w:footnoteRef/>
      </w:r>
      <w:r>
        <w:rPr>
          <w:lang w:val="en-GB"/>
        </w:rPr>
        <w:t xml:space="preserve"> Tin Kam Ho, Random decision forests. 1995 </w:t>
      </w:r>
      <w:proofErr w:type="spellStart"/>
      <w:r>
        <w:rPr>
          <w:lang w:val="en-GB"/>
        </w:rPr>
        <w:t>rok</w:t>
      </w:r>
      <w:proofErr w:type="spellEnd"/>
    </w:p>
  </w:footnote>
  <w:footnote w:id="9">
    <w:p w14:paraId="7822F47D" w14:textId="77777777" w:rsidR="00F16BA3" w:rsidRDefault="00F16BA3">
      <w:pPr>
        <w:pStyle w:val="FootnoteText"/>
        <w:rPr>
          <w:lang w:val="en-GB"/>
        </w:rPr>
      </w:pPr>
      <w:r>
        <w:rPr>
          <w:rStyle w:val="FootnoteCharacters"/>
        </w:rPr>
        <w:footnoteRef/>
      </w:r>
      <w:r>
        <w:rPr>
          <w:lang w:val="en-GB"/>
        </w:rPr>
        <w:t xml:space="preserve"> Nature, End-to-end lung cancer screening with three-dimensional deep learning on low-dose chest computed tomography, 2019r</w:t>
      </w:r>
    </w:p>
  </w:footnote>
  <w:footnote w:id="10">
    <w:p w14:paraId="700A6322" w14:textId="77777777" w:rsidR="00F16BA3" w:rsidRDefault="00F16BA3">
      <w:pPr>
        <w:pStyle w:val="FootnoteText"/>
        <w:rPr>
          <w:lang w:val="en-GB"/>
        </w:rPr>
      </w:pPr>
      <w:r>
        <w:rPr>
          <w:rStyle w:val="FootnoteCharacters"/>
        </w:rPr>
        <w:footnoteRef/>
      </w:r>
      <w:r>
        <w:rPr>
          <w:lang w:val="en-GB"/>
        </w:rPr>
        <w:t xml:space="preserve"> Watson Oncology: https://www.ibm.com/watson-health/solutions/cancer-research-treatment [</w:t>
      </w:r>
      <w:proofErr w:type="spellStart"/>
      <w:r>
        <w:rPr>
          <w:lang w:val="en-GB"/>
        </w:rPr>
        <w:t>Dostęp</w:t>
      </w:r>
      <w:proofErr w:type="spellEnd"/>
      <w:r>
        <w:rPr>
          <w:lang w:val="en-GB"/>
        </w:rPr>
        <w:t>: 12.03.2021]</w:t>
      </w:r>
    </w:p>
  </w:footnote>
  <w:footnote w:id="11">
    <w:p w14:paraId="5989F5C7" w14:textId="77777777" w:rsidR="00F16BA3" w:rsidRDefault="00F16BA3">
      <w:pPr>
        <w:pStyle w:val="FootnoteText"/>
      </w:pPr>
      <w:r>
        <w:rPr>
          <w:rStyle w:val="FootnoteCharacters"/>
        </w:rPr>
        <w:footnoteRef/>
      </w:r>
      <w:r>
        <w:t xml:space="preserve"> </w:t>
      </w:r>
      <w:proofErr w:type="spellStart"/>
      <w:r>
        <w:t>InnerEye</w:t>
      </w:r>
      <w:proofErr w:type="spellEnd"/>
      <w:r>
        <w:t>: https://www.microsoft.com/en-us/research/project/medical-image-analysis [Dostęp: 12.03.2021]</w:t>
      </w:r>
    </w:p>
  </w:footnote>
  <w:footnote w:id="12">
    <w:p w14:paraId="1CA6B8D3" w14:textId="77777777" w:rsidR="00F16BA3" w:rsidRDefault="00F16BA3">
      <w:pPr>
        <w:pStyle w:val="FootnoteText"/>
      </w:pPr>
      <w:r>
        <w:rPr>
          <w:rStyle w:val="FootnoteCharacters"/>
        </w:rPr>
        <w:footnoteRef/>
      </w:r>
      <w:r>
        <w:t xml:space="preserve"> Startup </w:t>
      </w:r>
      <w:proofErr w:type="spellStart"/>
      <w:r>
        <w:t>Standigm</w:t>
      </w:r>
      <w:proofErr w:type="spellEnd"/>
      <w:r>
        <w:t>: https://www.standigm.com [Dostęp: 23.03.2021]</w:t>
      </w:r>
    </w:p>
  </w:footnote>
  <w:footnote w:id="13">
    <w:p w14:paraId="430D2ED9" w14:textId="77777777" w:rsidR="00F16BA3" w:rsidRDefault="00F16BA3">
      <w:pPr>
        <w:pStyle w:val="FootnoteText"/>
      </w:pPr>
      <w:r>
        <w:rPr>
          <w:rStyle w:val="FootnoteCharacters"/>
        </w:rPr>
        <w:footnoteRef/>
      </w:r>
      <w:r>
        <w:t xml:space="preserve"> Platforma sprawozdawcza: https://promedmail.org [Dostęp: 19.03.2021]</w:t>
      </w:r>
    </w:p>
  </w:footnote>
  <w:footnote w:id="14">
    <w:p w14:paraId="6BCB1D83" w14:textId="77777777" w:rsidR="00F16BA3" w:rsidRDefault="00F16BA3">
      <w:pPr>
        <w:pStyle w:val="FootnoteText"/>
        <w:rPr>
          <w:lang w:val="en-GB"/>
        </w:rPr>
      </w:pPr>
      <w:r>
        <w:rPr>
          <w:rStyle w:val="FootnoteCharacters"/>
        </w:rPr>
        <w:footnoteRef/>
      </w:r>
      <w:r>
        <w:rPr>
          <w:lang w:val="en-GB"/>
        </w:rPr>
        <w:t xml:space="preserve"> Sanction Scanner: https://sanctionscanner.com [</w:t>
      </w:r>
      <w:proofErr w:type="spellStart"/>
      <w:r>
        <w:rPr>
          <w:lang w:val="en-GB"/>
        </w:rPr>
        <w:t>Dostęp</w:t>
      </w:r>
      <w:proofErr w:type="spellEnd"/>
      <w:r>
        <w:rPr>
          <w:lang w:val="en-GB"/>
        </w:rPr>
        <w:t>: 22.03.2021]</w:t>
      </w:r>
    </w:p>
  </w:footnote>
  <w:footnote w:id="15">
    <w:p w14:paraId="6A380CE5" w14:textId="77777777" w:rsidR="00F16BA3" w:rsidRDefault="00F16BA3">
      <w:pPr>
        <w:pStyle w:val="FootnoteText"/>
      </w:pPr>
      <w:r>
        <w:rPr>
          <w:rStyle w:val="FootnoteCharacters"/>
        </w:rPr>
        <w:footnoteRef/>
      </w:r>
      <w:r>
        <w:t xml:space="preserve"> Ilość użytkowników </w:t>
      </w:r>
      <w:proofErr w:type="spellStart"/>
      <w:r>
        <w:t>Netflixa</w:t>
      </w:r>
      <w:proofErr w:type="spellEnd"/>
      <w:r>
        <w:t>: https://www.statista.com/statistics/250934/quarterly-number-of-netflix-streaming-subscribers-worldwide [Dostęp: 22.03.2021]</w:t>
      </w:r>
    </w:p>
  </w:footnote>
  <w:footnote w:id="16">
    <w:p w14:paraId="03539306" w14:textId="77777777" w:rsidR="00F16BA3" w:rsidRPr="007C19B1" w:rsidRDefault="00F16BA3">
      <w:pPr>
        <w:pStyle w:val="FootnoteText"/>
      </w:pPr>
      <w:r>
        <w:rPr>
          <w:rStyle w:val="FootnoteCharacters"/>
        </w:rPr>
        <w:footnoteRef/>
      </w:r>
      <w:r>
        <w:rPr>
          <w:lang w:val="en-GB"/>
        </w:rPr>
        <w:t xml:space="preserve"> Warren S. McCulloch &amp; Walter Pitts: A logical calculus of the ideas immanent in nervous activity. </w:t>
      </w:r>
      <w:r w:rsidRPr="007C19B1">
        <w:t>1943r</w:t>
      </w:r>
    </w:p>
  </w:footnote>
  <w:footnote w:id="17">
    <w:p w14:paraId="383BFAE3" w14:textId="77777777" w:rsidR="00F16BA3" w:rsidRPr="007C19B1" w:rsidRDefault="00F16BA3">
      <w:pPr>
        <w:pStyle w:val="FootnoteText"/>
      </w:pPr>
      <w:r>
        <w:rPr>
          <w:rStyle w:val="FootnoteReference"/>
        </w:rPr>
        <w:footnoteRef/>
      </w:r>
      <w:r w:rsidRPr="007C19B1">
        <w:t xml:space="preserve"> </w:t>
      </w:r>
      <w:proofErr w:type="spellStart"/>
      <w:r w:rsidRPr="007C19B1">
        <w:t>Spotify</w:t>
      </w:r>
      <w:proofErr w:type="spellEnd"/>
      <w:r w:rsidRPr="007C19B1">
        <w:t>, statystyka: https://investors.spotify.com [Dostęp: 19.04.2021r ]</w:t>
      </w:r>
    </w:p>
  </w:footnote>
  <w:footnote w:id="18">
    <w:p w14:paraId="7014A8A9" w14:textId="77777777" w:rsidR="00F16BA3" w:rsidRPr="005966F9" w:rsidRDefault="00F16BA3" w:rsidP="005966F9">
      <w:pPr>
        <w:pStyle w:val="FootnoteText"/>
        <w:jc w:val="left"/>
      </w:pPr>
      <w:r>
        <w:rPr>
          <w:rStyle w:val="FootnoteReference"/>
        </w:rPr>
        <w:footnoteRef/>
      </w:r>
      <w:r w:rsidRPr="005966F9">
        <w:t xml:space="preserve"> </w:t>
      </w:r>
      <w:r>
        <w:t xml:space="preserve">Analiza usług laboratoriów medycznych pod kątem oszustw w USA </w:t>
      </w:r>
      <w:r w:rsidRPr="005966F9">
        <w:t>https://www.cms.gov/files/document/download-clinical-laboratory-services-white-paper.pdf [Do</w:t>
      </w:r>
      <w:r>
        <w:t>stęp: 19.09.2021</w:t>
      </w:r>
      <w:r w:rsidRPr="005966F9">
        <w:t>]</w:t>
      </w:r>
    </w:p>
  </w:footnote>
  <w:footnote w:id="19">
    <w:p w14:paraId="63975633" w14:textId="77777777" w:rsidR="00F16BA3" w:rsidRPr="00AE0BBD" w:rsidRDefault="00F16BA3">
      <w:pPr>
        <w:pStyle w:val="FootnoteText"/>
        <w:rPr>
          <w:lang w:val="en-GB"/>
        </w:rPr>
      </w:pPr>
      <w:r>
        <w:rPr>
          <w:rStyle w:val="FootnoteReference"/>
        </w:rPr>
        <w:footnoteRef/>
      </w:r>
      <w:r w:rsidRPr="00AE0BBD">
        <w:rPr>
          <w:lang w:val="en-GB"/>
        </w:rPr>
        <w:t xml:space="preserve"> Charu C. Aggarwal, Data mining </w:t>
      </w:r>
      <w:r>
        <w:rPr>
          <w:lang w:val="en-GB"/>
        </w:rPr>
        <w:t xml:space="preserve">– The textbook, Springer, 2015 </w:t>
      </w:r>
      <w:proofErr w:type="spellStart"/>
      <w:r>
        <w:rPr>
          <w:lang w:val="en-GB"/>
        </w:rPr>
        <w:t>rok</w:t>
      </w:r>
      <w:proofErr w:type="spellEnd"/>
    </w:p>
  </w:footnote>
  <w:footnote w:id="20">
    <w:p w14:paraId="3FD2D7A4" w14:textId="77777777" w:rsidR="00F16BA3" w:rsidRPr="00836576" w:rsidRDefault="00F16BA3">
      <w:pPr>
        <w:pStyle w:val="FootnoteText"/>
        <w:rPr>
          <w:lang w:val="en-GB"/>
        </w:rPr>
      </w:pPr>
      <w:r>
        <w:rPr>
          <w:rStyle w:val="FootnoteReference"/>
        </w:rPr>
        <w:footnoteRef/>
      </w:r>
      <w:r w:rsidRPr="00836576">
        <w:rPr>
          <w:lang w:val="en-GB"/>
        </w:rPr>
        <w:t xml:space="preserve"> </w:t>
      </w:r>
      <w:r>
        <w:rPr>
          <w:lang w:val="en-GB"/>
        </w:rPr>
        <w:t xml:space="preserve">A. McAfee, E. Brynjolfsson. </w:t>
      </w:r>
      <w:r w:rsidRPr="00836576">
        <w:rPr>
          <w:lang w:val="en-GB"/>
        </w:rPr>
        <w:t>Big Data: The Management Revolution</w:t>
      </w:r>
      <w:r>
        <w:rPr>
          <w:lang w:val="en-GB"/>
        </w:rPr>
        <w:t>, 2012 r</w:t>
      </w:r>
    </w:p>
  </w:footnote>
  <w:footnote w:id="21">
    <w:p w14:paraId="16A784C0" w14:textId="2EDFCF62" w:rsidR="00F16BA3" w:rsidRPr="007A582E" w:rsidRDefault="00F16BA3">
      <w:pPr>
        <w:pStyle w:val="FootnoteText"/>
      </w:pPr>
      <w:r>
        <w:rPr>
          <w:rStyle w:val="FootnoteReference"/>
        </w:rPr>
        <w:footnoteRef/>
      </w:r>
      <w:r w:rsidRPr="007A582E">
        <w:t xml:space="preserve"> Indeks TIOBE - https://www.tiobe.com/tiobe-index</w:t>
      </w:r>
      <w:r w:rsidR="00BA536C">
        <w:t xml:space="preserve"> </w:t>
      </w:r>
      <w:r w:rsidRPr="007A582E">
        <w:t>[Dostęp: 24.08.2021]</w:t>
      </w:r>
    </w:p>
  </w:footnote>
  <w:footnote w:id="22">
    <w:p w14:paraId="339C68E2" w14:textId="77777777" w:rsidR="00F16BA3" w:rsidRDefault="00F16BA3">
      <w:pPr>
        <w:pStyle w:val="FootnoteText"/>
      </w:pPr>
      <w:r>
        <w:rPr>
          <w:rStyle w:val="FootnoteReference"/>
        </w:rPr>
        <w:footnoteRef/>
      </w:r>
      <w:r>
        <w:t xml:space="preserve"> Biblioteka SHAP: </w:t>
      </w:r>
      <w:r w:rsidRPr="005108EF">
        <w:t>https://shap.readthedocs.io/en/latest/index.html</w:t>
      </w:r>
      <w:r>
        <w:t xml:space="preserve"> [</w:t>
      </w:r>
      <w:proofErr w:type="spellStart"/>
      <w:r>
        <w:t>Dostep</w:t>
      </w:r>
      <w:proofErr w:type="spellEnd"/>
      <w:r>
        <w:t>: 18.09.2021]</w:t>
      </w:r>
    </w:p>
  </w:footnote>
  <w:footnote w:id="23">
    <w:p w14:paraId="1270633F" w14:textId="77777777" w:rsidR="00F16BA3" w:rsidRPr="005108EF" w:rsidRDefault="00F16BA3">
      <w:pPr>
        <w:pStyle w:val="FootnoteText"/>
      </w:pPr>
      <w:r>
        <w:rPr>
          <w:rStyle w:val="FootnoteReference"/>
        </w:rPr>
        <w:footnoteRef/>
      </w:r>
      <w:r w:rsidRPr="005108EF">
        <w:t xml:space="preserve"> Biblioteka </w:t>
      </w:r>
      <w:proofErr w:type="spellStart"/>
      <w:r w:rsidRPr="005108EF">
        <w:t>scikit-learn</w:t>
      </w:r>
      <w:proofErr w:type="spellEnd"/>
      <w:r w:rsidRPr="005108EF">
        <w:t>: https://scikit-learn.org/ [Dostęp: 18.09.2021]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E7B"/>
    <w:multiLevelType w:val="multilevel"/>
    <w:tmpl w:val="64C426C8"/>
    <w:lvl w:ilvl="0">
      <w:start w:val="1"/>
      <w:numFmt w:val="decimal"/>
      <w:pStyle w:val="Heading1"/>
      <w:lvlText w:val="%1."/>
      <w:lvlJc w:val="left"/>
      <w:pPr>
        <w:tabs>
          <w:tab w:val="num" w:pos="0"/>
        </w:tabs>
        <w:ind w:left="360" w:hanging="36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7422EAC"/>
    <w:multiLevelType w:val="multilevel"/>
    <w:tmpl w:val="5D74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BB5437"/>
    <w:multiLevelType w:val="multilevel"/>
    <w:tmpl w:val="2C0E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D11B02"/>
    <w:multiLevelType w:val="multilevel"/>
    <w:tmpl w:val="AB82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9E582F"/>
    <w:multiLevelType w:val="hybridMultilevel"/>
    <w:tmpl w:val="50F2CC54"/>
    <w:lvl w:ilvl="0" w:tplc="1D4C669E">
      <w:start w:val="1"/>
      <w:numFmt w:val="bullet"/>
      <w:lvlText w:val=""/>
      <w:lvlJc w:val="left"/>
      <w:pPr>
        <w:ind w:left="720" w:hanging="360"/>
      </w:pPr>
      <w:rPr>
        <w:rFonts w:ascii="Symbol" w:eastAsia="Arial" w:hAnsi="Symbo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BF901D8"/>
    <w:multiLevelType w:val="multilevel"/>
    <w:tmpl w:val="F5A2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4938AD"/>
    <w:multiLevelType w:val="hybridMultilevel"/>
    <w:tmpl w:val="262847D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42904660"/>
    <w:multiLevelType w:val="multilevel"/>
    <w:tmpl w:val="0FAC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17454A"/>
    <w:multiLevelType w:val="multilevel"/>
    <w:tmpl w:val="AB44DDB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3C172B"/>
    <w:multiLevelType w:val="multilevel"/>
    <w:tmpl w:val="22CC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80F1BF7"/>
    <w:multiLevelType w:val="hybridMultilevel"/>
    <w:tmpl w:val="9F68F402"/>
    <w:lvl w:ilvl="0" w:tplc="6B040852">
      <w:start w:val="1"/>
      <w:numFmt w:val="bullet"/>
      <w:lvlText w:val=""/>
      <w:lvlJc w:val="left"/>
      <w:pPr>
        <w:ind w:left="1069" w:hanging="360"/>
      </w:pPr>
      <w:rPr>
        <w:rFonts w:ascii="Symbol" w:eastAsia="Arial" w:hAnsi="Symbol" w:cs="Arial" w:hint="default"/>
      </w:rPr>
    </w:lvl>
    <w:lvl w:ilvl="1" w:tplc="04150003" w:tentative="1">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abstractNum w:abstractNumId="11" w15:restartNumberingAfterBreak="0">
    <w:nsid w:val="7A75270A"/>
    <w:multiLevelType w:val="hybridMultilevel"/>
    <w:tmpl w:val="205E1C9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0"/>
  </w:num>
  <w:num w:numId="3">
    <w:abstractNumId w:val="4"/>
  </w:num>
  <w:num w:numId="4">
    <w:abstractNumId w:val="5"/>
  </w:num>
  <w:num w:numId="5">
    <w:abstractNumId w:val="2"/>
  </w:num>
  <w:num w:numId="6">
    <w:abstractNumId w:val="1"/>
  </w:num>
  <w:num w:numId="7">
    <w:abstractNumId w:val="7"/>
  </w:num>
  <w:num w:numId="8">
    <w:abstractNumId w:val="9"/>
  </w:num>
  <w:num w:numId="9">
    <w:abstractNumId w:val="3"/>
  </w:num>
  <w:num w:numId="10">
    <w:abstractNumId w:val="8"/>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autoHyphenation/>
  <w:hyphenationZone w:val="425"/>
  <w:evenAndOddHeaders/>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80D0E"/>
    <w:rsid w:val="00000CD7"/>
    <w:rsid w:val="00006E44"/>
    <w:rsid w:val="00010F0C"/>
    <w:rsid w:val="00015B27"/>
    <w:rsid w:val="0002460C"/>
    <w:rsid w:val="0002480A"/>
    <w:rsid w:val="000250E2"/>
    <w:rsid w:val="000260AA"/>
    <w:rsid w:val="00031DC7"/>
    <w:rsid w:val="0003353B"/>
    <w:rsid w:val="00040804"/>
    <w:rsid w:val="0004289E"/>
    <w:rsid w:val="000431DB"/>
    <w:rsid w:val="00054711"/>
    <w:rsid w:val="00054833"/>
    <w:rsid w:val="00061FE9"/>
    <w:rsid w:val="000643B6"/>
    <w:rsid w:val="00082A6D"/>
    <w:rsid w:val="00083F3B"/>
    <w:rsid w:val="00097157"/>
    <w:rsid w:val="000A6F57"/>
    <w:rsid w:val="000B10EA"/>
    <w:rsid w:val="000B3A9B"/>
    <w:rsid w:val="000C0CAC"/>
    <w:rsid w:val="000C22FB"/>
    <w:rsid w:val="000D36D9"/>
    <w:rsid w:val="000E2A63"/>
    <w:rsid w:val="000E4670"/>
    <w:rsid w:val="000F4DE2"/>
    <w:rsid w:val="00100A37"/>
    <w:rsid w:val="00104BBB"/>
    <w:rsid w:val="00105E60"/>
    <w:rsid w:val="0010679C"/>
    <w:rsid w:val="001143AB"/>
    <w:rsid w:val="00114F13"/>
    <w:rsid w:val="00121DEE"/>
    <w:rsid w:val="00124804"/>
    <w:rsid w:val="00125CFC"/>
    <w:rsid w:val="00131BFA"/>
    <w:rsid w:val="00133299"/>
    <w:rsid w:val="0014158B"/>
    <w:rsid w:val="00161FD1"/>
    <w:rsid w:val="001625A1"/>
    <w:rsid w:val="00164126"/>
    <w:rsid w:val="00165759"/>
    <w:rsid w:val="001706A9"/>
    <w:rsid w:val="0017125F"/>
    <w:rsid w:val="001865E9"/>
    <w:rsid w:val="001912B4"/>
    <w:rsid w:val="001965F8"/>
    <w:rsid w:val="001A0D51"/>
    <w:rsid w:val="001A3EE3"/>
    <w:rsid w:val="001B15A6"/>
    <w:rsid w:val="001B4C4E"/>
    <w:rsid w:val="001B516E"/>
    <w:rsid w:val="001C34F8"/>
    <w:rsid w:val="001D0FC9"/>
    <w:rsid w:val="001E7639"/>
    <w:rsid w:val="00215C9C"/>
    <w:rsid w:val="00221E5C"/>
    <w:rsid w:val="002261EA"/>
    <w:rsid w:val="00231F34"/>
    <w:rsid w:val="00234CC1"/>
    <w:rsid w:val="002355E2"/>
    <w:rsid w:val="00237985"/>
    <w:rsid w:val="00255ABC"/>
    <w:rsid w:val="0025600A"/>
    <w:rsid w:val="00256CEB"/>
    <w:rsid w:val="00263FA1"/>
    <w:rsid w:val="00274888"/>
    <w:rsid w:val="00275A92"/>
    <w:rsid w:val="00275C00"/>
    <w:rsid w:val="002763EA"/>
    <w:rsid w:val="00280276"/>
    <w:rsid w:val="00287E9B"/>
    <w:rsid w:val="00294BDA"/>
    <w:rsid w:val="002A1D9B"/>
    <w:rsid w:val="002A3D0A"/>
    <w:rsid w:val="002A45EC"/>
    <w:rsid w:val="002A5B15"/>
    <w:rsid w:val="002B01BB"/>
    <w:rsid w:val="002B79D4"/>
    <w:rsid w:val="002C041A"/>
    <w:rsid w:val="002C56F2"/>
    <w:rsid w:val="002D10F0"/>
    <w:rsid w:val="002E3A28"/>
    <w:rsid w:val="002E6F7F"/>
    <w:rsid w:val="003017E0"/>
    <w:rsid w:val="003076F7"/>
    <w:rsid w:val="00311135"/>
    <w:rsid w:val="0031445D"/>
    <w:rsid w:val="00320168"/>
    <w:rsid w:val="003207CD"/>
    <w:rsid w:val="00321D66"/>
    <w:rsid w:val="00322724"/>
    <w:rsid w:val="00322ED5"/>
    <w:rsid w:val="00323437"/>
    <w:rsid w:val="003252A0"/>
    <w:rsid w:val="003267DC"/>
    <w:rsid w:val="00327B88"/>
    <w:rsid w:val="00343516"/>
    <w:rsid w:val="00343789"/>
    <w:rsid w:val="00343A5B"/>
    <w:rsid w:val="00344926"/>
    <w:rsid w:val="0035192F"/>
    <w:rsid w:val="00352DF0"/>
    <w:rsid w:val="0035704D"/>
    <w:rsid w:val="00361905"/>
    <w:rsid w:val="00364B08"/>
    <w:rsid w:val="0037008D"/>
    <w:rsid w:val="00371F50"/>
    <w:rsid w:val="0037461C"/>
    <w:rsid w:val="00396AA6"/>
    <w:rsid w:val="003A6FBD"/>
    <w:rsid w:val="003C733B"/>
    <w:rsid w:val="003D2C72"/>
    <w:rsid w:val="003D2E7C"/>
    <w:rsid w:val="003D671C"/>
    <w:rsid w:val="003E20DA"/>
    <w:rsid w:val="003E2F10"/>
    <w:rsid w:val="003E6D60"/>
    <w:rsid w:val="003F6A74"/>
    <w:rsid w:val="003F7D8A"/>
    <w:rsid w:val="00400B3C"/>
    <w:rsid w:val="004138D3"/>
    <w:rsid w:val="00413A21"/>
    <w:rsid w:val="004169E4"/>
    <w:rsid w:val="0041791D"/>
    <w:rsid w:val="004231EB"/>
    <w:rsid w:val="00433D21"/>
    <w:rsid w:val="00434B5F"/>
    <w:rsid w:val="00441B28"/>
    <w:rsid w:val="004424FC"/>
    <w:rsid w:val="004547E3"/>
    <w:rsid w:val="00454B8E"/>
    <w:rsid w:val="00457C2F"/>
    <w:rsid w:val="0046086D"/>
    <w:rsid w:val="00464C16"/>
    <w:rsid w:val="00467B7B"/>
    <w:rsid w:val="00475058"/>
    <w:rsid w:val="00476F98"/>
    <w:rsid w:val="00477D45"/>
    <w:rsid w:val="004811EC"/>
    <w:rsid w:val="00481E54"/>
    <w:rsid w:val="004842C6"/>
    <w:rsid w:val="00493C42"/>
    <w:rsid w:val="0049702A"/>
    <w:rsid w:val="004A06BF"/>
    <w:rsid w:val="004B20F4"/>
    <w:rsid w:val="004B3430"/>
    <w:rsid w:val="004D05DB"/>
    <w:rsid w:val="004D1C3E"/>
    <w:rsid w:val="004E0037"/>
    <w:rsid w:val="004E7971"/>
    <w:rsid w:val="0050396E"/>
    <w:rsid w:val="00506D19"/>
    <w:rsid w:val="005073D0"/>
    <w:rsid w:val="005108EF"/>
    <w:rsid w:val="00522803"/>
    <w:rsid w:val="005269A8"/>
    <w:rsid w:val="005331C5"/>
    <w:rsid w:val="00536D3B"/>
    <w:rsid w:val="0053724A"/>
    <w:rsid w:val="0054074B"/>
    <w:rsid w:val="00544F22"/>
    <w:rsid w:val="00550D24"/>
    <w:rsid w:val="00553D3A"/>
    <w:rsid w:val="00556C83"/>
    <w:rsid w:val="00565DE9"/>
    <w:rsid w:val="00567679"/>
    <w:rsid w:val="0057798B"/>
    <w:rsid w:val="00577DE1"/>
    <w:rsid w:val="00580D0E"/>
    <w:rsid w:val="00584188"/>
    <w:rsid w:val="005855E2"/>
    <w:rsid w:val="005871EB"/>
    <w:rsid w:val="005872A7"/>
    <w:rsid w:val="005966F9"/>
    <w:rsid w:val="005A20C4"/>
    <w:rsid w:val="005A50EB"/>
    <w:rsid w:val="005A5777"/>
    <w:rsid w:val="005A5A81"/>
    <w:rsid w:val="005B043F"/>
    <w:rsid w:val="005B20D4"/>
    <w:rsid w:val="005B2E5B"/>
    <w:rsid w:val="005C3B23"/>
    <w:rsid w:val="005D0785"/>
    <w:rsid w:val="005E2380"/>
    <w:rsid w:val="005F18DB"/>
    <w:rsid w:val="005F2768"/>
    <w:rsid w:val="006177AD"/>
    <w:rsid w:val="006305C5"/>
    <w:rsid w:val="00631025"/>
    <w:rsid w:val="0063626C"/>
    <w:rsid w:val="00640E0C"/>
    <w:rsid w:val="00645371"/>
    <w:rsid w:val="006515E5"/>
    <w:rsid w:val="00652DD0"/>
    <w:rsid w:val="0065388D"/>
    <w:rsid w:val="00660C02"/>
    <w:rsid w:val="0066249E"/>
    <w:rsid w:val="006706BB"/>
    <w:rsid w:val="00670E6C"/>
    <w:rsid w:val="00670F57"/>
    <w:rsid w:val="00671AE2"/>
    <w:rsid w:val="0067630B"/>
    <w:rsid w:val="00681783"/>
    <w:rsid w:val="006819FE"/>
    <w:rsid w:val="00684F29"/>
    <w:rsid w:val="0068724D"/>
    <w:rsid w:val="00693B97"/>
    <w:rsid w:val="00696217"/>
    <w:rsid w:val="00696424"/>
    <w:rsid w:val="00696EAE"/>
    <w:rsid w:val="006970C3"/>
    <w:rsid w:val="006A0296"/>
    <w:rsid w:val="006A24D8"/>
    <w:rsid w:val="006A3782"/>
    <w:rsid w:val="006A6781"/>
    <w:rsid w:val="006B2E4C"/>
    <w:rsid w:val="006D1453"/>
    <w:rsid w:val="006D33A9"/>
    <w:rsid w:val="006D4DEC"/>
    <w:rsid w:val="006D71D3"/>
    <w:rsid w:val="006E2413"/>
    <w:rsid w:val="006E7CAD"/>
    <w:rsid w:val="006F032B"/>
    <w:rsid w:val="006F28FA"/>
    <w:rsid w:val="006F56F3"/>
    <w:rsid w:val="006F796F"/>
    <w:rsid w:val="00701128"/>
    <w:rsid w:val="007029CF"/>
    <w:rsid w:val="00704256"/>
    <w:rsid w:val="00706B8C"/>
    <w:rsid w:val="007100C9"/>
    <w:rsid w:val="00712AFE"/>
    <w:rsid w:val="00717998"/>
    <w:rsid w:val="007204F7"/>
    <w:rsid w:val="007243BC"/>
    <w:rsid w:val="00731ED7"/>
    <w:rsid w:val="00731F2B"/>
    <w:rsid w:val="007350A7"/>
    <w:rsid w:val="00740A49"/>
    <w:rsid w:val="0074251B"/>
    <w:rsid w:val="00742B86"/>
    <w:rsid w:val="00743E17"/>
    <w:rsid w:val="0075088B"/>
    <w:rsid w:val="00754BD5"/>
    <w:rsid w:val="007572E2"/>
    <w:rsid w:val="00760656"/>
    <w:rsid w:val="00766AB6"/>
    <w:rsid w:val="00766EAB"/>
    <w:rsid w:val="0077485A"/>
    <w:rsid w:val="00784C21"/>
    <w:rsid w:val="00786CCD"/>
    <w:rsid w:val="0079474C"/>
    <w:rsid w:val="0079576A"/>
    <w:rsid w:val="007A2DDF"/>
    <w:rsid w:val="007A5692"/>
    <w:rsid w:val="007A582E"/>
    <w:rsid w:val="007A59D8"/>
    <w:rsid w:val="007B06D9"/>
    <w:rsid w:val="007B085F"/>
    <w:rsid w:val="007B2A9D"/>
    <w:rsid w:val="007C14BA"/>
    <w:rsid w:val="007C19B1"/>
    <w:rsid w:val="007D578E"/>
    <w:rsid w:val="007E11C9"/>
    <w:rsid w:val="007E3B21"/>
    <w:rsid w:val="007E7491"/>
    <w:rsid w:val="007F1F9D"/>
    <w:rsid w:val="007F437D"/>
    <w:rsid w:val="007F7093"/>
    <w:rsid w:val="007F7354"/>
    <w:rsid w:val="008020A8"/>
    <w:rsid w:val="008037D1"/>
    <w:rsid w:val="00804B77"/>
    <w:rsid w:val="0081033F"/>
    <w:rsid w:val="00812F8F"/>
    <w:rsid w:val="00824C92"/>
    <w:rsid w:val="008274DA"/>
    <w:rsid w:val="008318D2"/>
    <w:rsid w:val="00836576"/>
    <w:rsid w:val="008376DF"/>
    <w:rsid w:val="0083792D"/>
    <w:rsid w:val="008435D8"/>
    <w:rsid w:val="00846EDB"/>
    <w:rsid w:val="0085607F"/>
    <w:rsid w:val="00856574"/>
    <w:rsid w:val="00857C0C"/>
    <w:rsid w:val="00863B8F"/>
    <w:rsid w:val="00863F16"/>
    <w:rsid w:val="008708C6"/>
    <w:rsid w:val="00874339"/>
    <w:rsid w:val="008750C0"/>
    <w:rsid w:val="00883ADA"/>
    <w:rsid w:val="00886DF5"/>
    <w:rsid w:val="008942C7"/>
    <w:rsid w:val="008952B6"/>
    <w:rsid w:val="008A0B8B"/>
    <w:rsid w:val="008A51E4"/>
    <w:rsid w:val="008A5D38"/>
    <w:rsid w:val="008C35B4"/>
    <w:rsid w:val="008C4AE8"/>
    <w:rsid w:val="008C59EF"/>
    <w:rsid w:val="008C68E1"/>
    <w:rsid w:val="008D5524"/>
    <w:rsid w:val="008E42A3"/>
    <w:rsid w:val="008E5450"/>
    <w:rsid w:val="008F72A8"/>
    <w:rsid w:val="00912382"/>
    <w:rsid w:val="00914710"/>
    <w:rsid w:val="00915F2F"/>
    <w:rsid w:val="00917745"/>
    <w:rsid w:val="009328A3"/>
    <w:rsid w:val="00946182"/>
    <w:rsid w:val="00951CDE"/>
    <w:rsid w:val="00953FCD"/>
    <w:rsid w:val="009543DC"/>
    <w:rsid w:val="00955083"/>
    <w:rsid w:val="00964399"/>
    <w:rsid w:val="00970F5A"/>
    <w:rsid w:val="00977B63"/>
    <w:rsid w:val="00981ADB"/>
    <w:rsid w:val="00984AD9"/>
    <w:rsid w:val="00994243"/>
    <w:rsid w:val="009A2A77"/>
    <w:rsid w:val="009A4A39"/>
    <w:rsid w:val="009A6D14"/>
    <w:rsid w:val="009B0A7F"/>
    <w:rsid w:val="009B232A"/>
    <w:rsid w:val="009B343A"/>
    <w:rsid w:val="009B3534"/>
    <w:rsid w:val="009B59CC"/>
    <w:rsid w:val="009B79DB"/>
    <w:rsid w:val="009C0FBC"/>
    <w:rsid w:val="009C5CE7"/>
    <w:rsid w:val="009E0B3E"/>
    <w:rsid w:val="009E14F7"/>
    <w:rsid w:val="009E5D15"/>
    <w:rsid w:val="009F1ECE"/>
    <w:rsid w:val="009F21DF"/>
    <w:rsid w:val="009F2E4A"/>
    <w:rsid w:val="009F37B7"/>
    <w:rsid w:val="009F4FA0"/>
    <w:rsid w:val="009F556B"/>
    <w:rsid w:val="009F76D3"/>
    <w:rsid w:val="00A0024E"/>
    <w:rsid w:val="00A0063F"/>
    <w:rsid w:val="00A02C5A"/>
    <w:rsid w:val="00A066FB"/>
    <w:rsid w:val="00A07138"/>
    <w:rsid w:val="00A10679"/>
    <w:rsid w:val="00A12178"/>
    <w:rsid w:val="00A16A8E"/>
    <w:rsid w:val="00A2138D"/>
    <w:rsid w:val="00A237A7"/>
    <w:rsid w:val="00A3106B"/>
    <w:rsid w:val="00A365F3"/>
    <w:rsid w:val="00A53BF9"/>
    <w:rsid w:val="00A62107"/>
    <w:rsid w:val="00A626D7"/>
    <w:rsid w:val="00A62F3C"/>
    <w:rsid w:val="00A7179E"/>
    <w:rsid w:val="00A753AB"/>
    <w:rsid w:val="00A76F1C"/>
    <w:rsid w:val="00A80BF9"/>
    <w:rsid w:val="00A81E0B"/>
    <w:rsid w:val="00A8393A"/>
    <w:rsid w:val="00A85C81"/>
    <w:rsid w:val="00A928B0"/>
    <w:rsid w:val="00A95F29"/>
    <w:rsid w:val="00AB02B2"/>
    <w:rsid w:val="00AB3989"/>
    <w:rsid w:val="00AB5F72"/>
    <w:rsid w:val="00AC1F48"/>
    <w:rsid w:val="00AC2F11"/>
    <w:rsid w:val="00AD0BFD"/>
    <w:rsid w:val="00AD5337"/>
    <w:rsid w:val="00AE0BBD"/>
    <w:rsid w:val="00AE0E7D"/>
    <w:rsid w:val="00AE3016"/>
    <w:rsid w:val="00AE3C7D"/>
    <w:rsid w:val="00AF0966"/>
    <w:rsid w:val="00B0091A"/>
    <w:rsid w:val="00B03EF8"/>
    <w:rsid w:val="00B07C77"/>
    <w:rsid w:val="00B10798"/>
    <w:rsid w:val="00B10E29"/>
    <w:rsid w:val="00B15427"/>
    <w:rsid w:val="00B22D77"/>
    <w:rsid w:val="00B2606F"/>
    <w:rsid w:val="00B3096E"/>
    <w:rsid w:val="00B32166"/>
    <w:rsid w:val="00B33CB7"/>
    <w:rsid w:val="00B5127F"/>
    <w:rsid w:val="00B57E6D"/>
    <w:rsid w:val="00B65324"/>
    <w:rsid w:val="00B71907"/>
    <w:rsid w:val="00B8297E"/>
    <w:rsid w:val="00B844EB"/>
    <w:rsid w:val="00B93F86"/>
    <w:rsid w:val="00BA1063"/>
    <w:rsid w:val="00BA536C"/>
    <w:rsid w:val="00BC04C8"/>
    <w:rsid w:val="00BC3764"/>
    <w:rsid w:val="00BD21A1"/>
    <w:rsid w:val="00BF14E7"/>
    <w:rsid w:val="00C00FC6"/>
    <w:rsid w:val="00C01878"/>
    <w:rsid w:val="00C058F9"/>
    <w:rsid w:val="00C05BF1"/>
    <w:rsid w:val="00C13F47"/>
    <w:rsid w:val="00C166CA"/>
    <w:rsid w:val="00C21BFB"/>
    <w:rsid w:val="00C323C9"/>
    <w:rsid w:val="00C4259F"/>
    <w:rsid w:val="00C46B9E"/>
    <w:rsid w:val="00C51F4C"/>
    <w:rsid w:val="00C54B67"/>
    <w:rsid w:val="00C576BC"/>
    <w:rsid w:val="00C6293E"/>
    <w:rsid w:val="00C70D0D"/>
    <w:rsid w:val="00C7442C"/>
    <w:rsid w:val="00C84B3E"/>
    <w:rsid w:val="00C8761F"/>
    <w:rsid w:val="00C93A56"/>
    <w:rsid w:val="00C95BFD"/>
    <w:rsid w:val="00CB386E"/>
    <w:rsid w:val="00CB7401"/>
    <w:rsid w:val="00CC0B7B"/>
    <w:rsid w:val="00CC0C09"/>
    <w:rsid w:val="00CC7178"/>
    <w:rsid w:val="00CC79CB"/>
    <w:rsid w:val="00CD0A83"/>
    <w:rsid w:val="00CD1992"/>
    <w:rsid w:val="00CD4879"/>
    <w:rsid w:val="00CD4AAF"/>
    <w:rsid w:val="00CD6C01"/>
    <w:rsid w:val="00CE79CB"/>
    <w:rsid w:val="00CE7BD9"/>
    <w:rsid w:val="00CF1B79"/>
    <w:rsid w:val="00CF43E4"/>
    <w:rsid w:val="00CF5E61"/>
    <w:rsid w:val="00CF6AE3"/>
    <w:rsid w:val="00D032DE"/>
    <w:rsid w:val="00D060F7"/>
    <w:rsid w:val="00D12D27"/>
    <w:rsid w:val="00D228EF"/>
    <w:rsid w:val="00D238FB"/>
    <w:rsid w:val="00D30CBD"/>
    <w:rsid w:val="00D34F2F"/>
    <w:rsid w:val="00D35653"/>
    <w:rsid w:val="00D35BD4"/>
    <w:rsid w:val="00D36AEC"/>
    <w:rsid w:val="00D5271C"/>
    <w:rsid w:val="00D54DB8"/>
    <w:rsid w:val="00D72D15"/>
    <w:rsid w:val="00D7438F"/>
    <w:rsid w:val="00D805ED"/>
    <w:rsid w:val="00D80F4F"/>
    <w:rsid w:val="00D81E75"/>
    <w:rsid w:val="00D84444"/>
    <w:rsid w:val="00D857DE"/>
    <w:rsid w:val="00D92E8A"/>
    <w:rsid w:val="00DA7B04"/>
    <w:rsid w:val="00DB7005"/>
    <w:rsid w:val="00DC6DF6"/>
    <w:rsid w:val="00DD1742"/>
    <w:rsid w:val="00DD2B8C"/>
    <w:rsid w:val="00DD4D61"/>
    <w:rsid w:val="00DD627B"/>
    <w:rsid w:val="00DF15E2"/>
    <w:rsid w:val="00E1059D"/>
    <w:rsid w:val="00E15E6B"/>
    <w:rsid w:val="00E22D06"/>
    <w:rsid w:val="00E23559"/>
    <w:rsid w:val="00E2410F"/>
    <w:rsid w:val="00E31DE7"/>
    <w:rsid w:val="00E32A6B"/>
    <w:rsid w:val="00E33497"/>
    <w:rsid w:val="00E36B72"/>
    <w:rsid w:val="00E3727C"/>
    <w:rsid w:val="00E37AD3"/>
    <w:rsid w:val="00E44172"/>
    <w:rsid w:val="00E47295"/>
    <w:rsid w:val="00E475F1"/>
    <w:rsid w:val="00E47A1F"/>
    <w:rsid w:val="00E502D9"/>
    <w:rsid w:val="00E57327"/>
    <w:rsid w:val="00E57D33"/>
    <w:rsid w:val="00E60226"/>
    <w:rsid w:val="00E67D30"/>
    <w:rsid w:val="00E74EEF"/>
    <w:rsid w:val="00E85DD7"/>
    <w:rsid w:val="00E9581E"/>
    <w:rsid w:val="00EA43F1"/>
    <w:rsid w:val="00EA4A56"/>
    <w:rsid w:val="00EB02B6"/>
    <w:rsid w:val="00EB0FEC"/>
    <w:rsid w:val="00EB1729"/>
    <w:rsid w:val="00EB565B"/>
    <w:rsid w:val="00EC16AA"/>
    <w:rsid w:val="00EC1F91"/>
    <w:rsid w:val="00EC3DE4"/>
    <w:rsid w:val="00ED0867"/>
    <w:rsid w:val="00EE12C2"/>
    <w:rsid w:val="00EE6417"/>
    <w:rsid w:val="00EF0438"/>
    <w:rsid w:val="00EF1943"/>
    <w:rsid w:val="00EF309A"/>
    <w:rsid w:val="00EF5001"/>
    <w:rsid w:val="00F00488"/>
    <w:rsid w:val="00F07113"/>
    <w:rsid w:val="00F10A13"/>
    <w:rsid w:val="00F13C6B"/>
    <w:rsid w:val="00F16BA3"/>
    <w:rsid w:val="00F17447"/>
    <w:rsid w:val="00F21C2B"/>
    <w:rsid w:val="00F22906"/>
    <w:rsid w:val="00F26907"/>
    <w:rsid w:val="00F26F70"/>
    <w:rsid w:val="00F30504"/>
    <w:rsid w:val="00F35997"/>
    <w:rsid w:val="00F36928"/>
    <w:rsid w:val="00F51C98"/>
    <w:rsid w:val="00F53547"/>
    <w:rsid w:val="00F54D74"/>
    <w:rsid w:val="00F60725"/>
    <w:rsid w:val="00F6191D"/>
    <w:rsid w:val="00F709BC"/>
    <w:rsid w:val="00F70B21"/>
    <w:rsid w:val="00F722D8"/>
    <w:rsid w:val="00F72DE4"/>
    <w:rsid w:val="00F73FE5"/>
    <w:rsid w:val="00F8334E"/>
    <w:rsid w:val="00F8367A"/>
    <w:rsid w:val="00F96636"/>
    <w:rsid w:val="00FB4737"/>
    <w:rsid w:val="00FB4BE6"/>
    <w:rsid w:val="00FB4FDD"/>
    <w:rsid w:val="00FC07F3"/>
    <w:rsid w:val="00FC3997"/>
    <w:rsid w:val="00FE6DCB"/>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white"/>
    </o:shapedefaults>
    <o:shapelayout v:ext="edit">
      <o:idmap v:ext="edit" data="2"/>
    </o:shapelayout>
  </w:shapeDefaults>
  <w:decimalSymbol w:val="."/>
  <w:listSeparator w:val=","/>
  <w14:docId w14:val="3FD41DBC"/>
  <w15:docId w15:val="{4953BF10-0317-4118-8CA3-3821D5C24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l-PL"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4A4"/>
    <w:pPr>
      <w:spacing w:after="120" w:line="360" w:lineRule="auto"/>
      <w:jc w:val="both"/>
    </w:pPr>
    <w:rPr>
      <w:rFonts w:ascii="Times New Roman" w:hAnsi="Times New Roman"/>
      <w:kern w:val="2"/>
      <w:sz w:val="24"/>
    </w:rPr>
  </w:style>
  <w:style w:type="paragraph" w:styleId="Heading1">
    <w:name w:val="heading 1"/>
    <w:basedOn w:val="Normal"/>
    <w:next w:val="Heading2"/>
    <w:link w:val="Heading1Char"/>
    <w:uiPriority w:val="9"/>
    <w:qFormat/>
    <w:rsid w:val="0032350E"/>
    <w:pPr>
      <w:keepNext/>
      <w:keepLines/>
      <w:numPr>
        <w:numId w:val="1"/>
      </w:numPr>
      <w:spacing w:before="400"/>
      <w:ind w:left="357" w:hanging="357"/>
      <w:outlineLvl w:val="0"/>
    </w:pPr>
    <w:rPr>
      <w:sz w:val="36"/>
      <w:szCs w:val="40"/>
    </w:rPr>
  </w:style>
  <w:style w:type="paragraph" w:styleId="Heading2">
    <w:name w:val="heading 2"/>
    <w:basedOn w:val="Normal"/>
    <w:next w:val="Normal"/>
    <w:qFormat/>
    <w:rsid w:val="0032350E"/>
    <w:pPr>
      <w:keepNext/>
      <w:keepLines/>
      <w:spacing w:before="360"/>
      <w:outlineLvl w:val="1"/>
    </w:pPr>
    <w:rPr>
      <w:sz w:val="32"/>
      <w:szCs w:val="32"/>
    </w:rPr>
  </w:style>
  <w:style w:type="paragraph" w:styleId="Heading3">
    <w:name w:val="heading 3"/>
    <w:basedOn w:val="Normal"/>
    <w:next w:val="Normal"/>
    <w:qFormat/>
    <w:rsid w:val="006D1453"/>
    <w:pPr>
      <w:keepNext/>
      <w:keepLines/>
      <w:spacing w:before="320" w:after="80"/>
      <w:outlineLvl w:val="2"/>
    </w:pPr>
    <w:rPr>
      <w:color w:val="434343"/>
      <w:sz w:val="28"/>
      <w:szCs w:val="28"/>
    </w:rPr>
  </w:style>
  <w:style w:type="paragraph" w:styleId="Heading4">
    <w:name w:val="heading 4"/>
    <w:basedOn w:val="Normal"/>
    <w:next w:val="Normal"/>
    <w:qFormat/>
    <w:rsid w:val="006D1453"/>
    <w:pPr>
      <w:keepNext/>
      <w:keepLines/>
      <w:outlineLvl w:val="3"/>
    </w:pPr>
  </w:style>
  <w:style w:type="paragraph" w:styleId="Heading5">
    <w:name w:val="heading 5"/>
    <w:basedOn w:val="Normal"/>
    <w:next w:val="Normal"/>
    <w:qFormat/>
    <w:rsid w:val="006D1453"/>
    <w:pPr>
      <w:keepNext/>
      <w:keepLines/>
      <w:spacing w:before="240" w:after="80"/>
      <w:outlineLvl w:val="4"/>
    </w:pPr>
    <w:rPr>
      <w:color w:val="666666"/>
    </w:rPr>
  </w:style>
  <w:style w:type="paragraph" w:styleId="Heading6">
    <w:name w:val="heading 6"/>
    <w:basedOn w:val="Normal"/>
    <w:next w:val="Normal"/>
    <w:qFormat/>
    <w:rsid w:val="006D1453"/>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894CD8"/>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894CD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94CD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4CD8"/>
    <w:rPr>
      <w:color w:val="0000FF" w:themeColor="hyperlink"/>
      <w:u w:val="single"/>
    </w:rPr>
  </w:style>
  <w:style w:type="character" w:customStyle="1" w:styleId="Heading7Char">
    <w:name w:val="Heading 7 Char"/>
    <w:basedOn w:val="DefaultParagraphFont"/>
    <w:link w:val="Heading7"/>
    <w:uiPriority w:val="9"/>
    <w:qFormat/>
    <w:rsid w:val="00894CD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qFormat/>
    <w:rsid w:val="00894CD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qFormat/>
    <w:rsid w:val="00894CD8"/>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894CD8"/>
    <w:rPr>
      <w:b/>
      <w:bCs/>
    </w:rPr>
  </w:style>
  <w:style w:type="character" w:customStyle="1" w:styleId="QuoteChar">
    <w:name w:val="Quote Char"/>
    <w:basedOn w:val="DefaultParagraphFont"/>
    <w:link w:val="Quote"/>
    <w:uiPriority w:val="29"/>
    <w:qFormat/>
    <w:rsid w:val="00894CD8"/>
    <w:rPr>
      <w:i/>
      <w:iCs/>
      <w:color w:val="404040" w:themeColor="text1" w:themeTint="BF"/>
    </w:rPr>
  </w:style>
  <w:style w:type="character" w:styleId="IntenseReference">
    <w:name w:val="Intense Reference"/>
    <w:basedOn w:val="DefaultParagraphFont"/>
    <w:uiPriority w:val="32"/>
    <w:qFormat/>
    <w:rsid w:val="00894CD8"/>
    <w:rPr>
      <w:b/>
      <w:bCs/>
      <w:smallCaps/>
      <w:color w:val="4F81BD" w:themeColor="accent1"/>
      <w:spacing w:val="5"/>
    </w:rPr>
  </w:style>
  <w:style w:type="character" w:styleId="BookTitle">
    <w:name w:val="Book Title"/>
    <w:basedOn w:val="DefaultParagraphFont"/>
    <w:uiPriority w:val="33"/>
    <w:qFormat/>
    <w:rsid w:val="00894CD8"/>
    <w:rPr>
      <w:b/>
      <w:bCs/>
      <w:i/>
      <w:iCs/>
      <w:spacing w:val="5"/>
    </w:rPr>
  </w:style>
  <w:style w:type="character" w:styleId="Emphasis">
    <w:name w:val="Emphasis"/>
    <w:basedOn w:val="DefaultParagraphFont"/>
    <w:uiPriority w:val="20"/>
    <w:qFormat/>
    <w:rsid w:val="00894CD8"/>
    <w:rPr>
      <w:i/>
      <w:iCs/>
    </w:rPr>
  </w:style>
  <w:style w:type="character" w:styleId="PlaceholderText">
    <w:name w:val="Placeholder Text"/>
    <w:basedOn w:val="DefaultParagraphFont"/>
    <w:uiPriority w:val="99"/>
    <w:semiHidden/>
    <w:qFormat/>
    <w:rsid w:val="002D353C"/>
    <w:rPr>
      <w:color w:val="808080"/>
    </w:rPr>
  </w:style>
  <w:style w:type="character" w:styleId="CommentReference">
    <w:name w:val="annotation reference"/>
    <w:basedOn w:val="DefaultParagraphFont"/>
    <w:uiPriority w:val="99"/>
    <w:semiHidden/>
    <w:unhideWhenUsed/>
    <w:qFormat/>
    <w:rsid w:val="009E4C90"/>
    <w:rPr>
      <w:sz w:val="16"/>
      <w:szCs w:val="16"/>
    </w:rPr>
  </w:style>
  <w:style w:type="character" w:customStyle="1" w:styleId="CommentTextChar">
    <w:name w:val="Comment Text Char"/>
    <w:basedOn w:val="DefaultParagraphFont"/>
    <w:link w:val="CommentText"/>
    <w:uiPriority w:val="99"/>
    <w:semiHidden/>
    <w:qFormat/>
    <w:rsid w:val="009E4C90"/>
    <w:rPr>
      <w:rFonts w:ascii="Times New Roman" w:hAnsi="Times New Roman"/>
      <w:kern w:val="2"/>
      <w:sz w:val="20"/>
      <w:szCs w:val="20"/>
      <w:lang w:val="pl-PL"/>
    </w:rPr>
  </w:style>
  <w:style w:type="character" w:customStyle="1" w:styleId="CommentSubjectChar">
    <w:name w:val="Comment Subject Char"/>
    <w:basedOn w:val="CommentTextChar"/>
    <w:link w:val="CommentSubject"/>
    <w:uiPriority w:val="99"/>
    <w:semiHidden/>
    <w:qFormat/>
    <w:rsid w:val="009E4C90"/>
    <w:rPr>
      <w:rFonts w:ascii="Times New Roman" w:hAnsi="Times New Roman"/>
      <w:b/>
      <w:bCs/>
      <w:kern w:val="2"/>
      <w:sz w:val="20"/>
      <w:szCs w:val="20"/>
      <w:lang w:val="pl-PL"/>
    </w:rPr>
  </w:style>
  <w:style w:type="character" w:customStyle="1" w:styleId="BalloonTextChar">
    <w:name w:val="Balloon Text Char"/>
    <w:basedOn w:val="DefaultParagraphFont"/>
    <w:link w:val="BalloonText"/>
    <w:uiPriority w:val="99"/>
    <w:semiHidden/>
    <w:qFormat/>
    <w:rsid w:val="009E4C90"/>
    <w:rPr>
      <w:rFonts w:ascii="Segoe UI" w:hAnsi="Segoe UI" w:cs="Segoe UI"/>
      <w:kern w:val="2"/>
      <w:sz w:val="18"/>
      <w:szCs w:val="18"/>
      <w:lang w:val="pl-PL"/>
    </w:rPr>
  </w:style>
  <w:style w:type="character" w:customStyle="1" w:styleId="Heading1Char">
    <w:name w:val="Heading 1 Char"/>
    <w:basedOn w:val="DefaultParagraphFont"/>
    <w:link w:val="Heading1"/>
    <w:uiPriority w:val="9"/>
    <w:qFormat/>
    <w:rsid w:val="00CA13E7"/>
    <w:rPr>
      <w:rFonts w:ascii="Times New Roman" w:hAnsi="Times New Roman"/>
      <w:kern w:val="2"/>
      <w:sz w:val="36"/>
      <w:szCs w:val="40"/>
      <w:lang w:val="pl-PL"/>
    </w:rPr>
  </w:style>
  <w:style w:type="character" w:customStyle="1" w:styleId="FootnoteTextChar">
    <w:name w:val="Footnote Text Char"/>
    <w:basedOn w:val="DefaultParagraphFont"/>
    <w:link w:val="FootnoteText"/>
    <w:uiPriority w:val="99"/>
    <w:qFormat/>
    <w:rsid w:val="00B96026"/>
    <w:rPr>
      <w:rFonts w:ascii="Times New Roman" w:hAnsi="Times New Roman"/>
      <w:kern w:val="2"/>
      <w:sz w:val="20"/>
      <w:szCs w:val="20"/>
      <w:lang w:val="pl-PL"/>
    </w:rPr>
  </w:style>
  <w:style w:type="character" w:customStyle="1" w:styleId="FootnoteCharacters">
    <w:name w:val="Footnote Characters"/>
    <w:basedOn w:val="DefaultParagraphFont"/>
    <w:uiPriority w:val="99"/>
    <w:semiHidden/>
    <w:unhideWhenUsed/>
    <w:qFormat/>
    <w:rsid w:val="00B96026"/>
    <w:rPr>
      <w:vertAlign w:val="superscript"/>
    </w:rPr>
  </w:style>
  <w:style w:type="character" w:customStyle="1" w:styleId="FootnoteAnchor">
    <w:name w:val="Footnote Anchor"/>
    <w:rsid w:val="006D1453"/>
    <w:rPr>
      <w:vertAlign w:val="superscript"/>
    </w:rPr>
  </w:style>
  <w:style w:type="character" w:customStyle="1" w:styleId="Nierozpoznanawzmianka1">
    <w:name w:val="Nierozpoznana wzmianka1"/>
    <w:basedOn w:val="DefaultParagraphFont"/>
    <w:uiPriority w:val="99"/>
    <w:semiHidden/>
    <w:unhideWhenUsed/>
    <w:qFormat/>
    <w:rsid w:val="006424BA"/>
    <w:rPr>
      <w:color w:val="605E5C"/>
      <w:shd w:val="clear" w:color="auto" w:fill="E1DFDD"/>
    </w:rPr>
  </w:style>
  <w:style w:type="character" w:styleId="FollowedHyperlink">
    <w:name w:val="FollowedHyperlink"/>
    <w:basedOn w:val="DefaultParagraphFont"/>
    <w:uiPriority w:val="99"/>
    <w:semiHidden/>
    <w:unhideWhenUsed/>
    <w:rsid w:val="00BC55F6"/>
    <w:rPr>
      <w:color w:val="800080" w:themeColor="followedHyperlink"/>
      <w:u w:val="single"/>
    </w:rPr>
  </w:style>
  <w:style w:type="character" w:customStyle="1" w:styleId="EndnoteTextChar">
    <w:name w:val="Endnote Text Char"/>
    <w:basedOn w:val="DefaultParagraphFont"/>
    <w:link w:val="EndnoteText"/>
    <w:uiPriority w:val="99"/>
    <w:semiHidden/>
    <w:qFormat/>
    <w:rsid w:val="00A5070B"/>
    <w:rPr>
      <w:rFonts w:ascii="Times New Roman" w:hAnsi="Times New Roman"/>
      <w:kern w:val="2"/>
      <w:sz w:val="20"/>
      <w:szCs w:val="20"/>
      <w:lang w:val="pl-PL"/>
    </w:rPr>
  </w:style>
  <w:style w:type="character" w:customStyle="1" w:styleId="EndnoteCharacters">
    <w:name w:val="Endnote Characters"/>
    <w:basedOn w:val="DefaultParagraphFont"/>
    <w:uiPriority w:val="99"/>
    <w:semiHidden/>
    <w:unhideWhenUsed/>
    <w:qFormat/>
    <w:rsid w:val="00A5070B"/>
    <w:rPr>
      <w:vertAlign w:val="superscript"/>
    </w:rPr>
  </w:style>
  <w:style w:type="character" w:customStyle="1" w:styleId="EndnoteAnchor">
    <w:name w:val="Endnote Anchor"/>
    <w:rsid w:val="006D1453"/>
    <w:rPr>
      <w:vertAlign w:val="superscript"/>
    </w:rPr>
  </w:style>
  <w:style w:type="character" w:customStyle="1" w:styleId="IndexLink">
    <w:name w:val="Index Link"/>
    <w:qFormat/>
    <w:rsid w:val="006D1453"/>
  </w:style>
  <w:style w:type="paragraph" w:customStyle="1" w:styleId="Heading">
    <w:name w:val="Heading"/>
    <w:basedOn w:val="Normal"/>
    <w:next w:val="BodyText"/>
    <w:qFormat/>
    <w:rsid w:val="006D1453"/>
    <w:pPr>
      <w:keepNext/>
      <w:spacing w:before="240"/>
    </w:pPr>
    <w:rPr>
      <w:rFonts w:ascii="Liberation Sans" w:eastAsia="Noto Sans CJK SC" w:hAnsi="Liberation Sans" w:cs="Noto Sans Devanagari"/>
      <w:sz w:val="28"/>
      <w:szCs w:val="28"/>
    </w:rPr>
  </w:style>
  <w:style w:type="paragraph" w:styleId="BodyText">
    <w:name w:val="Body Text"/>
    <w:basedOn w:val="Normal"/>
    <w:rsid w:val="006D1453"/>
    <w:pPr>
      <w:spacing w:after="140" w:line="276" w:lineRule="auto"/>
    </w:pPr>
  </w:style>
  <w:style w:type="paragraph" w:styleId="List">
    <w:name w:val="List"/>
    <w:basedOn w:val="BodyText"/>
    <w:rsid w:val="006D1453"/>
    <w:rPr>
      <w:rFonts w:cs="Noto Sans Devanagari"/>
    </w:rPr>
  </w:style>
  <w:style w:type="paragraph" w:styleId="Caption">
    <w:name w:val="caption"/>
    <w:basedOn w:val="Normal"/>
    <w:next w:val="Normal"/>
    <w:uiPriority w:val="35"/>
    <w:unhideWhenUsed/>
    <w:qFormat/>
    <w:rsid w:val="0042647B"/>
    <w:pPr>
      <w:spacing w:after="200" w:line="240" w:lineRule="auto"/>
    </w:pPr>
    <w:rPr>
      <w:i/>
      <w:iCs/>
      <w:color w:val="1F497D" w:themeColor="text2"/>
      <w:sz w:val="18"/>
      <w:szCs w:val="18"/>
    </w:rPr>
  </w:style>
  <w:style w:type="paragraph" w:customStyle="1" w:styleId="Index">
    <w:name w:val="Index"/>
    <w:basedOn w:val="Normal"/>
    <w:qFormat/>
    <w:rsid w:val="006D1453"/>
    <w:pPr>
      <w:suppressLineNumbers/>
    </w:pPr>
    <w:rPr>
      <w:rFonts w:cs="Noto Sans Devanagari"/>
    </w:rPr>
  </w:style>
  <w:style w:type="paragraph" w:styleId="Title">
    <w:name w:val="Title"/>
    <w:basedOn w:val="Normal"/>
    <w:next w:val="Normal"/>
    <w:qFormat/>
    <w:rsid w:val="006D1453"/>
    <w:pPr>
      <w:keepNext/>
      <w:keepLines/>
      <w:spacing w:after="60"/>
    </w:pPr>
    <w:rPr>
      <w:sz w:val="52"/>
      <w:szCs w:val="52"/>
    </w:rPr>
  </w:style>
  <w:style w:type="paragraph" w:styleId="Subtitle">
    <w:name w:val="Subtitle"/>
    <w:basedOn w:val="Normal"/>
    <w:next w:val="Normal"/>
    <w:qFormat/>
    <w:rsid w:val="006D1453"/>
    <w:pPr>
      <w:keepNext/>
      <w:keepLines/>
      <w:spacing w:after="320"/>
    </w:pPr>
    <w:rPr>
      <w:color w:val="666666"/>
      <w:sz w:val="30"/>
      <w:szCs w:val="30"/>
    </w:rPr>
  </w:style>
  <w:style w:type="paragraph" w:styleId="NormalWeb">
    <w:name w:val="Normal (Web)"/>
    <w:basedOn w:val="Normal"/>
    <w:uiPriority w:val="99"/>
    <w:semiHidden/>
    <w:unhideWhenUsed/>
    <w:qFormat/>
    <w:rsid w:val="00370841"/>
    <w:pPr>
      <w:spacing w:beforeAutospacing="1" w:afterAutospacing="1" w:line="240" w:lineRule="auto"/>
    </w:pPr>
    <w:rPr>
      <w:rFonts w:eastAsia="Times New Roman" w:cs="Times New Roman"/>
      <w:szCs w:val="24"/>
    </w:rPr>
  </w:style>
  <w:style w:type="paragraph" w:styleId="TOCHeading">
    <w:name w:val="TOC Heading"/>
    <w:basedOn w:val="Heading1"/>
    <w:next w:val="Normal"/>
    <w:uiPriority w:val="39"/>
    <w:unhideWhenUsed/>
    <w:qFormat/>
    <w:rsid w:val="00894CD8"/>
    <w:pPr>
      <w:numPr>
        <w:numId w:val="0"/>
      </w:numPr>
      <w:spacing w:before="240" w:after="0" w:line="259" w:lineRule="auto"/>
      <w:ind w:left="357" w:hanging="357"/>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030F27"/>
    <w:pPr>
      <w:tabs>
        <w:tab w:val="left" w:pos="440"/>
        <w:tab w:val="right" w:leader="dot" w:pos="9350"/>
      </w:tabs>
      <w:spacing w:after="100"/>
    </w:pPr>
  </w:style>
  <w:style w:type="paragraph" w:styleId="TOC2">
    <w:name w:val="toc 2"/>
    <w:basedOn w:val="Normal"/>
    <w:next w:val="Normal"/>
    <w:autoRedefine/>
    <w:uiPriority w:val="39"/>
    <w:unhideWhenUsed/>
    <w:rsid w:val="00BF6F49"/>
    <w:pPr>
      <w:tabs>
        <w:tab w:val="right" w:leader="dot" w:pos="9350"/>
      </w:tabs>
      <w:spacing w:after="100"/>
      <w:ind w:left="220"/>
    </w:pPr>
  </w:style>
  <w:style w:type="paragraph" w:styleId="Quote">
    <w:name w:val="Quote"/>
    <w:basedOn w:val="Normal"/>
    <w:next w:val="Normal"/>
    <w:link w:val="QuoteChar"/>
    <w:uiPriority w:val="29"/>
    <w:qFormat/>
    <w:rsid w:val="00894CD8"/>
    <w:pPr>
      <w:spacing w:before="200" w:after="160"/>
      <w:ind w:left="864" w:right="864"/>
      <w:jc w:val="center"/>
    </w:pPr>
    <w:rPr>
      <w:i/>
      <w:iCs/>
      <w:color w:val="404040" w:themeColor="text1" w:themeTint="BF"/>
    </w:rPr>
  </w:style>
  <w:style w:type="paragraph" w:styleId="ListParagraph">
    <w:name w:val="List Paragraph"/>
    <w:basedOn w:val="Normal"/>
    <w:uiPriority w:val="34"/>
    <w:qFormat/>
    <w:rsid w:val="00894CD8"/>
    <w:pPr>
      <w:ind w:left="720"/>
      <w:contextualSpacing/>
    </w:pPr>
  </w:style>
  <w:style w:type="paragraph" w:styleId="NoSpacing">
    <w:name w:val="No Spacing"/>
    <w:uiPriority w:val="1"/>
    <w:qFormat/>
    <w:rsid w:val="00894CD8"/>
  </w:style>
  <w:style w:type="paragraph" w:styleId="TOC3">
    <w:name w:val="toc 3"/>
    <w:basedOn w:val="Normal"/>
    <w:next w:val="Normal"/>
    <w:autoRedefine/>
    <w:uiPriority w:val="39"/>
    <w:unhideWhenUsed/>
    <w:rsid w:val="00BF6F49"/>
    <w:pPr>
      <w:spacing w:after="100" w:line="259" w:lineRule="auto"/>
      <w:ind w:left="440"/>
      <w:jc w:val="left"/>
    </w:pPr>
    <w:rPr>
      <w:rFonts w:asciiTheme="minorHAnsi" w:eastAsiaTheme="minorEastAsia" w:hAnsiTheme="minorHAnsi" w:cs="Times New Roman"/>
      <w:kern w:val="0"/>
      <w:sz w:val="22"/>
    </w:rPr>
  </w:style>
  <w:style w:type="paragraph" w:styleId="CommentText">
    <w:name w:val="annotation text"/>
    <w:basedOn w:val="Normal"/>
    <w:link w:val="CommentTextChar"/>
    <w:uiPriority w:val="99"/>
    <w:semiHidden/>
    <w:unhideWhenUsed/>
    <w:qFormat/>
    <w:rsid w:val="009E4C90"/>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9E4C90"/>
    <w:rPr>
      <w:b/>
      <w:bCs/>
    </w:rPr>
  </w:style>
  <w:style w:type="paragraph" w:styleId="BalloonText">
    <w:name w:val="Balloon Text"/>
    <w:basedOn w:val="Normal"/>
    <w:link w:val="BalloonTextChar"/>
    <w:uiPriority w:val="99"/>
    <w:semiHidden/>
    <w:unhideWhenUsed/>
    <w:qFormat/>
    <w:rsid w:val="009E4C90"/>
    <w:pPr>
      <w:spacing w:after="0" w:line="240" w:lineRule="auto"/>
    </w:pPr>
    <w:rPr>
      <w:rFonts w:ascii="Segoe UI" w:hAnsi="Segoe UI" w:cs="Segoe UI"/>
      <w:sz w:val="18"/>
      <w:szCs w:val="18"/>
    </w:rPr>
  </w:style>
  <w:style w:type="paragraph" w:styleId="FootnoteText">
    <w:name w:val="footnote text"/>
    <w:basedOn w:val="Normal"/>
    <w:link w:val="FootnoteTextChar"/>
    <w:uiPriority w:val="99"/>
    <w:unhideWhenUsed/>
    <w:rsid w:val="00B96026"/>
    <w:pPr>
      <w:spacing w:after="0" w:line="240" w:lineRule="auto"/>
    </w:pPr>
    <w:rPr>
      <w:sz w:val="20"/>
      <w:szCs w:val="20"/>
    </w:rPr>
  </w:style>
  <w:style w:type="paragraph" w:styleId="EndnoteText">
    <w:name w:val="endnote text"/>
    <w:basedOn w:val="Normal"/>
    <w:link w:val="EndnoteTextChar"/>
    <w:uiPriority w:val="99"/>
    <w:semiHidden/>
    <w:unhideWhenUsed/>
    <w:rsid w:val="00A5070B"/>
    <w:pPr>
      <w:spacing w:after="0" w:line="240" w:lineRule="auto"/>
    </w:pPr>
    <w:rPr>
      <w:sz w:val="20"/>
      <w:szCs w:val="20"/>
    </w:rPr>
  </w:style>
  <w:style w:type="table" w:styleId="TableGrid">
    <w:name w:val="Table Grid"/>
    <w:basedOn w:val="TableNormal"/>
    <w:uiPriority w:val="39"/>
    <w:rsid w:val="00014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684F29"/>
    <w:rPr>
      <w:vertAlign w:val="superscript"/>
    </w:rPr>
  </w:style>
  <w:style w:type="character" w:styleId="EndnoteReference">
    <w:name w:val="endnote reference"/>
    <w:basedOn w:val="DefaultParagraphFont"/>
    <w:uiPriority w:val="99"/>
    <w:semiHidden/>
    <w:unhideWhenUsed/>
    <w:rsid w:val="00681783"/>
    <w:rPr>
      <w:vertAlign w:val="superscript"/>
    </w:rPr>
  </w:style>
  <w:style w:type="paragraph" w:styleId="Revision">
    <w:name w:val="Revision"/>
    <w:hidden/>
    <w:uiPriority w:val="99"/>
    <w:semiHidden/>
    <w:rsid w:val="001B516E"/>
    <w:pPr>
      <w:suppressAutoHyphens w:val="0"/>
    </w:pPr>
    <w:rPr>
      <w:rFonts w:ascii="Times New Roman" w:hAnsi="Times New Roman"/>
      <w:kern w:val="2"/>
      <w:sz w:val="24"/>
    </w:rPr>
  </w:style>
  <w:style w:type="paragraph" w:styleId="Header">
    <w:name w:val="header"/>
    <w:basedOn w:val="Normal"/>
    <w:link w:val="HeaderChar"/>
    <w:uiPriority w:val="99"/>
    <w:unhideWhenUsed/>
    <w:rsid w:val="001B4C4E"/>
    <w:pPr>
      <w:tabs>
        <w:tab w:val="center" w:pos="4703"/>
        <w:tab w:val="right" w:pos="9406"/>
      </w:tabs>
      <w:spacing w:after="0" w:line="240" w:lineRule="auto"/>
    </w:pPr>
  </w:style>
  <w:style w:type="character" w:customStyle="1" w:styleId="HeaderChar">
    <w:name w:val="Header Char"/>
    <w:basedOn w:val="DefaultParagraphFont"/>
    <w:link w:val="Header"/>
    <w:uiPriority w:val="99"/>
    <w:rsid w:val="001B4C4E"/>
    <w:rPr>
      <w:rFonts w:ascii="Times New Roman" w:hAnsi="Times New Roman"/>
      <w:kern w:val="2"/>
      <w:sz w:val="24"/>
    </w:rPr>
  </w:style>
  <w:style w:type="paragraph" w:styleId="Footer">
    <w:name w:val="footer"/>
    <w:basedOn w:val="Normal"/>
    <w:link w:val="FooterChar"/>
    <w:uiPriority w:val="99"/>
    <w:unhideWhenUsed/>
    <w:rsid w:val="001B4C4E"/>
    <w:pPr>
      <w:tabs>
        <w:tab w:val="center" w:pos="4703"/>
        <w:tab w:val="right" w:pos="9406"/>
      </w:tabs>
      <w:spacing w:after="0" w:line="240" w:lineRule="auto"/>
    </w:pPr>
  </w:style>
  <w:style w:type="character" w:customStyle="1" w:styleId="FooterChar">
    <w:name w:val="Footer Char"/>
    <w:basedOn w:val="DefaultParagraphFont"/>
    <w:link w:val="Footer"/>
    <w:uiPriority w:val="99"/>
    <w:rsid w:val="001B4C4E"/>
    <w:rPr>
      <w:rFonts w:ascii="Times New Roman" w:hAnsi="Times New Roman"/>
      <w:kern w:val="2"/>
      <w:sz w:val="24"/>
    </w:rPr>
  </w:style>
  <w:style w:type="paragraph" w:customStyle="1" w:styleId="Standard">
    <w:name w:val="Standard"/>
    <w:rsid w:val="005073D0"/>
    <w:pPr>
      <w:autoSpaceDN w:val="0"/>
    </w:pPr>
    <w:rPr>
      <w:rFonts w:ascii="Liberation Serif" w:eastAsia="NSimSun" w:hAnsi="Liberation Serif"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380">
      <w:bodyDiv w:val="1"/>
      <w:marLeft w:val="0"/>
      <w:marRight w:val="0"/>
      <w:marTop w:val="0"/>
      <w:marBottom w:val="0"/>
      <w:divBdr>
        <w:top w:val="none" w:sz="0" w:space="0" w:color="auto"/>
        <w:left w:val="none" w:sz="0" w:space="0" w:color="auto"/>
        <w:bottom w:val="none" w:sz="0" w:space="0" w:color="auto"/>
        <w:right w:val="none" w:sz="0" w:space="0" w:color="auto"/>
      </w:divBdr>
    </w:div>
    <w:div w:id="51007634">
      <w:bodyDiv w:val="1"/>
      <w:marLeft w:val="0"/>
      <w:marRight w:val="0"/>
      <w:marTop w:val="0"/>
      <w:marBottom w:val="0"/>
      <w:divBdr>
        <w:top w:val="none" w:sz="0" w:space="0" w:color="auto"/>
        <w:left w:val="none" w:sz="0" w:space="0" w:color="auto"/>
        <w:bottom w:val="none" w:sz="0" w:space="0" w:color="auto"/>
        <w:right w:val="none" w:sz="0" w:space="0" w:color="auto"/>
      </w:divBdr>
    </w:div>
    <w:div w:id="357437151">
      <w:bodyDiv w:val="1"/>
      <w:marLeft w:val="0"/>
      <w:marRight w:val="0"/>
      <w:marTop w:val="0"/>
      <w:marBottom w:val="0"/>
      <w:divBdr>
        <w:top w:val="none" w:sz="0" w:space="0" w:color="auto"/>
        <w:left w:val="none" w:sz="0" w:space="0" w:color="auto"/>
        <w:bottom w:val="none" w:sz="0" w:space="0" w:color="auto"/>
        <w:right w:val="none" w:sz="0" w:space="0" w:color="auto"/>
      </w:divBdr>
    </w:div>
    <w:div w:id="409237854">
      <w:bodyDiv w:val="1"/>
      <w:marLeft w:val="0"/>
      <w:marRight w:val="0"/>
      <w:marTop w:val="0"/>
      <w:marBottom w:val="0"/>
      <w:divBdr>
        <w:top w:val="none" w:sz="0" w:space="0" w:color="auto"/>
        <w:left w:val="none" w:sz="0" w:space="0" w:color="auto"/>
        <w:bottom w:val="none" w:sz="0" w:space="0" w:color="auto"/>
        <w:right w:val="none" w:sz="0" w:space="0" w:color="auto"/>
      </w:divBdr>
    </w:div>
    <w:div w:id="436677133">
      <w:bodyDiv w:val="1"/>
      <w:marLeft w:val="0"/>
      <w:marRight w:val="0"/>
      <w:marTop w:val="0"/>
      <w:marBottom w:val="0"/>
      <w:divBdr>
        <w:top w:val="none" w:sz="0" w:space="0" w:color="auto"/>
        <w:left w:val="none" w:sz="0" w:space="0" w:color="auto"/>
        <w:bottom w:val="none" w:sz="0" w:space="0" w:color="auto"/>
        <w:right w:val="none" w:sz="0" w:space="0" w:color="auto"/>
      </w:divBdr>
    </w:div>
    <w:div w:id="445150872">
      <w:bodyDiv w:val="1"/>
      <w:marLeft w:val="0"/>
      <w:marRight w:val="0"/>
      <w:marTop w:val="0"/>
      <w:marBottom w:val="0"/>
      <w:divBdr>
        <w:top w:val="none" w:sz="0" w:space="0" w:color="auto"/>
        <w:left w:val="none" w:sz="0" w:space="0" w:color="auto"/>
        <w:bottom w:val="none" w:sz="0" w:space="0" w:color="auto"/>
        <w:right w:val="none" w:sz="0" w:space="0" w:color="auto"/>
      </w:divBdr>
    </w:div>
    <w:div w:id="499807218">
      <w:bodyDiv w:val="1"/>
      <w:marLeft w:val="0"/>
      <w:marRight w:val="0"/>
      <w:marTop w:val="0"/>
      <w:marBottom w:val="0"/>
      <w:divBdr>
        <w:top w:val="none" w:sz="0" w:space="0" w:color="auto"/>
        <w:left w:val="none" w:sz="0" w:space="0" w:color="auto"/>
        <w:bottom w:val="none" w:sz="0" w:space="0" w:color="auto"/>
        <w:right w:val="none" w:sz="0" w:space="0" w:color="auto"/>
      </w:divBdr>
    </w:div>
    <w:div w:id="539635219">
      <w:bodyDiv w:val="1"/>
      <w:marLeft w:val="0"/>
      <w:marRight w:val="0"/>
      <w:marTop w:val="0"/>
      <w:marBottom w:val="0"/>
      <w:divBdr>
        <w:top w:val="none" w:sz="0" w:space="0" w:color="auto"/>
        <w:left w:val="none" w:sz="0" w:space="0" w:color="auto"/>
        <w:bottom w:val="none" w:sz="0" w:space="0" w:color="auto"/>
        <w:right w:val="none" w:sz="0" w:space="0" w:color="auto"/>
      </w:divBdr>
    </w:div>
    <w:div w:id="653606710">
      <w:bodyDiv w:val="1"/>
      <w:marLeft w:val="0"/>
      <w:marRight w:val="0"/>
      <w:marTop w:val="0"/>
      <w:marBottom w:val="0"/>
      <w:divBdr>
        <w:top w:val="none" w:sz="0" w:space="0" w:color="auto"/>
        <w:left w:val="none" w:sz="0" w:space="0" w:color="auto"/>
        <w:bottom w:val="none" w:sz="0" w:space="0" w:color="auto"/>
        <w:right w:val="none" w:sz="0" w:space="0" w:color="auto"/>
      </w:divBdr>
    </w:div>
    <w:div w:id="973217650">
      <w:bodyDiv w:val="1"/>
      <w:marLeft w:val="0"/>
      <w:marRight w:val="0"/>
      <w:marTop w:val="0"/>
      <w:marBottom w:val="0"/>
      <w:divBdr>
        <w:top w:val="none" w:sz="0" w:space="0" w:color="auto"/>
        <w:left w:val="none" w:sz="0" w:space="0" w:color="auto"/>
        <w:bottom w:val="none" w:sz="0" w:space="0" w:color="auto"/>
        <w:right w:val="none" w:sz="0" w:space="0" w:color="auto"/>
      </w:divBdr>
    </w:div>
    <w:div w:id="977957414">
      <w:bodyDiv w:val="1"/>
      <w:marLeft w:val="0"/>
      <w:marRight w:val="0"/>
      <w:marTop w:val="0"/>
      <w:marBottom w:val="0"/>
      <w:divBdr>
        <w:top w:val="none" w:sz="0" w:space="0" w:color="auto"/>
        <w:left w:val="none" w:sz="0" w:space="0" w:color="auto"/>
        <w:bottom w:val="none" w:sz="0" w:space="0" w:color="auto"/>
        <w:right w:val="none" w:sz="0" w:space="0" w:color="auto"/>
      </w:divBdr>
    </w:div>
    <w:div w:id="1058555253">
      <w:bodyDiv w:val="1"/>
      <w:marLeft w:val="0"/>
      <w:marRight w:val="0"/>
      <w:marTop w:val="0"/>
      <w:marBottom w:val="0"/>
      <w:divBdr>
        <w:top w:val="none" w:sz="0" w:space="0" w:color="auto"/>
        <w:left w:val="none" w:sz="0" w:space="0" w:color="auto"/>
        <w:bottom w:val="none" w:sz="0" w:space="0" w:color="auto"/>
        <w:right w:val="none" w:sz="0" w:space="0" w:color="auto"/>
      </w:divBdr>
    </w:div>
    <w:div w:id="1202327687">
      <w:bodyDiv w:val="1"/>
      <w:marLeft w:val="0"/>
      <w:marRight w:val="0"/>
      <w:marTop w:val="0"/>
      <w:marBottom w:val="0"/>
      <w:divBdr>
        <w:top w:val="none" w:sz="0" w:space="0" w:color="auto"/>
        <w:left w:val="none" w:sz="0" w:space="0" w:color="auto"/>
        <w:bottom w:val="none" w:sz="0" w:space="0" w:color="auto"/>
        <w:right w:val="none" w:sz="0" w:space="0" w:color="auto"/>
      </w:divBdr>
    </w:div>
    <w:div w:id="1334263472">
      <w:bodyDiv w:val="1"/>
      <w:marLeft w:val="0"/>
      <w:marRight w:val="0"/>
      <w:marTop w:val="0"/>
      <w:marBottom w:val="0"/>
      <w:divBdr>
        <w:top w:val="none" w:sz="0" w:space="0" w:color="auto"/>
        <w:left w:val="none" w:sz="0" w:space="0" w:color="auto"/>
        <w:bottom w:val="none" w:sz="0" w:space="0" w:color="auto"/>
        <w:right w:val="none" w:sz="0" w:space="0" w:color="auto"/>
      </w:divBdr>
    </w:div>
    <w:div w:id="1507818126">
      <w:bodyDiv w:val="1"/>
      <w:marLeft w:val="0"/>
      <w:marRight w:val="0"/>
      <w:marTop w:val="0"/>
      <w:marBottom w:val="0"/>
      <w:divBdr>
        <w:top w:val="none" w:sz="0" w:space="0" w:color="auto"/>
        <w:left w:val="none" w:sz="0" w:space="0" w:color="auto"/>
        <w:bottom w:val="none" w:sz="0" w:space="0" w:color="auto"/>
        <w:right w:val="none" w:sz="0" w:space="0" w:color="auto"/>
      </w:divBdr>
    </w:div>
    <w:div w:id="1731462439">
      <w:bodyDiv w:val="1"/>
      <w:marLeft w:val="0"/>
      <w:marRight w:val="0"/>
      <w:marTop w:val="0"/>
      <w:marBottom w:val="0"/>
      <w:divBdr>
        <w:top w:val="none" w:sz="0" w:space="0" w:color="auto"/>
        <w:left w:val="none" w:sz="0" w:space="0" w:color="auto"/>
        <w:bottom w:val="none" w:sz="0" w:space="0" w:color="auto"/>
        <w:right w:val="none" w:sz="0" w:space="0" w:color="auto"/>
      </w:divBdr>
    </w:div>
    <w:div w:id="1999647046">
      <w:bodyDiv w:val="1"/>
      <w:marLeft w:val="0"/>
      <w:marRight w:val="0"/>
      <w:marTop w:val="0"/>
      <w:marBottom w:val="0"/>
      <w:divBdr>
        <w:top w:val="none" w:sz="0" w:space="0" w:color="auto"/>
        <w:left w:val="none" w:sz="0" w:space="0" w:color="auto"/>
        <w:bottom w:val="none" w:sz="0" w:space="0" w:color="auto"/>
        <w:right w:val="none" w:sz="0" w:space="0" w:color="auto"/>
      </w:divBdr>
    </w:div>
    <w:div w:id="2107729963">
      <w:bodyDiv w:val="1"/>
      <w:marLeft w:val="0"/>
      <w:marRight w:val="0"/>
      <w:marTop w:val="0"/>
      <w:marBottom w:val="0"/>
      <w:divBdr>
        <w:top w:val="none" w:sz="0" w:space="0" w:color="auto"/>
        <w:left w:val="none" w:sz="0" w:space="0" w:color="auto"/>
        <w:bottom w:val="none" w:sz="0" w:space="0" w:color="auto"/>
        <w:right w:val="none" w:sz="0" w:space="0" w:color="auto"/>
      </w:divBdr>
    </w:div>
    <w:div w:id="21349070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{96E112B3-B661-4C23-81D5-3840EF2620CC}</b:Guid>
    <b:Title>Wikipedia</b:Title>
    <b:URL>https://en.wikipedia.org/wiki/Dartmouth_workshop</b:URL>
    <b:RefOrder>1</b:RefOrder>
  </b:Source>
</b:Sources>
</file>

<file path=customXml/itemProps1.xml><?xml version="1.0" encoding="utf-8"?>
<ds:datastoreItem xmlns:ds="http://schemas.openxmlformats.org/officeDocument/2006/customXml" ds:itemID="{6E91DA4C-FA70-49A5-8A0D-4E9AAB1FC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885</TotalTime>
  <Pages>54</Pages>
  <Words>13354</Words>
  <Characters>76121</Characters>
  <Application>Microsoft Office Word</Application>
  <DocSecurity>0</DocSecurity>
  <Lines>634</Lines>
  <Paragraphs>178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89297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Szymon Mrozowski</dc:creator>
  <cp:lastModifiedBy>Mrozu</cp:lastModifiedBy>
  <cp:revision>19</cp:revision>
  <cp:lastPrinted>2022-05-29T16:29:00Z</cp:lastPrinted>
  <dcterms:created xsi:type="dcterms:W3CDTF">2021-11-23T18:41:00Z</dcterms:created>
  <dcterms:modified xsi:type="dcterms:W3CDTF">2022-05-29T16:38:00Z</dcterms:modified>
  <dc:language>en-US</dc:language>
</cp:coreProperties>
</file>