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2E" w:rsidRPr="00E27D45" w:rsidRDefault="0078622E" w:rsidP="0078622E">
      <w:pPr>
        <w:pStyle w:val="Heading3"/>
        <w:shd w:val="clear" w:color="auto" w:fill="FFFFFF"/>
        <w:spacing w:line="240" w:lineRule="atLeast"/>
        <w:rPr>
          <w:rFonts w:ascii="Arial" w:hAnsi="Arial" w:cs="Arial"/>
          <w:color w:val="333333"/>
          <w:sz w:val="40"/>
          <w:szCs w:val="53"/>
        </w:rPr>
      </w:pPr>
      <w:r w:rsidRPr="0078622E">
        <w:rPr>
          <w:rFonts w:ascii="Arial" w:hAnsi="Arial" w:cs="Arial"/>
          <w:color w:val="333333"/>
          <w:sz w:val="40"/>
          <w:szCs w:val="53"/>
        </w:rPr>
        <w:t xml:space="preserve">UART </w:t>
      </w:r>
      <w:r w:rsidR="00E27D45">
        <w:rPr>
          <w:rFonts w:ascii="Arial" w:hAnsi="Arial" w:cs="Arial"/>
          <w:color w:val="333333"/>
          <w:sz w:val="40"/>
          <w:szCs w:val="53"/>
        </w:rPr>
        <w:t xml:space="preserve">- </w:t>
      </w:r>
      <w:r w:rsidRPr="00E27D45">
        <w:rPr>
          <w:rFonts w:ascii="Arial" w:hAnsi="Arial" w:cs="Arial"/>
          <w:color w:val="333333"/>
          <w:sz w:val="36"/>
          <w:szCs w:val="53"/>
        </w:rPr>
        <w:t>(Universal Asynchronous Receiver-Transmitter)</w:t>
      </w:r>
    </w:p>
    <w:p w:rsidR="0078622E" w:rsidRPr="0078622E" w:rsidRDefault="0078622E" w:rsidP="00E27D45">
      <w:pPr>
        <w:pStyle w:val="NormalWeb"/>
        <w:shd w:val="clear" w:color="auto" w:fill="FFFFFF"/>
        <w:spacing w:line="384" w:lineRule="atLeast"/>
        <w:jc w:val="both"/>
        <w:rPr>
          <w:rFonts w:ascii="Arial" w:hAnsi="Arial" w:cs="Arial"/>
          <w:color w:val="333333"/>
          <w:sz w:val="28"/>
          <w:szCs w:val="43"/>
        </w:rPr>
      </w:pPr>
      <w:r w:rsidRPr="0078622E">
        <w:rPr>
          <w:rFonts w:ascii="Arial" w:hAnsi="Arial" w:cs="Arial"/>
          <w:color w:val="333333"/>
          <w:sz w:val="28"/>
          <w:szCs w:val="43"/>
        </w:rPr>
        <w:t xml:space="preserve">UART is an asynchronous serial communication protocol that allows communication between devices using only two wires: TX (Transmit) and RX (Receive). UART is commonly used for communication with devices such as GPS modules, Bluetooth modules, and other microcontrollers. Every </w:t>
      </w:r>
      <w:proofErr w:type="spellStart"/>
      <w:r w:rsidRPr="0078622E">
        <w:rPr>
          <w:rFonts w:ascii="Arial" w:hAnsi="Arial" w:cs="Arial"/>
          <w:color w:val="333333"/>
          <w:sz w:val="28"/>
          <w:szCs w:val="43"/>
        </w:rPr>
        <w:t>Arduino</w:t>
      </w:r>
      <w:proofErr w:type="spellEnd"/>
      <w:r w:rsidRPr="0078622E">
        <w:rPr>
          <w:rFonts w:ascii="Arial" w:hAnsi="Arial" w:cs="Arial"/>
          <w:color w:val="333333"/>
          <w:sz w:val="28"/>
          <w:szCs w:val="43"/>
        </w:rPr>
        <w:t xml:space="preserve"> board comes equipped with at least one port for UART.</w:t>
      </w:r>
    </w:p>
    <w:p w:rsidR="0078622E" w:rsidRDefault="0078622E" w:rsidP="0078622E">
      <w:pPr>
        <w:shd w:val="clear" w:color="auto" w:fill="FFFFFF"/>
        <w:jc w:val="center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>
            <wp:extent cx="3511432" cy="16537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70" cy="165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45" w:rsidRDefault="00E27D45" w:rsidP="0078622E">
      <w:pPr>
        <w:shd w:val="clear" w:color="auto" w:fill="FFFFFF"/>
        <w:jc w:val="center"/>
        <w:rPr>
          <w:rFonts w:ascii="Arial" w:hAnsi="Arial" w:cs="Arial"/>
          <w:color w:val="000000"/>
          <w:sz w:val="15"/>
          <w:szCs w:val="15"/>
        </w:rPr>
      </w:pPr>
    </w:p>
    <w:p w:rsidR="00E27D45" w:rsidRDefault="00E27D45" w:rsidP="0078622E">
      <w:pPr>
        <w:shd w:val="clear" w:color="auto" w:fill="FFFFFF"/>
        <w:jc w:val="center"/>
        <w:rPr>
          <w:rFonts w:ascii="Arial" w:hAnsi="Arial" w:cs="Arial"/>
          <w:color w:val="000000"/>
          <w:sz w:val="15"/>
          <w:szCs w:val="15"/>
        </w:rPr>
      </w:pPr>
    </w:p>
    <w:p w:rsidR="0078622E" w:rsidRPr="0078622E" w:rsidRDefault="0078622E" w:rsidP="0078622E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40"/>
          <w:szCs w:val="36"/>
        </w:rPr>
      </w:pPr>
      <w:proofErr w:type="spellStart"/>
      <w:r w:rsidRPr="0078622E">
        <w:rPr>
          <w:rFonts w:ascii="var(--ff-lato)" w:eastAsia="Times New Roman" w:hAnsi="var(--ff-lato)" w:cs="Times New Roman"/>
          <w:color w:val="000000"/>
          <w:sz w:val="40"/>
          <w:szCs w:val="36"/>
        </w:rPr>
        <w:t>Arduino</w:t>
      </w:r>
      <w:proofErr w:type="spellEnd"/>
      <w:r w:rsidRPr="0078622E">
        <w:rPr>
          <w:rFonts w:ascii="var(--ff-lato)" w:eastAsia="Times New Roman" w:hAnsi="var(--ff-lato)" w:cs="Times New Roman"/>
          <w:color w:val="000000"/>
          <w:sz w:val="40"/>
          <w:szCs w:val="36"/>
        </w:rPr>
        <w:t xml:space="preserve"> UART</w:t>
      </w:r>
      <w:r w:rsidR="00E27D45">
        <w:rPr>
          <w:rFonts w:ascii="var(--ff-lato)" w:eastAsia="Times New Roman" w:hAnsi="var(--ff-lato)" w:cs="Times New Roman"/>
          <w:color w:val="000000"/>
          <w:sz w:val="40"/>
          <w:szCs w:val="36"/>
        </w:rPr>
        <w:t xml:space="preserve"> Communication</w:t>
      </w:r>
    </w:p>
    <w:p w:rsidR="0078622E" w:rsidRDefault="0078622E" w:rsidP="0078622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7"/>
        </w:rPr>
      </w:pPr>
      <w:r w:rsidRPr="0078622E">
        <w:rPr>
          <w:rFonts w:ascii="Verdana" w:eastAsia="Times New Roman" w:hAnsi="Verdana" w:cs="Times New Roman"/>
          <w:color w:val="000000"/>
          <w:sz w:val="28"/>
          <w:szCs w:val="27"/>
        </w:rPr>
        <w:t xml:space="preserve">The following code will make </w:t>
      </w:r>
      <w:proofErr w:type="spellStart"/>
      <w:r w:rsidRPr="0078622E">
        <w:rPr>
          <w:rFonts w:ascii="Verdana" w:eastAsia="Times New Roman" w:hAnsi="Verdana" w:cs="Times New Roman"/>
          <w:color w:val="000000"/>
          <w:sz w:val="28"/>
          <w:szCs w:val="27"/>
        </w:rPr>
        <w:t>Arduino</w:t>
      </w:r>
      <w:proofErr w:type="spellEnd"/>
      <w:r w:rsidRPr="0078622E">
        <w:rPr>
          <w:rFonts w:ascii="Verdana" w:eastAsia="Times New Roman" w:hAnsi="Verdana" w:cs="Times New Roman"/>
          <w:color w:val="000000"/>
          <w:sz w:val="28"/>
          <w:szCs w:val="27"/>
        </w:rPr>
        <w:t xml:space="preserve"> send hello world when it starts up.</w:t>
      </w:r>
    </w:p>
    <w:p w:rsidR="00E27D45" w:rsidRPr="0078622E" w:rsidRDefault="00E27D45" w:rsidP="0078622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7"/>
        </w:rPr>
      </w:pPr>
      <w:r w:rsidRPr="00E27D45">
        <w:rPr>
          <w:rFonts w:ascii="Verdana" w:eastAsia="Times New Roman" w:hAnsi="Verdana" w:cs="Times New Roman"/>
          <w:color w:val="000000"/>
          <w:sz w:val="28"/>
          <w:szCs w:val="27"/>
        </w:rPr>
        <w:t xml:space="preserve">Here using in-build Serial Library and Default Rx </w:t>
      </w:r>
      <w:proofErr w:type="spellStart"/>
      <w:proofErr w:type="gramStart"/>
      <w:r w:rsidRPr="00E27D45">
        <w:rPr>
          <w:rFonts w:ascii="Verdana" w:eastAsia="Times New Roman" w:hAnsi="Verdana" w:cs="Times New Roman"/>
          <w:color w:val="000000"/>
          <w:sz w:val="28"/>
          <w:szCs w:val="27"/>
        </w:rPr>
        <w:t>Tx</w:t>
      </w:r>
      <w:proofErr w:type="spellEnd"/>
      <w:proofErr w:type="gramEnd"/>
      <w:r w:rsidRPr="00E27D45">
        <w:rPr>
          <w:rFonts w:ascii="Verdana" w:eastAsia="Times New Roman" w:hAnsi="Verdana" w:cs="Times New Roman"/>
          <w:color w:val="000000"/>
          <w:sz w:val="28"/>
          <w:szCs w:val="27"/>
        </w:rPr>
        <w:t xml:space="preserve"> Pins</w:t>
      </w:r>
    </w:p>
    <w:p w:rsidR="0078622E" w:rsidRP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78622E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proofErr w:type="gramEnd"/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setup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8622E" w:rsidRP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  <w:proofErr w:type="spellStart"/>
      <w:proofErr w:type="gramStart"/>
      <w:r w:rsidRPr="0078622E">
        <w:rPr>
          <w:rFonts w:ascii="Courier New" w:eastAsia="Times New Roman" w:hAnsi="Courier New" w:cs="Courier New"/>
          <w:color w:val="660066"/>
          <w:sz w:val="27"/>
          <w:szCs w:val="27"/>
        </w:rPr>
        <w:t>Serial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8622E">
        <w:rPr>
          <w:rFonts w:ascii="Courier New" w:eastAsia="Times New Roman" w:hAnsi="Courier New" w:cs="Courier New"/>
          <w:color w:val="000088"/>
          <w:sz w:val="27"/>
          <w:szCs w:val="27"/>
        </w:rPr>
        <w:t>begin</w:t>
      </w:r>
      <w:proofErr w:type="spellEnd"/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proofErr w:type="gramEnd"/>
      <w:r w:rsidRPr="0078622E">
        <w:rPr>
          <w:rFonts w:ascii="Courier New" w:eastAsia="Times New Roman" w:hAnsi="Courier New" w:cs="Courier New"/>
          <w:color w:val="006666"/>
          <w:sz w:val="27"/>
          <w:szCs w:val="27"/>
        </w:rPr>
        <w:t>9600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);</w:t>
      </w:r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8622E">
        <w:rPr>
          <w:rFonts w:ascii="Courier New" w:eastAsia="Times New Roman" w:hAnsi="Courier New" w:cs="Courier New"/>
          <w:color w:val="880000"/>
          <w:sz w:val="27"/>
          <w:szCs w:val="27"/>
        </w:rPr>
        <w:t>//set up serial library baud rate to 9600</w:t>
      </w:r>
    </w:p>
    <w:p w:rsid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7"/>
          <w:szCs w:val="27"/>
        </w:rPr>
      </w:pPr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  <w:proofErr w:type="spellStart"/>
      <w:proofErr w:type="gramStart"/>
      <w:r w:rsidRPr="0078622E">
        <w:rPr>
          <w:rFonts w:ascii="Courier New" w:eastAsia="Times New Roman" w:hAnsi="Courier New" w:cs="Courier New"/>
          <w:color w:val="660066"/>
          <w:sz w:val="27"/>
          <w:szCs w:val="27"/>
        </w:rPr>
        <w:t>Serial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>println</w:t>
      </w:r>
      <w:proofErr w:type="spellEnd"/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proofErr w:type="gramEnd"/>
      <w:r w:rsidRPr="0078622E">
        <w:rPr>
          <w:rFonts w:ascii="Courier New" w:eastAsia="Times New Roman" w:hAnsi="Courier New" w:cs="Courier New"/>
          <w:color w:val="008800"/>
          <w:sz w:val="27"/>
          <w:szCs w:val="27"/>
        </w:rPr>
        <w:t>"hello world"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);</w:t>
      </w:r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8622E">
        <w:rPr>
          <w:rFonts w:ascii="Courier New" w:eastAsia="Times New Roman" w:hAnsi="Courier New" w:cs="Courier New"/>
          <w:color w:val="880000"/>
          <w:sz w:val="27"/>
          <w:szCs w:val="27"/>
        </w:rPr>
        <w:t>//print hello world</w:t>
      </w:r>
    </w:p>
    <w:p w:rsidR="00E32323" w:rsidRPr="0078622E" w:rsidRDefault="00E32323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  <w:proofErr w:type="gramStart"/>
      <w:r w:rsidRPr="00E27D45">
        <w:rPr>
          <w:rFonts w:ascii="Courier New" w:eastAsia="Times New Roman" w:hAnsi="Courier New" w:cs="Courier New"/>
          <w:color w:val="00B050"/>
          <w:sz w:val="27"/>
          <w:szCs w:val="27"/>
        </w:rPr>
        <w:t>delay</w:t>
      </w:r>
      <w:r w:rsidRPr="00E3232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E32323">
        <w:rPr>
          <w:rFonts w:ascii="Courier New" w:eastAsia="Times New Roman" w:hAnsi="Courier New" w:cs="Courier New"/>
          <w:color w:val="000000"/>
          <w:sz w:val="27"/>
          <w:szCs w:val="27"/>
        </w:rPr>
        <w:t>1000);</w:t>
      </w:r>
    </w:p>
    <w:p w:rsidR="0078622E" w:rsidRP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8622E" w:rsidRP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622E" w:rsidRP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78622E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proofErr w:type="gramEnd"/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loop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7862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8622E" w:rsidRP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622E" w:rsidRPr="0078622E" w:rsidRDefault="0078622E" w:rsidP="007862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8622E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102843" w:rsidRDefault="00102843"/>
    <w:p w:rsidR="0078622E" w:rsidRPr="0078622E" w:rsidRDefault="0078622E" w:rsidP="0078622E">
      <w:pPr>
        <w:pStyle w:val="NormalWeb"/>
        <w:rPr>
          <w:rFonts w:ascii="Verdana" w:hAnsi="Verdana"/>
          <w:color w:val="000000"/>
          <w:sz w:val="28"/>
          <w:szCs w:val="27"/>
        </w:rPr>
      </w:pPr>
      <w:r w:rsidRPr="0078622E">
        <w:rPr>
          <w:rFonts w:ascii="Verdana" w:hAnsi="Verdana"/>
          <w:color w:val="000000"/>
          <w:sz w:val="28"/>
          <w:szCs w:val="27"/>
        </w:rPr>
        <w:lastRenderedPageBreak/>
        <w:t>The following code returns whatever it receives as an input.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proofErr w:type="gramStart"/>
      <w:r>
        <w:rPr>
          <w:rStyle w:val="kwd"/>
          <w:color w:val="000088"/>
          <w:sz w:val="27"/>
          <w:szCs w:val="27"/>
        </w:rPr>
        <w:t>void</w:t>
      </w:r>
      <w:proofErr w:type="gramEnd"/>
      <w:r>
        <w:rPr>
          <w:rStyle w:val="pln"/>
          <w:color w:val="000000"/>
          <w:sz w:val="27"/>
          <w:szCs w:val="27"/>
        </w:rPr>
        <w:t xml:space="preserve"> setup</w:t>
      </w:r>
      <w:r>
        <w:rPr>
          <w:rStyle w:val="pun"/>
          <w:color w:val="666600"/>
          <w:sz w:val="27"/>
          <w:szCs w:val="27"/>
        </w:rPr>
        <w:t>()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{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spellStart"/>
      <w:proofErr w:type="gramStart"/>
      <w:r>
        <w:rPr>
          <w:rStyle w:val="typ"/>
          <w:color w:val="660066"/>
          <w:sz w:val="27"/>
          <w:szCs w:val="27"/>
        </w:rPr>
        <w:t>Serial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kwd"/>
          <w:color w:val="000088"/>
          <w:sz w:val="27"/>
          <w:szCs w:val="27"/>
        </w:rPr>
        <w:t>begin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gramEnd"/>
      <w:r>
        <w:rPr>
          <w:rStyle w:val="lit"/>
          <w:color w:val="006666"/>
          <w:sz w:val="27"/>
          <w:szCs w:val="27"/>
        </w:rPr>
        <w:t>9600</w:t>
      </w:r>
      <w:r>
        <w:rPr>
          <w:rStyle w:val="pun"/>
          <w:color w:val="666600"/>
          <w:sz w:val="27"/>
          <w:szCs w:val="27"/>
        </w:rPr>
        <w:t>);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com"/>
          <w:color w:val="880000"/>
          <w:sz w:val="27"/>
          <w:szCs w:val="27"/>
        </w:rPr>
        <w:t>//set up serial library baud rate to 9600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un"/>
          <w:color w:val="666600"/>
          <w:sz w:val="27"/>
          <w:szCs w:val="27"/>
        </w:rPr>
        <w:t>}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proofErr w:type="gramStart"/>
      <w:r>
        <w:rPr>
          <w:rStyle w:val="kwd"/>
          <w:color w:val="000088"/>
          <w:sz w:val="27"/>
          <w:szCs w:val="27"/>
        </w:rPr>
        <w:t>void</w:t>
      </w:r>
      <w:proofErr w:type="gramEnd"/>
      <w:r>
        <w:rPr>
          <w:rStyle w:val="pln"/>
          <w:color w:val="000000"/>
          <w:sz w:val="27"/>
          <w:szCs w:val="27"/>
        </w:rPr>
        <w:t xml:space="preserve"> loop</w:t>
      </w:r>
      <w:r>
        <w:rPr>
          <w:rStyle w:val="pun"/>
          <w:color w:val="666600"/>
          <w:sz w:val="27"/>
          <w:szCs w:val="27"/>
        </w:rPr>
        <w:t>()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{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if</w:t>
      </w:r>
      <w:r>
        <w:rPr>
          <w:rStyle w:val="pun"/>
          <w:color w:val="666600"/>
          <w:sz w:val="27"/>
          <w:szCs w:val="27"/>
        </w:rPr>
        <w:t>(</w:t>
      </w:r>
      <w:proofErr w:type="spellStart"/>
      <w:proofErr w:type="gramEnd"/>
      <w:r>
        <w:rPr>
          <w:rStyle w:val="typ"/>
          <w:color w:val="660066"/>
          <w:sz w:val="27"/>
          <w:szCs w:val="27"/>
        </w:rPr>
        <w:t>Serial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pln"/>
          <w:color w:val="000000"/>
          <w:sz w:val="27"/>
          <w:szCs w:val="27"/>
        </w:rPr>
        <w:t>available</w:t>
      </w:r>
      <w:proofErr w:type="spellEnd"/>
      <w:r>
        <w:rPr>
          <w:rStyle w:val="pun"/>
          <w:color w:val="666600"/>
          <w:sz w:val="27"/>
          <w:szCs w:val="27"/>
        </w:rPr>
        <w:t>())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com"/>
          <w:color w:val="880000"/>
          <w:sz w:val="27"/>
          <w:szCs w:val="27"/>
        </w:rPr>
        <w:t xml:space="preserve">//if number of bytes (characters) available for reading from { 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gramStart"/>
      <w:r>
        <w:rPr>
          <w:rStyle w:val="pln"/>
          <w:color w:val="000000"/>
          <w:sz w:val="27"/>
          <w:szCs w:val="27"/>
        </w:rPr>
        <w:t>serial</w:t>
      </w:r>
      <w:proofErr w:type="gramEnd"/>
      <w:r>
        <w:rPr>
          <w:rStyle w:val="pln"/>
          <w:color w:val="000000"/>
          <w:sz w:val="27"/>
          <w:szCs w:val="27"/>
        </w:rPr>
        <w:t xml:space="preserve"> port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proofErr w:type="gramStart"/>
      <w:r>
        <w:rPr>
          <w:rStyle w:val="typ"/>
          <w:color w:val="660066"/>
          <w:sz w:val="27"/>
          <w:szCs w:val="27"/>
        </w:rPr>
        <w:t>Serial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kwd"/>
          <w:color w:val="000088"/>
          <w:sz w:val="27"/>
          <w:szCs w:val="27"/>
        </w:rPr>
        <w:t>print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gramEnd"/>
      <w:r>
        <w:rPr>
          <w:rStyle w:val="str"/>
          <w:color w:val="008800"/>
          <w:sz w:val="27"/>
          <w:szCs w:val="27"/>
        </w:rPr>
        <w:t>"I received:"</w:t>
      </w:r>
      <w:r>
        <w:rPr>
          <w:rStyle w:val="pun"/>
          <w:color w:val="666600"/>
          <w:sz w:val="27"/>
          <w:szCs w:val="27"/>
        </w:rPr>
        <w:t>);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com"/>
          <w:color w:val="880000"/>
          <w:sz w:val="27"/>
          <w:szCs w:val="27"/>
        </w:rPr>
        <w:t>//print I received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proofErr w:type="gramStart"/>
      <w:r>
        <w:rPr>
          <w:rStyle w:val="typ"/>
          <w:color w:val="660066"/>
          <w:sz w:val="27"/>
          <w:szCs w:val="27"/>
        </w:rPr>
        <w:t>Serial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pln"/>
          <w:color w:val="000000"/>
          <w:sz w:val="27"/>
          <w:szCs w:val="27"/>
        </w:rPr>
        <w:t>write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spellStart"/>
      <w:proofErr w:type="gramEnd"/>
      <w:r>
        <w:rPr>
          <w:rStyle w:val="typ"/>
          <w:color w:val="660066"/>
          <w:sz w:val="27"/>
          <w:szCs w:val="27"/>
        </w:rPr>
        <w:t>Serial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pln"/>
          <w:color w:val="000000"/>
          <w:sz w:val="27"/>
          <w:szCs w:val="27"/>
        </w:rPr>
        <w:t>read</w:t>
      </w:r>
      <w:proofErr w:type="spellEnd"/>
      <w:r>
        <w:rPr>
          <w:rStyle w:val="pun"/>
          <w:color w:val="666600"/>
          <w:sz w:val="27"/>
          <w:szCs w:val="27"/>
        </w:rPr>
        <w:t>());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com"/>
          <w:color w:val="880000"/>
          <w:sz w:val="27"/>
          <w:szCs w:val="27"/>
        </w:rPr>
        <w:t>//send what you read</w:t>
      </w:r>
    </w:p>
    <w:p w:rsidR="0078622E" w:rsidRDefault="0078622E" w:rsidP="007862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pun"/>
          <w:color w:val="666600"/>
          <w:sz w:val="27"/>
          <w:szCs w:val="27"/>
        </w:rPr>
        <w:t>}</w:t>
      </w:r>
    </w:p>
    <w:p w:rsidR="0078622E" w:rsidRPr="00E27D45" w:rsidRDefault="0078622E" w:rsidP="00E27D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7"/>
          <w:szCs w:val="27"/>
        </w:rPr>
      </w:pPr>
      <w:r>
        <w:rPr>
          <w:rStyle w:val="pun"/>
          <w:color w:val="666600"/>
          <w:sz w:val="27"/>
          <w:szCs w:val="27"/>
        </w:rPr>
        <w:t>}</w:t>
      </w:r>
    </w:p>
    <w:p w:rsidR="0078622E" w:rsidRDefault="0078622E" w:rsidP="005A67DA">
      <w:pPr>
        <w:pStyle w:val="NormalWeb"/>
        <w:spacing w:before="0" w:after="0"/>
        <w:jc w:val="both"/>
        <w:rPr>
          <w:rFonts w:ascii="Arial" w:hAnsi="Arial" w:cs="Arial"/>
          <w:color w:val="000000"/>
          <w:sz w:val="28"/>
          <w:szCs w:val="28"/>
        </w:rPr>
      </w:pPr>
      <w:r w:rsidRPr="005A67DA">
        <w:rPr>
          <w:rFonts w:ascii="Arial" w:hAnsi="Arial" w:cs="Arial"/>
          <w:color w:val="000000"/>
          <w:sz w:val="28"/>
          <w:szCs w:val="28"/>
        </w:rPr>
        <w:t>Notice that </w:t>
      </w:r>
      <w:proofErr w:type="spellStart"/>
      <w:r w:rsidRPr="005A67DA">
        <w:rPr>
          <w:rFonts w:ascii="Arial" w:hAnsi="Arial" w:cs="Arial"/>
          <w:b/>
          <w:bCs/>
          <w:color w:val="000000"/>
          <w:sz w:val="28"/>
          <w:szCs w:val="28"/>
        </w:rPr>
        <w:t>Serial.print</w:t>
      </w:r>
      <w:proofErr w:type="spellEnd"/>
      <w:r w:rsidRPr="005A67DA">
        <w:rPr>
          <w:rFonts w:ascii="Arial" w:hAnsi="Arial" w:cs="Arial"/>
          <w:color w:val="000000"/>
          <w:sz w:val="28"/>
          <w:szCs w:val="28"/>
        </w:rPr>
        <w:t> and </w:t>
      </w:r>
      <w:proofErr w:type="spellStart"/>
      <w:r w:rsidRPr="005A67DA">
        <w:rPr>
          <w:rFonts w:ascii="Arial" w:hAnsi="Arial" w:cs="Arial"/>
          <w:b/>
          <w:bCs/>
          <w:color w:val="000000"/>
          <w:sz w:val="28"/>
          <w:szCs w:val="28"/>
        </w:rPr>
        <w:t>Serial.println</w:t>
      </w:r>
      <w:proofErr w:type="spellEnd"/>
      <w:r w:rsidRPr="005A67DA">
        <w:rPr>
          <w:rFonts w:ascii="Arial" w:hAnsi="Arial" w:cs="Arial"/>
          <w:color w:val="000000"/>
          <w:sz w:val="28"/>
          <w:szCs w:val="28"/>
        </w:rPr>
        <w:t> will send back the actual ASCII code, whereas </w:t>
      </w:r>
      <w:proofErr w:type="spellStart"/>
      <w:r w:rsidRPr="005A67DA">
        <w:rPr>
          <w:rFonts w:ascii="Arial" w:hAnsi="Arial" w:cs="Arial"/>
          <w:b/>
          <w:bCs/>
          <w:color w:val="000000"/>
          <w:sz w:val="28"/>
          <w:szCs w:val="28"/>
        </w:rPr>
        <w:t>Serial.write</w:t>
      </w:r>
      <w:proofErr w:type="spellEnd"/>
      <w:r w:rsidRPr="005A67DA">
        <w:rPr>
          <w:rFonts w:ascii="Arial" w:hAnsi="Arial" w:cs="Arial"/>
          <w:color w:val="000000"/>
          <w:sz w:val="28"/>
          <w:szCs w:val="28"/>
        </w:rPr>
        <w:t> will send back the actual text. See ASCII codes for more information.</w:t>
      </w:r>
    </w:p>
    <w:p w:rsidR="005A67DA" w:rsidRPr="005A67DA" w:rsidRDefault="005A67DA" w:rsidP="005A67DA">
      <w:pPr>
        <w:pStyle w:val="NormalWeb"/>
        <w:spacing w:before="0" w:after="0"/>
        <w:jc w:val="both"/>
        <w:rPr>
          <w:rFonts w:ascii="Arial" w:hAnsi="Arial" w:cs="Arial"/>
          <w:color w:val="000000"/>
          <w:sz w:val="28"/>
          <w:szCs w:val="28"/>
        </w:rPr>
      </w:pPr>
    </w:p>
    <w:p w:rsidR="00E27D45" w:rsidRDefault="00E27D45" w:rsidP="00E27D45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t xml:space="preserve">Also we </w:t>
      </w:r>
      <w:proofErr w:type="gramStart"/>
      <w:r>
        <w:rPr>
          <w:rFonts w:ascii="Arial" w:hAnsi="Arial" w:cs="Arial"/>
          <w:color w:val="333333"/>
          <w:sz w:val="43"/>
          <w:szCs w:val="43"/>
        </w:rPr>
        <w:t>Can</w:t>
      </w:r>
      <w:proofErr w:type="gramEnd"/>
      <w:r>
        <w:rPr>
          <w:rFonts w:ascii="Arial" w:hAnsi="Arial" w:cs="Arial"/>
          <w:color w:val="333333"/>
          <w:sz w:val="43"/>
          <w:szCs w:val="43"/>
        </w:rPr>
        <w:t xml:space="preserve"> Read </w:t>
      </w:r>
      <w:r>
        <w:rPr>
          <w:rFonts w:ascii="Arial" w:hAnsi="Arial" w:cs="Arial"/>
          <w:color w:val="333333"/>
          <w:sz w:val="43"/>
          <w:szCs w:val="43"/>
        </w:rPr>
        <w:t>the received String:</w:t>
      </w:r>
    </w:p>
    <w:p w:rsidR="00E27D45" w:rsidRDefault="00E27D45" w:rsidP="00E27D45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E8E8E8"/>
        <w:rPr>
          <w:color w:val="000000"/>
          <w:sz w:val="21"/>
          <w:szCs w:val="21"/>
        </w:rPr>
      </w:pP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void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ljs-title"/>
          <w:b/>
          <w:bCs/>
          <w:color w:val="880000"/>
          <w:sz w:val="23"/>
          <w:szCs w:val="23"/>
          <w:shd w:val="clear" w:color="auto" w:fill="E8E8E8"/>
        </w:rPr>
        <w:t>setup</w:t>
      </w:r>
      <w:r>
        <w:rPr>
          <w:rStyle w:val="hljs-params"/>
          <w:color w:val="444444"/>
          <w:sz w:val="23"/>
          <w:szCs w:val="23"/>
          <w:shd w:val="clear" w:color="auto" w:fill="E8E8E8"/>
        </w:rPr>
        <w:t>()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TMLCode"/>
          <w:color w:val="444444"/>
          <w:sz w:val="23"/>
          <w:szCs w:val="23"/>
          <w:shd w:val="clear" w:color="auto" w:fill="E8E8E8"/>
        </w:rPr>
        <w:t>{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  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begin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</w:t>
      </w:r>
      <w:r>
        <w:rPr>
          <w:rStyle w:val="hljs-number"/>
          <w:color w:val="880000"/>
          <w:sz w:val="23"/>
          <w:szCs w:val="23"/>
          <w:shd w:val="clear" w:color="auto" w:fill="E8E8E8"/>
        </w:rPr>
        <w:t>9600</w:t>
      </w:r>
      <w:r>
        <w:rPr>
          <w:rStyle w:val="HTMLCode"/>
          <w:color w:val="444444"/>
          <w:sz w:val="23"/>
          <w:szCs w:val="23"/>
          <w:shd w:val="clear" w:color="auto" w:fill="E8E8E8"/>
        </w:rPr>
        <w:t>);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}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void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ljs-title"/>
          <w:b/>
          <w:bCs/>
          <w:color w:val="880000"/>
          <w:sz w:val="23"/>
          <w:szCs w:val="23"/>
          <w:shd w:val="clear" w:color="auto" w:fill="E8E8E8"/>
        </w:rPr>
        <w:t>loop</w:t>
      </w:r>
      <w:r>
        <w:rPr>
          <w:rStyle w:val="hljs-params"/>
          <w:color w:val="444444"/>
          <w:sz w:val="23"/>
          <w:szCs w:val="23"/>
          <w:shd w:val="clear" w:color="auto" w:fill="E8E8E8"/>
        </w:rPr>
        <w:t>()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TMLCode"/>
          <w:color w:val="444444"/>
          <w:sz w:val="23"/>
          <w:szCs w:val="23"/>
          <w:shd w:val="clear" w:color="auto" w:fill="E8E8E8"/>
        </w:rPr>
        <w:t>{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Check if there is any incoming data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</w:t>
      </w: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if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 (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available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() &gt; </w:t>
      </w:r>
      <w:r>
        <w:rPr>
          <w:rStyle w:val="hljs-number"/>
          <w:color w:val="880000"/>
          <w:sz w:val="23"/>
          <w:szCs w:val="23"/>
          <w:shd w:val="clear" w:color="auto" w:fill="E8E8E8"/>
        </w:rPr>
        <w:t>0</w:t>
      </w:r>
      <w:r>
        <w:rPr>
          <w:rStyle w:val="HTMLCode"/>
          <w:color w:val="444444"/>
          <w:sz w:val="23"/>
          <w:szCs w:val="23"/>
          <w:shd w:val="clear" w:color="auto" w:fill="E8E8E8"/>
        </w:rPr>
        <w:t>) {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  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Read the incoming data and print it to the serial monitor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  </w:t>
      </w: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String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 </w:t>
      </w:r>
      <w:proofErr w:type="spellStart"/>
      <w:r>
        <w:rPr>
          <w:rStyle w:val="HTMLCode"/>
          <w:color w:val="444444"/>
          <w:sz w:val="23"/>
          <w:szCs w:val="23"/>
          <w:shd w:val="clear" w:color="auto" w:fill="E8E8E8"/>
        </w:rPr>
        <w:t>incomingData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 = 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readString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();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  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println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</w:t>
      </w:r>
      <w:proofErr w:type="spellStart"/>
      <w:r>
        <w:rPr>
          <w:rStyle w:val="HTMLCode"/>
          <w:color w:val="444444"/>
          <w:sz w:val="23"/>
          <w:szCs w:val="23"/>
          <w:shd w:val="clear" w:color="auto" w:fill="E8E8E8"/>
        </w:rPr>
        <w:t>incomingData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);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}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}</w:t>
      </w:r>
    </w:p>
    <w:p w:rsidR="00E27D45" w:rsidRPr="001B4308" w:rsidRDefault="00E27D45" w:rsidP="00E27D45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333333"/>
          <w:sz w:val="28"/>
          <w:szCs w:val="43"/>
        </w:rPr>
      </w:pPr>
      <w:r w:rsidRPr="001B4308">
        <w:rPr>
          <w:rFonts w:ascii="Arial" w:hAnsi="Arial" w:cs="Arial"/>
          <w:color w:val="333333"/>
          <w:sz w:val="28"/>
          <w:szCs w:val="43"/>
        </w:rPr>
        <w:t xml:space="preserve">The </w:t>
      </w:r>
      <w:proofErr w:type="spellStart"/>
      <w:r w:rsidRPr="001B4308">
        <w:rPr>
          <w:rFonts w:ascii="Arial" w:hAnsi="Arial" w:cs="Arial"/>
          <w:color w:val="333333"/>
          <w:sz w:val="28"/>
          <w:szCs w:val="43"/>
        </w:rPr>
        <w:t>Arduino</w:t>
      </w:r>
      <w:proofErr w:type="spellEnd"/>
      <w:r w:rsidRPr="001B4308">
        <w:rPr>
          <w:rFonts w:ascii="Arial" w:hAnsi="Arial" w:cs="Arial"/>
          <w:color w:val="333333"/>
          <w:sz w:val="28"/>
          <w:szCs w:val="43"/>
        </w:rPr>
        <w:t xml:space="preserve"> Uno operates on a 5V logic level while a computer's RS232 port uses a +/-12V logic level.</w:t>
      </w:r>
    </w:p>
    <w:p w:rsidR="00A046E2" w:rsidRDefault="00E27D45" w:rsidP="00E27D45">
      <w:pPr>
        <w:pStyle w:val="NormalWeb"/>
        <w:shd w:val="clear" w:color="auto" w:fill="F2F2F2"/>
        <w:spacing w:before="0" w:beforeAutospacing="0" w:after="0" w:afterAutospacing="0" w:line="384" w:lineRule="atLeast"/>
        <w:rPr>
          <w:rFonts w:ascii="Arial" w:hAnsi="Arial" w:cs="Arial"/>
          <w:color w:val="333333"/>
          <w:sz w:val="28"/>
          <w:szCs w:val="43"/>
        </w:rPr>
      </w:pPr>
      <w:r w:rsidRPr="001B4308">
        <w:rPr>
          <w:rFonts w:ascii="Arial" w:hAnsi="Arial" w:cs="Arial"/>
          <w:color w:val="333333"/>
          <w:sz w:val="28"/>
          <w:szCs w:val="43"/>
        </w:rPr>
        <w:t xml:space="preserve">Directly connecting an </w:t>
      </w:r>
      <w:proofErr w:type="spellStart"/>
      <w:r w:rsidRPr="001B4308">
        <w:rPr>
          <w:rFonts w:ascii="Arial" w:hAnsi="Arial" w:cs="Arial"/>
          <w:color w:val="333333"/>
          <w:sz w:val="28"/>
          <w:szCs w:val="43"/>
        </w:rPr>
        <w:t>Arduino</w:t>
      </w:r>
      <w:proofErr w:type="spellEnd"/>
      <w:r w:rsidRPr="001B4308">
        <w:rPr>
          <w:rFonts w:ascii="Arial" w:hAnsi="Arial" w:cs="Arial"/>
          <w:color w:val="333333"/>
          <w:sz w:val="28"/>
          <w:szCs w:val="43"/>
        </w:rPr>
        <w:t xml:space="preserve"> Uno to an RS232 port can and will damage your board.</w:t>
      </w:r>
    </w:p>
    <w:p w:rsidR="00A046E2" w:rsidRPr="00A046E2" w:rsidRDefault="00A046E2" w:rsidP="0079293E">
      <w:pPr>
        <w:rPr>
          <w:rFonts w:ascii="Arial" w:hAnsi="Arial" w:cs="Arial"/>
          <w:color w:val="333333"/>
          <w:sz w:val="40"/>
          <w:szCs w:val="88"/>
        </w:rPr>
      </w:pPr>
      <w:r>
        <w:br w:type="page"/>
      </w:r>
      <w:r w:rsidRPr="00A046E2">
        <w:rPr>
          <w:rFonts w:ascii="Arial" w:hAnsi="Arial" w:cs="Arial"/>
          <w:color w:val="333333"/>
          <w:sz w:val="40"/>
          <w:szCs w:val="88"/>
        </w:rPr>
        <w:lastRenderedPageBreak/>
        <w:t xml:space="preserve">What is </w:t>
      </w:r>
      <w:proofErr w:type="spellStart"/>
      <w:r w:rsidRPr="00A046E2">
        <w:rPr>
          <w:rFonts w:ascii="Arial" w:hAnsi="Arial" w:cs="Arial"/>
          <w:color w:val="333333"/>
          <w:sz w:val="40"/>
          <w:szCs w:val="88"/>
        </w:rPr>
        <w:t>Softwa</w:t>
      </w:r>
      <w:bookmarkStart w:id="0" w:name="_GoBack"/>
      <w:bookmarkEnd w:id="0"/>
      <w:r w:rsidRPr="00A046E2">
        <w:rPr>
          <w:rFonts w:ascii="Arial" w:hAnsi="Arial" w:cs="Arial"/>
          <w:color w:val="333333"/>
          <w:sz w:val="40"/>
          <w:szCs w:val="88"/>
        </w:rPr>
        <w:t>reSerial</w:t>
      </w:r>
      <w:proofErr w:type="spellEnd"/>
      <w:r w:rsidRPr="00A046E2">
        <w:rPr>
          <w:rFonts w:ascii="Arial" w:hAnsi="Arial" w:cs="Arial"/>
          <w:color w:val="333333"/>
          <w:sz w:val="40"/>
          <w:szCs w:val="88"/>
        </w:rPr>
        <w:t>?</w:t>
      </w:r>
    </w:p>
    <w:p w:rsidR="00A046E2" w:rsidRPr="00A046E2" w:rsidRDefault="00A046E2" w:rsidP="00A046E2">
      <w:pPr>
        <w:pStyle w:val="NormalWeb"/>
        <w:shd w:val="clear" w:color="auto" w:fill="FFFFFF"/>
        <w:spacing w:line="384" w:lineRule="atLeast"/>
        <w:jc w:val="both"/>
        <w:rPr>
          <w:rFonts w:ascii="Arial" w:hAnsi="Arial" w:cs="Arial"/>
          <w:color w:val="333333"/>
          <w:sz w:val="28"/>
          <w:szCs w:val="43"/>
        </w:rPr>
      </w:pPr>
      <w:r w:rsidRPr="00A046E2">
        <w:rPr>
          <w:rFonts w:ascii="Arial" w:hAnsi="Arial" w:cs="Arial"/>
          <w:color w:val="333333"/>
          <w:sz w:val="28"/>
          <w:szCs w:val="43"/>
        </w:rPr>
        <w:t xml:space="preserve">The </w:t>
      </w:r>
      <w:proofErr w:type="spellStart"/>
      <w:r w:rsidRPr="00A046E2">
        <w:rPr>
          <w:rFonts w:ascii="Arial" w:hAnsi="Arial" w:cs="Arial"/>
          <w:color w:val="333333"/>
          <w:sz w:val="28"/>
          <w:szCs w:val="43"/>
        </w:rPr>
        <w:t>Arduino</w:t>
      </w:r>
      <w:proofErr w:type="spellEnd"/>
      <w:r w:rsidRPr="00A046E2">
        <w:rPr>
          <w:rFonts w:ascii="Arial" w:hAnsi="Arial" w:cs="Arial"/>
          <w:color w:val="333333"/>
          <w:sz w:val="28"/>
          <w:szCs w:val="43"/>
        </w:rPr>
        <w:t xml:space="preserve"> </w:t>
      </w:r>
      <w:proofErr w:type="spellStart"/>
      <w:r w:rsidRPr="00A046E2">
        <w:rPr>
          <w:rFonts w:ascii="Arial" w:hAnsi="Arial" w:cs="Arial"/>
          <w:color w:val="333333"/>
          <w:sz w:val="28"/>
          <w:szCs w:val="43"/>
        </w:rPr>
        <w:t>SoftwareSerial</w:t>
      </w:r>
      <w:proofErr w:type="spellEnd"/>
      <w:r w:rsidRPr="00A046E2">
        <w:rPr>
          <w:rFonts w:ascii="Arial" w:hAnsi="Arial" w:cs="Arial"/>
          <w:color w:val="333333"/>
          <w:sz w:val="28"/>
          <w:szCs w:val="43"/>
        </w:rPr>
        <w:t xml:space="preserve"> library was developed to emulate UART communication, allowing serial communication through any two digital pins on </w:t>
      </w:r>
      <w:proofErr w:type="spellStart"/>
      <w:r w:rsidRPr="00A046E2">
        <w:rPr>
          <w:rFonts w:ascii="Arial" w:hAnsi="Arial" w:cs="Arial"/>
          <w:color w:val="333333"/>
          <w:sz w:val="28"/>
          <w:szCs w:val="43"/>
        </w:rPr>
        <w:t>Arduino</w:t>
      </w:r>
      <w:proofErr w:type="spellEnd"/>
      <w:r w:rsidRPr="00A046E2">
        <w:rPr>
          <w:rFonts w:ascii="Arial" w:hAnsi="Arial" w:cs="Arial"/>
          <w:color w:val="333333"/>
          <w:sz w:val="28"/>
          <w:szCs w:val="43"/>
        </w:rPr>
        <w:t xml:space="preserve"> boards. It's useful when the hardware UART is already in use by other devices.</w:t>
      </w:r>
    </w:p>
    <w:p w:rsidR="000D7A2B" w:rsidRDefault="00A046E2" w:rsidP="00A046E2">
      <w:pPr>
        <w:pStyle w:val="NormalWeb"/>
        <w:shd w:val="clear" w:color="auto" w:fill="FFFFFF"/>
        <w:spacing w:line="384" w:lineRule="atLeast"/>
        <w:jc w:val="both"/>
        <w:rPr>
          <w:rFonts w:ascii="Arial" w:hAnsi="Arial" w:cs="Arial"/>
          <w:color w:val="333333"/>
          <w:sz w:val="28"/>
          <w:szCs w:val="43"/>
        </w:rPr>
      </w:pPr>
      <w:r w:rsidRPr="00A046E2">
        <w:rPr>
          <w:rFonts w:ascii="Arial" w:hAnsi="Arial" w:cs="Arial"/>
          <w:color w:val="333333"/>
          <w:sz w:val="28"/>
          <w:szCs w:val="43"/>
        </w:rPr>
        <w:t xml:space="preserve">To set up </w:t>
      </w:r>
      <w:proofErr w:type="spellStart"/>
      <w:r w:rsidRPr="00A046E2">
        <w:rPr>
          <w:rFonts w:ascii="Arial" w:hAnsi="Arial" w:cs="Arial"/>
          <w:color w:val="333333"/>
          <w:sz w:val="28"/>
          <w:szCs w:val="43"/>
        </w:rPr>
        <w:t>SoftwareSerial</w:t>
      </w:r>
      <w:proofErr w:type="spellEnd"/>
      <w:r w:rsidRPr="00A046E2">
        <w:rPr>
          <w:rFonts w:ascii="Arial" w:hAnsi="Arial" w:cs="Arial"/>
          <w:color w:val="333333"/>
          <w:sz w:val="28"/>
          <w:szCs w:val="43"/>
        </w:rPr>
        <w:t xml:space="preserve">, </w:t>
      </w:r>
    </w:p>
    <w:p w:rsidR="00A046E2" w:rsidRPr="00A046E2" w:rsidRDefault="00A046E2" w:rsidP="00A046E2">
      <w:pPr>
        <w:pStyle w:val="NormalWeb"/>
        <w:shd w:val="clear" w:color="auto" w:fill="FFFFFF"/>
        <w:spacing w:line="384" w:lineRule="atLeast"/>
        <w:jc w:val="both"/>
        <w:rPr>
          <w:rFonts w:ascii="Arial" w:hAnsi="Arial" w:cs="Arial"/>
          <w:color w:val="333333"/>
          <w:sz w:val="28"/>
          <w:szCs w:val="43"/>
        </w:rPr>
      </w:pPr>
      <w:proofErr w:type="gramStart"/>
      <w:r w:rsidRPr="00A046E2">
        <w:rPr>
          <w:rFonts w:ascii="Arial" w:hAnsi="Arial" w:cs="Arial"/>
          <w:color w:val="333333"/>
          <w:sz w:val="28"/>
          <w:szCs w:val="43"/>
        </w:rPr>
        <w:t>first</w:t>
      </w:r>
      <w:proofErr w:type="gramEnd"/>
      <w:r w:rsidRPr="00A046E2">
        <w:rPr>
          <w:rFonts w:ascii="Arial" w:hAnsi="Arial" w:cs="Arial"/>
          <w:color w:val="333333"/>
          <w:sz w:val="28"/>
          <w:szCs w:val="43"/>
        </w:rPr>
        <w:t xml:space="preserve"> include the </w:t>
      </w:r>
      <w:proofErr w:type="spellStart"/>
      <w:r w:rsidRPr="00A046E2">
        <w:rPr>
          <w:rFonts w:ascii="Arial" w:hAnsi="Arial" w:cs="Arial"/>
          <w:color w:val="333333"/>
          <w:sz w:val="28"/>
          <w:szCs w:val="43"/>
        </w:rPr>
        <w:t>SoftwareSerial</w:t>
      </w:r>
      <w:proofErr w:type="spellEnd"/>
      <w:r w:rsidRPr="00A046E2">
        <w:rPr>
          <w:rFonts w:ascii="Arial" w:hAnsi="Arial" w:cs="Arial"/>
          <w:color w:val="333333"/>
          <w:sz w:val="28"/>
          <w:szCs w:val="43"/>
        </w:rPr>
        <w:t xml:space="preserve"> library in the sketch.</w:t>
      </w:r>
    </w:p>
    <w:p w:rsidR="00A046E2" w:rsidRDefault="00A046E2" w:rsidP="00A046E2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E8E8E8"/>
        <w:rPr>
          <w:color w:val="000000"/>
          <w:sz w:val="21"/>
          <w:szCs w:val="21"/>
        </w:rPr>
      </w:pPr>
      <w:r>
        <w:rPr>
          <w:rStyle w:val="hljs-meta"/>
          <w:color w:val="1F7199"/>
          <w:sz w:val="23"/>
          <w:szCs w:val="23"/>
          <w:shd w:val="clear" w:color="auto" w:fill="E8E8E8"/>
        </w:rPr>
        <w:t>#</w:t>
      </w:r>
      <w:r>
        <w:rPr>
          <w:rStyle w:val="hljs-meta-keyword"/>
          <w:b/>
          <w:bCs/>
          <w:color w:val="1F7199"/>
          <w:sz w:val="23"/>
          <w:szCs w:val="23"/>
          <w:shd w:val="clear" w:color="auto" w:fill="E8E8E8"/>
        </w:rPr>
        <w:t>include</w:t>
      </w:r>
      <w:r>
        <w:rPr>
          <w:rStyle w:val="hljs-meta"/>
          <w:color w:val="1F7199"/>
          <w:sz w:val="23"/>
          <w:szCs w:val="23"/>
          <w:shd w:val="clear" w:color="auto" w:fill="E8E8E8"/>
        </w:rPr>
        <w:t> </w:t>
      </w:r>
      <w:r>
        <w:rPr>
          <w:rStyle w:val="hljs-meta-string"/>
          <w:color w:val="4D99BF"/>
          <w:sz w:val="23"/>
          <w:szCs w:val="23"/>
          <w:shd w:val="clear" w:color="auto" w:fill="E8E8E8"/>
        </w:rPr>
        <w:t>&lt;</w:t>
      </w:r>
      <w:proofErr w:type="spellStart"/>
      <w:r>
        <w:rPr>
          <w:rStyle w:val="hljs-meta-string"/>
          <w:color w:val="4D99BF"/>
          <w:sz w:val="23"/>
          <w:szCs w:val="23"/>
          <w:shd w:val="clear" w:color="auto" w:fill="E8E8E8"/>
        </w:rPr>
        <w:t>SoftwareSerial.h</w:t>
      </w:r>
      <w:proofErr w:type="spellEnd"/>
      <w:r>
        <w:rPr>
          <w:rStyle w:val="hljs-meta-string"/>
          <w:color w:val="4D99BF"/>
          <w:sz w:val="23"/>
          <w:szCs w:val="23"/>
          <w:shd w:val="clear" w:color="auto" w:fill="E8E8E8"/>
        </w:rPr>
        <w:t>&gt;</w:t>
      </w:r>
    </w:p>
    <w:p w:rsidR="00A046E2" w:rsidRPr="000D7A2B" w:rsidRDefault="00A046E2" w:rsidP="00A046E2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333333"/>
          <w:sz w:val="28"/>
          <w:szCs w:val="43"/>
        </w:rPr>
      </w:pPr>
      <w:r w:rsidRPr="000D7A2B">
        <w:rPr>
          <w:rFonts w:ascii="Arial" w:hAnsi="Arial" w:cs="Arial"/>
          <w:color w:val="333333"/>
          <w:sz w:val="28"/>
          <w:szCs w:val="43"/>
        </w:rPr>
        <w:t xml:space="preserve">Then create an instance of the </w:t>
      </w:r>
      <w:proofErr w:type="spellStart"/>
      <w:r w:rsidRPr="000D7A2B">
        <w:rPr>
          <w:rFonts w:ascii="Arial" w:hAnsi="Arial" w:cs="Arial"/>
          <w:color w:val="333333"/>
          <w:sz w:val="28"/>
          <w:szCs w:val="43"/>
        </w:rPr>
        <w:t>SoftwareSerial</w:t>
      </w:r>
      <w:proofErr w:type="spellEnd"/>
      <w:r w:rsidRPr="000D7A2B">
        <w:rPr>
          <w:rFonts w:ascii="Arial" w:hAnsi="Arial" w:cs="Arial"/>
          <w:color w:val="333333"/>
          <w:sz w:val="28"/>
          <w:szCs w:val="43"/>
        </w:rPr>
        <w:t xml:space="preserve"> object by specifying the </w:t>
      </w:r>
      <w:r w:rsidRPr="000D7A2B">
        <w:rPr>
          <w:rStyle w:val="Strong"/>
          <w:rFonts w:ascii="Arial" w:hAnsi="Arial" w:cs="Arial"/>
          <w:color w:val="333333"/>
          <w:sz w:val="28"/>
          <w:szCs w:val="43"/>
        </w:rPr>
        <w:t>RX</w:t>
      </w:r>
      <w:r w:rsidRPr="000D7A2B">
        <w:rPr>
          <w:rFonts w:ascii="Arial" w:hAnsi="Arial" w:cs="Arial"/>
          <w:color w:val="333333"/>
          <w:sz w:val="28"/>
          <w:szCs w:val="43"/>
        </w:rPr>
        <w:t> and </w:t>
      </w:r>
      <w:r w:rsidRPr="000D7A2B">
        <w:rPr>
          <w:rStyle w:val="Strong"/>
          <w:rFonts w:ascii="Arial" w:hAnsi="Arial" w:cs="Arial"/>
          <w:color w:val="333333"/>
          <w:sz w:val="28"/>
          <w:szCs w:val="43"/>
        </w:rPr>
        <w:t>TX</w:t>
      </w:r>
      <w:r w:rsidRPr="000D7A2B">
        <w:rPr>
          <w:rFonts w:ascii="Arial" w:hAnsi="Arial" w:cs="Arial"/>
          <w:color w:val="333333"/>
          <w:sz w:val="28"/>
          <w:szCs w:val="43"/>
        </w:rPr>
        <w:t> pins to be used for communication.</w:t>
      </w:r>
    </w:p>
    <w:p w:rsidR="00A046E2" w:rsidRDefault="00A046E2" w:rsidP="00A046E2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E8E8E8"/>
        <w:rPr>
          <w:color w:val="000000"/>
          <w:sz w:val="21"/>
          <w:szCs w:val="21"/>
        </w:rPr>
      </w:pP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SoftwareSerial</w:t>
      </w:r>
      <w:proofErr w:type="spellEnd"/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880000"/>
          <w:sz w:val="23"/>
          <w:szCs w:val="23"/>
          <w:shd w:val="clear" w:color="auto" w:fill="E8E8E8"/>
        </w:rPr>
        <w:t>mySerial</w:t>
      </w:r>
      <w:proofErr w:type="spellEnd"/>
      <w:r>
        <w:rPr>
          <w:rStyle w:val="hljs-params"/>
          <w:color w:val="444444"/>
          <w:sz w:val="23"/>
          <w:szCs w:val="23"/>
          <w:shd w:val="clear" w:color="auto" w:fill="E8E8E8"/>
        </w:rPr>
        <w:t>(</w:t>
      </w:r>
      <w:proofErr w:type="gramEnd"/>
      <w:r>
        <w:rPr>
          <w:rStyle w:val="hljs-number"/>
          <w:color w:val="880000"/>
          <w:sz w:val="23"/>
          <w:szCs w:val="23"/>
          <w:shd w:val="clear" w:color="auto" w:fill="E8E8E8"/>
        </w:rPr>
        <w:t>2</w:t>
      </w:r>
      <w:r>
        <w:rPr>
          <w:rStyle w:val="hljs-params"/>
          <w:color w:val="444444"/>
          <w:sz w:val="23"/>
          <w:szCs w:val="23"/>
          <w:shd w:val="clear" w:color="auto" w:fill="E8E8E8"/>
        </w:rPr>
        <w:t xml:space="preserve">, </w:t>
      </w:r>
      <w:r>
        <w:rPr>
          <w:rStyle w:val="hljs-number"/>
          <w:color w:val="880000"/>
          <w:sz w:val="23"/>
          <w:szCs w:val="23"/>
          <w:shd w:val="clear" w:color="auto" w:fill="E8E8E8"/>
        </w:rPr>
        <w:t>3</w:t>
      </w:r>
      <w:r>
        <w:rPr>
          <w:rStyle w:val="hljs-params"/>
          <w:color w:val="444444"/>
          <w:sz w:val="23"/>
          <w:szCs w:val="23"/>
          <w:shd w:val="clear" w:color="auto" w:fill="E8E8E8"/>
        </w:rPr>
        <w:t>)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; 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RX, TX pins</w:t>
      </w:r>
    </w:p>
    <w:p w:rsidR="00A046E2" w:rsidRPr="000D7A2B" w:rsidRDefault="00A046E2" w:rsidP="00A046E2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333333"/>
          <w:sz w:val="28"/>
          <w:szCs w:val="43"/>
        </w:rPr>
      </w:pPr>
      <w:r w:rsidRPr="000D7A2B">
        <w:rPr>
          <w:rFonts w:ascii="Arial" w:hAnsi="Arial" w:cs="Arial"/>
          <w:color w:val="333333"/>
          <w:sz w:val="28"/>
          <w:szCs w:val="43"/>
        </w:rPr>
        <w:t xml:space="preserve">Here is an example code for </w:t>
      </w:r>
      <w:proofErr w:type="spellStart"/>
      <w:r w:rsidRPr="000D7A2B">
        <w:rPr>
          <w:rFonts w:ascii="Arial" w:hAnsi="Arial" w:cs="Arial"/>
          <w:color w:val="333333"/>
          <w:sz w:val="28"/>
          <w:szCs w:val="43"/>
        </w:rPr>
        <w:t>Arduino</w:t>
      </w:r>
      <w:proofErr w:type="spellEnd"/>
      <w:r w:rsidRPr="000D7A2B">
        <w:rPr>
          <w:rFonts w:ascii="Arial" w:hAnsi="Arial" w:cs="Arial"/>
          <w:color w:val="333333"/>
          <w:sz w:val="28"/>
          <w:szCs w:val="43"/>
        </w:rPr>
        <w:t xml:space="preserve"> that demonstrates the use of </w:t>
      </w:r>
      <w:proofErr w:type="spellStart"/>
      <w:r w:rsidRPr="000D7A2B">
        <w:rPr>
          <w:rFonts w:ascii="Arial" w:hAnsi="Arial" w:cs="Arial"/>
          <w:color w:val="333333"/>
          <w:sz w:val="28"/>
          <w:szCs w:val="43"/>
        </w:rPr>
        <w:t>SoftwareSerial</w:t>
      </w:r>
      <w:proofErr w:type="spellEnd"/>
      <w:r w:rsidRPr="000D7A2B">
        <w:rPr>
          <w:rFonts w:ascii="Arial" w:hAnsi="Arial" w:cs="Arial"/>
          <w:color w:val="333333"/>
          <w:sz w:val="28"/>
          <w:szCs w:val="43"/>
        </w:rPr>
        <w:t>:</w:t>
      </w:r>
    </w:p>
    <w:p w:rsidR="000D7A2B" w:rsidRDefault="00A046E2" w:rsidP="00A046E2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E8E8E8"/>
        <w:rPr>
          <w:color w:val="000000"/>
          <w:sz w:val="21"/>
          <w:szCs w:val="21"/>
        </w:rPr>
      </w:pPr>
      <w:r>
        <w:rPr>
          <w:rStyle w:val="hljs-meta"/>
          <w:color w:val="1F7199"/>
          <w:sz w:val="23"/>
          <w:szCs w:val="23"/>
          <w:shd w:val="clear" w:color="auto" w:fill="E8E8E8"/>
        </w:rPr>
        <w:t>#</w:t>
      </w:r>
      <w:r>
        <w:rPr>
          <w:rStyle w:val="hljs-meta-keyword"/>
          <w:b/>
          <w:bCs/>
          <w:color w:val="1F7199"/>
          <w:sz w:val="23"/>
          <w:szCs w:val="23"/>
          <w:shd w:val="clear" w:color="auto" w:fill="E8E8E8"/>
        </w:rPr>
        <w:t>include</w:t>
      </w:r>
      <w:r>
        <w:rPr>
          <w:rStyle w:val="hljs-meta"/>
          <w:color w:val="1F7199"/>
          <w:sz w:val="23"/>
          <w:szCs w:val="23"/>
          <w:shd w:val="clear" w:color="auto" w:fill="E8E8E8"/>
        </w:rPr>
        <w:t> </w:t>
      </w:r>
      <w:r>
        <w:rPr>
          <w:rStyle w:val="hljs-meta-string"/>
          <w:color w:val="4D99BF"/>
          <w:sz w:val="23"/>
          <w:szCs w:val="23"/>
          <w:shd w:val="clear" w:color="auto" w:fill="E8E8E8"/>
        </w:rPr>
        <w:t>&lt;</w:t>
      </w:r>
      <w:proofErr w:type="spellStart"/>
      <w:r>
        <w:rPr>
          <w:rStyle w:val="hljs-meta-string"/>
          <w:color w:val="4D99BF"/>
          <w:sz w:val="23"/>
          <w:szCs w:val="23"/>
          <w:shd w:val="clear" w:color="auto" w:fill="E8E8E8"/>
        </w:rPr>
        <w:t>SoftwareSerial.h</w:t>
      </w:r>
      <w:proofErr w:type="spellEnd"/>
      <w:r>
        <w:rPr>
          <w:rStyle w:val="hljs-meta-string"/>
          <w:color w:val="4D99BF"/>
          <w:sz w:val="23"/>
          <w:szCs w:val="23"/>
          <w:shd w:val="clear" w:color="auto" w:fill="E8E8E8"/>
        </w:rPr>
        <w:t>&gt;</w:t>
      </w:r>
      <w:r>
        <w:rPr>
          <w:color w:val="444444"/>
          <w:sz w:val="23"/>
          <w:szCs w:val="23"/>
          <w:shd w:val="clear" w:color="auto" w:fill="E8E8E8"/>
        </w:rPr>
        <w:br/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SoftwareSerial</w:t>
      </w:r>
      <w:proofErr w:type="spellEnd"/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proofErr w:type="spellStart"/>
      <w:r>
        <w:rPr>
          <w:rStyle w:val="hljs-title"/>
          <w:rFonts w:eastAsiaTheme="majorEastAsia"/>
          <w:b/>
          <w:bCs/>
          <w:color w:val="880000"/>
          <w:sz w:val="23"/>
          <w:szCs w:val="23"/>
          <w:shd w:val="clear" w:color="auto" w:fill="E8E8E8"/>
        </w:rPr>
        <w:t>mySerial</w:t>
      </w:r>
      <w:proofErr w:type="spellEnd"/>
      <w:r>
        <w:rPr>
          <w:rStyle w:val="hljs-params"/>
          <w:color w:val="444444"/>
          <w:sz w:val="23"/>
          <w:szCs w:val="23"/>
          <w:shd w:val="clear" w:color="auto" w:fill="E8E8E8"/>
        </w:rPr>
        <w:t>(</w:t>
      </w:r>
      <w:r>
        <w:rPr>
          <w:rStyle w:val="hljs-number"/>
          <w:color w:val="880000"/>
          <w:sz w:val="23"/>
          <w:szCs w:val="23"/>
          <w:shd w:val="clear" w:color="auto" w:fill="E8E8E8"/>
        </w:rPr>
        <w:t>2</w:t>
      </w:r>
      <w:r>
        <w:rPr>
          <w:rStyle w:val="hljs-params"/>
          <w:color w:val="444444"/>
          <w:sz w:val="23"/>
          <w:szCs w:val="23"/>
          <w:shd w:val="clear" w:color="auto" w:fill="E8E8E8"/>
        </w:rPr>
        <w:t xml:space="preserve">, </w:t>
      </w:r>
      <w:r>
        <w:rPr>
          <w:rStyle w:val="hljs-number"/>
          <w:color w:val="880000"/>
          <w:sz w:val="23"/>
          <w:szCs w:val="23"/>
          <w:shd w:val="clear" w:color="auto" w:fill="E8E8E8"/>
        </w:rPr>
        <w:t>3</w:t>
      </w:r>
      <w:r>
        <w:rPr>
          <w:rStyle w:val="hljs-params"/>
          <w:color w:val="444444"/>
          <w:sz w:val="23"/>
          <w:szCs w:val="23"/>
          <w:shd w:val="clear" w:color="auto" w:fill="E8E8E8"/>
        </w:rPr>
        <w:t>)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; 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RX, TX pins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void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ljs-title"/>
          <w:rFonts w:eastAsiaTheme="majorEastAsia"/>
          <w:b/>
          <w:bCs/>
          <w:color w:val="880000"/>
          <w:sz w:val="23"/>
          <w:szCs w:val="23"/>
          <w:shd w:val="clear" w:color="auto" w:fill="E8E8E8"/>
        </w:rPr>
        <w:t>setup</w:t>
      </w:r>
      <w:r>
        <w:rPr>
          <w:rStyle w:val="hljs-params"/>
          <w:color w:val="444444"/>
          <w:sz w:val="23"/>
          <w:szCs w:val="23"/>
          <w:shd w:val="clear" w:color="auto" w:fill="E8E8E8"/>
        </w:rPr>
        <w:t>()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TMLCode"/>
          <w:color w:val="444444"/>
          <w:sz w:val="23"/>
          <w:szCs w:val="23"/>
          <w:shd w:val="clear" w:color="auto" w:fill="E8E8E8"/>
        </w:rPr>
        <w:t>{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begin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</w:t>
      </w:r>
      <w:r>
        <w:rPr>
          <w:rStyle w:val="hljs-number"/>
          <w:color w:val="880000"/>
          <w:sz w:val="23"/>
          <w:szCs w:val="23"/>
          <w:shd w:val="clear" w:color="auto" w:fill="E8E8E8"/>
        </w:rPr>
        <w:t>9600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); 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start hardware serial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</w:t>
      </w:r>
      <w:proofErr w:type="spellStart"/>
      <w:r>
        <w:rPr>
          <w:rStyle w:val="HTMLCode"/>
          <w:color w:val="444444"/>
          <w:sz w:val="23"/>
          <w:szCs w:val="23"/>
          <w:shd w:val="clear" w:color="auto" w:fill="E8E8E8"/>
        </w:rPr>
        <w:t>mySerial.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begin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</w:t>
      </w:r>
      <w:r>
        <w:rPr>
          <w:rStyle w:val="hljs-number"/>
          <w:color w:val="880000"/>
          <w:sz w:val="23"/>
          <w:szCs w:val="23"/>
          <w:shd w:val="clear" w:color="auto" w:fill="E8E8E8"/>
        </w:rPr>
        <w:t>9600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); 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start soft serial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}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void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ljs-title"/>
          <w:rFonts w:eastAsiaTheme="majorEastAsia"/>
          <w:b/>
          <w:bCs/>
          <w:color w:val="880000"/>
          <w:sz w:val="23"/>
          <w:szCs w:val="23"/>
          <w:shd w:val="clear" w:color="auto" w:fill="E8E8E8"/>
        </w:rPr>
        <w:t>loop</w:t>
      </w:r>
      <w:r>
        <w:rPr>
          <w:rStyle w:val="hljs-params"/>
          <w:color w:val="444444"/>
          <w:sz w:val="23"/>
          <w:szCs w:val="23"/>
          <w:shd w:val="clear" w:color="auto" w:fill="E8E8E8"/>
        </w:rPr>
        <w:t>()</w:t>
      </w:r>
      <w:r>
        <w:rPr>
          <w:rStyle w:val="hljs-function"/>
          <w:color w:val="444444"/>
          <w:sz w:val="23"/>
          <w:szCs w:val="23"/>
          <w:shd w:val="clear" w:color="auto" w:fill="E8E8E8"/>
        </w:rPr>
        <w:t> </w:t>
      </w:r>
      <w:r>
        <w:rPr>
          <w:rStyle w:val="HTMLCode"/>
          <w:color w:val="444444"/>
          <w:sz w:val="23"/>
          <w:szCs w:val="23"/>
          <w:shd w:val="clear" w:color="auto" w:fill="E8E8E8"/>
        </w:rPr>
        <w:t>{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</w:t>
      </w: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if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 (</w:t>
      </w:r>
      <w:proofErr w:type="spellStart"/>
      <w:r>
        <w:rPr>
          <w:rStyle w:val="HTMLCode"/>
          <w:color w:val="444444"/>
          <w:sz w:val="23"/>
          <w:szCs w:val="23"/>
          <w:shd w:val="clear" w:color="auto" w:fill="E8E8E8"/>
        </w:rPr>
        <w:t>mySerial.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available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()) {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  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write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</w:t>
      </w:r>
      <w:proofErr w:type="spellStart"/>
      <w:r>
        <w:rPr>
          <w:rStyle w:val="HTMLCode"/>
          <w:color w:val="444444"/>
          <w:sz w:val="23"/>
          <w:szCs w:val="23"/>
          <w:shd w:val="clear" w:color="auto" w:fill="E8E8E8"/>
        </w:rPr>
        <w:t>mySerial.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read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()); 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send received data to hardware serial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}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</w:t>
      </w:r>
      <w:r>
        <w:rPr>
          <w:rStyle w:val="hljs-keyword"/>
          <w:b/>
          <w:bCs/>
          <w:color w:val="444444"/>
          <w:sz w:val="23"/>
          <w:szCs w:val="23"/>
          <w:shd w:val="clear" w:color="auto" w:fill="E8E8E8"/>
        </w:rPr>
        <w:t>if</w:t>
      </w:r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 (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available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()) {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  </w:t>
      </w:r>
      <w:proofErr w:type="spellStart"/>
      <w:r>
        <w:rPr>
          <w:rStyle w:val="HTMLCode"/>
          <w:color w:val="444444"/>
          <w:sz w:val="23"/>
          <w:szCs w:val="23"/>
          <w:shd w:val="clear" w:color="auto" w:fill="E8E8E8"/>
        </w:rPr>
        <w:t>mySerial.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write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>(</w:t>
      </w:r>
      <w:proofErr w:type="spellStart"/>
      <w:r>
        <w:rPr>
          <w:rStyle w:val="hljs-builtin"/>
          <w:color w:val="397300"/>
          <w:sz w:val="23"/>
          <w:szCs w:val="23"/>
          <w:shd w:val="clear" w:color="auto" w:fill="E8E8E8"/>
        </w:rPr>
        <w:t>Serial</w:t>
      </w:r>
      <w:r>
        <w:rPr>
          <w:rStyle w:val="HTMLCode"/>
          <w:color w:val="444444"/>
          <w:sz w:val="23"/>
          <w:szCs w:val="23"/>
          <w:shd w:val="clear" w:color="auto" w:fill="E8E8E8"/>
        </w:rPr>
        <w:t>.</w:t>
      </w:r>
      <w:r>
        <w:rPr>
          <w:rStyle w:val="hljs-builtin"/>
          <w:color w:val="397300"/>
          <w:sz w:val="23"/>
          <w:szCs w:val="23"/>
          <w:shd w:val="clear" w:color="auto" w:fill="E8E8E8"/>
        </w:rPr>
        <w:t>read</w:t>
      </w:r>
      <w:proofErr w:type="spellEnd"/>
      <w:r>
        <w:rPr>
          <w:rStyle w:val="HTMLCode"/>
          <w:color w:val="444444"/>
          <w:sz w:val="23"/>
          <w:szCs w:val="23"/>
          <w:shd w:val="clear" w:color="auto" w:fill="E8E8E8"/>
        </w:rPr>
        <w:t xml:space="preserve">()); </w:t>
      </w:r>
      <w:r>
        <w:rPr>
          <w:rStyle w:val="hljs-comment"/>
          <w:color w:val="888888"/>
          <w:sz w:val="23"/>
          <w:szCs w:val="23"/>
          <w:shd w:val="clear" w:color="auto" w:fill="E8E8E8"/>
        </w:rPr>
        <w:t>// send data from hardware serial to soft serial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  }</w:t>
      </w:r>
      <w:r>
        <w:rPr>
          <w:color w:val="444444"/>
          <w:sz w:val="23"/>
          <w:szCs w:val="23"/>
          <w:shd w:val="clear" w:color="auto" w:fill="E8E8E8"/>
        </w:rPr>
        <w:br/>
      </w:r>
      <w:r>
        <w:rPr>
          <w:rStyle w:val="HTMLCode"/>
          <w:color w:val="444444"/>
          <w:sz w:val="23"/>
          <w:szCs w:val="23"/>
          <w:shd w:val="clear" w:color="auto" w:fill="E8E8E8"/>
        </w:rPr>
        <w:t>}</w:t>
      </w:r>
    </w:p>
    <w:p w:rsidR="000D7A2B" w:rsidRPr="000D7A2B" w:rsidRDefault="000D7A2B" w:rsidP="000D7A2B"/>
    <w:p w:rsidR="000D7A2B" w:rsidRDefault="000D7A2B" w:rsidP="000D7A2B"/>
    <w:p w:rsidR="000D7A2B" w:rsidRPr="000D7A2B" w:rsidRDefault="000D7A2B" w:rsidP="000D7A2B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color w:val="333333"/>
          <w:sz w:val="40"/>
          <w:szCs w:val="88"/>
        </w:rPr>
      </w:pPr>
      <w:r w:rsidRPr="000D7A2B">
        <w:rPr>
          <w:rFonts w:ascii="Arial" w:eastAsia="Times New Roman" w:hAnsi="Arial" w:cs="Arial"/>
          <w:b/>
          <w:bCs/>
          <w:color w:val="333333"/>
          <w:sz w:val="40"/>
          <w:szCs w:val="88"/>
        </w:rPr>
        <w:lastRenderedPageBreak/>
        <w:t>The Serial Library</w:t>
      </w:r>
    </w:p>
    <w:p w:rsidR="000D7A2B" w:rsidRDefault="000D7A2B" w:rsidP="001A69CA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333333"/>
          <w:sz w:val="28"/>
          <w:szCs w:val="43"/>
        </w:rPr>
      </w:pPr>
      <w:r w:rsidRPr="000D7A2B">
        <w:rPr>
          <w:rFonts w:ascii="Arial" w:eastAsia="Times New Roman" w:hAnsi="Arial" w:cs="Arial"/>
          <w:color w:val="333333"/>
          <w:sz w:val="28"/>
          <w:szCs w:val="43"/>
        </w:rPr>
        <w:t xml:space="preserve">The Serial library is a powerful tool in </w:t>
      </w:r>
      <w:proofErr w:type="spellStart"/>
      <w:r w:rsidRPr="000D7A2B">
        <w:rPr>
          <w:rFonts w:ascii="Arial" w:eastAsia="Times New Roman" w:hAnsi="Arial" w:cs="Arial"/>
          <w:color w:val="333333"/>
          <w:sz w:val="28"/>
          <w:szCs w:val="43"/>
        </w:rPr>
        <w:t>Arduino</w:t>
      </w:r>
      <w:proofErr w:type="spellEnd"/>
      <w:r w:rsidRPr="000D7A2B">
        <w:rPr>
          <w:rFonts w:ascii="Arial" w:eastAsia="Times New Roman" w:hAnsi="Arial" w:cs="Arial"/>
          <w:color w:val="333333"/>
          <w:sz w:val="28"/>
          <w:szCs w:val="43"/>
        </w:rPr>
        <w:t xml:space="preserve"> that allows communication between the microcontroller and a computer or other devices via a serial connection. Some common functions include:</w:t>
      </w:r>
    </w:p>
    <w:p w:rsidR="001A69CA" w:rsidRPr="000D7A2B" w:rsidRDefault="001A69CA" w:rsidP="001A69CA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333333"/>
          <w:sz w:val="28"/>
          <w:szCs w:val="43"/>
        </w:rPr>
      </w:pPr>
    </w:p>
    <w:tbl>
      <w:tblPr>
        <w:tblW w:w="899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54"/>
        <w:gridCol w:w="6542"/>
      </w:tblGrid>
      <w:tr w:rsidR="000D7A2B" w:rsidRPr="000D7A2B" w:rsidTr="000D7A2B">
        <w:trPr>
          <w:trHeight w:val="496"/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0D7A2B" w:rsidRPr="000D7A2B" w:rsidTr="000D7A2B">
        <w:trPr>
          <w:trHeight w:val="47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Serial.begin</w:t>
            </w:r>
            <w:proofErr w:type="spellEnd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(speed)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Initializes serial communication with a specified data rate.</w:t>
            </w:r>
          </w:p>
        </w:tc>
      </w:tr>
      <w:tr w:rsidR="000D7A2B" w:rsidRPr="000D7A2B" w:rsidTr="000D7A2B">
        <w:trPr>
          <w:trHeight w:val="49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Serial.print</w:t>
            </w:r>
            <w:proofErr w:type="spellEnd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(data)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Sends data to the serial port for transmission as ASCII text.</w:t>
            </w:r>
          </w:p>
        </w:tc>
      </w:tr>
      <w:tr w:rsidR="000D7A2B" w:rsidRPr="000D7A2B" w:rsidTr="000D7A2B">
        <w:trPr>
          <w:trHeight w:val="49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Serial.write</w:t>
            </w:r>
            <w:proofErr w:type="spellEnd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(data)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Sends raw binary data over the serial port.</w:t>
            </w:r>
          </w:p>
        </w:tc>
      </w:tr>
      <w:tr w:rsidR="000D7A2B" w:rsidRPr="000D7A2B" w:rsidTr="000D7A2B">
        <w:trPr>
          <w:trHeight w:val="47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Serial.available</w:t>
            </w:r>
            <w:proofErr w:type="spellEnd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Returns the number of bytes available to read from the serial buffer.</w:t>
            </w:r>
          </w:p>
        </w:tc>
      </w:tr>
      <w:tr w:rsidR="000D7A2B" w:rsidRPr="000D7A2B" w:rsidTr="000D7A2B">
        <w:trPr>
          <w:trHeight w:val="49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Serial.flush</w:t>
            </w:r>
            <w:proofErr w:type="spellEnd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Waits for outgoing serial data to complete transmission before continuing.</w:t>
            </w:r>
          </w:p>
        </w:tc>
      </w:tr>
      <w:tr w:rsidR="000D7A2B" w:rsidRPr="000D7A2B" w:rsidTr="000D7A2B">
        <w:trPr>
          <w:trHeight w:val="49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Serial.read</w:t>
            </w:r>
            <w:proofErr w:type="spellEnd"/>
            <w:r w:rsidRPr="000D7A2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7A2B" w:rsidRPr="000D7A2B" w:rsidRDefault="000D7A2B" w:rsidP="000D7A2B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0D7A2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Reads the first byte of incoming serial data and returns it as an integer.</w:t>
            </w:r>
          </w:p>
        </w:tc>
      </w:tr>
    </w:tbl>
    <w:p w:rsidR="00A046E2" w:rsidRPr="000D7A2B" w:rsidRDefault="00A046E2" w:rsidP="000D7A2B"/>
    <w:sectPr w:rsidR="00A046E2" w:rsidRPr="000D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E0"/>
    <w:rsid w:val="000D7A2B"/>
    <w:rsid w:val="00102843"/>
    <w:rsid w:val="001A69CA"/>
    <w:rsid w:val="001B4308"/>
    <w:rsid w:val="005A67DA"/>
    <w:rsid w:val="0078622E"/>
    <w:rsid w:val="0079293E"/>
    <w:rsid w:val="00A014E0"/>
    <w:rsid w:val="00A046E2"/>
    <w:rsid w:val="00E27D45"/>
    <w:rsid w:val="00E3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AB3FD-C87E-4E84-B525-AC3777A0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8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6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2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622E"/>
  </w:style>
  <w:style w:type="character" w:customStyle="1" w:styleId="pln">
    <w:name w:val="pln"/>
    <w:basedOn w:val="DefaultParagraphFont"/>
    <w:rsid w:val="0078622E"/>
  </w:style>
  <w:style w:type="character" w:customStyle="1" w:styleId="pun">
    <w:name w:val="pun"/>
    <w:basedOn w:val="DefaultParagraphFont"/>
    <w:rsid w:val="0078622E"/>
  </w:style>
  <w:style w:type="character" w:customStyle="1" w:styleId="typ">
    <w:name w:val="typ"/>
    <w:basedOn w:val="DefaultParagraphFont"/>
    <w:rsid w:val="0078622E"/>
  </w:style>
  <w:style w:type="character" w:customStyle="1" w:styleId="lit">
    <w:name w:val="lit"/>
    <w:basedOn w:val="DefaultParagraphFont"/>
    <w:rsid w:val="0078622E"/>
  </w:style>
  <w:style w:type="character" w:customStyle="1" w:styleId="com">
    <w:name w:val="com"/>
    <w:basedOn w:val="DefaultParagraphFont"/>
    <w:rsid w:val="0078622E"/>
  </w:style>
  <w:style w:type="character" w:customStyle="1" w:styleId="str">
    <w:name w:val="str"/>
    <w:basedOn w:val="DefaultParagraphFont"/>
    <w:rsid w:val="0078622E"/>
  </w:style>
  <w:style w:type="character" w:customStyle="1" w:styleId="Heading3Char">
    <w:name w:val="Heading 3 Char"/>
    <w:basedOn w:val="DefaultParagraphFont"/>
    <w:link w:val="Heading3"/>
    <w:uiPriority w:val="9"/>
    <w:semiHidden/>
    <w:rsid w:val="007862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232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32323"/>
  </w:style>
  <w:style w:type="character" w:customStyle="1" w:styleId="hljs-keyword">
    <w:name w:val="hljs-keyword"/>
    <w:basedOn w:val="DefaultParagraphFont"/>
    <w:rsid w:val="00E32323"/>
  </w:style>
  <w:style w:type="character" w:customStyle="1" w:styleId="hljs-title">
    <w:name w:val="hljs-title"/>
    <w:basedOn w:val="DefaultParagraphFont"/>
    <w:rsid w:val="00E32323"/>
  </w:style>
  <w:style w:type="character" w:customStyle="1" w:styleId="hljs-params">
    <w:name w:val="hljs-params"/>
    <w:basedOn w:val="DefaultParagraphFont"/>
    <w:rsid w:val="00E32323"/>
  </w:style>
  <w:style w:type="character" w:customStyle="1" w:styleId="hljs-builtin">
    <w:name w:val="hljs-built_in"/>
    <w:basedOn w:val="DefaultParagraphFont"/>
    <w:rsid w:val="00E32323"/>
  </w:style>
  <w:style w:type="character" w:customStyle="1" w:styleId="hljs-number">
    <w:name w:val="hljs-number"/>
    <w:basedOn w:val="DefaultParagraphFont"/>
    <w:rsid w:val="00E32323"/>
  </w:style>
  <w:style w:type="character" w:customStyle="1" w:styleId="hljs-comment">
    <w:name w:val="hljs-comment"/>
    <w:basedOn w:val="DefaultParagraphFont"/>
    <w:rsid w:val="00E32323"/>
  </w:style>
  <w:style w:type="character" w:customStyle="1" w:styleId="hljs-string">
    <w:name w:val="hljs-string"/>
    <w:basedOn w:val="DefaultParagraphFont"/>
    <w:rsid w:val="00E32323"/>
  </w:style>
  <w:style w:type="character" w:customStyle="1" w:styleId="hljs-meta">
    <w:name w:val="hljs-meta"/>
    <w:basedOn w:val="DefaultParagraphFont"/>
    <w:rsid w:val="00A046E2"/>
  </w:style>
  <w:style w:type="character" w:customStyle="1" w:styleId="hljs-meta-keyword">
    <w:name w:val="hljs-meta-keyword"/>
    <w:basedOn w:val="DefaultParagraphFont"/>
    <w:rsid w:val="00A046E2"/>
  </w:style>
  <w:style w:type="character" w:customStyle="1" w:styleId="hljs-meta-string">
    <w:name w:val="hljs-meta-string"/>
    <w:basedOn w:val="DefaultParagraphFont"/>
    <w:rsid w:val="00A046E2"/>
  </w:style>
  <w:style w:type="character" w:styleId="Strong">
    <w:name w:val="Strong"/>
    <w:basedOn w:val="DefaultParagraphFont"/>
    <w:uiPriority w:val="22"/>
    <w:qFormat/>
    <w:rsid w:val="00A04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4438">
          <w:marLeft w:val="0"/>
          <w:marRight w:val="0"/>
          <w:marTop w:val="0"/>
          <w:marBottom w:val="0"/>
          <w:divBdr>
            <w:top w:val="none" w:sz="0" w:space="18" w:color="E01A4F"/>
            <w:left w:val="none" w:sz="0" w:space="18" w:color="E01A4F"/>
            <w:bottom w:val="single" w:sz="48" w:space="18" w:color="E01A4F"/>
            <w:right w:val="none" w:sz="0" w:space="18" w:color="E01A4F"/>
          </w:divBdr>
          <w:divsChild>
            <w:div w:id="292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2024-05-25T05:49:00Z</dcterms:created>
  <dcterms:modified xsi:type="dcterms:W3CDTF">2024-05-25T06:23:00Z</dcterms:modified>
</cp:coreProperties>
</file>