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2C466" w14:textId="79783C16" w:rsidR="00656634" w:rsidRDefault="00A96B65" w:rsidP="00A96B65">
      <w:pPr>
        <w:jc w:val="center"/>
        <w:rPr>
          <w:sz w:val="32"/>
          <w:szCs w:val="32"/>
          <w:lang w:bidi="fa-IR"/>
        </w:rPr>
      </w:pPr>
      <w:r>
        <w:rPr>
          <w:sz w:val="32"/>
          <w:szCs w:val="32"/>
          <w:lang w:bidi="fa-IR"/>
        </w:rPr>
        <w:t>Imbalanced Data</w:t>
      </w:r>
    </w:p>
    <w:p w14:paraId="14A61B92" w14:textId="42734488" w:rsidR="00A96B65" w:rsidRDefault="00A96B65" w:rsidP="00A96B65">
      <w:pPr>
        <w:bidi/>
        <w:rPr>
          <w:sz w:val="28"/>
          <w:szCs w:val="28"/>
          <w:lang w:bidi="fa-IR"/>
        </w:rPr>
      </w:pPr>
      <w:r w:rsidRPr="00A96B65">
        <w:rPr>
          <w:sz w:val="28"/>
          <w:szCs w:val="28"/>
          <w:rtl/>
          <w:lang w:bidi="fa-IR"/>
        </w:rPr>
        <w:t>بررس</w:t>
      </w:r>
      <w:r w:rsidRPr="00A96B65">
        <w:rPr>
          <w:rFonts w:hint="cs"/>
          <w:sz w:val="28"/>
          <w:szCs w:val="28"/>
          <w:rtl/>
          <w:lang w:bidi="fa-IR"/>
        </w:rPr>
        <w:t>ی</w:t>
      </w:r>
      <w:r w:rsidRPr="00A96B65">
        <w:rPr>
          <w:sz w:val="28"/>
          <w:szCs w:val="28"/>
          <w:rtl/>
          <w:lang w:bidi="fa-IR"/>
        </w:rPr>
        <w:t xml:space="preserve"> عدم توازن داده‌ها (</w:t>
      </w:r>
      <w:r w:rsidRPr="00A96B65">
        <w:rPr>
          <w:sz w:val="28"/>
          <w:szCs w:val="28"/>
          <w:lang w:bidi="fa-IR"/>
        </w:rPr>
        <w:t>Imbalanced Data</w:t>
      </w:r>
      <w:r w:rsidRPr="00A96B65">
        <w:rPr>
          <w:sz w:val="28"/>
          <w:szCs w:val="28"/>
          <w:rtl/>
          <w:lang w:bidi="fa-IR"/>
        </w:rPr>
        <w:t>) و روش‌ها</w:t>
      </w:r>
      <w:r w:rsidRPr="00A96B65">
        <w:rPr>
          <w:rFonts w:hint="cs"/>
          <w:sz w:val="28"/>
          <w:szCs w:val="28"/>
          <w:rtl/>
          <w:lang w:bidi="fa-IR"/>
        </w:rPr>
        <w:t>ی</w:t>
      </w:r>
      <w:r w:rsidRPr="00A96B65">
        <w:rPr>
          <w:sz w:val="28"/>
          <w:szCs w:val="28"/>
          <w:rtl/>
          <w:lang w:bidi="fa-IR"/>
        </w:rPr>
        <w:t xml:space="preserve"> مقابله با آن</w:t>
      </w:r>
      <w:r>
        <w:rPr>
          <w:sz w:val="28"/>
          <w:szCs w:val="28"/>
          <w:lang w:bidi="fa-IR"/>
        </w:rPr>
        <w:t>:</w:t>
      </w:r>
    </w:p>
    <w:p w14:paraId="0EEA4F35" w14:textId="1D9D2635" w:rsidR="00A96B65" w:rsidRDefault="00A96B65" w:rsidP="00B83A7F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مقدمه : </w:t>
      </w:r>
    </w:p>
    <w:p w14:paraId="30CF85B0" w14:textId="36297BAB" w:rsidR="00B83A7F" w:rsidRDefault="00B83A7F" w:rsidP="00B83A7F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بسیاری از مسائل یادگیری ماشین فرض بر این است تعداد نمونه های کلاس ها تقریبا متعادل است </w:t>
      </w:r>
    </w:p>
    <w:p w14:paraId="707A29DB" w14:textId="317C906B" w:rsidR="00B83A7F" w:rsidRDefault="00B83A7F" w:rsidP="00B83A7F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این حال در برخی دیتاست ها و مسائل جهان تعداد نمونه ها متعادل نیست و این فرض را نقض میکند </w:t>
      </w:r>
    </w:p>
    <w:p w14:paraId="12BD2719" w14:textId="3319A3B8" w:rsidR="00B83A7F" w:rsidRDefault="00B83A7F" w:rsidP="00B83A7F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مثل تشخیص تقلب ، تشخیص یک بیماری نادر ، کشف نفوذ به شبکه  که تعداد نمونه های کلاس مثبت بسیار کمتر از تعداد نمونه های دیگر است به این وضعیت عدم توازن داده یا </w:t>
      </w:r>
      <w:r>
        <w:rPr>
          <w:sz w:val="28"/>
          <w:szCs w:val="28"/>
          <w:lang w:bidi="fa-IR"/>
        </w:rPr>
        <w:t xml:space="preserve">Imbalance Data </w:t>
      </w:r>
      <w:r>
        <w:rPr>
          <w:rFonts w:hint="cs"/>
          <w:sz w:val="28"/>
          <w:szCs w:val="28"/>
          <w:rtl/>
          <w:lang w:bidi="fa-IR"/>
        </w:rPr>
        <w:t xml:space="preserve"> گفته می شود </w:t>
      </w:r>
    </w:p>
    <w:p w14:paraId="79AA87BB" w14:textId="47D20308" w:rsidR="00B83A7F" w:rsidRDefault="00B83A7F" w:rsidP="00B83A7F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این باعث میشود مدل یادگیری ماشین به سمت کلاس اکثریت سوگیری پیدا کند و وزن یا هر چیز دیگری را برای تشخیص نمونه های آن کلاس بهینه تر کند در حالی که هدف اصلی از طراحی آن سیستم شناسایی موارد کلاس اقلیت بوده است . </w:t>
      </w:r>
    </w:p>
    <w:p w14:paraId="5ECB16A2" w14:textId="7BE26D37" w:rsidR="00B83A7F" w:rsidRDefault="00B83A7F" w:rsidP="00B83A7F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rtl/>
          <w:lang w:bidi="fa-IR"/>
        </w:rPr>
        <w:br/>
      </w:r>
      <w:r w:rsidRPr="00B83A7F">
        <w:rPr>
          <w:sz w:val="28"/>
          <w:szCs w:val="28"/>
          <w:rtl/>
          <w:lang w:bidi="fa-IR"/>
        </w:rPr>
        <w:t>چه زمان</w:t>
      </w:r>
      <w:r w:rsidRPr="00B83A7F">
        <w:rPr>
          <w:rFonts w:hint="cs"/>
          <w:sz w:val="28"/>
          <w:szCs w:val="28"/>
          <w:rtl/>
          <w:lang w:bidi="fa-IR"/>
        </w:rPr>
        <w:t>ی</w:t>
      </w:r>
      <w:r w:rsidRPr="00B83A7F">
        <w:rPr>
          <w:sz w:val="28"/>
          <w:szCs w:val="28"/>
          <w:rtl/>
          <w:lang w:bidi="fa-IR"/>
        </w:rPr>
        <w:t xml:space="preserve"> داده‌ها </w:t>
      </w:r>
      <w:r w:rsidRPr="00B83A7F">
        <w:rPr>
          <w:sz w:val="28"/>
          <w:szCs w:val="28"/>
          <w:lang w:bidi="fa-IR"/>
        </w:rPr>
        <w:t>Imbalanced</w:t>
      </w:r>
      <w:r w:rsidRPr="00B83A7F">
        <w:rPr>
          <w:sz w:val="28"/>
          <w:szCs w:val="28"/>
          <w:rtl/>
          <w:lang w:bidi="fa-IR"/>
        </w:rPr>
        <w:t xml:space="preserve"> محسوب م</w:t>
      </w:r>
      <w:r w:rsidRPr="00B83A7F">
        <w:rPr>
          <w:rFonts w:hint="cs"/>
          <w:sz w:val="28"/>
          <w:szCs w:val="28"/>
          <w:rtl/>
          <w:lang w:bidi="fa-IR"/>
        </w:rPr>
        <w:t>ی‌</w:t>
      </w:r>
      <w:r w:rsidRPr="00B83A7F">
        <w:rPr>
          <w:rFonts w:hint="eastAsia"/>
          <w:sz w:val="28"/>
          <w:szCs w:val="28"/>
          <w:rtl/>
          <w:lang w:bidi="fa-IR"/>
        </w:rPr>
        <w:t>شوند؟</w:t>
      </w:r>
    </w:p>
    <w:p w14:paraId="342A9C32" w14:textId="31F9CA97" w:rsidR="00694DD2" w:rsidRDefault="00B83A7F" w:rsidP="00694DD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داده ها زمانی نا متوازن هستند که توزیع نمونه ها در  کلاس ها به شکل قابل توجهی نا برابر باشد مثل: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کلاس 1 = 95 %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کلاس 2 = 5 %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در این حالت اگر یک مدل </w:t>
      </w:r>
      <w:r w:rsidR="00694DD2">
        <w:rPr>
          <w:rFonts w:hint="cs"/>
          <w:sz w:val="28"/>
          <w:szCs w:val="28"/>
          <w:rtl/>
          <w:lang w:bidi="fa-IR"/>
        </w:rPr>
        <w:t xml:space="preserve">فقط همه موارد را از کلاس 1 پیشبینی کند و معیار ارزیابی ما </w:t>
      </w:r>
      <w:r w:rsidR="00694DD2">
        <w:rPr>
          <w:sz w:val="28"/>
          <w:szCs w:val="28"/>
          <w:lang w:bidi="fa-IR"/>
        </w:rPr>
        <w:t xml:space="preserve">Accuracy </w:t>
      </w:r>
      <w:r w:rsidR="00694DD2">
        <w:rPr>
          <w:rFonts w:hint="cs"/>
          <w:sz w:val="28"/>
          <w:szCs w:val="28"/>
          <w:rtl/>
          <w:lang w:bidi="fa-IR"/>
        </w:rPr>
        <w:t xml:space="preserve"> باشد دقت مدل 95 % خواهد بود در حالی که هیچ موردی از کلاس هدف شناسایی نشده و عملا سیستم از پس وظیفه اصلی خود برنیامده . </w:t>
      </w:r>
    </w:p>
    <w:p w14:paraId="56DDC072" w14:textId="33EF65D3" w:rsidR="00694DD2" w:rsidRDefault="00694DD2" w:rsidP="00694DD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چرا </w:t>
      </w:r>
      <w:r>
        <w:rPr>
          <w:sz w:val="28"/>
          <w:szCs w:val="28"/>
          <w:lang w:bidi="fa-IR"/>
        </w:rPr>
        <w:t xml:space="preserve">Imbalanced </w:t>
      </w:r>
      <w:r>
        <w:rPr>
          <w:rFonts w:hint="cs"/>
          <w:sz w:val="28"/>
          <w:szCs w:val="28"/>
          <w:rtl/>
          <w:lang w:bidi="fa-IR"/>
        </w:rPr>
        <w:t xml:space="preserve">  دردسر ساز است ؟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1. مدل ها تمایل دارند داده های کلاس اکثریت را بهتر یادبگیرند </w:t>
      </w:r>
    </w:p>
    <w:p w14:paraId="022226DF" w14:textId="02B7CD6D" w:rsidR="00694DD2" w:rsidRDefault="00694DD2" w:rsidP="00694DD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2. معیار </w:t>
      </w:r>
      <w:r>
        <w:rPr>
          <w:sz w:val="28"/>
          <w:szCs w:val="28"/>
          <w:lang w:bidi="fa-IR"/>
        </w:rPr>
        <w:t>Accuracy</w:t>
      </w:r>
      <w:r>
        <w:rPr>
          <w:rFonts w:hint="cs"/>
          <w:sz w:val="28"/>
          <w:szCs w:val="28"/>
          <w:rtl/>
          <w:lang w:bidi="fa-IR"/>
        </w:rPr>
        <w:t xml:space="preserve"> در موارد این چنینی نمیتواند میزان دقت مدل روی کلاس اقلیت را به اندازه کافی خوب شناسایی کند 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3. </w:t>
      </w:r>
      <w:r>
        <w:rPr>
          <w:sz w:val="28"/>
          <w:szCs w:val="28"/>
          <w:lang w:bidi="fa-IR"/>
        </w:rPr>
        <w:t xml:space="preserve">Recall </w:t>
      </w:r>
      <w:r>
        <w:rPr>
          <w:rFonts w:hint="cs"/>
          <w:sz w:val="28"/>
          <w:szCs w:val="28"/>
          <w:rtl/>
          <w:lang w:bidi="fa-IR"/>
        </w:rPr>
        <w:t xml:space="preserve"> و </w:t>
      </w:r>
      <w:r>
        <w:rPr>
          <w:sz w:val="28"/>
          <w:szCs w:val="28"/>
          <w:lang w:bidi="fa-IR"/>
        </w:rPr>
        <w:t xml:space="preserve">Precision </w:t>
      </w:r>
      <w:r>
        <w:rPr>
          <w:rFonts w:hint="cs"/>
          <w:sz w:val="28"/>
          <w:szCs w:val="28"/>
          <w:rtl/>
          <w:lang w:bidi="fa-IR"/>
        </w:rPr>
        <w:t xml:space="preserve"> برای کلاس اکثریت کاهش می یابد </w:t>
      </w:r>
    </w:p>
    <w:p w14:paraId="6050884A" w14:textId="55E602DC" w:rsidR="00694DD2" w:rsidRDefault="00694DD2" w:rsidP="00694DD2">
      <w:pPr>
        <w:bidi/>
        <w:rPr>
          <w:sz w:val="28"/>
          <w:szCs w:val="28"/>
          <w:rtl/>
          <w:lang w:bidi="fa-IR"/>
        </w:rPr>
      </w:pPr>
    </w:p>
    <w:p w14:paraId="74088B02" w14:textId="7B464637" w:rsidR="00694DD2" w:rsidRDefault="00694DD2" w:rsidP="00694DD2">
      <w:p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معیار های مناسب برای تحلیل دقت برای کلاس اقلیت : 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lang w:bidi="fa-IR"/>
        </w:rPr>
        <w:t xml:space="preserve">Precision </w:t>
      </w:r>
      <w:r>
        <w:rPr>
          <w:sz w:val="28"/>
          <w:szCs w:val="28"/>
          <w:lang w:bidi="fa-IR"/>
        </w:rPr>
        <w:br/>
        <w:t xml:space="preserve">Recall </w:t>
      </w:r>
      <w:r>
        <w:rPr>
          <w:sz w:val="28"/>
          <w:szCs w:val="28"/>
          <w:lang w:bidi="fa-IR"/>
        </w:rPr>
        <w:br/>
        <w:t xml:space="preserve">F1-score </w:t>
      </w:r>
      <w:r>
        <w:rPr>
          <w:sz w:val="28"/>
          <w:szCs w:val="28"/>
          <w:lang w:bidi="fa-IR"/>
        </w:rPr>
        <w:br/>
        <w:t xml:space="preserve">ROC-AUC </w:t>
      </w:r>
    </w:p>
    <w:p w14:paraId="5200A849" w14:textId="2088A6CF" w:rsidR="00694DD2" w:rsidRDefault="00694DD2" w:rsidP="00694DD2">
      <w:p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PR curve </w:t>
      </w:r>
    </w:p>
    <w:p w14:paraId="3574197C" w14:textId="42026C0F" w:rsidR="00694DD2" w:rsidRDefault="00694DD2" w:rsidP="00694DD2">
      <w:pPr>
        <w:bidi/>
        <w:rPr>
          <w:sz w:val="28"/>
          <w:szCs w:val="28"/>
          <w:lang w:bidi="fa-IR"/>
        </w:rPr>
      </w:pPr>
    </w:p>
    <w:p w14:paraId="71F85642" w14:textId="3C95F786" w:rsidR="00694DD2" w:rsidRDefault="00694DD2" w:rsidP="00694DD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های مقابله با </w:t>
      </w:r>
      <w:r>
        <w:rPr>
          <w:sz w:val="28"/>
          <w:szCs w:val="28"/>
          <w:lang w:bidi="fa-IR"/>
        </w:rPr>
        <w:t xml:space="preserve">Imbalanced Data </w:t>
      </w:r>
      <w:r>
        <w:rPr>
          <w:rFonts w:hint="cs"/>
          <w:sz w:val="28"/>
          <w:szCs w:val="28"/>
          <w:rtl/>
          <w:lang w:bidi="fa-IR"/>
        </w:rPr>
        <w:t xml:space="preserve"> :</w:t>
      </w:r>
      <w:r>
        <w:rPr>
          <w:sz w:val="28"/>
          <w:szCs w:val="28"/>
          <w:rtl/>
          <w:lang w:bidi="fa-IR"/>
        </w:rPr>
        <w:br/>
      </w:r>
      <w:r w:rsidR="00B65DCD">
        <w:rPr>
          <w:rFonts w:hint="cs"/>
          <w:sz w:val="28"/>
          <w:szCs w:val="28"/>
          <w:rtl/>
          <w:lang w:bidi="fa-IR"/>
        </w:rPr>
        <w:t xml:space="preserve">راه کار های مقابله با </w:t>
      </w:r>
      <w:r w:rsidR="00B65DCD">
        <w:rPr>
          <w:sz w:val="28"/>
          <w:szCs w:val="28"/>
          <w:lang w:bidi="fa-IR"/>
        </w:rPr>
        <w:t xml:space="preserve">Imbalanced </w:t>
      </w:r>
      <w:r w:rsidR="00B65DCD">
        <w:rPr>
          <w:rFonts w:hint="cs"/>
          <w:sz w:val="28"/>
          <w:szCs w:val="28"/>
          <w:rtl/>
          <w:lang w:bidi="fa-IR"/>
        </w:rPr>
        <w:t xml:space="preserve"> به سه دسته کلی تقسیم می شود . </w:t>
      </w:r>
    </w:p>
    <w:p w14:paraId="16BC49E3" w14:textId="0DB1F9EA" w:rsidR="00B65DCD" w:rsidRDefault="00B65DCD" w:rsidP="00B65DCD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های مبتنی بر داده  ( </w:t>
      </w:r>
      <w:r>
        <w:rPr>
          <w:sz w:val="28"/>
          <w:szCs w:val="28"/>
          <w:lang w:bidi="fa-IR"/>
        </w:rPr>
        <w:t xml:space="preserve">Data – Level Methods </w:t>
      </w:r>
      <w:r>
        <w:rPr>
          <w:rFonts w:hint="cs"/>
          <w:sz w:val="28"/>
          <w:szCs w:val="28"/>
          <w:rtl/>
          <w:lang w:bidi="fa-IR"/>
        </w:rPr>
        <w:t xml:space="preserve"> ) 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lang w:bidi="fa-IR"/>
        </w:rPr>
        <w:t xml:space="preserve">Over sampling </w:t>
      </w:r>
      <w:r>
        <w:rPr>
          <w:rFonts w:hint="cs"/>
          <w:sz w:val="28"/>
          <w:szCs w:val="28"/>
          <w:rtl/>
          <w:lang w:bidi="fa-IR"/>
        </w:rPr>
        <w:t xml:space="preserve"> : افزایش تعداد نمونه های کلاس اقلیت که به دو روش متداول آن را انجام میدهند : </w:t>
      </w:r>
      <w:r>
        <w:rPr>
          <w:sz w:val="28"/>
          <w:szCs w:val="28"/>
          <w:lang w:bidi="fa-IR"/>
        </w:rPr>
        <w:t>Random Oversampling</w:t>
      </w:r>
      <w:r>
        <w:rPr>
          <w:rFonts w:hint="cs"/>
          <w:sz w:val="28"/>
          <w:szCs w:val="28"/>
          <w:rtl/>
          <w:lang w:bidi="fa-IR"/>
        </w:rPr>
        <w:t xml:space="preserve">  و </w:t>
      </w:r>
      <w:r>
        <w:rPr>
          <w:sz w:val="28"/>
          <w:szCs w:val="28"/>
          <w:lang w:bidi="fa-IR"/>
        </w:rPr>
        <w:t>SMOTE</w:t>
      </w:r>
      <w:r>
        <w:rPr>
          <w:rFonts w:hint="cs"/>
          <w:sz w:val="28"/>
          <w:szCs w:val="28"/>
          <w:rtl/>
          <w:lang w:bidi="fa-IR"/>
        </w:rPr>
        <w:t xml:space="preserve"> ( </w:t>
      </w:r>
      <w:r w:rsidRPr="00B65DCD">
        <w:rPr>
          <w:sz w:val="28"/>
          <w:szCs w:val="28"/>
          <w:lang w:bidi="fa-IR"/>
        </w:rPr>
        <w:t>Synthetic Minority Over-sampling Technique</w:t>
      </w:r>
      <w:r>
        <w:rPr>
          <w:rFonts w:hint="cs"/>
          <w:sz w:val="28"/>
          <w:szCs w:val="28"/>
          <w:rtl/>
          <w:lang w:bidi="fa-IR"/>
        </w:rPr>
        <w:t xml:space="preserve"> ) در این روش با تولید نمونه های مصنوعی از کلاس اقلیت نسبت بین کلاس اقلیت و اکثریت را تغییر میدهد .</w:t>
      </w:r>
    </w:p>
    <w:p w14:paraId="7FCD4000" w14:textId="6D792295" w:rsidR="00B65DCD" w:rsidRDefault="00B65DCD" w:rsidP="00B65DCD">
      <w:pPr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نکته بسیار مهم : نباید همیشه نسبت دو کلاس را با هم یکی کرد ، گاهی اوقات ذات بعضی پدیده ها نادر است مثلا بیماران سرطانی نسبت به افراد سالم و تغییر دادن نا آگاهانه این نسبت به صورت افراطی میتواند باعث بر هم خوردن توزیع </w:t>
      </w:r>
      <w:r w:rsidR="00E3634D">
        <w:rPr>
          <w:rFonts w:hint="cs"/>
          <w:sz w:val="28"/>
          <w:szCs w:val="28"/>
          <w:rtl/>
          <w:lang w:bidi="fa-IR"/>
        </w:rPr>
        <w:t xml:space="preserve">ذاتی آن رویداد ها شود </w:t>
      </w:r>
      <w:r w:rsidR="00E3634D">
        <w:rPr>
          <w:sz w:val="28"/>
          <w:szCs w:val="28"/>
          <w:lang w:bidi="fa-IR"/>
        </w:rPr>
        <w:t xml:space="preserve">P(Y) </w:t>
      </w:r>
      <w:r w:rsidR="00E3634D">
        <w:rPr>
          <w:rFonts w:hint="cs"/>
          <w:sz w:val="28"/>
          <w:szCs w:val="28"/>
          <w:rtl/>
          <w:lang w:bidi="fa-IR"/>
        </w:rPr>
        <w:t xml:space="preserve"> یا احتمال پیشین . </w:t>
      </w:r>
    </w:p>
    <w:p w14:paraId="5B309DFF" w14:textId="0B7156C1" w:rsidR="00E3634D" w:rsidRPr="00E3634D" w:rsidRDefault="00E3634D" w:rsidP="00E3634D">
      <w:pPr>
        <w:bidi/>
        <w:ind w:left="360"/>
        <w:rPr>
          <w:sz w:val="28"/>
          <w:szCs w:val="28"/>
          <w:lang w:bidi="fa-IR"/>
        </w:rPr>
      </w:pPr>
      <w:proofErr w:type="spellStart"/>
      <w:r w:rsidRPr="00E3634D">
        <w:rPr>
          <w:sz w:val="28"/>
          <w:szCs w:val="28"/>
          <w:lang w:bidi="fa-IR"/>
        </w:rPr>
        <w:t>Undersampling</w:t>
      </w:r>
      <w:proofErr w:type="spellEnd"/>
      <w:r w:rsidRPr="00E3634D">
        <w:rPr>
          <w:rFonts w:hint="cs"/>
          <w:sz w:val="28"/>
          <w:szCs w:val="28"/>
          <w:rtl/>
          <w:lang w:bidi="fa-IR"/>
        </w:rPr>
        <w:t xml:space="preserve">  : در این روش با کاهش نمونه های کلاس اکثریت ؛ این روش خوبی ها و بدی های خاص خود را دارد :</w:t>
      </w:r>
      <w:r w:rsidRPr="00E3634D">
        <w:rPr>
          <w:sz w:val="28"/>
          <w:szCs w:val="28"/>
          <w:rtl/>
          <w:lang w:bidi="fa-IR"/>
        </w:rPr>
        <w:br/>
      </w:r>
      <w:r w:rsidRPr="00E3634D">
        <w:rPr>
          <w:rFonts w:hint="cs"/>
          <w:sz w:val="28"/>
          <w:szCs w:val="28"/>
          <w:rtl/>
          <w:lang w:bidi="fa-IR"/>
        </w:rPr>
        <w:t xml:space="preserve">مزیت : سریع و ساده است ، البته در مواردی که به اندازه کافی داده داشته باشیم از کلاس اکثریت چرا که </w:t>
      </w:r>
      <w:r w:rsidRPr="00E3634D">
        <w:rPr>
          <w:sz w:val="28"/>
          <w:szCs w:val="28"/>
          <w:rtl/>
          <w:lang w:bidi="fa-IR"/>
        </w:rPr>
        <w:br/>
      </w:r>
      <w:r w:rsidRPr="00E3634D">
        <w:rPr>
          <w:rFonts w:hint="cs"/>
          <w:sz w:val="28"/>
          <w:szCs w:val="28"/>
          <w:rtl/>
          <w:lang w:bidi="fa-IR"/>
        </w:rPr>
        <w:t xml:space="preserve">عیب : این روش این است که داده هایی که به زحمت به دست آمده رو حذف میکنیم ، آن هم در حوزه ای که اطلاعات  جایگاهی مثل طلا دارد . </w:t>
      </w:r>
    </w:p>
    <w:p w14:paraId="51B22F63" w14:textId="796F692C" w:rsidR="00E3634D" w:rsidRDefault="00E3634D" w:rsidP="00E3634D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های مبتنی بر الگوریتم ( </w:t>
      </w:r>
      <w:r w:rsidRPr="00E3634D">
        <w:rPr>
          <w:sz w:val="28"/>
          <w:szCs w:val="28"/>
          <w:lang w:bidi="fa-IR"/>
        </w:rPr>
        <w:t>Algorithm-Level Methods</w:t>
      </w:r>
      <w:r>
        <w:rPr>
          <w:rFonts w:hint="cs"/>
          <w:sz w:val="28"/>
          <w:szCs w:val="28"/>
          <w:rtl/>
          <w:lang w:bidi="fa-IR"/>
        </w:rPr>
        <w:t xml:space="preserve"> ) :</w:t>
      </w:r>
      <w:r>
        <w:rPr>
          <w:sz w:val="28"/>
          <w:szCs w:val="28"/>
          <w:rtl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>در این روش تابع جریمه با قابلیتی مجاز است که برای کلاس اقلیت جریمه بیشتری در نظر بگیرد پس مدل سعی میکند دانش خود را برای کلاس اقلیت بهینه کند ؛ این الگوریتم ها از این قابلیت پشتیبانی میکنند :</w:t>
      </w:r>
      <w:r>
        <w:rPr>
          <w:sz w:val="28"/>
          <w:szCs w:val="28"/>
          <w:rtl/>
          <w:lang w:bidi="fa-IR"/>
        </w:rPr>
        <w:br/>
      </w:r>
      <w:r>
        <w:rPr>
          <w:sz w:val="28"/>
          <w:szCs w:val="28"/>
          <w:lang w:bidi="fa-IR"/>
        </w:rPr>
        <w:t>Logistic Regression</w:t>
      </w:r>
      <w:r>
        <w:rPr>
          <w:sz w:val="28"/>
          <w:szCs w:val="28"/>
          <w:lang w:bidi="fa-IR"/>
        </w:rPr>
        <w:br/>
        <w:t>SVM</w:t>
      </w:r>
    </w:p>
    <w:p w14:paraId="4222A62F" w14:textId="6196EDBC" w:rsidR="00E3634D" w:rsidRDefault="00E3634D" w:rsidP="00E3634D">
      <w:pPr>
        <w:pStyle w:val="ListParagraph"/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lastRenderedPageBreak/>
        <w:t>Random Forest</w:t>
      </w:r>
      <w:r>
        <w:rPr>
          <w:sz w:val="28"/>
          <w:szCs w:val="28"/>
          <w:lang w:bidi="fa-IR"/>
        </w:rPr>
        <w:br/>
      </w:r>
      <w:r>
        <w:rPr>
          <w:rFonts w:hint="cs"/>
          <w:sz w:val="28"/>
          <w:szCs w:val="28"/>
          <w:rtl/>
          <w:lang w:bidi="fa-IR"/>
        </w:rPr>
        <w:t xml:space="preserve">این الگوریتم ها امکان تنظیم وزن برای کلاس ها را دارا میباشند </w:t>
      </w:r>
    </w:p>
    <w:p w14:paraId="762B1EFC" w14:textId="6F5093A5" w:rsidR="00E3634D" w:rsidRDefault="00E3634D" w:rsidP="00E3634D">
      <w:pPr>
        <w:pStyle w:val="ListParagraph"/>
        <w:bidi/>
        <w:rPr>
          <w:sz w:val="28"/>
          <w:szCs w:val="28"/>
          <w:lang w:bidi="fa-IR"/>
        </w:rPr>
      </w:pPr>
    </w:p>
    <w:p w14:paraId="013D0294" w14:textId="2B3430E1" w:rsidR="00E3634D" w:rsidRDefault="00E3634D" w:rsidP="00E3634D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های ترکیبی و پیشرفته : </w:t>
      </w:r>
    </w:p>
    <w:p w14:paraId="0C43EB7A" w14:textId="3F3170D5" w:rsidR="00E3634D" w:rsidRDefault="00E3634D" w:rsidP="00E3634D">
      <w:pPr>
        <w:pStyle w:val="ListParagraph"/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Ensemble</w:t>
      </w:r>
      <w:r>
        <w:rPr>
          <w:rFonts w:hint="cs"/>
          <w:sz w:val="28"/>
          <w:szCs w:val="28"/>
          <w:rtl/>
          <w:lang w:bidi="fa-IR"/>
        </w:rPr>
        <w:t xml:space="preserve"> برای داده های نامتوازن </w:t>
      </w:r>
      <w:r w:rsidR="004B65E2">
        <w:rPr>
          <w:rFonts w:hint="cs"/>
          <w:sz w:val="28"/>
          <w:szCs w:val="28"/>
          <w:rtl/>
          <w:lang w:bidi="fa-IR"/>
        </w:rPr>
        <w:t xml:space="preserve">مانند : </w:t>
      </w:r>
      <w:r w:rsidR="004B65E2">
        <w:rPr>
          <w:sz w:val="28"/>
          <w:szCs w:val="28"/>
          <w:rtl/>
          <w:lang w:bidi="fa-IR"/>
        </w:rPr>
        <w:br/>
      </w:r>
      <w:r w:rsidR="004B65E2">
        <w:rPr>
          <w:sz w:val="28"/>
          <w:szCs w:val="28"/>
          <w:lang w:bidi="fa-IR"/>
        </w:rPr>
        <w:t>Balanced Random Forest</w:t>
      </w:r>
      <w:r w:rsidR="004B65E2">
        <w:rPr>
          <w:sz w:val="28"/>
          <w:szCs w:val="28"/>
          <w:rtl/>
          <w:lang w:bidi="fa-IR"/>
        </w:rPr>
        <w:br/>
      </w:r>
      <w:r w:rsidR="004B65E2">
        <w:rPr>
          <w:sz w:val="28"/>
          <w:szCs w:val="28"/>
          <w:lang w:bidi="fa-IR"/>
        </w:rPr>
        <w:t>Easy Ensemble</w:t>
      </w:r>
    </w:p>
    <w:p w14:paraId="66C25EAA" w14:textId="301A6BA4" w:rsidR="004B65E2" w:rsidRDefault="004B65E2" w:rsidP="004B65E2">
      <w:pPr>
        <w:pStyle w:val="ListParagraph"/>
        <w:bidi/>
        <w:rPr>
          <w:sz w:val="28"/>
          <w:szCs w:val="28"/>
          <w:rtl/>
          <w:lang w:bidi="fa-IR"/>
        </w:rPr>
      </w:pPr>
      <w:proofErr w:type="spellStart"/>
      <w:r>
        <w:rPr>
          <w:sz w:val="28"/>
          <w:szCs w:val="28"/>
          <w:lang w:bidi="fa-IR"/>
        </w:rPr>
        <w:t>XGboost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 با وزن دهی کلاسی </w:t>
      </w:r>
    </w:p>
    <w:p w14:paraId="00A04D8C" w14:textId="47F70695" w:rsidR="004B65E2" w:rsidRDefault="004B65E2" w:rsidP="004B65E2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این روش ها تعادل در فرایند ساخت مدل لحاظ می شود. </w:t>
      </w:r>
    </w:p>
    <w:p w14:paraId="081F6AA0" w14:textId="24EFDE41" w:rsidR="004B65E2" w:rsidRDefault="004B65E2" w:rsidP="004B65E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نکته بسیار مهم : در مسائل نا متوازن انتخاب معیار ارزیابی بسیار مهم تر از خود الگوریتم است ، چرا که مدلی که </w:t>
      </w:r>
      <w:r>
        <w:rPr>
          <w:sz w:val="28"/>
          <w:szCs w:val="28"/>
          <w:lang w:bidi="fa-IR"/>
        </w:rPr>
        <w:t xml:space="preserve">Accuracy </w:t>
      </w:r>
      <w:r>
        <w:rPr>
          <w:rFonts w:hint="cs"/>
          <w:sz w:val="28"/>
          <w:szCs w:val="28"/>
          <w:rtl/>
          <w:lang w:bidi="fa-IR"/>
        </w:rPr>
        <w:t xml:space="preserve">  بالایی دارد لزوما مدل خوبی نیست.</w:t>
      </w:r>
    </w:p>
    <w:p w14:paraId="212E3B5B" w14:textId="05A7E070" w:rsidR="004B65E2" w:rsidRDefault="004B65E2" w:rsidP="004B65E2">
      <w:pPr>
        <w:bidi/>
        <w:rPr>
          <w:sz w:val="28"/>
          <w:szCs w:val="28"/>
          <w:rtl/>
          <w:lang w:bidi="fa-IR"/>
        </w:rPr>
      </w:pPr>
    </w:p>
    <w:p w14:paraId="1459DC04" w14:textId="565A4930" w:rsidR="004B65E2" w:rsidRDefault="004B65E2" w:rsidP="004B65E2">
      <w:pPr>
        <w:bidi/>
        <w:rPr>
          <w:sz w:val="28"/>
          <w:szCs w:val="28"/>
          <w:rtl/>
          <w:lang w:bidi="fa-IR"/>
        </w:rPr>
      </w:pPr>
    </w:p>
    <w:p w14:paraId="5CEE003A" w14:textId="418AC8DB" w:rsidR="004B65E2" w:rsidRPr="004B65E2" w:rsidRDefault="004B65E2" w:rsidP="004B65E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جمع بندی : </w:t>
      </w:r>
      <w:r>
        <w:rPr>
          <w:sz w:val="28"/>
          <w:szCs w:val="28"/>
          <w:rtl/>
          <w:lang w:bidi="fa-IR"/>
        </w:rPr>
        <w:br/>
      </w:r>
      <w:r w:rsidRPr="004B65E2">
        <w:rPr>
          <w:sz w:val="28"/>
          <w:szCs w:val="28"/>
          <w:rtl/>
          <w:lang w:bidi="fa-IR"/>
        </w:rPr>
        <w:t xml:space="preserve">عدم توازن داده‌ها 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ک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از چالش‌ها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مهم در مسائل طبقه‌بند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دن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واقع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است، به‌و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ژه</w:t>
      </w:r>
      <w:r w:rsidRPr="004B65E2">
        <w:rPr>
          <w:sz w:val="28"/>
          <w:szCs w:val="28"/>
          <w:rtl/>
          <w:lang w:bidi="fa-IR"/>
        </w:rPr>
        <w:t xml:space="preserve"> در کاربردها</w:t>
      </w:r>
      <w:r w:rsidRPr="004B65E2">
        <w:rPr>
          <w:rFonts w:hint="cs"/>
          <w:sz w:val="28"/>
          <w:szCs w:val="28"/>
          <w:rtl/>
          <w:lang w:bidi="fa-IR"/>
        </w:rPr>
        <w:t>یی</w:t>
      </w:r>
      <w:r w:rsidRPr="004B65E2">
        <w:rPr>
          <w:sz w:val="28"/>
          <w:szCs w:val="28"/>
          <w:rtl/>
          <w:lang w:bidi="fa-IR"/>
        </w:rPr>
        <w:t xml:space="preserve"> که شناسا</w:t>
      </w:r>
      <w:r w:rsidRPr="004B65E2">
        <w:rPr>
          <w:rFonts w:hint="cs"/>
          <w:sz w:val="28"/>
          <w:szCs w:val="28"/>
          <w:rtl/>
          <w:lang w:bidi="fa-IR"/>
        </w:rPr>
        <w:t>یی</w:t>
      </w:r>
      <w:r w:rsidRPr="004B65E2">
        <w:rPr>
          <w:sz w:val="28"/>
          <w:szCs w:val="28"/>
          <w:rtl/>
          <w:lang w:bidi="fa-IR"/>
        </w:rPr>
        <w:t xml:space="preserve"> کلاس اقل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ت</w:t>
      </w:r>
      <w:r w:rsidRPr="004B65E2">
        <w:rPr>
          <w:sz w:val="28"/>
          <w:szCs w:val="28"/>
          <w:rtl/>
          <w:lang w:bidi="fa-IR"/>
        </w:rPr>
        <w:t xml:space="preserve"> اهم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ت</w:t>
      </w:r>
      <w:r w:rsidRPr="004B65E2">
        <w:rPr>
          <w:sz w:val="28"/>
          <w:szCs w:val="28"/>
          <w:rtl/>
          <w:lang w:bidi="fa-IR"/>
        </w:rPr>
        <w:t xml:space="preserve"> بالا</w:t>
      </w:r>
      <w:r w:rsidRPr="004B65E2">
        <w:rPr>
          <w:rFonts w:hint="cs"/>
          <w:sz w:val="28"/>
          <w:szCs w:val="28"/>
          <w:rtl/>
          <w:lang w:bidi="fa-IR"/>
        </w:rPr>
        <w:t>یی</w:t>
      </w:r>
      <w:r w:rsidRPr="004B65E2">
        <w:rPr>
          <w:sz w:val="28"/>
          <w:szCs w:val="28"/>
          <w:rtl/>
          <w:lang w:bidi="fa-IR"/>
        </w:rPr>
        <w:t xml:space="preserve"> دارد. در چن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ن</w:t>
      </w:r>
      <w:r w:rsidRPr="004B65E2">
        <w:rPr>
          <w:sz w:val="28"/>
          <w:szCs w:val="28"/>
          <w:rtl/>
          <w:lang w:bidi="fa-IR"/>
        </w:rPr>
        <w:t xml:space="preserve"> شرا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ط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،</w:t>
      </w:r>
      <w:r w:rsidRPr="004B65E2">
        <w:rPr>
          <w:sz w:val="28"/>
          <w:szCs w:val="28"/>
          <w:rtl/>
          <w:lang w:bidi="fa-IR"/>
        </w:rPr>
        <w:t xml:space="preserve"> استفاده از مع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ارها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ارز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اب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مناسب و به‌کارگ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روش‌ها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متعادل‌ساز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داده مانند</w:t>
      </w:r>
      <w:r w:rsidRPr="004B65E2">
        <w:rPr>
          <w:sz w:val="28"/>
          <w:szCs w:val="28"/>
          <w:lang w:bidi="fa-IR"/>
        </w:rPr>
        <w:t xml:space="preserve"> Oversampling</w:t>
      </w:r>
      <w:r w:rsidRPr="004B65E2">
        <w:rPr>
          <w:sz w:val="28"/>
          <w:szCs w:val="28"/>
          <w:rtl/>
          <w:lang w:bidi="fa-IR"/>
        </w:rPr>
        <w:t xml:space="preserve">، </w:t>
      </w:r>
      <w:proofErr w:type="spellStart"/>
      <w:r w:rsidRPr="004B65E2">
        <w:rPr>
          <w:sz w:val="28"/>
          <w:szCs w:val="28"/>
          <w:lang w:bidi="fa-IR"/>
        </w:rPr>
        <w:t>Undersampling</w:t>
      </w:r>
      <w:proofErr w:type="spellEnd"/>
      <w:r w:rsidR="00867FCD">
        <w:rPr>
          <w:rFonts w:hint="cs"/>
          <w:sz w:val="28"/>
          <w:szCs w:val="28"/>
          <w:rtl/>
          <w:lang w:bidi="fa-IR"/>
        </w:rPr>
        <w:t xml:space="preserve"> </w:t>
      </w:r>
      <w:r w:rsidRPr="004B65E2">
        <w:rPr>
          <w:sz w:val="28"/>
          <w:szCs w:val="28"/>
          <w:rtl/>
          <w:lang w:bidi="fa-IR"/>
        </w:rPr>
        <w:t xml:space="preserve">، 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ادگ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حساس به هز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نه</w:t>
      </w:r>
      <w:r w:rsidRPr="004B65E2">
        <w:rPr>
          <w:sz w:val="28"/>
          <w:szCs w:val="28"/>
          <w:rtl/>
          <w:lang w:bidi="fa-IR"/>
        </w:rPr>
        <w:t xml:space="preserve"> و روش‌ها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lang w:bidi="fa-IR"/>
        </w:rPr>
        <w:t xml:space="preserve"> Ensemble </w:t>
      </w:r>
      <w:r w:rsidRPr="004B65E2">
        <w:rPr>
          <w:sz w:val="28"/>
          <w:szCs w:val="28"/>
          <w:rtl/>
          <w:lang w:bidi="fa-IR"/>
        </w:rPr>
        <w:t>ضرور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است</w:t>
      </w:r>
      <w:r w:rsidRPr="004B65E2">
        <w:rPr>
          <w:sz w:val="28"/>
          <w:szCs w:val="28"/>
          <w:lang w:bidi="fa-IR"/>
        </w:rPr>
        <w:t>.</w:t>
      </w:r>
    </w:p>
    <w:p w14:paraId="60B69811" w14:textId="318B8C69" w:rsidR="004B65E2" w:rsidRPr="004B65E2" w:rsidRDefault="004B65E2" w:rsidP="004B65E2">
      <w:pPr>
        <w:bidi/>
        <w:rPr>
          <w:rFonts w:hint="cs"/>
          <w:sz w:val="28"/>
          <w:szCs w:val="28"/>
          <w:rtl/>
          <w:lang w:bidi="fa-IR"/>
        </w:rPr>
      </w:pPr>
      <w:r w:rsidRPr="004B65E2">
        <w:rPr>
          <w:rFonts w:hint="eastAsia"/>
          <w:sz w:val="28"/>
          <w:szCs w:val="28"/>
          <w:rtl/>
          <w:lang w:bidi="fa-IR"/>
        </w:rPr>
        <w:t>مدلساز</w:t>
      </w:r>
      <w:r w:rsidRPr="004B65E2">
        <w:rPr>
          <w:sz w:val="28"/>
          <w:szCs w:val="28"/>
          <w:rtl/>
          <w:lang w:bidi="fa-IR"/>
        </w:rPr>
        <w:t xml:space="preserve"> با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د</w:t>
      </w:r>
      <w:r w:rsidRPr="004B65E2">
        <w:rPr>
          <w:sz w:val="28"/>
          <w:szCs w:val="28"/>
          <w:rtl/>
          <w:lang w:bidi="fa-IR"/>
        </w:rPr>
        <w:t xml:space="preserve"> پ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ش</w:t>
      </w:r>
      <w:r w:rsidRPr="004B65E2">
        <w:rPr>
          <w:sz w:val="28"/>
          <w:szCs w:val="28"/>
          <w:rtl/>
          <w:lang w:bidi="fa-IR"/>
        </w:rPr>
        <w:t xml:space="preserve"> از انتخاب الگور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تم،</w:t>
      </w:r>
      <w:r w:rsidRPr="004B65E2">
        <w:rPr>
          <w:sz w:val="28"/>
          <w:szCs w:val="28"/>
          <w:rtl/>
          <w:lang w:bidi="fa-IR"/>
        </w:rPr>
        <w:t xml:space="preserve"> توز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ع</w:t>
      </w:r>
      <w:r w:rsidRPr="004B65E2">
        <w:rPr>
          <w:sz w:val="28"/>
          <w:szCs w:val="28"/>
          <w:rtl/>
          <w:lang w:bidi="fa-IR"/>
        </w:rPr>
        <w:t xml:space="preserve"> داده‌ها را بررس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کرده و استراتژ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مناسب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برا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مد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ت</w:t>
      </w:r>
      <w:r w:rsidRPr="004B65E2">
        <w:rPr>
          <w:sz w:val="28"/>
          <w:szCs w:val="28"/>
          <w:rtl/>
          <w:lang w:bidi="fa-IR"/>
        </w:rPr>
        <w:t xml:space="preserve"> عدم توازن اتخاذ کند. ب</w:t>
      </w:r>
      <w:r w:rsidRPr="004B65E2">
        <w:rPr>
          <w:rFonts w:hint="cs"/>
          <w:sz w:val="28"/>
          <w:szCs w:val="28"/>
          <w:rtl/>
          <w:lang w:bidi="fa-IR"/>
        </w:rPr>
        <w:t>ی‌</w:t>
      </w:r>
      <w:r w:rsidRPr="004B65E2">
        <w:rPr>
          <w:rFonts w:hint="eastAsia"/>
          <w:sz w:val="28"/>
          <w:szCs w:val="28"/>
          <w:rtl/>
          <w:lang w:bidi="fa-IR"/>
        </w:rPr>
        <w:t>توجه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به ا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ن</w:t>
      </w:r>
      <w:r w:rsidRPr="004B65E2">
        <w:rPr>
          <w:sz w:val="28"/>
          <w:szCs w:val="28"/>
          <w:rtl/>
          <w:lang w:bidi="fa-IR"/>
        </w:rPr>
        <w:t xml:space="preserve"> مسئله م</w:t>
      </w:r>
      <w:r w:rsidRPr="004B65E2">
        <w:rPr>
          <w:rFonts w:hint="cs"/>
          <w:sz w:val="28"/>
          <w:szCs w:val="28"/>
          <w:rtl/>
          <w:lang w:bidi="fa-IR"/>
        </w:rPr>
        <w:t>ی‌</w:t>
      </w:r>
      <w:r w:rsidRPr="004B65E2">
        <w:rPr>
          <w:rFonts w:hint="eastAsia"/>
          <w:sz w:val="28"/>
          <w:szCs w:val="28"/>
          <w:rtl/>
          <w:lang w:bidi="fa-IR"/>
        </w:rPr>
        <w:t>تواند</w:t>
      </w:r>
      <w:r w:rsidRPr="004B65E2">
        <w:rPr>
          <w:sz w:val="28"/>
          <w:szCs w:val="28"/>
          <w:rtl/>
          <w:lang w:bidi="fa-IR"/>
        </w:rPr>
        <w:t xml:space="preserve"> منجر به مدل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با دقت ظاهر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بالا اما کارا</w:t>
      </w:r>
      <w:r w:rsidRPr="004B65E2">
        <w:rPr>
          <w:rFonts w:hint="cs"/>
          <w:sz w:val="28"/>
          <w:szCs w:val="28"/>
          <w:rtl/>
          <w:lang w:bidi="fa-IR"/>
        </w:rPr>
        <w:t>یی</w:t>
      </w:r>
      <w:r w:rsidRPr="004B65E2">
        <w:rPr>
          <w:sz w:val="28"/>
          <w:szCs w:val="28"/>
          <w:rtl/>
          <w:lang w:bidi="fa-IR"/>
        </w:rPr>
        <w:t xml:space="preserve"> عمل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sz w:val="28"/>
          <w:szCs w:val="28"/>
          <w:rtl/>
          <w:lang w:bidi="fa-IR"/>
        </w:rPr>
        <w:t xml:space="preserve"> بس</w:t>
      </w:r>
      <w:r w:rsidRPr="004B65E2">
        <w:rPr>
          <w:rFonts w:hint="cs"/>
          <w:sz w:val="28"/>
          <w:szCs w:val="28"/>
          <w:rtl/>
          <w:lang w:bidi="fa-IR"/>
        </w:rPr>
        <w:t>ی</w:t>
      </w:r>
      <w:r w:rsidRPr="004B65E2">
        <w:rPr>
          <w:rFonts w:hint="eastAsia"/>
          <w:sz w:val="28"/>
          <w:szCs w:val="28"/>
          <w:rtl/>
          <w:lang w:bidi="fa-IR"/>
        </w:rPr>
        <w:t>ار</w:t>
      </w:r>
      <w:r w:rsidRPr="004B65E2">
        <w:rPr>
          <w:sz w:val="28"/>
          <w:szCs w:val="28"/>
          <w:rtl/>
          <w:lang w:bidi="fa-IR"/>
        </w:rPr>
        <w:t xml:space="preserve"> پا</w:t>
      </w:r>
      <w:r w:rsidRPr="004B65E2">
        <w:rPr>
          <w:rFonts w:hint="cs"/>
          <w:sz w:val="28"/>
          <w:szCs w:val="28"/>
          <w:rtl/>
          <w:lang w:bidi="fa-IR"/>
        </w:rPr>
        <w:t>یی</w:t>
      </w:r>
      <w:r w:rsidRPr="004B65E2">
        <w:rPr>
          <w:rFonts w:hint="eastAsia"/>
          <w:sz w:val="28"/>
          <w:szCs w:val="28"/>
          <w:rtl/>
          <w:lang w:bidi="fa-IR"/>
        </w:rPr>
        <w:t>ن</w:t>
      </w:r>
      <w:r w:rsidRPr="004B65E2">
        <w:rPr>
          <w:sz w:val="28"/>
          <w:szCs w:val="28"/>
          <w:rtl/>
          <w:lang w:bidi="fa-IR"/>
        </w:rPr>
        <w:t xml:space="preserve"> شود.</w:t>
      </w:r>
    </w:p>
    <w:sectPr w:rsidR="004B65E2" w:rsidRPr="004B65E2" w:rsidSect="00A96B6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42AC1" w14:textId="77777777" w:rsidR="002D039B" w:rsidRDefault="002D039B" w:rsidP="00A96B65">
      <w:pPr>
        <w:spacing w:after="0" w:line="240" w:lineRule="auto"/>
      </w:pPr>
      <w:r>
        <w:separator/>
      </w:r>
    </w:p>
  </w:endnote>
  <w:endnote w:type="continuationSeparator" w:id="0">
    <w:p w14:paraId="4A3FEC7C" w14:textId="77777777" w:rsidR="002D039B" w:rsidRDefault="002D039B" w:rsidP="00A96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1101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A1173" w14:textId="0DAC2614" w:rsidR="00A96B65" w:rsidRDefault="00A96B6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CCDB9" w14:textId="77777777" w:rsidR="00A96B65" w:rsidRDefault="00A96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624B0" w14:textId="77777777" w:rsidR="002D039B" w:rsidRDefault="002D039B" w:rsidP="00A96B65">
      <w:pPr>
        <w:spacing w:after="0" w:line="240" w:lineRule="auto"/>
      </w:pPr>
      <w:r>
        <w:separator/>
      </w:r>
    </w:p>
  </w:footnote>
  <w:footnote w:type="continuationSeparator" w:id="0">
    <w:p w14:paraId="7583B8D7" w14:textId="77777777" w:rsidR="002D039B" w:rsidRDefault="002D039B" w:rsidP="00A96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880F1" w14:textId="0913C757" w:rsidR="00A96B65" w:rsidRDefault="00A96B65">
    <w:pPr>
      <w:pStyle w:val="Header"/>
    </w:pPr>
    <w:r>
      <w:rPr>
        <w:noProof/>
      </w:rPr>
      <w:pict w14:anchorId="2FEBED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995547" o:spid="_x0000_s2050" type="#_x0000_t136" style="position:absolute;margin-left:0;margin-top:0;width:604.8pt;height:5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AE07B" w14:textId="1D1315CE" w:rsidR="00A96B65" w:rsidRDefault="00A96B65">
    <w:pPr>
      <w:pStyle w:val="Header"/>
    </w:pPr>
    <w:r>
      <w:rPr>
        <w:noProof/>
      </w:rPr>
      <w:pict w14:anchorId="223D1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995548" o:spid="_x0000_s2051" type="#_x0000_t136" style="position:absolute;margin-left:0;margin-top:0;width:604.8pt;height:5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00C9A" w14:textId="3BBD9EDE" w:rsidR="00A96B65" w:rsidRDefault="00A96B65">
    <w:pPr>
      <w:pStyle w:val="Header"/>
    </w:pPr>
    <w:r>
      <w:rPr>
        <w:noProof/>
      </w:rPr>
      <w:pict w14:anchorId="797940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9995546" o:spid="_x0000_s2049" type="#_x0000_t136" style="position:absolute;margin-left:0;margin-top:0;width:604.8pt;height:5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mirmahdi tabatabae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D2675"/>
    <w:multiLevelType w:val="hybridMultilevel"/>
    <w:tmpl w:val="39304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AE"/>
    <w:rsid w:val="002D039B"/>
    <w:rsid w:val="004B65E2"/>
    <w:rsid w:val="00656634"/>
    <w:rsid w:val="00694DD2"/>
    <w:rsid w:val="00867FCD"/>
    <w:rsid w:val="00A96B65"/>
    <w:rsid w:val="00B65DCD"/>
    <w:rsid w:val="00B83A7F"/>
    <w:rsid w:val="00E3634D"/>
    <w:rsid w:val="00E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D000AC4"/>
  <w15:chartTrackingRefBased/>
  <w15:docId w15:val="{051AD1C1-1BA9-4FB0-898F-0C73DA09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B65"/>
  </w:style>
  <w:style w:type="paragraph" w:styleId="Footer">
    <w:name w:val="footer"/>
    <w:basedOn w:val="Normal"/>
    <w:link w:val="FooterChar"/>
    <w:uiPriority w:val="99"/>
    <w:unhideWhenUsed/>
    <w:rsid w:val="00A96B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B65"/>
  </w:style>
  <w:style w:type="paragraph" w:styleId="ListParagraph">
    <w:name w:val="List Paragraph"/>
    <w:basedOn w:val="Normal"/>
    <w:uiPriority w:val="34"/>
    <w:qFormat/>
    <w:rsid w:val="00B65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4</cp:revision>
  <dcterms:created xsi:type="dcterms:W3CDTF">2026-02-11T11:11:00Z</dcterms:created>
  <dcterms:modified xsi:type="dcterms:W3CDTF">2026-02-11T14:45:00Z</dcterms:modified>
</cp:coreProperties>
</file>