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3434D" w14:textId="77777777" w:rsidR="000B3064" w:rsidRDefault="000B3064" w:rsidP="009027BF">
      <w:pPr>
        <w:pStyle w:val="Heading2"/>
        <w:rPr>
          <w:lang w:val="en-US"/>
        </w:rPr>
      </w:pPr>
      <w:r>
        <w:rPr>
          <w:lang w:val="en-US"/>
        </w:rPr>
        <w:t>Naming Conventions &amp; Standards</w:t>
      </w:r>
    </w:p>
    <w:p w14:paraId="7D098DDA" w14:textId="77777777" w:rsidR="000B3064" w:rsidRDefault="000B3064" w:rsidP="000B30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Prefix all objects with the object type:</w:t>
      </w:r>
    </w:p>
    <w:p w14:paraId="7293DCD4" w14:textId="77777777" w:rsidR="000B3064" w:rsidRDefault="000B3064" w:rsidP="000B306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LS – Linked Service</w:t>
      </w:r>
    </w:p>
    <w:p w14:paraId="2D8B9BF1" w14:textId="77777777" w:rsidR="000B3064" w:rsidRDefault="000B3064" w:rsidP="000B306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DS – Dataset</w:t>
      </w:r>
    </w:p>
    <w:p w14:paraId="5FEA27D1" w14:textId="77777777" w:rsidR="000B3064" w:rsidRDefault="000B3064" w:rsidP="000B306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PL – Pipeline</w:t>
      </w:r>
    </w:p>
    <w:p w14:paraId="350670C4" w14:textId="77777777" w:rsidR="000B3064" w:rsidRDefault="000B3064" w:rsidP="000B306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DF – Data Flow</w:t>
      </w:r>
    </w:p>
    <w:p w14:paraId="5320E1FF" w14:textId="77777777" w:rsidR="000B3064" w:rsidRDefault="000B3064" w:rsidP="000B30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For Linked Services &amp;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DataSets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, it is useful to include the type in the name:</w:t>
      </w:r>
    </w:p>
    <w:p w14:paraId="2F8AE8D3" w14:textId="77777777" w:rsidR="000B3064" w:rsidRPr="000B3064" w:rsidRDefault="000B3064" w:rsidP="000B30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tbl>
      <w:tblPr>
        <w:tblW w:w="999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24"/>
        <w:gridCol w:w="2888"/>
        <w:gridCol w:w="1027"/>
        <w:gridCol w:w="1372"/>
        <w:gridCol w:w="1508"/>
        <w:gridCol w:w="1980"/>
      </w:tblGrid>
      <w:tr w:rsidR="000B3064" w:rsidRPr="000B3064" w14:paraId="4BE3BDDE" w14:textId="77777777" w:rsidTr="009A736B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12C3C9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Type</w:t>
            </w:r>
          </w:p>
        </w:tc>
        <w:tc>
          <w:tcPr>
            <w:tcW w:w="2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EDEDC2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Linked Service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C6E924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Name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EAF6BA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Linked Service</w:t>
            </w:r>
          </w:p>
        </w:tc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07FFBC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Dataset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EA91B0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Full</w:t>
            </w:r>
          </w:p>
        </w:tc>
      </w:tr>
      <w:tr w:rsidR="000B3064" w:rsidRPr="000B3064" w14:paraId="198B8C16" w14:textId="77777777" w:rsidTr="009A736B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F7B893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Azure</w:t>
            </w:r>
          </w:p>
        </w:tc>
        <w:tc>
          <w:tcPr>
            <w:tcW w:w="2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70D1D2" w14:textId="77777777" w:rsidR="000B3064" w:rsidRPr="000B3064" w:rsidRDefault="00B9628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hyperlink r:id="rId8" w:history="1">
              <w:r w:rsidR="000B3064" w:rsidRPr="000B3064">
                <w:rPr>
                  <w:rFonts w:ascii="Calibri" w:eastAsia="Times New Roman" w:hAnsi="Calibri" w:cs="Calibri"/>
                  <w:color w:val="428BCA"/>
                  <w:u w:val="single"/>
                  <w:lang w:eastAsia="en-GB"/>
                </w:rPr>
                <w:t>Azure Blob storage</w:t>
              </w:r>
            </w:hyperlink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2E26DA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ABLB_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955091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LS_ABLB_</w:t>
            </w:r>
          </w:p>
        </w:tc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407635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DS_ABLB_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03BD8D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0B3064">
              <w:rPr>
                <w:rFonts w:ascii="Calibri" w:eastAsia="Times New Roman" w:hAnsi="Calibri" w:cs="Calibri"/>
                <w:lang w:eastAsia="en-GB"/>
              </w:rPr>
              <w:t>LS_ABLB_Example</w:t>
            </w:r>
            <w:proofErr w:type="spellEnd"/>
          </w:p>
        </w:tc>
      </w:tr>
      <w:tr w:rsidR="000B3064" w:rsidRPr="000B3064" w14:paraId="4E732B11" w14:textId="77777777" w:rsidTr="009A736B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89F4DF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83D06C" w14:textId="77777777" w:rsidR="000B3064" w:rsidRPr="000B3064" w:rsidRDefault="00B9628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hyperlink r:id="rId9" w:history="1">
              <w:r w:rsidR="000B3064" w:rsidRPr="000B3064">
                <w:rPr>
                  <w:rFonts w:ascii="Calibri" w:eastAsia="Times New Roman" w:hAnsi="Calibri" w:cs="Calibri"/>
                  <w:color w:val="428BCA"/>
                  <w:u w:val="single"/>
                  <w:lang w:eastAsia="en-GB"/>
                </w:rPr>
                <w:t>Azure Data Lake Store</w:t>
              </w:r>
            </w:hyperlink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DFAF07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ADLS_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4A79AE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LS_ADLS_</w:t>
            </w:r>
          </w:p>
        </w:tc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2AF5C2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DS_ADLS_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22DC88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0B3064">
              <w:rPr>
                <w:rFonts w:ascii="Calibri" w:eastAsia="Times New Roman" w:hAnsi="Calibri" w:cs="Calibri"/>
                <w:lang w:eastAsia="en-GB"/>
              </w:rPr>
              <w:t>LS_ADLS_Example</w:t>
            </w:r>
            <w:proofErr w:type="spellEnd"/>
          </w:p>
        </w:tc>
      </w:tr>
      <w:tr w:rsidR="000B3064" w:rsidRPr="000B3064" w14:paraId="006A99DC" w14:textId="77777777" w:rsidTr="009A736B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4806F7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3FF8C3" w14:textId="77777777" w:rsidR="000B3064" w:rsidRPr="000B3064" w:rsidRDefault="00B9628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hyperlink r:id="rId10" w:history="1">
              <w:r w:rsidR="000B3064" w:rsidRPr="000B3064">
                <w:rPr>
                  <w:rFonts w:ascii="Calibri" w:eastAsia="Times New Roman" w:hAnsi="Calibri" w:cs="Calibri"/>
                  <w:color w:val="428BCA"/>
                  <w:u w:val="single"/>
                  <w:lang w:eastAsia="en-GB"/>
                </w:rPr>
                <w:t>Azure SQL Database</w:t>
              </w:r>
            </w:hyperlink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37322C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ASQL_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8C9A06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LS_ASQL_</w:t>
            </w:r>
          </w:p>
        </w:tc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FDC26E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DS_ASQL_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18BF2A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0B3064">
              <w:rPr>
                <w:rFonts w:ascii="Calibri" w:eastAsia="Times New Roman" w:hAnsi="Calibri" w:cs="Calibri"/>
                <w:lang w:eastAsia="en-GB"/>
              </w:rPr>
              <w:t>LS_ASQL_Example</w:t>
            </w:r>
            <w:proofErr w:type="spellEnd"/>
          </w:p>
        </w:tc>
      </w:tr>
      <w:tr w:rsidR="000B3064" w:rsidRPr="000B3064" w14:paraId="7A5A2A91" w14:textId="77777777" w:rsidTr="009A736B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9D3A1B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CAE597" w14:textId="77777777" w:rsidR="000B3064" w:rsidRPr="000B3064" w:rsidRDefault="00B9628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hyperlink r:id="rId11" w:history="1">
              <w:r w:rsidR="000B3064" w:rsidRPr="000B3064">
                <w:rPr>
                  <w:rFonts w:ascii="Calibri" w:eastAsia="Times New Roman" w:hAnsi="Calibri" w:cs="Calibri"/>
                  <w:color w:val="428BCA"/>
                  <w:u w:val="single"/>
                  <w:lang w:eastAsia="en-GB"/>
                </w:rPr>
                <w:t>Azure SQL Data Warehouse</w:t>
              </w:r>
            </w:hyperlink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D6B7A4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ASDW_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5018D2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LS_ASDW_</w:t>
            </w:r>
          </w:p>
        </w:tc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D50F12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DS_ASDW_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B01D20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0B3064">
              <w:rPr>
                <w:rFonts w:ascii="Calibri" w:eastAsia="Times New Roman" w:hAnsi="Calibri" w:cs="Calibri"/>
                <w:lang w:eastAsia="en-GB"/>
              </w:rPr>
              <w:t>LS_ASDW_Example</w:t>
            </w:r>
            <w:proofErr w:type="spellEnd"/>
          </w:p>
        </w:tc>
      </w:tr>
      <w:tr w:rsidR="000B3064" w:rsidRPr="000B3064" w14:paraId="5A6B0A5A" w14:textId="77777777" w:rsidTr="009A736B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1FE3A0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6C6125" w14:textId="77777777" w:rsidR="000B3064" w:rsidRPr="000B3064" w:rsidRDefault="00B9628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hyperlink r:id="rId12" w:history="1">
              <w:r w:rsidR="000B3064" w:rsidRPr="000B3064">
                <w:rPr>
                  <w:rFonts w:ascii="Calibri" w:eastAsia="Times New Roman" w:hAnsi="Calibri" w:cs="Calibri"/>
                  <w:color w:val="428BCA"/>
                  <w:u w:val="single"/>
                  <w:lang w:eastAsia="en-GB"/>
                </w:rPr>
                <w:t>Azure Table storage</w:t>
              </w:r>
            </w:hyperlink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D79132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ATBL_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EA1352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LS_ATBL_</w:t>
            </w:r>
          </w:p>
        </w:tc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F3D055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DS_ATBL_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8C38C7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0B3064">
              <w:rPr>
                <w:rFonts w:ascii="Calibri" w:eastAsia="Times New Roman" w:hAnsi="Calibri" w:cs="Calibri"/>
                <w:lang w:eastAsia="en-GB"/>
              </w:rPr>
              <w:t>LS_ATBL_Example</w:t>
            </w:r>
            <w:proofErr w:type="spellEnd"/>
          </w:p>
        </w:tc>
      </w:tr>
      <w:tr w:rsidR="000B3064" w:rsidRPr="000B3064" w14:paraId="1A3F72FF" w14:textId="77777777" w:rsidTr="009A736B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78F370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1FFA3C" w14:textId="77777777" w:rsidR="000B3064" w:rsidRPr="000B3064" w:rsidRDefault="00B9628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hyperlink r:id="rId13" w:history="1">
              <w:r w:rsidR="000B3064" w:rsidRPr="000B3064">
                <w:rPr>
                  <w:rFonts w:ascii="Calibri" w:eastAsia="Times New Roman" w:hAnsi="Calibri" w:cs="Calibri"/>
                  <w:color w:val="428BCA"/>
                  <w:u w:val="single"/>
                  <w:lang w:eastAsia="en-GB"/>
                </w:rPr>
                <w:t xml:space="preserve">Azure </w:t>
              </w:r>
              <w:proofErr w:type="spellStart"/>
              <w:r w:rsidR="000B3064" w:rsidRPr="000B3064">
                <w:rPr>
                  <w:rFonts w:ascii="Calibri" w:eastAsia="Times New Roman" w:hAnsi="Calibri" w:cs="Calibri"/>
                  <w:color w:val="428BCA"/>
                  <w:u w:val="single"/>
                  <w:lang w:eastAsia="en-GB"/>
                </w:rPr>
                <w:t>DocumentDB</w:t>
              </w:r>
              <w:proofErr w:type="spellEnd"/>
            </w:hyperlink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CFB4E1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ADOC_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5AD07C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LS_ADOC_</w:t>
            </w:r>
          </w:p>
        </w:tc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FD2075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DS_ADOC_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D2E246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0B3064">
              <w:rPr>
                <w:rFonts w:ascii="Calibri" w:eastAsia="Times New Roman" w:hAnsi="Calibri" w:cs="Calibri"/>
                <w:lang w:eastAsia="en-GB"/>
              </w:rPr>
              <w:t>LS_ADOC_Example</w:t>
            </w:r>
            <w:proofErr w:type="spellEnd"/>
          </w:p>
        </w:tc>
      </w:tr>
      <w:tr w:rsidR="000B3064" w:rsidRPr="000B3064" w14:paraId="03042C2C" w14:textId="77777777" w:rsidTr="009A736B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2B52C4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12F08A" w14:textId="77777777" w:rsidR="000B3064" w:rsidRPr="000B3064" w:rsidRDefault="00B9628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hyperlink r:id="rId14" w:history="1">
              <w:r w:rsidR="000B3064" w:rsidRPr="000B3064">
                <w:rPr>
                  <w:rFonts w:ascii="Calibri" w:eastAsia="Times New Roman" w:hAnsi="Calibri" w:cs="Calibri"/>
                  <w:color w:val="428BCA"/>
                  <w:u w:val="single"/>
                  <w:lang w:eastAsia="en-GB"/>
                </w:rPr>
                <w:t>Azure Search Index</w:t>
              </w:r>
            </w:hyperlink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A28E9C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ASER_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45E484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LS_ASER_</w:t>
            </w:r>
          </w:p>
        </w:tc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5C80BB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DS_ASER_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C36B9D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0B3064">
              <w:rPr>
                <w:rFonts w:ascii="Calibri" w:eastAsia="Times New Roman" w:hAnsi="Calibri" w:cs="Calibri"/>
                <w:lang w:eastAsia="en-GB"/>
              </w:rPr>
              <w:t>LS_ASER_Example</w:t>
            </w:r>
            <w:proofErr w:type="spellEnd"/>
          </w:p>
        </w:tc>
      </w:tr>
      <w:tr w:rsidR="000B3064" w:rsidRPr="000B3064" w14:paraId="7D10741F" w14:textId="77777777" w:rsidTr="009A736B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1F480F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Databases</w:t>
            </w:r>
          </w:p>
        </w:tc>
        <w:tc>
          <w:tcPr>
            <w:tcW w:w="2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1C4A82" w14:textId="77777777" w:rsidR="000B3064" w:rsidRPr="000B3064" w:rsidRDefault="00B9628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hyperlink r:id="rId15" w:history="1">
              <w:r w:rsidR="000B3064" w:rsidRPr="000B3064">
                <w:rPr>
                  <w:rFonts w:ascii="Calibri" w:eastAsia="Times New Roman" w:hAnsi="Calibri" w:cs="Calibri"/>
                  <w:color w:val="428BCA"/>
                  <w:u w:val="single"/>
                  <w:lang w:eastAsia="en-GB"/>
                </w:rPr>
                <w:t>SQL Server*</w:t>
              </w:r>
            </w:hyperlink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632CA6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MSQL_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B4CAD2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LS_SQL_</w:t>
            </w:r>
          </w:p>
        </w:tc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D5D77E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DS_SQL_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B8EAB2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0B3064">
              <w:rPr>
                <w:rFonts w:ascii="Calibri" w:eastAsia="Times New Roman" w:hAnsi="Calibri" w:cs="Calibri"/>
                <w:lang w:eastAsia="en-GB"/>
              </w:rPr>
              <w:t>LS_SQL_Example</w:t>
            </w:r>
            <w:proofErr w:type="spellEnd"/>
          </w:p>
        </w:tc>
      </w:tr>
      <w:tr w:rsidR="000B3064" w:rsidRPr="000B3064" w14:paraId="79FD2149" w14:textId="77777777" w:rsidTr="009A736B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43B1B5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05750C" w14:textId="77777777" w:rsidR="000B3064" w:rsidRPr="000B3064" w:rsidRDefault="00B9628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hyperlink r:id="rId16" w:history="1">
              <w:r w:rsidR="000B3064" w:rsidRPr="000B3064">
                <w:rPr>
                  <w:rFonts w:ascii="Calibri" w:eastAsia="Times New Roman" w:hAnsi="Calibri" w:cs="Calibri"/>
                  <w:color w:val="428BCA"/>
                  <w:u w:val="single"/>
                  <w:lang w:eastAsia="en-GB"/>
                </w:rPr>
                <w:t>Oracle*</w:t>
              </w:r>
            </w:hyperlink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6836C9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ORAC_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0A8660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LS_ORAC_</w:t>
            </w:r>
          </w:p>
        </w:tc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D1E40B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DS_ORAC_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266BAA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0B3064">
              <w:rPr>
                <w:rFonts w:ascii="Calibri" w:eastAsia="Times New Roman" w:hAnsi="Calibri" w:cs="Calibri"/>
                <w:lang w:eastAsia="en-GB"/>
              </w:rPr>
              <w:t>LS_ORAC_Example</w:t>
            </w:r>
            <w:proofErr w:type="spellEnd"/>
          </w:p>
        </w:tc>
      </w:tr>
      <w:tr w:rsidR="000B3064" w:rsidRPr="000B3064" w14:paraId="3C4186C8" w14:textId="77777777" w:rsidTr="009A736B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F2E720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99AF56" w14:textId="77777777" w:rsidR="000B3064" w:rsidRPr="000B3064" w:rsidRDefault="00B9628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hyperlink r:id="rId17" w:history="1">
              <w:r w:rsidR="000B3064" w:rsidRPr="000B3064">
                <w:rPr>
                  <w:rFonts w:ascii="Calibri" w:eastAsia="Times New Roman" w:hAnsi="Calibri" w:cs="Calibri"/>
                  <w:color w:val="428BCA"/>
                  <w:u w:val="single"/>
                  <w:lang w:eastAsia="en-GB"/>
                </w:rPr>
                <w:t>MySQL*</w:t>
              </w:r>
            </w:hyperlink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E841B1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MYSQ_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2D2023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LS_MYSQ_</w:t>
            </w:r>
          </w:p>
        </w:tc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368382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DS_MYSQ_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5FCCD2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0B3064">
              <w:rPr>
                <w:rFonts w:ascii="Calibri" w:eastAsia="Times New Roman" w:hAnsi="Calibri" w:cs="Calibri"/>
                <w:lang w:eastAsia="en-GB"/>
              </w:rPr>
              <w:t>LS_MYSQ_Example</w:t>
            </w:r>
            <w:proofErr w:type="spellEnd"/>
          </w:p>
        </w:tc>
      </w:tr>
      <w:tr w:rsidR="000B3064" w:rsidRPr="000B3064" w14:paraId="503BF117" w14:textId="77777777" w:rsidTr="009A736B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DC6F1D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9F77CF" w14:textId="77777777" w:rsidR="000B3064" w:rsidRPr="000B3064" w:rsidRDefault="00B9628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hyperlink r:id="rId18" w:history="1">
              <w:r w:rsidR="000B3064" w:rsidRPr="000B3064">
                <w:rPr>
                  <w:rFonts w:ascii="Calibri" w:eastAsia="Times New Roman" w:hAnsi="Calibri" w:cs="Calibri"/>
                  <w:color w:val="428BCA"/>
                  <w:u w:val="single"/>
                  <w:lang w:eastAsia="en-GB"/>
                </w:rPr>
                <w:t>DB2*</w:t>
              </w:r>
            </w:hyperlink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C43CF5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DB2_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63471E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LS_DB2_</w:t>
            </w:r>
          </w:p>
        </w:tc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AC01A4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DS_DB2_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C7F62D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LS_DB2_Example</w:t>
            </w:r>
          </w:p>
        </w:tc>
      </w:tr>
      <w:tr w:rsidR="000B3064" w:rsidRPr="000B3064" w14:paraId="47AA40A6" w14:textId="77777777" w:rsidTr="009A736B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9CE9E8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C627FE" w14:textId="77777777" w:rsidR="000B3064" w:rsidRPr="000B3064" w:rsidRDefault="00B9628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hyperlink r:id="rId19" w:history="1">
              <w:r w:rsidR="000B3064" w:rsidRPr="000B3064">
                <w:rPr>
                  <w:rFonts w:ascii="Calibri" w:eastAsia="Times New Roman" w:hAnsi="Calibri" w:cs="Calibri"/>
                  <w:color w:val="428BCA"/>
                  <w:u w:val="single"/>
                  <w:lang w:eastAsia="en-GB"/>
                </w:rPr>
                <w:t>Teradata*</w:t>
              </w:r>
            </w:hyperlink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F93CC1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TDAT_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9C66CB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LS_TDAT_</w:t>
            </w:r>
          </w:p>
        </w:tc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2059CD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DS_TDAT_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22086E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0B3064">
              <w:rPr>
                <w:rFonts w:ascii="Calibri" w:eastAsia="Times New Roman" w:hAnsi="Calibri" w:cs="Calibri"/>
                <w:lang w:eastAsia="en-GB"/>
              </w:rPr>
              <w:t>LS_TDAT_Example</w:t>
            </w:r>
            <w:proofErr w:type="spellEnd"/>
          </w:p>
        </w:tc>
      </w:tr>
      <w:tr w:rsidR="000B3064" w:rsidRPr="000B3064" w14:paraId="23CD2D4D" w14:textId="77777777" w:rsidTr="009A736B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7EEE3A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8623AD" w14:textId="77777777" w:rsidR="000B3064" w:rsidRPr="000B3064" w:rsidRDefault="00B9628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hyperlink r:id="rId20" w:history="1">
              <w:r w:rsidR="000B3064" w:rsidRPr="000B3064">
                <w:rPr>
                  <w:rFonts w:ascii="Calibri" w:eastAsia="Times New Roman" w:hAnsi="Calibri" w:cs="Calibri"/>
                  <w:color w:val="428BCA"/>
                  <w:u w:val="single"/>
                  <w:lang w:eastAsia="en-GB"/>
                </w:rPr>
                <w:t>PostgreSQL*</w:t>
              </w:r>
            </w:hyperlink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13804F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POST_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2E3614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LS_POST_</w:t>
            </w:r>
          </w:p>
        </w:tc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DDA63D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DS_POST_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3F2723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0B3064">
              <w:rPr>
                <w:rFonts w:ascii="Calibri" w:eastAsia="Times New Roman" w:hAnsi="Calibri" w:cs="Calibri"/>
                <w:lang w:eastAsia="en-GB"/>
              </w:rPr>
              <w:t>LS_POST_Example</w:t>
            </w:r>
            <w:proofErr w:type="spellEnd"/>
          </w:p>
        </w:tc>
      </w:tr>
      <w:tr w:rsidR="000B3064" w:rsidRPr="000B3064" w14:paraId="116FEBE5" w14:textId="77777777" w:rsidTr="009A736B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4FB6AC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1F93D7" w14:textId="77777777" w:rsidR="000B3064" w:rsidRPr="000B3064" w:rsidRDefault="00B9628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hyperlink r:id="rId21" w:history="1">
              <w:r w:rsidR="000B3064" w:rsidRPr="000B3064">
                <w:rPr>
                  <w:rFonts w:ascii="Calibri" w:eastAsia="Times New Roman" w:hAnsi="Calibri" w:cs="Calibri"/>
                  <w:color w:val="428BCA"/>
                  <w:u w:val="single"/>
                  <w:lang w:eastAsia="en-GB"/>
                </w:rPr>
                <w:t>Sybase*</w:t>
              </w:r>
            </w:hyperlink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777126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SYBA_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3CBB09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LS_SYBA_</w:t>
            </w:r>
          </w:p>
        </w:tc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E02841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DS_SYBA_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75133D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0B3064">
              <w:rPr>
                <w:rFonts w:ascii="Calibri" w:eastAsia="Times New Roman" w:hAnsi="Calibri" w:cs="Calibri"/>
                <w:lang w:eastAsia="en-GB"/>
              </w:rPr>
              <w:t>LS_SYBA_Example</w:t>
            </w:r>
            <w:proofErr w:type="spellEnd"/>
          </w:p>
        </w:tc>
      </w:tr>
      <w:tr w:rsidR="000B3064" w:rsidRPr="000B3064" w14:paraId="496B1B55" w14:textId="77777777" w:rsidTr="009A736B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976C7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0E67D1" w14:textId="77777777" w:rsidR="000B3064" w:rsidRPr="000B3064" w:rsidRDefault="00B9628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hyperlink r:id="rId22" w:history="1">
              <w:r w:rsidR="000B3064" w:rsidRPr="000B3064">
                <w:rPr>
                  <w:rFonts w:ascii="Calibri" w:eastAsia="Times New Roman" w:hAnsi="Calibri" w:cs="Calibri"/>
                  <w:color w:val="428BCA"/>
                  <w:u w:val="single"/>
                  <w:lang w:eastAsia="en-GB"/>
                </w:rPr>
                <w:t>Cassandra*</w:t>
              </w:r>
            </w:hyperlink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B18742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CASS_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9EA9A5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LS_CASS_</w:t>
            </w:r>
          </w:p>
        </w:tc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DF0165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DS_CASS_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457374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0B3064">
              <w:rPr>
                <w:rFonts w:ascii="Calibri" w:eastAsia="Times New Roman" w:hAnsi="Calibri" w:cs="Calibri"/>
                <w:lang w:eastAsia="en-GB"/>
              </w:rPr>
              <w:t>LS_CASS_Example</w:t>
            </w:r>
            <w:proofErr w:type="spellEnd"/>
          </w:p>
        </w:tc>
      </w:tr>
      <w:tr w:rsidR="000B3064" w:rsidRPr="000B3064" w14:paraId="610C48E0" w14:textId="77777777" w:rsidTr="009A736B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045ED3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B6A16B" w14:textId="77777777" w:rsidR="000B3064" w:rsidRPr="000B3064" w:rsidRDefault="00B9628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hyperlink r:id="rId23" w:history="1">
              <w:r w:rsidR="000B3064" w:rsidRPr="000B3064">
                <w:rPr>
                  <w:rFonts w:ascii="Calibri" w:eastAsia="Times New Roman" w:hAnsi="Calibri" w:cs="Calibri"/>
                  <w:color w:val="428BCA"/>
                  <w:u w:val="single"/>
                  <w:lang w:eastAsia="en-GB"/>
                </w:rPr>
                <w:t>MongoDB*</w:t>
              </w:r>
            </w:hyperlink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5B3467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MONG_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F62589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LS_MONG_</w:t>
            </w:r>
          </w:p>
        </w:tc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0AFBF9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DS_MONG_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713509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0B3064">
              <w:rPr>
                <w:rFonts w:ascii="Calibri" w:eastAsia="Times New Roman" w:hAnsi="Calibri" w:cs="Calibri"/>
                <w:lang w:eastAsia="en-GB"/>
              </w:rPr>
              <w:t>LS_MONG_Example</w:t>
            </w:r>
            <w:proofErr w:type="spellEnd"/>
          </w:p>
        </w:tc>
      </w:tr>
      <w:tr w:rsidR="000B3064" w:rsidRPr="000B3064" w14:paraId="03759713" w14:textId="77777777" w:rsidTr="009A736B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549277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83B7F2" w14:textId="77777777" w:rsidR="000B3064" w:rsidRPr="000B3064" w:rsidRDefault="00B9628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hyperlink r:id="rId24" w:history="1">
              <w:r w:rsidR="000B3064" w:rsidRPr="000B3064">
                <w:rPr>
                  <w:rFonts w:ascii="Calibri" w:eastAsia="Times New Roman" w:hAnsi="Calibri" w:cs="Calibri"/>
                  <w:color w:val="428BCA"/>
                  <w:u w:val="single"/>
                  <w:lang w:eastAsia="en-GB"/>
                </w:rPr>
                <w:t>Amazon Redshift</w:t>
              </w:r>
            </w:hyperlink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349B28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ARED_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30F1A6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LS_ARED_</w:t>
            </w:r>
          </w:p>
        </w:tc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B335E9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DS_ARED_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2805DB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0B3064">
              <w:rPr>
                <w:rFonts w:ascii="Calibri" w:eastAsia="Times New Roman" w:hAnsi="Calibri" w:cs="Calibri"/>
                <w:lang w:eastAsia="en-GB"/>
              </w:rPr>
              <w:t>LS_ARED_Example</w:t>
            </w:r>
            <w:proofErr w:type="spellEnd"/>
          </w:p>
        </w:tc>
      </w:tr>
      <w:tr w:rsidR="000B3064" w:rsidRPr="000B3064" w14:paraId="4D2464C1" w14:textId="77777777" w:rsidTr="009A736B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3178C3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File</w:t>
            </w:r>
          </w:p>
        </w:tc>
        <w:tc>
          <w:tcPr>
            <w:tcW w:w="2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2A7E7" w14:textId="77777777" w:rsidR="000B3064" w:rsidRPr="000B3064" w:rsidRDefault="00B9628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hyperlink r:id="rId25" w:history="1">
              <w:r w:rsidR="000B3064" w:rsidRPr="000B3064">
                <w:rPr>
                  <w:rFonts w:ascii="Calibri" w:eastAsia="Times New Roman" w:hAnsi="Calibri" w:cs="Calibri"/>
                  <w:color w:val="428BCA"/>
                  <w:u w:val="single"/>
                  <w:lang w:eastAsia="en-GB"/>
                </w:rPr>
                <w:t>File System*</w:t>
              </w:r>
            </w:hyperlink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204BAC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FILE_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03B79D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LS_FILE_</w:t>
            </w:r>
          </w:p>
        </w:tc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A7C95F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DS_FILE_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E4F1FE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0B3064">
              <w:rPr>
                <w:rFonts w:ascii="Calibri" w:eastAsia="Times New Roman" w:hAnsi="Calibri" w:cs="Calibri"/>
                <w:lang w:eastAsia="en-GB"/>
              </w:rPr>
              <w:t>LS_FILE_Example</w:t>
            </w:r>
            <w:proofErr w:type="spellEnd"/>
          </w:p>
        </w:tc>
      </w:tr>
      <w:tr w:rsidR="000B3064" w:rsidRPr="000B3064" w14:paraId="5B963F41" w14:textId="77777777" w:rsidTr="009A736B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3A305C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5DF0A5" w14:textId="77777777" w:rsidR="000B3064" w:rsidRPr="000B3064" w:rsidRDefault="00B9628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hyperlink r:id="rId26" w:history="1">
              <w:r w:rsidR="000B3064" w:rsidRPr="000B3064">
                <w:rPr>
                  <w:rFonts w:ascii="Calibri" w:eastAsia="Times New Roman" w:hAnsi="Calibri" w:cs="Calibri"/>
                  <w:color w:val="428BCA"/>
                  <w:u w:val="single"/>
                  <w:lang w:eastAsia="en-GB"/>
                </w:rPr>
                <w:t>HDFS*</w:t>
              </w:r>
            </w:hyperlink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E5BEC3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HDFS_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D409FF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LS_HDFS_</w:t>
            </w:r>
          </w:p>
        </w:tc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90363C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DS_HDFS_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7D50EC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0B3064">
              <w:rPr>
                <w:rFonts w:ascii="Calibri" w:eastAsia="Times New Roman" w:hAnsi="Calibri" w:cs="Calibri"/>
                <w:lang w:eastAsia="en-GB"/>
              </w:rPr>
              <w:t>LS_HDFS_Example</w:t>
            </w:r>
            <w:proofErr w:type="spellEnd"/>
          </w:p>
        </w:tc>
      </w:tr>
      <w:tr w:rsidR="000B3064" w:rsidRPr="000B3064" w14:paraId="060E7A81" w14:textId="77777777" w:rsidTr="009A736B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05926E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CF5C6E" w14:textId="77777777" w:rsidR="000B3064" w:rsidRPr="000B3064" w:rsidRDefault="00B9628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hyperlink r:id="rId27" w:history="1">
              <w:r w:rsidR="000B3064" w:rsidRPr="000B3064">
                <w:rPr>
                  <w:rFonts w:ascii="Calibri" w:eastAsia="Times New Roman" w:hAnsi="Calibri" w:cs="Calibri"/>
                  <w:color w:val="428BCA"/>
                  <w:u w:val="single"/>
                  <w:lang w:eastAsia="en-GB"/>
                </w:rPr>
                <w:t>Amazon S3</w:t>
              </w:r>
            </w:hyperlink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19B2F6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AMS3_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F380C1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LS_AMS3_</w:t>
            </w:r>
          </w:p>
        </w:tc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9F297B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DS_AMS3_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072475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LS_AMS3_Example</w:t>
            </w:r>
          </w:p>
        </w:tc>
      </w:tr>
      <w:tr w:rsidR="000B3064" w:rsidRPr="000B3064" w14:paraId="237C4AEA" w14:textId="77777777" w:rsidTr="009A736B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7E6876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7A64E7" w14:textId="77777777" w:rsidR="000B3064" w:rsidRPr="000B3064" w:rsidRDefault="00B9628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hyperlink r:id="rId28" w:history="1">
              <w:r w:rsidR="000B3064" w:rsidRPr="000B3064">
                <w:rPr>
                  <w:rFonts w:ascii="Calibri" w:eastAsia="Times New Roman" w:hAnsi="Calibri" w:cs="Calibri"/>
                  <w:color w:val="428BCA"/>
                  <w:u w:val="single"/>
                  <w:lang w:eastAsia="en-GB"/>
                </w:rPr>
                <w:t>FTP</w:t>
              </w:r>
            </w:hyperlink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7DAEAF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FTP_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A35555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LS_FTP_</w:t>
            </w:r>
          </w:p>
        </w:tc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0D449E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DS_FTP_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0E37B8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0B3064">
              <w:rPr>
                <w:rFonts w:ascii="Calibri" w:eastAsia="Times New Roman" w:hAnsi="Calibri" w:cs="Calibri"/>
                <w:lang w:eastAsia="en-GB"/>
              </w:rPr>
              <w:t>LS_FTP_Example</w:t>
            </w:r>
            <w:proofErr w:type="spellEnd"/>
          </w:p>
        </w:tc>
      </w:tr>
      <w:tr w:rsidR="000B3064" w:rsidRPr="000B3064" w14:paraId="74C124A8" w14:textId="77777777" w:rsidTr="009A736B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52A7E8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Others</w:t>
            </w:r>
          </w:p>
        </w:tc>
        <w:tc>
          <w:tcPr>
            <w:tcW w:w="2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005242" w14:textId="77777777" w:rsidR="000B3064" w:rsidRPr="000B3064" w:rsidRDefault="00B9628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hyperlink r:id="rId29" w:history="1">
              <w:r w:rsidR="000B3064" w:rsidRPr="000B3064">
                <w:rPr>
                  <w:rFonts w:ascii="Calibri" w:eastAsia="Times New Roman" w:hAnsi="Calibri" w:cs="Calibri"/>
                  <w:color w:val="428BCA"/>
                  <w:u w:val="single"/>
                  <w:lang w:eastAsia="en-GB"/>
                </w:rPr>
                <w:t>Salesforce</w:t>
              </w:r>
            </w:hyperlink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60AC3A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SAFC_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BC2FBE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LS_SAFC_</w:t>
            </w:r>
          </w:p>
        </w:tc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8083D5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DS_SAFC_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4E6D39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0B3064">
              <w:rPr>
                <w:rFonts w:ascii="Calibri" w:eastAsia="Times New Roman" w:hAnsi="Calibri" w:cs="Calibri"/>
                <w:lang w:eastAsia="en-GB"/>
              </w:rPr>
              <w:t>LS_SAFC_Example</w:t>
            </w:r>
            <w:proofErr w:type="spellEnd"/>
          </w:p>
        </w:tc>
      </w:tr>
      <w:tr w:rsidR="000B3064" w:rsidRPr="000B3064" w14:paraId="7F74CACF" w14:textId="77777777" w:rsidTr="009A736B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A83219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96C6AB" w14:textId="77777777" w:rsidR="000B3064" w:rsidRPr="000B3064" w:rsidRDefault="00B9628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hyperlink r:id="rId30" w:history="1">
              <w:r w:rsidR="000B3064" w:rsidRPr="000B3064">
                <w:rPr>
                  <w:rFonts w:ascii="Calibri" w:eastAsia="Times New Roman" w:hAnsi="Calibri" w:cs="Calibri"/>
                  <w:color w:val="428BCA"/>
                  <w:u w:val="single"/>
                  <w:lang w:eastAsia="en-GB"/>
                </w:rPr>
                <w:t>Generic ODBC*</w:t>
              </w:r>
            </w:hyperlink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5062F1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ODBC_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F082B5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LS_ODBC_</w:t>
            </w:r>
          </w:p>
        </w:tc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D31459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DS_ODBC_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C075D1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0B3064">
              <w:rPr>
                <w:rFonts w:ascii="Calibri" w:eastAsia="Times New Roman" w:hAnsi="Calibri" w:cs="Calibri"/>
                <w:lang w:eastAsia="en-GB"/>
              </w:rPr>
              <w:t>LS_ODBC_Example</w:t>
            </w:r>
            <w:proofErr w:type="spellEnd"/>
          </w:p>
        </w:tc>
      </w:tr>
      <w:tr w:rsidR="000B3064" w:rsidRPr="000B3064" w14:paraId="3037F2FD" w14:textId="77777777" w:rsidTr="009A736B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955904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84C500" w14:textId="77777777" w:rsidR="000B3064" w:rsidRPr="000B3064" w:rsidRDefault="00B9628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hyperlink r:id="rId31" w:history="1">
              <w:r w:rsidR="000B3064" w:rsidRPr="000B3064">
                <w:rPr>
                  <w:rFonts w:ascii="Calibri" w:eastAsia="Times New Roman" w:hAnsi="Calibri" w:cs="Calibri"/>
                  <w:color w:val="428BCA"/>
                  <w:u w:val="single"/>
                  <w:lang w:eastAsia="en-GB"/>
                </w:rPr>
                <w:t>Generic OData</w:t>
              </w:r>
            </w:hyperlink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863C9C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ODAT_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CFFB93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LS_ODAT_</w:t>
            </w:r>
          </w:p>
        </w:tc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F30B26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DS_ODAT_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FF74FE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0B3064">
              <w:rPr>
                <w:rFonts w:ascii="Calibri" w:eastAsia="Times New Roman" w:hAnsi="Calibri" w:cs="Calibri"/>
                <w:lang w:eastAsia="en-GB"/>
              </w:rPr>
              <w:t>LS_ODAT_Example</w:t>
            </w:r>
            <w:proofErr w:type="spellEnd"/>
          </w:p>
        </w:tc>
      </w:tr>
      <w:tr w:rsidR="000B3064" w:rsidRPr="000B3064" w14:paraId="30DA99FE" w14:textId="77777777" w:rsidTr="009A736B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71AF05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544E39" w14:textId="77777777" w:rsidR="000B3064" w:rsidRPr="000B3064" w:rsidRDefault="00B9628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hyperlink r:id="rId32" w:history="1">
              <w:r w:rsidR="000B3064" w:rsidRPr="000B3064">
                <w:rPr>
                  <w:rFonts w:ascii="Calibri" w:eastAsia="Times New Roman" w:hAnsi="Calibri" w:cs="Calibri"/>
                  <w:color w:val="428BCA"/>
                  <w:u w:val="single"/>
                  <w:lang w:eastAsia="en-GB"/>
                </w:rPr>
                <w:t>Web Table (table from HTML)</w:t>
              </w:r>
            </w:hyperlink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49C0D7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WEBT_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77D3AB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LS_WEBT_</w:t>
            </w:r>
          </w:p>
        </w:tc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001F9D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DS_WEBT_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C9915E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0B3064">
              <w:rPr>
                <w:rFonts w:ascii="Calibri" w:eastAsia="Times New Roman" w:hAnsi="Calibri" w:cs="Calibri"/>
                <w:lang w:eastAsia="en-GB"/>
              </w:rPr>
              <w:t>LS_WEBT_Example</w:t>
            </w:r>
            <w:proofErr w:type="spellEnd"/>
          </w:p>
        </w:tc>
      </w:tr>
      <w:tr w:rsidR="000B3064" w:rsidRPr="000B3064" w14:paraId="1B5E1C3D" w14:textId="77777777" w:rsidTr="009A736B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526CC1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230CE4" w14:textId="77777777" w:rsidR="000B3064" w:rsidRPr="000B3064" w:rsidRDefault="00B9628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hyperlink r:id="rId33" w:anchor="ge-historian-store" w:history="1">
              <w:r w:rsidR="000B3064" w:rsidRPr="000B3064">
                <w:rPr>
                  <w:rFonts w:ascii="Calibri" w:eastAsia="Times New Roman" w:hAnsi="Calibri" w:cs="Calibri"/>
                  <w:color w:val="428BCA"/>
                  <w:u w:val="single"/>
                  <w:lang w:eastAsia="en-GB"/>
                </w:rPr>
                <w:t>GE Historian*</w:t>
              </w:r>
            </w:hyperlink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B26C6E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GEHI_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F69D7D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LS_GEHI_</w:t>
            </w:r>
          </w:p>
        </w:tc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04A2F8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3064">
              <w:rPr>
                <w:rFonts w:ascii="Calibri" w:eastAsia="Times New Roman" w:hAnsi="Calibri" w:cs="Calibri"/>
                <w:lang w:eastAsia="en-GB"/>
              </w:rPr>
              <w:t>DS_GEHI_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ECE6C7" w14:textId="77777777" w:rsidR="000B3064" w:rsidRPr="000B3064" w:rsidRDefault="000B3064" w:rsidP="000B306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0B3064">
              <w:rPr>
                <w:rFonts w:ascii="Calibri" w:eastAsia="Times New Roman" w:hAnsi="Calibri" w:cs="Calibri"/>
                <w:lang w:eastAsia="en-GB"/>
              </w:rPr>
              <w:t>LS_GEHI_Example</w:t>
            </w:r>
            <w:proofErr w:type="spellEnd"/>
          </w:p>
        </w:tc>
      </w:tr>
    </w:tbl>
    <w:p w14:paraId="046E0FA1" w14:textId="77777777" w:rsidR="000B3064" w:rsidRDefault="000B3064" w:rsidP="000B306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en-GB"/>
        </w:rPr>
      </w:pPr>
    </w:p>
    <w:p w14:paraId="0D5A4CB3" w14:textId="77777777" w:rsidR="000B3064" w:rsidRDefault="000B3064" w:rsidP="000B306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en-GB"/>
        </w:rPr>
      </w:pPr>
      <w:r>
        <w:rPr>
          <w:rFonts w:ascii="Calibri" w:eastAsia="Times New Roman" w:hAnsi="Calibri" w:cs="Calibri"/>
          <w:color w:val="333333"/>
          <w:lang w:eastAsia="en-GB"/>
        </w:rPr>
        <w:t>Agree a standard for activity naming within pipelines for quick identification of activities. Don’t include the pipeline name in the definition otherwise the activities become too difficult to quickly read.</w:t>
      </w:r>
    </w:p>
    <w:p w14:paraId="5C3D2982" w14:textId="77777777" w:rsidR="000B3064" w:rsidRDefault="000B3064" w:rsidP="000B306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en-GB"/>
        </w:rPr>
      </w:pPr>
    </w:p>
    <w:p w14:paraId="6E448DE5" w14:textId="437A69C2" w:rsidR="000B3064" w:rsidRPr="00B96284" w:rsidRDefault="000B3064" w:rsidP="00B9628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en-GB"/>
        </w:rPr>
      </w:pPr>
      <w:r>
        <w:rPr>
          <w:rFonts w:ascii="Calibri" w:eastAsia="Times New Roman" w:hAnsi="Calibri" w:cs="Calibri"/>
          <w:color w:val="333333"/>
          <w:lang w:eastAsia="en-GB"/>
        </w:rPr>
        <w:t>Activity names should be descriptive &amp; useful</w:t>
      </w:r>
      <w:r w:rsidR="00B96284">
        <w:rPr>
          <w:rFonts w:ascii="Calibri" w:eastAsia="Times New Roman" w:hAnsi="Calibri" w:cs="Calibri"/>
          <w:color w:val="333333"/>
          <w:lang w:eastAsia="en-GB"/>
        </w:rPr>
        <w:t xml:space="preserve"> – I prefer to have them similar to </w:t>
      </w:r>
      <w:proofErr w:type="spellStart"/>
      <w:r w:rsidR="00B96284">
        <w:rPr>
          <w:rFonts w:ascii="Calibri" w:eastAsia="Times New Roman" w:hAnsi="Calibri" w:cs="Calibri"/>
          <w:color w:val="333333"/>
          <w:lang w:eastAsia="en-GB"/>
        </w:rPr>
        <w:t>powershell</w:t>
      </w:r>
      <w:proofErr w:type="spellEnd"/>
      <w:r w:rsidR="00B96284">
        <w:rPr>
          <w:rFonts w:ascii="Calibri" w:eastAsia="Times New Roman" w:hAnsi="Calibri" w:cs="Calibri"/>
          <w:color w:val="333333"/>
          <w:lang w:eastAsia="en-GB"/>
        </w:rPr>
        <w:t xml:space="preserve"> commands of [VERB] [NOUN] </w:t>
      </w:r>
      <w:proofErr w:type="spellStart"/>
      <w:r w:rsidR="00B96284">
        <w:rPr>
          <w:rFonts w:ascii="Calibri" w:eastAsia="Times New Roman" w:hAnsi="Calibri" w:cs="Calibri"/>
          <w:color w:val="333333"/>
          <w:lang w:eastAsia="en-GB"/>
        </w:rPr>
        <w:t>ie</w:t>
      </w:r>
      <w:proofErr w:type="spellEnd"/>
      <w:r w:rsidR="00B96284">
        <w:rPr>
          <w:rFonts w:ascii="Calibri" w:eastAsia="Times New Roman" w:hAnsi="Calibri" w:cs="Calibri"/>
          <w:color w:val="333333"/>
          <w:lang w:eastAsia="en-GB"/>
        </w:rPr>
        <w:t xml:space="preserve">, some examples might be: Execute </w:t>
      </w:r>
      <w:proofErr w:type="spellStart"/>
      <w:r w:rsidR="00B96284">
        <w:rPr>
          <w:rFonts w:ascii="Calibri" w:eastAsia="Times New Roman" w:hAnsi="Calibri" w:cs="Calibri"/>
          <w:color w:val="333333"/>
          <w:lang w:eastAsia="en-GB"/>
        </w:rPr>
        <w:t>sp_LogEvent</w:t>
      </w:r>
      <w:proofErr w:type="spellEnd"/>
      <w:r w:rsidR="00B96284">
        <w:rPr>
          <w:rFonts w:ascii="Calibri" w:eastAsia="Times New Roman" w:hAnsi="Calibri" w:cs="Calibri"/>
          <w:color w:val="333333"/>
          <w:lang w:eastAsia="en-GB"/>
        </w:rPr>
        <w:t xml:space="preserve">, Copy </w:t>
      </w:r>
      <w:proofErr w:type="spellStart"/>
      <w:r w:rsidR="00B96284">
        <w:rPr>
          <w:rFonts w:ascii="Calibri" w:eastAsia="Times New Roman" w:hAnsi="Calibri" w:cs="Calibri"/>
          <w:color w:val="333333"/>
          <w:lang w:eastAsia="en-GB"/>
        </w:rPr>
        <w:t>SalesOrders</w:t>
      </w:r>
      <w:proofErr w:type="spellEnd"/>
      <w:r w:rsidR="00B96284">
        <w:rPr>
          <w:rFonts w:ascii="Calibri" w:eastAsia="Times New Roman" w:hAnsi="Calibri" w:cs="Calibri"/>
          <w:color w:val="333333"/>
          <w:lang w:eastAsia="en-GB"/>
        </w:rPr>
        <w:t xml:space="preserve">, Delete </w:t>
      </w:r>
      <w:proofErr w:type="spellStart"/>
      <w:r w:rsidR="00B96284">
        <w:rPr>
          <w:rFonts w:ascii="Calibri" w:eastAsia="Times New Roman" w:hAnsi="Calibri" w:cs="Calibri"/>
          <w:color w:val="333333"/>
          <w:lang w:eastAsia="en-GB"/>
        </w:rPr>
        <w:t>TempFile</w:t>
      </w:r>
      <w:proofErr w:type="spellEnd"/>
      <w:r w:rsidR="00B96284">
        <w:rPr>
          <w:rFonts w:ascii="Calibri" w:eastAsia="Times New Roman" w:hAnsi="Calibri" w:cs="Calibri"/>
          <w:color w:val="333333"/>
          <w:lang w:eastAsia="en-GB"/>
        </w:rPr>
        <w:t xml:space="preserve"> etc.</w:t>
      </w:r>
      <w:bookmarkStart w:id="0" w:name="_GoBack"/>
      <w:bookmarkEnd w:id="0"/>
    </w:p>
    <w:sectPr w:rsidR="000B3064" w:rsidRPr="00B96284" w:rsidSect="00AC21AD">
      <w:pgSz w:w="11906" w:h="16838"/>
      <w:pgMar w:top="56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58AE"/>
    <w:multiLevelType w:val="hybridMultilevel"/>
    <w:tmpl w:val="A0D0E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93E01"/>
    <w:multiLevelType w:val="hybridMultilevel"/>
    <w:tmpl w:val="C7140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643B5"/>
    <w:multiLevelType w:val="hybridMultilevel"/>
    <w:tmpl w:val="5E9AC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E0B5E"/>
    <w:multiLevelType w:val="hybridMultilevel"/>
    <w:tmpl w:val="75F47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9605E"/>
    <w:multiLevelType w:val="hybridMultilevel"/>
    <w:tmpl w:val="6D1AF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F5906"/>
    <w:multiLevelType w:val="hybridMultilevel"/>
    <w:tmpl w:val="DC66F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747ED"/>
    <w:multiLevelType w:val="hybridMultilevel"/>
    <w:tmpl w:val="1CAE9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64"/>
    <w:rsid w:val="00077848"/>
    <w:rsid w:val="000B3064"/>
    <w:rsid w:val="001603A7"/>
    <w:rsid w:val="009027BF"/>
    <w:rsid w:val="009A736B"/>
    <w:rsid w:val="00AC21AD"/>
    <w:rsid w:val="00B96284"/>
    <w:rsid w:val="00C236AE"/>
    <w:rsid w:val="00C879CE"/>
    <w:rsid w:val="00CF3A3B"/>
    <w:rsid w:val="00D34161"/>
    <w:rsid w:val="00DD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5C9B"/>
  <w15:chartTrackingRefBased/>
  <w15:docId w15:val="{B5EA194D-5F7F-4FB0-AC38-E4D0EBC0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7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0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B306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2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27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1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azure/data-factory/data-factory-azure-documentdb-connector" TargetMode="External"/><Relationship Id="rId18" Type="http://schemas.openxmlformats.org/officeDocument/2006/relationships/hyperlink" Target="https://docs.microsoft.com/en-us/azure/data-factory/data-factory-onprem-db2-connector" TargetMode="External"/><Relationship Id="rId26" Type="http://schemas.openxmlformats.org/officeDocument/2006/relationships/hyperlink" Target="https://docs.microsoft.com/en-us/azure/data-factory/data-factory-hdfs-connecto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cs.microsoft.com/en-us/azure/data-factory/data-factory-onprem-sybase-connector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n-us/azure/data-factory/data-factory-azure-table-connector" TargetMode="External"/><Relationship Id="rId17" Type="http://schemas.openxmlformats.org/officeDocument/2006/relationships/hyperlink" Target="https://docs.microsoft.com/en-us/azure/data-factory/data-factory-onprem-mysql-connector" TargetMode="External"/><Relationship Id="rId25" Type="http://schemas.openxmlformats.org/officeDocument/2006/relationships/hyperlink" Target="https://docs.microsoft.com/en-us/azure/data-factory/data-factory-onprem-file-system-connector" TargetMode="External"/><Relationship Id="rId33" Type="http://schemas.openxmlformats.org/officeDocument/2006/relationships/hyperlink" Target="https://docs.microsoft.com/en-us/azure/data-factory/data-factory-odbc-connecto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azure/data-factory/data-factory-onprem-oracle-connector" TargetMode="External"/><Relationship Id="rId20" Type="http://schemas.openxmlformats.org/officeDocument/2006/relationships/hyperlink" Target="https://docs.microsoft.com/en-us/azure/data-factory/data-factory-onprem-postgresql-connector" TargetMode="External"/><Relationship Id="rId29" Type="http://schemas.openxmlformats.org/officeDocument/2006/relationships/hyperlink" Target="https://docs.microsoft.com/en-us/azure/data-factory/data-factory-salesforce-connector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azure/data-factory/data-factory-azure-sql-data-warehouse-connector" TargetMode="External"/><Relationship Id="rId24" Type="http://schemas.openxmlformats.org/officeDocument/2006/relationships/hyperlink" Target="https://docs.microsoft.com/en-us/azure/data-factory/data-factory-amazon-redshift-connector" TargetMode="External"/><Relationship Id="rId32" Type="http://schemas.openxmlformats.org/officeDocument/2006/relationships/hyperlink" Target="https://docs.microsoft.com/en-us/azure/data-factory/data-factory-web-table-connector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microsoft.com/en-us/azure/data-factory/data-factory-sqlserver-connector" TargetMode="External"/><Relationship Id="rId23" Type="http://schemas.openxmlformats.org/officeDocument/2006/relationships/hyperlink" Target="https://docs.microsoft.com/en-us/azure/data-factory/data-factory-on-premises-mongodb-connector" TargetMode="External"/><Relationship Id="rId28" Type="http://schemas.openxmlformats.org/officeDocument/2006/relationships/hyperlink" Target="https://docs.microsoft.com/en-us/azure/data-factory/data-factory-ftp-connector" TargetMode="External"/><Relationship Id="rId10" Type="http://schemas.openxmlformats.org/officeDocument/2006/relationships/hyperlink" Target="https://docs.microsoft.com/en-us/azure/data-factory/data-factory-azure-sql-connector" TargetMode="External"/><Relationship Id="rId19" Type="http://schemas.openxmlformats.org/officeDocument/2006/relationships/hyperlink" Target="https://docs.microsoft.com/en-us/azure/data-factory/data-factory-onprem-teradata-connector" TargetMode="External"/><Relationship Id="rId31" Type="http://schemas.openxmlformats.org/officeDocument/2006/relationships/hyperlink" Target="https://docs.microsoft.com/en-us/azure/data-factory/data-factory-odata-connector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azure/data-factory/data-factory-azure-datalake-connector" TargetMode="External"/><Relationship Id="rId14" Type="http://schemas.openxmlformats.org/officeDocument/2006/relationships/hyperlink" Target="https://docs.microsoft.com/en-us/azure/data-factory/data-factory-azure-search-connector" TargetMode="External"/><Relationship Id="rId22" Type="http://schemas.openxmlformats.org/officeDocument/2006/relationships/hyperlink" Target="https://docs.microsoft.com/en-us/azure/data-factory/data-factory-onprem-cassandra-connector" TargetMode="External"/><Relationship Id="rId27" Type="http://schemas.openxmlformats.org/officeDocument/2006/relationships/hyperlink" Target="https://docs.microsoft.com/en-us/azure/data-factory/data-factory-amazon-simple-storage-service-connector" TargetMode="External"/><Relationship Id="rId30" Type="http://schemas.openxmlformats.org/officeDocument/2006/relationships/hyperlink" Target="https://docs.microsoft.com/en-us/azure/data-factory/data-factory-odbc-connector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docs.microsoft.com/en-us/azure/data-factory/data-factory-azure-blob-conn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4A487F7D56904194BB5E67BA8E98E7" ma:contentTypeVersion="7" ma:contentTypeDescription="Create a new document." ma:contentTypeScope="" ma:versionID="cf1411387d2831372fe5a445f7cb20b6">
  <xsd:schema xmlns:xsd="http://www.w3.org/2001/XMLSchema" xmlns:xs="http://www.w3.org/2001/XMLSchema" xmlns:p="http://schemas.microsoft.com/office/2006/metadata/properties" xmlns:ns2="ac8aa4b0-a192-406a-9ee9-b0c16c88178b" targetNamespace="http://schemas.microsoft.com/office/2006/metadata/properties" ma:root="true" ma:fieldsID="870171d58cb9f88a883deacd80349ce2" ns2:_="">
    <xsd:import namespace="ac8aa4b0-a192-406a-9ee9-b0c16c8817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8aa4b0-a192-406a-9ee9-b0c16c881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ECB362-AB0E-440F-8367-DCE9ABB837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BB709F-6322-4FF3-AD75-88D6F0EC9D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7645B4-350A-4F7A-A573-59E55970C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8aa4b0-a192-406a-9ee9-b0c16c8817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Whiteley</dc:creator>
  <cp:keywords/>
  <dc:description/>
  <cp:lastModifiedBy>Simon Whiteley</cp:lastModifiedBy>
  <cp:revision>2</cp:revision>
  <dcterms:created xsi:type="dcterms:W3CDTF">2019-06-14T08:52:00Z</dcterms:created>
  <dcterms:modified xsi:type="dcterms:W3CDTF">2019-06-28T10:22:00Z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0x010100FB4A487F7D56904194BB5E67BA8E98E7</vt:lpwstr>
  </property>
</Properties>
</file>