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2250" w14:textId="77777777" w:rsidR="00202E17" w:rsidRPr="00202E17" w:rsidRDefault="00202E17" w:rsidP="00202E17">
      <w:pPr>
        <w:rPr>
          <w:b/>
          <w:bCs/>
        </w:rPr>
      </w:pPr>
      <w:r w:rsidRPr="00202E17">
        <w:rPr>
          <w:b/>
          <w:bCs/>
        </w:rPr>
        <w:t>Q: 13</w:t>
      </w:r>
    </w:p>
    <w:p w14:paraId="681C33AC" w14:textId="77777777" w:rsidR="00202E17" w:rsidRPr="00202E17" w:rsidRDefault="00202E17" w:rsidP="00202E17">
      <w:pPr>
        <w:rPr>
          <w:b/>
          <w:bCs/>
        </w:rPr>
      </w:pPr>
      <w:r w:rsidRPr="00202E17">
        <w:rPr>
          <w:b/>
          <w:bCs/>
        </w:rPr>
        <w:t>Title:</w:t>
      </w:r>
    </w:p>
    <w:p w14:paraId="1CF73ACF" w14:textId="77777777" w:rsidR="00202E17" w:rsidRPr="00202E17" w:rsidRDefault="00202E17" w:rsidP="00202E17">
      <w:r w:rsidRPr="00202E17">
        <w:t>L1 - Building a Responsive Navbar</w:t>
      </w:r>
    </w:p>
    <w:p w14:paraId="5397CB33" w14:textId="77777777" w:rsidR="00202E17" w:rsidRPr="00202E17" w:rsidRDefault="00202E17" w:rsidP="00202E17">
      <w:pPr>
        <w:rPr>
          <w:b/>
          <w:bCs/>
        </w:rPr>
      </w:pPr>
      <w:r w:rsidRPr="00202E17">
        <w:rPr>
          <w:b/>
          <w:bCs/>
        </w:rPr>
        <w:t>Problem Statement:</w:t>
      </w:r>
    </w:p>
    <w:p w14:paraId="015B3F9E" w14:textId="77777777" w:rsidR="00202E17" w:rsidRPr="00202E17" w:rsidRDefault="00202E17" w:rsidP="00202E17">
      <w:r w:rsidRPr="00202E17">
        <w:t>Design a </w:t>
      </w:r>
      <w:r w:rsidRPr="00202E17">
        <w:rPr>
          <w:b/>
          <w:bCs/>
        </w:rPr>
        <w:t>responsive navbar</w:t>
      </w:r>
      <w:r w:rsidRPr="00202E17">
        <w:t> that adapts to screen size using </w:t>
      </w:r>
      <w:r w:rsidRPr="00202E17">
        <w:rPr>
          <w:b/>
          <w:bCs/>
        </w:rPr>
        <w:t>Flexbox</w:t>
      </w:r>
      <w:r w:rsidRPr="00202E17">
        <w:t> and </w:t>
      </w:r>
      <w:r w:rsidRPr="00202E17">
        <w:rPr>
          <w:b/>
          <w:bCs/>
        </w:rPr>
        <w:t>media queries</w:t>
      </w:r>
      <w:r w:rsidRPr="00202E17">
        <w:t>:</w:t>
      </w:r>
    </w:p>
    <w:p w14:paraId="24A44CF1" w14:textId="77777777" w:rsidR="00202E17" w:rsidRPr="00202E17" w:rsidRDefault="00202E17" w:rsidP="00202E17">
      <w:pPr>
        <w:numPr>
          <w:ilvl w:val="0"/>
          <w:numId w:val="1"/>
        </w:numPr>
      </w:pPr>
      <w:r w:rsidRPr="00202E17">
        <w:t>On large screens (</w:t>
      </w:r>
      <w:r w:rsidRPr="00202E17">
        <w:rPr>
          <w:b/>
          <w:bCs/>
        </w:rPr>
        <w:t>min-width: 1024px</w:t>
      </w:r>
      <w:r w:rsidRPr="00202E17">
        <w:t>), the navbar items should be displayed horizontally in a single row.</w:t>
      </w:r>
    </w:p>
    <w:p w14:paraId="4E288A66" w14:textId="77777777" w:rsidR="00202E17" w:rsidRPr="00202E17" w:rsidRDefault="00202E17" w:rsidP="00202E17">
      <w:pPr>
        <w:numPr>
          <w:ilvl w:val="0"/>
          <w:numId w:val="1"/>
        </w:numPr>
      </w:pPr>
      <w:r w:rsidRPr="00202E17">
        <w:t>On medium screens (</w:t>
      </w:r>
      <w:r w:rsidRPr="00202E17">
        <w:rPr>
          <w:b/>
          <w:bCs/>
        </w:rPr>
        <w:t>768px to 1023px</w:t>
      </w:r>
      <w:r w:rsidRPr="00202E17">
        <w:t xml:space="preserve">), the navbar should be stacked vertically with each item </w:t>
      </w:r>
      <w:proofErr w:type="spellStart"/>
      <w:r w:rsidRPr="00202E17">
        <w:t>centered</w:t>
      </w:r>
      <w:proofErr w:type="spellEnd"/>
      <w:r w:rsidRPr="00202E17">
        <w:t>.</w:t>
      </w:r>
    </w:p>
    <w:p w14:paraId="04525006" w14:textId="77777777" w:rsidR="00202E17" w:rsidRPr="00202E17" w:rsidRDefault="00202E17" w:rsidP="00202E17">
      <w:pPr>
        <w:numPr>
          <w:ilvl w:val="0"/>
          <w:numId w:val="1"/>
        </w:numPr>
      </w:pPr>
      <w:r w:rsidRPr="00202E17">
        <w:t>On small screens (</w:t>
      </w:r>
      <w:r w:rsidRPr="00202E17">
        <w:rPr>
          <w:b/>
          <w:bCs/>
        </w:rPr>
        <w:t>less than 768px</w:t>
      </w:r>
      <w:r w:rsidRPr="00202E17">
        <w:t>), the navbar should collapse into a hamburger menu that opens when clicked.</w:t>
      </w:r>
    </w:p>
    <w:p w14:paraId="64D4B39E" w14:textId="77777777" w:rsidR="00202E17" w:rsidRPr="00202E17" w:rsidRDefault="00202E17" w:rsidP="00202E17">
      <w:r w:rsidRPr="00202E17">
        <w:t>The hamburger menu can use simple text or an icon to represent the collapsed state. Focus on layout and responsiveness.</w:t>
      </w:r>
    </w:p>
    <w:p w14:paraId="4EFBB281" w14:textId="77777777" w:rsidR="00202E17" w:rsidRPr="00202E17" w:rsidRDefault="00202E17" w:rsidP="00202E17">
      <w:pPr>
        <w:rPr>
          <w:b/>
          <w:bCs/>
        </w:rPr>
      </w:pPr>
      <w:r w:rsidRPr="00202E17">
        <w:rPr>
          <w:b/>
          <w:bCs/>
        </w:rPr>
        <w:t>Submission Guidelines:</w:t>
      </w:r>
    </w:p>
    <w:p w14:paraId="28FBCD3D" w14:textId="77777777" w:rsidR="00202E17" w:rsidRPr="00202E17" w:rsidRDefault="00202E17" w:rsidP="00202E17">
      <w:pPr>
        <w:numPr>
          <w:ilvl w:val="0"/>
          <w:numId w:val="2"/>
        </w:numPr>
      </w:pPr>
      <w:r w:rsidRPr="00202E17">
        <w:t>Submit your Masai Git directory link containing the complete project files (HTML, CSS, and any assets).</w:t>
      </w:r>
    </w:p>
    <w:p w14:paraId="339C116E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2F4C"/>
    <w:multiLevelType w:val="multilevel"/>
    <w:tmpl w:val="5CEE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358AE"/>
    <w:multiLevelType w:val="multilevel"/>
    <w:tmpl w:val="9EA2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778980">
    <w:abstractNumId w:val="0"/>
  </w:num>
  <w:num w:numId="2" w16cid:durableId="619996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CC"/>
    <w:rsid w:val="00086315"/>
    <w:rsid w:val="00202E17"/>
    <w:rsid w:val="002D7318"/>
    <w:rsid w:val="00391A21"/>
    <w:rsid w:val="00553ACC"/>
    <w:rsid w:val="0056347D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4BBB1-932C-4CA2-92FA-01330E1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6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9380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3839696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13761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6352190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769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048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43530539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650333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0072850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2025-04-21T18:05:00Z</dcterms:created>
  <dcterms:modified xsi:type="dcterms:W3CDTF">2025-04-21T18:05:00Z</dcterms:modified>
</cp:coreProperties>
</file>