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4E43" w14:textId="77777777" w:rsidR="00187293" w:rsidRDefault="007B24F5">
      <w:pPr>
        <w:rPr>
          <w:color w:val="000000" w:themeColor="text1"/>
        </w:rPr>
      </w:pPr>
      <w:r>
        <w:rPr>
          <w:color w:val="000000" w:themeColor="text1"/>
        </w:rPr>
        <w:t xml:space="preserve"> M4</w:t>
      </w:r>
      <w:sdt>
        <w:sdtPr>
          <w:rPr>
            <w:color w:val="000000" w:themeColor="text1"/>
          </w:rPr>
          <w:id w:val="4321586"/>
        </w:sdtPr>
        <w:sdtContent>
          <w:r>
            <w:rPr>
              <w:noProof/>
              <w:color w:val="000000" w:themeColor="text1"/>
            </w:rPr>
            <w:drawing>
              <wp:anchor distT="0" distB="0" distL="114300" distR="114300" simplePos="0" relativeHeight="251658240" behindDoc="0" locked="0" layoutInCell="1" allowOverlap="1" wp14:anchorId="6DF9A852" wp14:editId="07777777">
                <wp:simplePos x="0" y="0"/>
                <wp:positionH relativeFrom="column">
                  <wp:posOffset>-934720</wp:posOffset>
                </wp:positionH>
                <wp:positionV relativeFrom="paragraph">
                  <wp:posOffset>-922020</wp:posOffset>
                </wp:positionV>
                <wp:extent cx="7813040" cy="986155"/>
                <wp:effectExtent l="19050" t="0" r="0" b="0"/>
                <wp:wrapNone/>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Picture 1625"/>
                        <pic:cNvPicPr>
                          <a:picLocks noChangeAspect="1" noChangeArrowheads="1"/>
                        </pic:cNvPicPr>
                      </pic:nvPicPr>
                      <pic:blipFill>
                        <a:blip r:embed="rId12" cstate="print"/>
                        <a:srcRect/>
                        <a:stretch>
                          <a:fillRect/>
                        </a:stretch>
                      </pic:blipFill>
                      <pic:spPr>
                        <a:xfrm>
                          <a:off x="0" y="0"/>
                          <a:ext cx="7812985" cy="985962"/>
                        </a:xfrm>
                        <a:prstGeom prst="rect">
                          <a:avLst/>
                        </a:prstGeom>
                        <a:noFill/>
                      </pic:spPr>
                    </pic:pic>
                  </a:graphicData>
                </a:graphic>
              </wp:anchor>
            </w:drawing>
          </w:r>
          <w:r>
            <w:rPr>
              <w:noProof/>
              <w:color w:val="000000" w:themeColor="text1"/>
            </w:rPr>
            <w:drawing>
              <wp:anchor distT="0" distB="0" distL="114300" distR="114300" simplePos="0" relativeHeight="251658241" behindDoc="0" locked="0" layoutInCell="1" allowOverlap="1" wp14:anchorId="1D535A9B" wp14:editId="07777777">
                <wp:simplePos x="0" y="0"/>
                <wp:positionH relativeFrom="column">
                  <wp:posOffset>-927100</wp:posOffset>
                </wp:positionH>
                <wp:positionV relativeFrom="paragraph">
                  <wp:posOffset>-922020</wp:posOffset>
                </wp:positionV>
                <wp:extent cx="7797165" cy="108902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srcRect t="3393" b="78511"/>
                        <a:stretch>
                          <a:fillRect/>
                        </a:stretch>
                      </pic:blipFill>
                      <pic:spPr>
                        <a:xfrm>
                          <a:off x="0" y="0"/>
                          <a:ext cx="7797082" cy="1089328"/>
                        </a:xfrm>
                        <a:prstGeom prst="rect">
                          <a:avLst/>
                        </a:prstGeom>
                        <a:noFill/>
                        <a:ln w="9525">
                          <a:noFill/>
                          <a:miter lim="800000"/>
                          <a:headEnd/>
                          <a:tailEnd/>
                        </a:ln>
                        <a:effectLst/>
                      </pic:spPr>
                    </pic:pic>
                  </a:graphicData>
                </a:graphic>
              </wp:anchor>
            </w:drawing>
          </w:r>
        </w:sdtContent>
      </w:sdt>
    </w:p>
    <w:p w14:paraId="74043FD0" w14:textId="77777777" w:rsidR="00187293" w:rsidRDefault="007B24F5">
      <w:pPr>
        <w:rPr>
          <w:color w:val="000000" w:themeColor="text1"/>
        </w:rPr>
      </w:pPr>
      <w:r>
        <w:rPr>
          <w:noProof/>
          <w:color w:val="000000" w:themeColor="text1"/>
        </w:rPr>
        <w:drawing>
          <wp:anchor distT="0" distB="0" distL="114300" distR="114300" simplePos="0" relativeHeight="251658242" behindDoc="0" locked="0" layoutInCell="1" allowOverlap="1" wp14:anchorId="33559687" wp14:editId="07777777">
            <wp:simplePos x="0" y="0"/>
            <wp:positionH relativeFrom="column">
              <wp:posOffset>257175</wp:posOffset>
            </wp:positionH>
            <wp:positionV relativeFrom="paragraph">
              <wp:posOffset>267970</wp:posOffset>
            </wp:positionV>
            <wp:extent cx="2366645" cy="56451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cstate="print"/>
                    <a:srcRect/>
                    <a:stretch>
                      <a:fillRect/>
                    </a:stretch>
                  </pic:blipFill>
                  <pic:spPr>
                    <a:xfrm>
                      <a:off x="0" y="0"/>
                      <a:ext cx="2366341" cy="564543"/>
                    </a:xfrm>
                    <a:prstGeom prst="rect">
                      <a:avLst/>
                    </a:prstGeom>
                    <a:noFill/>
                    <a:ln w="9525">
                      <a:noFill/>
                      <a:miter lim="800000"/>
                      <a:headEnd/>
                      <a:tailEnd/>
                    </a:ln>
                  </pic:spPr>
                </pic:pic>
              </a:graphicData>
            </a:graphic>
          </wp:anchor>
        </w:drawing>
      </w:r>
    </w:p>
    <w:p w14:paraId="672A6659" w14:textId="77777777" w:rsidR="00187293" w:rsidRDefault="00187293">
      <w:pPr>
        <w:rPr>
          <w:color w:val="000000" w:themeColor="text1"/>
        </w:rPr>
      </w:pPr>
    </w:p>
    <w:p w14:paraId="40D8E96D" w14:textId="77777777" w:rsidR="00187293" w:rsidRDefault="007B24F5">
      <w:pPr>
        <w:rPr>
          <w:color w:val="000000" w:themeColor="text1"/>
        </w:rPr>
      </w:pPr>
      <w:r>
        <w:rPr>
          <w:noProof/>
          <w:color w:val="000000" w:themeColor="text1"/>
        </w:rPr>
        <w:drawing>
          <wp:anchor distT="0" distB="0" distL="114300" distR="114300" simplePos="0" relativeHeight="251658243" behindDoc="0" locked="0" layoutInCell="1" allowOverlap="1" wp14:anchorId="4BD4591E" wp14:editId="07777777">
            <wp:simplePos x="0" y="0"/>
            <wp:positionH relativeFrom="column">
              <wp:posOffset>74295</wp:posOffset>
            </wp:positionH>
            <wp:positionV relativeFrom="paragraph">
              <wp:posOffset>300990</wp:posOffset>
            </wp:positionV>
            <wp:extent cx="5934075" cy="65405"/>
            <wp:effectExtent l="19050" t="19050" r="28382" b="10629"/>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5" cstate="print"/>
                    <a:srcRect/>
                    <a:stretch>
                      <a:fillRect/>
                    </a:stretch>
                  </pic:blipFill>
                  <pic:spPr>
                    <a:xfrm>
                      <a:off x="0" y="0"/>
                      <a:ext cx="5934268" cy="65571"/>
                    </a:xfrm>
                    <a:prstGeom prst="rect">
                      <a:avLst/>
                    </a:prstGeom>
                    <a:solidFill>
                      <a:schemeClr val="accent3">
                        <a:lumMod val="50000"/>
                      </a:schemeClr>
                    </a:solidFill>
                    <a:ln w="9525">
                      <a:solidFill>
                        <a:schemeClr val="accent3">
                          <a:lumMod val="50000"/>
                        </a:schemeClr>
                      </a:solidFill>
                      <a:miter lim="800000"/>
                      <a:headEnd/>
                      <a:tailEnd/>
                    </a:ln>
                  </pic:spPr>
                </pic:pic>
              </a:graphicData>
            </a:graphic>
          </wp:anchor>
        </w:drawing>
      </w:r>
    </w:p>
    <w:p w14:paraId="29D6B04F" w14:textId="77777777" w:rsidR="00187293" w:rsidRDefault="007B24F5">
      <w:pPr>
        <w:rPr>
          <w:color w:val="000000" w:themeColor="text1"/>
        </w:rPr>
      </w:pPr>
      <w:r>
        <w:rPr>
          <w:color w:val="000000" w:themeColor="text1"/>
        </w:rPr>
        <w:t xml:space="preserve"> </w:t>
      </w:r>
    </w:p>
    <w:p w14:paraId="0A37501D" w14:textId="77777777" w:rsidR="00187293" w:rsidRDefault="00187293">
      <w:pPr>
        <w:rPr>
          <w:color w:val="000000" w:themeColor="text1"/>
        </w:rPr>
      </w:pPr>
    </w:p>
    <w:p w14:paraId="5DAB6C7B" w14:textId="77777777" w:rsidR="00187293" w:rsidRDefault="00187293">
      <w:pPr>
        <w:rPr>
          <w:color w:val="000000" w:themeColor="text1"/>
        </w:rPr>
      </w:pPr>
    </w:p>
    <w:p w14:paraId="02EB378F" w14:textId="77777777" w:rsidR="00187293" w:rsidRDefault="00187293">
      <w:pPr>
        <w:rPr>
          <w:color w:val="000000" w:themeColor="text1"/>
        </w:rPr>
      </w:pPr>
    </w:p>
    <w:p w14:paraId="6A05A809" w14:textId="77777777" w:rsidR="00187293" w:rsidRDefault="00187293">
      <w:pPr>
        <w:rPr>
          <w:color w:val="000000" w:themeColor="text1"/>
        </w:rPr>
      </w:pPr>
    </w:p>
    <w:p w14:paraId="5A39BBE3" w14:textId="77777777" w:rsidR="00187293" w:rsidRDefault="00187293">
      <w:pPr>
        <w:rPr>
          <w:color w:val="000000" w:themeColor="text1"/>
        </w:rPr>
      </w:pPr>
    </w:p>
    <w:p w14:paraId="41C8F396" w14:textId="77777777" w:rsidR="00187293" w:rsidRDefault="00187293">
      <w:pPr>
        <w:rPr>
          <w:rFonts w:asciiTheme="minorHAnsi"/>
          <w:color w:val="365F91" w:themeColor="accent1" w:themeShade="BF"/>
        </w:rPr>
      </w:pPr>
    </w:p>
    <w:p w14:paraId="36BA54CA" w14:textId="77777777" w:rsidR="00187293" w:rsidRDefault="007B24F5">
      <w:pPr>
        <w:jc w:val="center"/>
        <w:rPr>
          <w:rFonts w:asciiTheme="minorHAnsi" w:hAnsi="Century Gothic"/>
          <w:color w:val="365F91" w:themeColor="accent1" w:themeShade="BF"/>
          <w:sz w:val="56"/>
          <w:szCs w:val="56"/>
        </w:rPr>
      </w:pPr>
      <w:r>
        <w:rPr>
          <w:rFonts w:asciiTheme="minorHAnsi" w:hAnsi="Century Gothic"/>
          <w:color w:val="365F91" w:themeColor="accent1" w:themeShade="BF"/>
          <w:sz w:val="56"/>
          <w:szCs w:val="56"/>
        </w:rPr>
        <w:t>CICD PIPELINE DOCUMENT</w:t>
      </w:r>
    </w:p>
    <w:p w14:paraId="72A3D3EC" w14:textId="77777777" w:rsidR="00187293" w:rsidRDefault="00187293">
      <w:pPr>
        <w:rPr>
          <w:color w:val="000000" w:themeColor="text1"/>
        </w:rPr>
      </w:pPr>
    </w:p>
    <w:p w14:paraId="0D0B940D" w14:textId="77777777" w:rsidR="00187293" w:rsidRDefault="00187293">
      <w:pPr>
        <w:rPr>
          <w:color w:val="000000" w:themeColor="text1"/>
        </w:rPr>
      </w:pPr>
    </w:p>
    <w:p w14:paraId="0E27B00A" w14:textId="77777777" w:rsidR="00187293" w:rsidRDefault="00187293">
      <w:pPr>
        <w:rPr>
          <w:color w:val="000000" w:themeColor="text1"/>
        </w:rPr>
      </w:pPr>
    </w:p>
    <w:p w14:paraId="60061E4C" w14:textId="77777777" w:rsidR="00187293" w:rsidRDefault="00187293">
      <w:pPr>
        <w:rPr>
          <w:color w:val="000000" w:themeColor="text1"/>
        </w:rPr>
      </w:pPr>
    </w:p>
    <w:p w14:paraId="44EAFD9C" w14:textId="77777777" w:rsidR="00187293" w:rsidRDefault="00187293">
      <w:pPr>
        <w:rPr>
          <w:color w:val="000000" w:themeColor="text1"/>
        </w:rPr>
      </w:pPr>
    </w:p>
    <w:p w14:paraId="4B94D5A5" w14:textId="77777777" w:rsidR="00187293" w:rsidRDefault="00187293">
      <w:pPr>
        <w:rPr>
          <w:color w:val="000000" w:themeColor="text1"/>
        </w:rPr>
      </w:pPr>
    </w:p>
    <w:p w14:paraId="3DEEC669" w14:textId="77777777" w:rsidR="00187293" w:rsidRDefault="00187293">
      <w:pPr>
        <w:rPr>
          <w:color w:val="000000" w:themeColor="text1"/>
        </w:rPr>
      </w:pPr>
    </w:p>
    <w:p w14:paraId="3656B9AB" w14:textId="77777777" w:rsidR="00187293" w:rsidRDefault="00187293">
      <w:pPr>
        <w:rPr>
          <w:color w:val="000000" w:themeColor="text1"/>
        </w:rPr>
      </w:pPr>
    </w:p>
    <w:p w14:paraId="45FB0818" w14:textId="77777777" w:rsidR="00187293" w:rsidRDefault="00187293">
      <w:pPr>
        <w:rPr>
          <w:color w:val="000000" w:themeColor="text1"/>
        </w:rPr>
      </w:pPr>
    </w:p>
    <w:p w14:paraId="049F31CB" w14:textId="77777777" w:rsidR="00187293" w:rsidRDefault="00187293">
      <w:pPr>
        <w:rPr>
          <w:color w:val="000000" w:themeColor="text1"/>
        </w:rPr>
      </w:pPr>
    </w:p>
    <w:p w14:paraId="53128261" w14:textId="77777777" w:rsidR="00187293" w:rsidRDefault="00187293">
      <w:pPr>
        <w:rPr>
          <w:color w:val="000000" w:themeColor="text1"/>
        </w:rPr>
      </w:pPr>
    </w:p>
    <w:p w14:paraId="3B0A82E2" w14:textId="70083DAA" w:rsidR="00187293" w:rsidRDefault="007B24F5">
      <w:pPr>
        <w:rPr>
          <w:color w:val="000000" w:themeColor="text1"/>
        </w:rPr>
      </w:pPr>
      <w:r>
        <w:rPr>
          <w:noProof/>
          <w:color w:val="000000" w:themeColor="text1"/>
        </w:rPr>
        <w:drawing>
          <wp:anchor distT="0" distB="0" distL="114300" distR="114300" simplePos="0" relativeHeight="251658244" behindDoc="0" locked="0" layoutInCell="1" allowOverlap="1" wp14:anchorId="27026DB4" wp14:editId="07777777">
            <wp:simplePos x="0" y="0"/>
            <wp:positionH relativeFrom="column">
              <wp:posOffset>5458460</wp:posOffset>
            </wp:positionH>
            <wp:positionV relativeFrom="paragraph">
              <wp:posOffset>1068070</wp:posOffset>
            </wp:positionV>
            <wp:extent cx="1336040" cy="325755"/>
            <wp:effectExtent l="0" t="0" r="16510" b="17145"/>
            <wp:wrapNone/>
            <wp:docPr id="20" name="Picture 20" descr="F:\Excel-SARAS_Logo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Excel-SARAS_Logos\logo.gif"/>
                    <pic:cNvPicPr>
                      <a:picLocks noChangeAspect="1" noChangeArrowheads="1"/>
                    </pic:cNvPicPr>
                  </pic:nvPicPr>
                  <pic:blipFill>
                    <a:blip r:embed="rId16" cstate="print"/>
                    <a:srcRect/>
                    <a:stretch>
                      <a:fillRect/>
                    </a:stretch>
                  </pic:blipFill>
                  <pic:spPr>
                    <a:xfrm>
                      <a:off x="0" y="0"/>
                      <a:ext cx="1336040" cy="325755"/>
                    </a:xfrm>
                    <a:prstGeom prst="rect">
                      <a:avLst/>
                    </a:prstGeom>
                    <a:noFill/>
                    <a:ln w="9525">
                      <a:noFill/>
                      <a:miter lim="800000"/>
                      <a:headEnd/>
                      <a:tailEnd/>
                    </a:ln>
                  </pic:spPr>
                </pic:pic>
              </a:graphicData>
            </a:graphic>
          </wp:anchor>
        </w:drawing>
      </w:r>
    </w:p>
    <w:p w14:paraId="594E3F0B" w14:textId="160C2E3B" w:rsidR="00187293" w:rsidRDefault="008F1265">
      <w:pPr>
        <w:rPr>
          <w:color w:val="000000" w:themeColor="text1"/>
        </w:rPr>
      </w:pPr>
      <w:r>
        <w:rPr>
          <w:noProof/>
        </w:rPr>
        <mc:AlternateContent>
          <mc:Choice Requires="wps">
            <w:drawing>
              <wp:anchor distT="0" distB="0" distL="114300" distR="114300" simplePos="0" relativeHeight="251658247" behindDoc="0" locked="0" layoutInCell="1" allowOverlap="1" wp14:anchorId="1CD6551A" wp14:editId="04B0A40F">
                <wp:simplePos x="0" y="0"/>
                <wp:positionH relativeFrom="column">
                  <wp:posOffset>143968</wp:posOffset>
                </wp:positionH>
                <wp:positionV relativeFrom="paragraph">
                  <wp:posOffset>818515</wp:posOffset>
                </wp:positionV>
                <wp:extent cx="2035810" cy="262255"/>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2035810" cy="262255"/>
                        </a:xfrm>
                        <a:prstGeom prst="rect">
                          <a:avLst/>
                        </a:prstGeom>
                        <a:noFill/>
                        <a:ln w="9525">
                          <a:noFill/>
                        </a:ln>
                      </wps:spPr>
                      <wps:txbx>
                        <w:txbxContent>
                          <w:p w14:paraId="5C34BD9D" w14:textId="77777777" w:rsidR="00187293" w:rsidRDefault="007B24F5">
                            <w:pPr>
                              <w:rPr>
                                <w:rFonts w:ascii="Trebuchet MS" w:hAnsi="Trebuchet MS"/>
                                <w:i/>
                                <w:sz w:val="20"/>
                                <w:szCs w:val="20"/>
                              </w:rPr>
                            </w:pPr>
                            <w:r>
                              <w:rPr>
                                <w:rFonts w:ascii="Trebuchet MS" w:hAnsi="Trebuchet MS"/>
                                <w:i/>
                                <w:sz w:val="20"/>
                                <w:szCs w:val="20"/>
                              </w:rPr>
                              <w:t xml:space="preserve"> CICD PIPELINE DOCUMENT</w:t>
                            </w:r>
                          </w:p>
                        </w:txbxContent>
                      </wps:txbx>
                      <wps:bodyPr upright="1"/>
                    </wps:wsp>
                  </a:graphicData>
                </a:graphic>
              </wp:anchor>
            </w:drawing>
          </mc:Choice>
          <mc:Fallback>
            <w:pict>
              <v:shapetype w14:anchorId="1CD6551A" id="_x0000_t202" coordsize="21600,21600" o:spt="202" path="m,l,21600r21600,l21600,xe">
                <v:stroke joinstyle="miter"/>
                <v:path gradientshapeok="t" o:connecttype="rect"/>
              </v:shapetype>
              <v:shape id="Text Box 25" o:spid="_x0000_s1026" type="#_x0000_t202" style="position:absolute;margin-left:11.35pt;margin-top:64.45pt;width:160.3pt;height:20.6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" filled="f" stroked="f">
                <v:textbox>
                  <w:txbxContent>
                    <w:p w14:paraId="5C34BD9D" w14:textId="77777777" w:rsidR="00187293" w:rsidRDefault="007B24F5">
                      <w:pPr>
                        <w:rPr>
                          <w:rFonts w:ascii="Trebuchet MS" w:hAnsi="Trebuchet MS"/>
                          <w:i/>
                          <w:sz w:val="20"/>
                          <w:szCs w:val="20"/>
                        </w:rPr>
                      </w:pPr>
                      <w:r>
                        <w:rPr>
                          <w:rFonts w:ascii="Trebuchet MS" w:hAnsi="Trebuchet MS"/>
                          <w:i/>
                          <w:sz w:val="20"/>
                          <w:szCs w:val="20"/>
                        </w:rPr>
                        <w:t xml:space="preserve"> CICD PIPELINE DOCUMENT</w:t>
                      </w:r>
                    </w:p>
                  </w:txbxContent>
                </v:textbox>
              </v:shape>
            </w:pict>
          </mc:Fallback>
        </mc:AlternateContent>
      </w:r>
      <w:r w:rsidR="00587886">
        <w:rPr>
          <w:noProof/>
          <w:color w:val="000000" w:themeColor="text1"/>
        </w:rPr>
        <w:drawing>
          <wp:anchor distT="0" distB="0" distL="114300" distR="114300" simplePos="0" relativeHeight="251658245" behindDoc="0" locked="0" layoutInCell="1" allowOverlap="1" wp14:anchorId="1C87D9D8" wp14:editId="6C563F69">
            <wp:simplePos x="0" y="0"/>
            <wp:positionH relativeFrom="page">
              <wp:align>left</wp:align>
            </wp:positionH>
            <wp:positionV relativeFrom="paragraph">
              <wp:posOffset>810440</wp:posOffset>
            </wp:positionV>
            <wp:extent cx="6416256" cy="278130"/>
            <wp:effectExtent l="0" t="0" r="381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srcRect t="17869" r="17887"/>
                    <a:stretch>
                      <a:fillRect/>
                    </a:stretch>
                  </pic:blipFill>
                  <pic:spPr>
                    <a:xfrm>
                      <a:off x="0" y="0"/>
                      <a:ext cx="6416256" cy="278130"/>
                    </a:xfrm>
                    <a:prstGeom prst="rect">
                      <a:avLst/>
                    </a:prstGeom>
                    <a:noFill/>
                    <a:ln w="9525">
                      <a:noFill/>
                      <a:miter lim="800000"/>
                      <a:headEnd/>
                      <a:tailEnd/>
                    </a:ln>
                  </pic:spPr>
                </pic:pic>
              </a:graphicData>
            </a:graphic>
            <wp14:sizeRelH relativeFrom="margin">
              <wp14:pctWidth>0</wp14:pctWidth>
            </wp14:sizeRelH>
          </wp:anchor>
        </w:drawing>
      </w:r>
    </w:p>
    <w:p w14:paraId="75C2CC47" w14:textId="5D916FA2" w:rsidR="00187293" w:rsidRDefault="007B24F5">
      <w:pPr>
        <w:jc w:val="center"/>
        <w:rPr>
          <w:color w:val="000000" w:themeColor="text1"/>
        </w:rPr>
      </w:pPr>
      <w:r>
        <w:rPr>
          <w:b/>
          <w:bCs/>
          <w:color w:val="000000" w:themeColor="text1"/>
        </w:rPr>
        <w:lastRenderedPageBreak/>
        <w:t xml:space="preserve">Submitted by </w:t>
      </w:r>
      <w:proofErr w:type="spellStart"/>
      <w:r>
        <w:rPr>
          <w:b/>
          <w:bCs/>
          <w:color w:val="000000" w:themeColor="text1"/>
        </w:rPr>
        <w:t>Excelsoft</w:t>
      </w:r>
      <w:proofErr w:type="spellEnd"/>
      <w:r>
        <w:rPr>
          <w:b/>
          <w:bCs/>
          <w:color w:val="000000" w:themeColor="text1"/>
        </w:rPr>
        <w:t xml:space="preserve"> Technology</w:t>
      </w:r>
    </w:p>
    <w:tbl>
      <w:tblPr>
        <w:tblStyle w:val="TableGrid"/>
        <w:tblW w:w="10122" w:type="dxa"/>
        <w:tblLayout w:type="fixed"/>
        <w:tblLook w:val="04A0" w:firstRow="1" w:lastRow="0" w:firstColumn="1" w:lastColumn="0" w:noHBand="0" w:noVBand="1"/>
      </w:tblPr>
      <w:tblGrid>
        <w:gridCol w:w="3192"/>
        <w:gridCol w:w="3192"/>
        <w:gridCol w:w="3738"/>
      </w:tblGrid>
      <w:tr w:rsidR="00187293" w14:paraId="6C82C5C0" w14:textId="77777777">
        <w:tc>
          <w:tcPr>
            <w:tcW w:w="3192" w:type="dxa"/>
          </w:tcPr>
          <w:p w14:paraId="6B814A1E" w14:textId="77777777" w:rsidR="00187293" w:rsidRDefault="007B24F5">
            <w:pPr>
              <w:rPr>
                <w:color w:val="000000" w:themeColor="text1"/>
              </w:rPr>
            </w:pPr>
            <w:r>
              <w:rPr>
                <w:b/>
                <w:bCs/>
                <w:color w:val="000000" w:themeColor="text1"/>
              </w:rPr>
              <w:t>Version</w:t>
            </w:r>
          </w:p>
        </w:tc>
        <w:tc>
          <w:tcPr>
            <w:tcW w:w="3192" w:type="dxa"/>
          </w:tcPr>
          <w:p w14:paraId="491072FA" w14:textId="77777777" w:rsidR="00187293" w:rsidRDefault="007B24F5">
            <w:pPr>
              <w:rPr>
                <w:color w:val="000000" w:themeColor="text1"/>
              </w:rPr>
            </w:pPr>
            <w:r>
              <w:rPr>
                <w:b/>
                <w:bCs/>
                <w:color w:val="000000" w:themeColor="text1"/>
              </w:rPr>
              <w:t>Date</w:t>
            </w:r>
          </w:p>
        </w:tc>
        <w:tc>
          <w:tcPr>
            <w:tcW w:w="3738" w:type="dxa"/>
          </w:tcPr>
          <w:p w14:paraId="1C7DF0E4" w14:textId="77777777" w:rsidR="00187293" w:rsidRDefault="007B24F5">
            <w:pPr>
              <w:rPr>
                <w:color w:val="000000" w:themeColor="text1"/>
              </w:rPr>
            </w:pPr>
            <w:r>
              <w:rPr>
                <w:b/>
                <w:bCs/>
                <w:color w:val="000000" w:themeColor="text1"/>
              </w:rPr>
              <w:t>Author</w:t>
            </w:r>
          </w:p>
        </w:tc>
      </w:tr>
      <w:tr w:rsidR="00187293" w14:paraId="7BBD1154" w14:textId="77777777">
        <w:tc>
          <w:tcPr>
            <w:tcW w:w="3192" w:type="dxa"/>
          </w:tcPr>
          <w:p w14:paraId="420168B5" w14:textId="06D895D2" w:rsidR="00187293" w:rsidRDefault="003917F2">
            <w:pPr>
              <w:rPr>
                <w:color w:val="000000" w:themeColor="text1"/>
              </w:rPr>
            </w:pPr>
            <w:r>
              <w:rPr>
                <w:color w:val="000000" w:themeColor="text1"/>
              </w:rPr>
              <w:t>1.</w:t>
            </w:r>
            <w:r w:rsidR="00E32279">
              <w:rPr>
                <w:color w:val="000000" w:themeColor="text1"/>
              </w:rPr>
              <w:t>1</w:t>
            </w:r>
          </w:p>
        </w:tc>
        <w:tc>
          <w:tcPr>
            <w:tcW w:w="3192" w:type="dxa"/>
          </w:tcPr>
          <w:p w14:paraId="0AC1F563" w14:textId="42CC49C9" w:rsidR="00187293" w:rsidRDefault="00021860">
            <w:pPr>
              <w:rPr>
                <w:color w:val="000000" w:themeColor="text1"/>
              </w:rPr>
            </w:pPr>
            <w:r>
              <w:rPr>
                <w:color w:val="000000" w:themeColor="text1"/>
              </w:rPr>
              <w:t>0</w:t>
            </w:r>
            <w:r w:rsidR="00F25F96">
              <w:rPr>
                <w:color w:val="000000" w:themeColor="text1"/>
              </w:rPr>
              <w:t>5</w:t>
            </w:r>
            <w:r w:rsidR="007B24F5">
              <w:rPr>
                <w:color w:val="000000" w:themeColor="text1"/>
              </w:rPr>
              <w:t>-</w:t>
            </w:r>
            <w:r>
              <w:rPr>
                <w:color w:val="000000" w:themeColor="text1"/>
              </w:rPr>
              <w:t>Sep</w:t>
            </w:r>
            <w:r w:rsidR="007B24F5">
              <w:rPr>
                <w:color w:val="000000" w:themeColor="text1"/>
              </w:rPr>
              <w:t>-202</w:t>
            </w:r>
            <w:r w:rsidR="003917F2">
              <w:rPr>
                <w:color w:val="000000" w:themeColor="text1"/>
              </w:rPr>
              <w:t>4</w:t>
            </w:r>
          </w:p>
        </w:tc>
        <w:tc>
          <w:tcPr>
            <w:tcW w:w="3738" w:type="dxa"/>
          </w:tcPr>
          <w:p w14:paraId="2397F729" w14:textId="77777777" w:rsidR="00187293" w:rsidRDefault="007B24F5">
            <w:pPr>
              <w:rPr>
                <w:color w:val="000000" w:themeColor="text1"/>
              </w:rPr>
            </w:pPr>
            <w:r>
              <w:rPr>
                <w:rFonts w:asciiTheme="minorHAnsi" w:hAnsiTheme="minorHAnsi" w:cstheme="minorHAnsi"/>
                <w:color w:val="000000" w:themeColor="text1"/>
              </w:rPr>
              <w:t>Sandesh Gowda P</w:t>
            </w:r>
          </w:p>
        </w:tc>
      </w:tr>
    </w:tbl>
    <w:p w14:paraId="62486C05" w14:textId="77777777" w:rsidR="00187293" w:rsidRDefault="00187293">
      <w:pPr>
        <w:rPr>
          <w:color w:val="000000" w:themeColor="text1"/>
        </w:rPr>
      </w:pPr>
    </w:p>
    <w:p w14:paraId="4101652C" w14:textId="77777777" w:rsidR="00187293" w:rsidRDefault="00187293">
      <w:pPr>
        <w:rPr>
          <w:color w:val="000000" w:themeColor="text1"/>
        </w:rPr>
      </w:pPr>
    </w:p>
    <w:p w14:paraId="4B99056E" w14:textId="77777777" w:rsidR="00187293" w:rsidRDefault="00187293">
      <w:pPr>
        <w:rPr>
          <w:color w:val="000000" w:themeColor="text1"/>
        </w:rPr>
      </w:pPr>
    </w:p>
    <w:p w14:paraId="1299C43A" w14:textId="77777777" w:rsidR="00187293" w:rsidRDefault="00187293">
      <w:pPr>
        <w:rPr>
          <w:color w:val="000000" w:themeColor="text1"/>
        </w:rPr>
      </w:pPr>
    </w:p>
    <w:p w14:paraId="4DDBEF00" w14:textId="77777777" w:rsidR="00187293" w:rsidRDefault="00187293">
      <w:pPr>
        <w:rPr>
          <w:color w:val="000000" w:themeColor="text1"/>
        </w:rPr>
      </w:pPr>
    </w:p>
    <w:p w14:paraId="3461D779" w14:textId="77777777" w:rsidR="00187293" w:rsidRDefault="00187293">
      <w:pPr>
        <w:rPr>
          <w:color w:val="000000" w:themeColor="text1"/>
        </w:rPr>
      </w:pPr>
    </w:p>
    <w:p w14:paraId="3CF2D8B6" w14:textId="77777777" w:rsidR="00187293" w:rsidRDefault="00187293">
      <w:pPr>
        <w:rPr>
          <w:color w:val="000000" w:themeColor="text1"/>
        </w:rPr>
      </w:pPr>
    </w:p>
    <w:p w14:paraId="0FB78278" w14:textId="77777777" w:rsidR="00187293" w:rsidRDefault="00187293">
      <w:pPr>
        <w:rPr>
          <w:color w:val="000000" w:themeColor="text1"/>
        </w:rPr>
      </w:pPr>
    </w:p>
    <w:p w14:paraId="1FC39945" w14:textId="77777777" w:rsidR="00187293" w:rsidRDefault="00187293">
      <w:pPr>
        <w:rPr>
          <w:color w:val="000000" w:themeColor="text1"/>
        </w:rPr>
      </w:pPr>
    </w:p>
    <w:p w14:paraId="0562CB0E" w14:textId="77777777" w:rsidR="00187293" w:rsidRDefault="00187293">
      <w:pPr>
        <w:rPr>
          <w:color w:val="000000" w:themeColor="text1"/>
        </w:rPr>
      </w:pPr>
    </w:p>
    <w:p w14:paraId="34CE0A41" w14:textId="77777777" w:rsidR="00187293" w:rsidRDefault="00187293">
      <w:pPr>
        <w:rPr>
          <w:color w:val="000000" w:themeColor="text1"/>
        </w:rPr>
      </w:pPr>
    </w:p>
    <w:p w14:paraId="62EBF3C5" w14:textId="77777777" w:rsidR="00187293" w:rsidRDefault="00187293">
      <w:pPr>
        <w:rPr>
          <w:color w:val="000000" w:themeColor="text1"/>
        </w:rPr>
      </w:pPr>
    </w:p>
    <w:p w14:paraId="6D98A12B" w14:textId="77777777" w:rsidR="00187293" w:rsidRDefault="00187293">
      <w:pPr>
        <w:rPr>
          <w:color w:val="000000" w:themeColor="text1"/>
        </w:rPr>
      </w:pPr>
    </w:p>
    <w:p w14:paraId="2946DB82" w14:textId="77777777" w:rsidR="00187293" w:rsidRDefault="00187293">
      <w:pPr>
        <w:rPr>
          <w:color w:val="000000" w:themeColor="text1"/>
        </w:rPr>
      </w:pPr>
    </w:p>
    <w:p w14:paraId="5997CC1D" w14:textId="77777777" w:rsidR="00187293" w:rsidRDefault="00187293">
      <w:pPr>
        <w:rPr>
          <w:color w:val="000000" w:themeColor="text1"/>
        </w:rPr>
      </w:pPr>
    </w:p>
    <w:p w14:paraId="110FFD37" w14:textId="77777777" w:rsidR="00187293" w:rsidRDefault="00187293">
      <w:pPr>
        <w:rPr>
          <w:color w:val="000000" w:themeColor="text1"/>
        </w:rPr>
      </w:pPr>
    </w:p>
    <w:p w14:paraId="6B699379" w14:textId="77777777" w:rsidR="00187293" w:rsidRDefault="00187293">
      <w:pPr>
        <w:rPr>
          <w:color w:val="000000" w:themeColor="text1"/>
        </w:rPr>
      </w:pPr>
    </w:p>
    <w:p w14:paraId="3FE9F23F" w14:textId="77777777" w:rsidR="00187293" w:rsidRDefault="00187293">
      <w:pPr>
        <w:rPr>
          <w:color w:val="000000" w:themeColor="text1"/>
        </w:rPr>
      </w:pPr>
    </w:p>
    <w:p w14:paraId="1F72F646" w14:textId="77777777" w:rsidR="00187293" w:rsidRDefault="00187293">
      <w:pPr>
        <w:rPr>
          <w:color w:val="000000" w:themeColor="text1"/>
        </w:rPr>
      </w:pPr>
    </w:p>
    <w:p w14:paraId="08CE6F91" w14:textId="77777777" w:rsidR="00187293" w:rsidRDefault="00187293">
      <w:pPr>
        <w:rPr>
          <w:color w:val="000000" w:themeColor="text1"/>
        </w:rPr>
      </w:pPr>
    </w:p>
    <w:p w14:paraId="7ACA5FE9" w14:textId="77777777" w:rsidR="00587886" w:rsidRDefault="00587886">
      <w:pPr>
        <w:rPr>
          <w:color w:val="000000" w:themeColor="text1"/>
        </w:rPr>
      </w:pPr>
    </w:p>
    <w:p w14:paraId="61CDCEAD" w14:textId="77777777" w:rsidR="00187293" w:rsidRDefault="00187293">
      <w:pPr>
        <w:rPr>
          <w:color w:val="000000" w:themeColor="text1"/>
        </w:rPr>
      </w:pPr>
    </w:p>
    <w:p w14:paraId="6BB9E253" w14:textId="77777777" w:rsidR="00187293" w:rsidRDefault="00187293">
      <w:pPr>
        <w:rPr>
          <w:color w:val="000000" w:themeColor="text1"/>
        </w:rPr>
      </w:pPr>
    </w:p>
    <w:p w14:paraId="23DE523C" w14:textId="77777777" w:rsidR="00187293" w:rsidRDefault="00187293">
      <w:pPr>
        <w:rPr>
          <w:color w:val="000000" w:themeColor="text1"/>
        </w:rPr>
      </w:pPr>
    </w:p>
    <w:p w14:paraId="2DE51800" w14:textId="77777777" w:rsidR="00187293" w:rsidRDefault="007B24F5">
      <w:pPr>
        <w:spacing w:before="81"/>
        <w:ind w:right="2812"/>
        <w:rPr>
          <w:rFonts w:asciiTheme="minorHAnsi" w:hAnsi="Times New Roman"/>
          <w:b/>
          <w:color w:val="000000" w:themeColor="text1"/>
          <w:sz w:val="28"/>
          <w:szCs w:val="28"/>
          <w:u w:val="single"/>
        </w:rPr>
      </w:pPr>
      <w:r>
        <w:rPr>
          <w:rFonts w:asciiTheme="minorHAnsi" w:hAnsi="Times New Roman"/>
          <w:b/>
          <w:color w:val="000000" w:themeColor="text1"/>
          <w:sz w:val="28"/>
          <w:szCs w:val="28"/>
          <w:u w:val="single"/>
        </w:rPr>
        <w:t>CONTENT</w:t>
      </w:r>
    </w:p>
    <w:p w14:paraId="0EC227EE" w14:textId="4D1DCCCA" w:rsidR="00187293" w:rsidRPr="00546215" w:rsidRDefault="007B24F5">
      <w:pPr>
        <w:pStyle w:val="Heading1"/>
        <w:numPr>
          <w:ilvl w:val="0"/>
          <w:numId w:val="0"/>
        </w:numPr>
        <w:tabs>
          <w:tab w:val="left" w:pos="799"/>
        </w:tabs>
        <w:spacing w:before="1" w:after="0" w:line="360" w:lineRule="auto"/>
        <w:rPr>
          <w:rFonts w:asciiTheme="minorHAnsi" w:hAnsiTheme="minorHAnsi" w:cstheme="minorHAnsi"/>
          <w:color w:val="auto"/>
          <w:sz w:val="28"/>
        </w:rPr>
      </w:pPr>
      <w:bookmarkStart w:id="0" w:name="_1._An_Overview"/>
      <w:bookmarkStart w:id="1" w:name="_An_Overview_of_CI/CD_Pipeline…………………………"/>
      <w:bookmarkEnd w:id="0"/>
      <w:r w:rsidRPr="00CA040E">
        <w:rPr>
          <w:rFonts w:asciiTheme="minorHAnsi" w:hAnsiTheme="minorHAnsi" w:cstheme="minorHAnsi"/>
          <w:color w:val="auto"/>
          <w:sz w:val="28"/>
        </w:rPr>
        <w:t xml:space="preserve"> </w:t>
      </w:r>
      <w:bookmarkStart w:id="2" w:name="_Toc22081"/>
      <w:r w:rsidR="00CA040E" w:rsidRPr="00546215">
        <w:rPr>
          <w:rFonts w:asciiTheme="minorHAnsi" w:hAnsiTheme="minorHAnsi" w:cstheme="minorHAnsi"/>
          <w:color w:val="auto"/>
          <w:sz w:val="28"/>
        </w:rPr>
        <w:fldChar w:fldCharType="begin"/>
      </w:r>
      <w:r w:rsidR="00CA040E" w:rsidRPr="00546215">
        <w:rPr>
          <w:rFonts w:asciiTheme="minorHAnsi" w:hAnsiTheme="minorHAnsi" w:cstheme="minorHAnsi"/>
          <w:color w:val="auto"/>
          <w:sz w:val="28"/>
        </w:rPr>
        <w:instrText>HYPERLINK  \l "_An_Overview_of"</w:instrText>
      </w:r>
      <w:r w:rsidR="00CA040E" w:rsidRPr="00546215">
        <w:rPr>
          <w:rFonts w:asciiTheme="minorHAnsi" w:hAnsiTheme="minorHAnsi" w:cstheme="minorHAnsi"/>
          <w:color w:val="auto"/>
          <w:sz w:val="28"/>
        </w:rPr>
      </w:r>
      <w:r w:rsidR="00CA040E" w:rsidRPr="00546215">
        <w:rPr>
          <w:rFonts w:asciiTheme="minorHAnsi" w:hAnsiTheme="minorHAnsi" w:cstheme="minorHAnsi"/>
          <w:color w:val="auto"/>
          <w:sz w:val="28"/>
        </w:rPr>
        <w:fldChar w:fldCharType="separate"/>
      </w:r>
      <w:r w:rsidRPr="00546215">
        <w:rPr>
          <w:rStyle w:val="Hyperlink"/>
          <w:rFonts w:asciiTheme="minorHAnsi" w:hAnsiTheme="minorHAnsi" w:cstheme="minorHAnsi"/>
          <w:color w:val="auto"/>
          <w:sz w:val="28"/>
        </w:rPr>
        <w:t>1. An Overview of CI/CD Pipeline</w:t>
      </w:r>
      <w:r w:rsidR="00CA040E" w:rsidRPr="00546215">
        <w:rPr>
          <w:rFonts w:asciiTheme="minorHAnsi" w:hAnsiTheme="minorHAnsi" w:cstheme="minorHAnsi"/>
          <w:color w:val="auto"/>
          <w:sz w:val="28"/>
        </w:rPr>
        <w:fldChar w:fldCharType="end"/>
      </w:r>
      <w:r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Pr="00546215">
        <w:rPr>
          <w:rFonts w:asciiTheme="minorHAnsi" w:hAnsiTheme="minorHAnsi" w:cstheme="minorHAnsi"/>
          <w:color w:val="auto"/>
          <w:sz w:val="28"/>
        </w:rPr>
        <w:t>…………………</w:t>
      </w:r>
      <w:proofErr w:type="gramStart"/>
      <w:r w:rsidR="00A06679" w:rsidRPr="00546215">
        <w:rPr>
          <w:rFonts w:asciiTheme="minorHAnsi" w:hAnsiTheme="minorHAnsi" w:cstheme="minorHAnsi"/>
          <w:color w:val="auto"/>
          <w:sz w:val="28"/>
        </w:rPr>
        <w:t>....</w:t>
      </w:r>
      <w:r w:rsidR="0023054B">
        <w:rPr>
          <w:rFonts w:asciiTheme="minorHAnsi" w:hAnsiTheme="minorHAnsi" w:cstheme="minorHAnsi"/>
          <w:color w:val="auto"/>
          <w:sz w:val="28"/>
        </w:rPr>
        <w:t>.</w:t>
      </w:r>
      <w:proofErr w:type="gramEnd"/>
      <w:r w:rsidRPr="00546215">
        <w:rPr>
          <w:rFonts w:asciiTheme="minorHAnsi" w:hAnsiTheme="minorHAnsi" w:cstheme="minorHAnsi"/>
          <w:color w:val="auto"/>
          <w:sz w:val="28"/>
        </w:rPr>
        <w:t>4</w:t>
      </w:r>
      <w:bookmarkEnd w:id="2"/>
    </w:p>
    <w:bookmarkEnd w:id="1"/>
    <w:p w14:paraId="3ED11D1F" w14:textId="0B4634C8" w:rsidR="00187293" w:rsidRPr="00546215" w:rsidRDefault="007B24F5">
      <w:pPr>
        <w:pStyle w:val="Heading1"/>
        <w:numPr>
          <w:ilvl w:val="0"/>
          <w:numId w:val="0"/>
        </w:numPr>
        <w:tabs>
          <w:tab w:val="left" w:pos="799"/>
        </w:tabs>
        <w:spacing w:before="1" w:after="0" w:line="360" w:lineRule="auto"/>
        <w:rPr>
          <w:rFonts w:asciiTheme="minorHAnsi" w:hAnsiTheme="minorHAnsi" w:cstheme="minorHAnsi"/>
          <w:color w:val="auto"/>
          <w:sz w:val="28"/>
        </w:rPr>
      </w:pPr>
      <w:r w:rsidRPr="00546215">
        <w:rPr>
          <w:rFonts w:asciiTheme="minorHAnsi" w:hAnsiTheme="minorHAnsi" w:cstheme="minorHAnsi"/>
          <w:color w:val="auto"/>
          <w:sz w:val="28"/>
        </w:rPr>
        <w:t xml:space="preserve"> </w:t>
      </w:r>
      <w:bookmarkStart w:id="3" w:name="_Toc23036"/>
      <w:r w:rsidR="00CA040E" w:rsidRPr="00546215">
        <w:rPr>
          <w:rFonts w:asciiTheme="minorHAnsi" w:hAnsiTheme="minorHAnsi" w:cstheme="minorHAnsi"/>
          <w:color w:val="auto"/>
          <w:sz w:val="28"/>
        </w:rPr>
        <w:fldChar w:fldCharType="begin"/>
      </w:r>
      <w:r w:rsidR="00CA040E" w:rsidRPr="00546215">
        <w:rPr>
          <w:rFonts w:asciiTheme="minorHAnsi" w:hAnsiTheme="minorHAnsi" w:cstheme="minorHAnsi"/>
          <w:color w:val="auto"/>
          <w:sz w:val="28"/>
        </w:rPr>
        <w:instrText>HYPERLINK  \l "_Activities_executed_in"</w:instrText>
      </w:r>
      <w:r w:rsidR="00CA040E" w:rsidRPr="00546215">
        <w:rPr>
          <w:rFonts w:asciiTheme="minorHAnsi" w:hAnsiTheme="minorHAnsi" w:cstheme="minorHAnsi"/>
          <w:color w:val="auto"/>
          <w:sz w:val="28"/>
        </w:rPr>
      </w:r>
      <w:r w:rsidR="00CA040E" w:rsidRPr="00546215">
        <w:rPr>
          <w:rFonts w:asciiTheme="minorHAnsi" w:hAnsiTheme="minorHAnsi" w:cstheme="minorHAnsi"/>
          <w:color w:val="auto"/>
          <w:sz w:val="28"/>
        </w:rPr>
        <w:fldChar w:fldCharType="separate"/>
      </w:r>
      <w:r w:rsidRPr="00546215">
        <w:rPr>
          <w:rStyle w:val="Hyperlink"/>
          <w:rFonts w:asciiTheme="minorHAnsi" w:hAnsiTheme="minorHAnsi" w:cstheme="minorHAnsi"/>
          <w:color w:val="auto"/>
          <w:sz w:val="28"/>
        </w:rPr>
        <w:t>2. Activities performed within ES Network</w:t>
      </w:r>
      <w:r w:rsidR="00CA040E" w:rsidRPr="00546215">
        <w:rPr>
          <w:rFonts w:asciiTheme="minorHAnsi" w:hAnsiTheme="minorHAnsi" w:cstheme="minorHAnsi"/>
          <w:color w:val="auto"/>
          <w:sz w:val="28"/>
        </w:rPr>
        <w:fldChar w:fldCharType="end"/>
      </w:r>
      <w:r w:rsidRPr="00546215">
        <w:rPr>
          <w:rFonts w:asciiTheme="minorHAnsi" w:hAnsiTheme="minorHAnsi" w:cstheme="minorHAnsi"/>
          <w:color w:val="auto"/>
          <w:sz w:val="28"/>
        </w:rPr>
        <w:t>……………………………………...</w:t>
      </w:r>
      <w:r w:rsidR="0023054B">
        <w:rPr>
          <w:rFonts w:asciiTheme="minorHAnsi" w:hAnsiTheme="minorHAnsi" w:cstheme="minorHAnsi"/>
          <w:color w:val="auto"/>
          <w:sz w:val="28"/>
        </w:rPr>
        <w:t>.</w:t>
      </w:r>
      <w:r w:rsidRPr="00546215">
        <w:rPr>
          <w:rFonts w:asciiTheme="minorHAnsi" w:hAnsiTheme="minorHAnsi" w:cstheme="minorHAnsi"/>
          <w:color w:val="auto"/>
          <w:sz w:val="28"/>
        </w:rPr>
        <w:t>5</w:t>
      </w:r>
      <w:bookmarkEnd w:id="3"/>
    </w:p>
    <w:p w14:paraId="13E6EC86" w14:textId="1F639681" w:rsidR="00187293" w:rsidRPr="00546215" w:rsidRDefault="007B24F5">
      <w:pPr>
        <w:pStyle w:val="Heading1"/>
        <w:numPr>
          <w:ilvl w:val="0"/>
          <w:numId w:val="0"/>
        </w:numPr>
        <w:tabs>
          <w:tab w:val="left" w:pos="799"/>
        </w:tabs>
        <w:spacing w:before="1" w:after="0" w:line="360" w:lineRule="auto"/>
        <w:rPr>
          <w:rFonts w:asciiTheme="minorHAnsi" w:hAnsiTheme="minorHAnsi" w:cstheme="minorHAnsi"/>
          <w:color w:val="auto"/>
          <w:sz w:val="28"/>
        </w:rPr>
      </w:pPr>
      <w:r w:rsidRPr="00546215">
        <w:rPr>
          <w:rFonts w:asciiTheme="minorHAnsi" w:hAnsiTheme="minorHAnsi" w:cstheme="minorHAnsi"/>
          <w:color w:val="auto"/>
          <w:sz w:val="28"/>
        </w:rPr>
        <w:t xml:space="preserve"> </w:t>
      </w:r>
      <w:bookmarkStart w:id="4" w:name="_Toc23317"/>
      <w:r w:rsidR="00CA040E" w:rsidRPr="00546215">
        <w:rPr>
          <w:rFonts w:asciiTheme="minorHAnsi" w:hAnsiTheme="minorHAnsi" w:cstheme="minorHAnsi"/>
          <w:color w:val="auto"/>
          <w:sz w:val="28"/>
        </w:rPr>
        <w:fldChar w:fldCharType="begin"/>
      </w:r>
      <w:r w:rsidR="00CA040E" w:rsidRPr="00546215">
        <w:rPr>
          <w:rFonts w:asciiTheme="minorHAnsi" w:hAnsiTheme="minorHAnsi" w:cstheme="minorHAnsi"/>
          <w:color w:val="auto"/>
          <w:sz w:val="28"/>
        </w:rPr>
        <w:instrText>HYPERLINK  \l "_Activities_which_are"</w:instrText>
      </w:r>
      <w:r w:rsidR="00CA040E" w:rsidRPr="00546215">
        <w:rPr>
          <w:rFonts w:asciiTheme="minorHAnsi" w:hAnsiTheme="minorHAnsi" w:cstheme="minorHAnsi"/>
          <w:color w:val="auto"/>
          <w:sz w:val="28"/>
        </w:rPr>
      </w:r>
      <w:r w:rsidR="00CA040E" w:rsidRPr="00546215">
        <w:rPr>
          <w:rFonts w:asciiTheme="minorHAnsi" w:hAnsiTheme="minorHAnsi" w:cstheme="minorHAnsi"/>
          <w:color w:val="auto"/>
          <w:sz w:val="28"/>
        </w:rPr>
        <w:fldChar w:fldCharType="separate"/>
      </w:r>
      <w:r w:rsidRPr="00546215">
        <w:rPr>
          <w:rStyle w:val="Hyperlink"/>
          <w:rFonts w:asciiTheme="minorHAnsi" w:hAnsiTheme="minorHAnsi" w:cstheme="minorHAnsi"/>
          <w:color w:val="auto"/>
          <w:sz w:val="28"/>
        </w:rPr>
        <w:t>3. Activities performed within SHIPHAT</w:t>
      </w:r>
      <w:r w:rsidR="00CA040E" w:rsidRPr="00546215">
        <w:rPr>
          <w:rStyle w:val="Hyperlink"/>
          <w:rFonts w:asciiTheme="minorHAnsi" w:hAnsiTheme="minorHAnsi" w:cstheme="minorHAnsi"/>
          <w:color w:val="auto"/>
          <w:sz w:val="28"/>
        </w:rPr>
        <w:t>S</w:t>
      </w:r>
      <w:r w:rsidR="00CA040E" w:rsidRPr="00546215">
        <w:rPr>
          <w:rFonts w:asciiTheme="minorHAnsi" w:hAnsiTheme="minorHAnsi" w:cstheme="minorHAnsi"/>
          <w:color w:val="auto"/>
          <w:sz w:val="28"/>
        </w:rPr>
        <w:fldChar w:fldCharType="end"/>
      </w:r>
      <w:r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Pr="00546215">
        <w:rPr>
          <w:rFonts w:asciiTheme="minorHAnsi" w:hAnsiTheme="minorHAnsi" w:cstheme="minorHAnsi"/>
          <w:color w:val="auto"/>
          <w:sz w:val="28"/>
        </w:rPr>
        <w:t>6</w:t>
      </w:r>
      <w:bookmarkEnd w:id="4"/>
    </w:p>
    <w:p w14:paraId="201925DF" w14:textId="4A918F08" w:rsidR="00187293" w:rsidRPr="00546215" w:rsidRDefault="007B24F5">
      <w:pPr>
        <w:pStyle w:val="Heading1"/>
        <w:numPr>
          <w:ilvl w:val="0"/>
          <w:numId w:val="0"/>
        </w:numPr>
        <w:tabs>
          <w:tab w:val="left" w:pos="799"/>
        </w:tabs>
        <w:spacing w:before="1" w:after="0" w:line="360" w:lineRule="auto"/>
        <w:rPr>
          <w:rFonts w:asciiTheme="minorHAnsi" w:hAnsiTheme="minorHAnsi" w:cstheme="minorHAnsi"/>
          <w:color w:val="auto"/>
          <w:sz w:val="28"/>
        </w:rPr>
      </w:pPr>
      <w:r w:rsidRPr="00546215">
        <w:rPr>
          <w:rFonts w:asciiTheme="minorHAnsi" w:hAnsiTheme="minorHAnsi" w:cstheme="minorHAnsi"/>
          <w:color w:val="auto"/>
          <w:sz w:val="28"/>
        </w:rPr>
        <w:t xml:space="preserve"> </w:t>
      </w:r>
      <w:bookmarkStart w:id="5" w:name="_Toc7200"/>
      <w:r w:rsidR="00CA040E" w:rsidRPr="00546215">
        <w:rPr>
          <w:rFonts w:asciiTheme="minorHAnsi" w:hAnsiTheme="minorHAnsi" w:cstheme="minorHAnsi"/>
          <w:color w:val="auto"/>
          <w:sz w:val="28"/>
        </w:rPr>
        <w:fldChar w:fldCharType="begin"/>
      </w:r>
      <w:r w:rsidR="00CA040E" w:rsidRPr="00546215">
        <w:rPr>
          <w:rFonts w:asciiTheme="minorHAnsi" w:hAnsiTheme="minorHAnsi" w:cstheme="minorHAnsi"/>
          <w:color w:val="auto"/>
          <w:sz w:val="28"/>
        </w:rPr>
        <w:instrText>HYPERLINK  \l "_Activities_which_are_1"</w:instrText>
      </w:r>
      <w:r w:rsidR="00CA040E" w:rsidRPr="00546215">
        <w:rPr>
          <w:rFonts w:asciiTheme="minorHAnsi" w:hAnsiTheme="minorHAnsi" w:cstheme="minorHAnsi"/>
          <w:color w:val="auto"/>
          <w:sz w:val="28"/>
        </w:rPr>
      </w:r>
      <w:r w:rsidR="00CA040E" w:rsidRPr="00546215">
        <w:rPr>
          <w:rFonts w:asciiTheme="minorHAnsi" w:hAnsiTheme="minorHAnsi" w:cstheme="minorHAnsi"/>
          <w:color w:val="auto"/>
          <w:sz w:val="28"/>
        </w:rPr>
        <w:fldChar w:fldCharType="separate"/>
      </w:r>
      <w:r w:rsidRPr="00546215">
        <w:rPr>
          <w:rStyle w:val="Hyperlink"/>
          <w:rFonts w:asciiTheme="minorHAnsi" w:hAnsiTheme="minorHAnsi" w:cstheme="minorHAnsi"/>
          <w:color w:val="auto"/>
          <w:sz w:val="28"/>
        </w:rPr>
        <w:t>4. Activities performed within GCC</w:t>
      </w:r>
      <w:r w:rsidR="00CA040E" w:rsidRPr="00546215">
        <w:rPr>
          <w:rFonts w:asciiTheme="minorHAnsi" w:hAnsiTheme="minorHAnsi" w:cstheme="minorHAnsi"/>
          <w:color w:val="auto"/>
          <w:sz w:val="28"/>
        </w:rPr>
        <w:fldChar w:fldCharType="end"/>
      </w:r>
      <w:r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Pr="00546215">
        <w:rPr>
          <w:rFonts w:asciiTheme="minorHAnsi" w:hAnsiTheme="minorHAnsi" w:cstheme="minorHAnsi"/>
          <w:color w:val="auto"/>
          <w:sz w:val="28"/>
        </w:rPr>
        <w:t>……</w:t>
      </w:r>
      <w:proofErr w:type="gramStart"/>
      <w:r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0023054B">
        <w:rPr>
          <w:rFonts w:asciiTheme="minorHAnsi" w:hAnsiTheme="minorHAnsi" w:cstheme="minorHAnsi"/>
          <w:color w:val="auto"/>
          <w:sz w:val="28"/>
        </w:rPr>
        <w:t>.</w:t>
      </w:r>
      <w:proofErr w:type="gramEnd"/>
      <w:r w:rsidRPr="00546215">
        <w:rPr>
          <w:rFonts w:asciiTheme="minorHAnsi" w:hAnsiTheme="minorHAnsi" w:cstheme="minorHAnsi"/>
          <w:color w:val="auto"/>
          <w:sz w:val="28"/>
        </w:rPr>
        <w:t>7</w:t>
      </w:r>
      <w:bookmarkEnd w:id="5"/>
    </w:p>
    <w:p w14:paraId="5A8E381A" w14:textId="38163D80" w:rsidR="00B319B3" w:rsidRPr="00546215" w:rsidRDefault="00000000" w:rsidP="00B319B3">
      <w:pPr>
        <w:pStyle w:val="Heading1"/>
        <w:numPr>
          <w:ilvl w:val="0"/>
          <w:numId w:val="0"/>
        </w:numPr>
        <w:tabs>
          <w:tab w:val="left" w:pos="799"/>
        </w:tabs>
        <w:spacing w:before="1" w:after="0" w:line="360" w:lineRule="auto"/>
        <w:rPr>
          <w:rFonts w:asciiTheme="minorHAnsi" w:hAnsiTheme="minorHAnsi" w:cstheme="minorHAnsi"/>
          <w:color w:val="auto"/>
          <w:sz w:val="28"/>
        </w:rPr>
      </w:pPr>
      <w:hyperlink w:anchor="_Deployment_description_1" w:history="1">
        <w:r w:rsidR="007B24F5" w:rsidRPr="00546215">
          <w:rPr>
            <w:rStyle w:val="Hyperlink"/>
            <w:rFonts w:asciiTheme="minorHAnsi" w:hAnsiTheme="minorHAnsi" w:cstheme="minorHAnsi"/>
            <w:color w:val="auto"/>
            <w:sz w:val="28"/>
          </w:rPr>
          <w:t xml:space="preserve"> </w:t>
        </w:r>
        <w:bookmarkStart w:id="6" w:name="_Toc4203"/>
        <w:r w:rsidR="007B24F5" w:rsidRPr="00546215">
          <w:rPr>
            <w:rStyle w:val="Hyperlink"/>
            <w:rFonts w:asciiTheme="minorHAnsi" w:hAnsiTheme="minorHAnsi" w:cstheme="minorHAnsi"/>
            <w:color w:val="auto"/>
            <w:sz w:val="28"/>
          </w:rPr>
          <w:t>5. Deployment description</w:t>
        </w:r>
      </w:hyperlink>
      <w:r w:rsidR="007B24F5"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007B24F5" w:rsidRPr="00546215">
        <w:rPr>
          <w:rFonts w:asciiTheme="minorHAnsi" w:hAnsiTheme="minorHAnsi" w:cstheme="minorHAnsi"/>
          <w:color w:val="auto"/>
          <w:sz w:val="28"/>
        </w:rPr>
        <w:t>……</w:t>
      </w:r>
      <w:r w:rsidR="00A06679" w:rsidRPr="00546215">
        <w:rPr>
          <w:rFonts w:asciiTheme="minorHAnsi" w:hAnsiTheme="minorHAnsi" w:cstheme="minorHAnsi"/>
          <w:color w:val="auto"/>
          <w:sz w:val="28"/>
        </w:rPr>
        <w:t>......</w:t>
      </w:r>
      <w:r w:rsidR="007B24F5" w:rsidRPr="00546215">
        <w:rPr>
          <w:rFonts w:asciiTheme="minorHAnsi" w:hAnsiTheme="minorHAnsi" w:cstheme="minorHAnsi"/>
          <w:color w:val="auto"/>
          <w:sz w:val="28"/>
        </w:rPr>
        <w:t>8</w:t>
      </w:r>
      <w:bookmarkEnd w:id="6"/>
    </w:p>
    <w:p w14:paraId="737CA21D" w14:textId="2CD80157" w:rsidR="00B319B3" w:rsidRPr="00546215" w:rsidRDefault="00B319B3" w:rsidP="00B319B3">
      <w:pPr>
        <w:pStyle w:val="Heading1"/>
        <w:numPr>
          <w:ilvl w:val="0"/>
          <w:numId w:val="0"/>
        </w:numPr>
        <w:tabs>
          <w:tab w:val="left" w:pos="799"/>
        </w:tabs>
        <w:spacing w:before="1" w:after="0" w:line="360" w:lineRule="auto"/>
        <w:rPr>
          <w:rFonts w:asciiTheme="minorHAnsi" w:hAnsiTheme="minorHAnsi" w:cstheme="minorHAnsi"/>
          <w:color w:val="auto"/>
          <w:sz w:val="28"/>
        </w:rPr>
      </w:pPr>
      <w:r w:rsidRPr="00546215">
        <w:rPr>
          <w:rFonts w:asciiTheme="minorHAnsi" w:hAnsiTheme="minorHAnsi" w:cstheme="minorHAnsi"/>
          <w:color w:val="auto"/>
          <w:sz w:val="28"/>
        </w:rPr>
        <w:t xml:space="preserve"> </w:t>
      </w:r>
      <w:hyperlink w:anchor="_Pros_and_Cons" w:history="1">
        <w:r w:rsidRPr="00546215">
          <w:rPr>
            <w:rStyle w:val="Hyperlink"/>
            <w:rFonts w:asciiTheme="minorHAnsi" w:hAnsiTheme="minorHAnsi" w:cstheme="minorHAnsi"/>
            <w:color w:val="auto"/>
            <w:sz w:val="28"/>
          </w:rPr>
          <w:t>6. Pros and Cons</w:t>
        </w:r>
      </w:hyperlink>
      <w:r w:rsidRPr="00546215">
        <w:rPr>
          <w:rStyle w:val="FollowedHyperlink"/>
          <w:rFonts w:asciiTheme="minorHAnsi" w:hAnsiTheme="minorHAnsi" w:cstheme="minorHAnsi"/>
          <w:color w:val="auto"/>
          <w:sz w:val="28"/>
          <w:u w:val="none"/>
        </w:rPr>
        <w:t>……………………………………………………………………</w:t>
      </w:r>
      <w:r w:rsidR="00A06679" w:rsidRPr="00546215">
        <w:rPr>
          <w:rStyle w:val="FollowedHyperlink"/>
          <w:rFonts w:asciiTheme="minorHAnsi" w:hAnsiTheme="minorHAnsi" w:cstheme="minorHAnsi"/>
          <w:color w:val="auto"/>
          <w:sz w:val="28"/>
          <w:u w:val="none"/>
        </w:rPr>
        <w:t>….…</w:t>
      </w:r>
      <w:proofErr w:type="gramStart"/>
      <w:r w:rsidR="00A06679" w:rsidRPr="00546215">
        <w:rPr>
          <w:rStyle w:val="FollowedHyperlink"/>
          <w:rFonts w:asciiTheme="minorHAnsi" w:hAnsiTheme="minorHAnsi" w:cstheme="minorHAnsi"/>
          <w:color w:val="auto"/>
          <w:sz w:val="28"/>
          <w:u w:val="none"/>
        </w:rPr>
        <w:t>.....</w:t>
      </w:r>
      <w:proofErr w:type="gramEnd"/>
      <w:r w:rsidR="000763F7" w:rsidRPr="00546215">
        <w:rPr>
          <w:rFonts w:asciiTheme="minorHAnsi" w:hAnsiTheme="minorHAnsi" w:cstheme="minorHAnsi"/>
          <w:color w:val="auto"/>
          <w:sz w:val="28"/>
        </w:rPr>
        <w:t>9-10</w:t>
      </w:r>
    </w:p>
    <w:p w14:paraId="4D5FE90E" w14:textId="77777777" w:rsidR="00B319B3" w:rsidRPr="00B319B3" w:rsidRDefault="00B319B3" w:rsidP="00B319B3"/>
    <w:p w14:paraId="71E74312" w14:textId="77777777" w:rsidR="00187293" w:rsidRDefault="007B24F5">
      <w:pPr>
        <w:pStyle w:val="TOC1"/>
        <w:tabs>
          <w:tab w:val="right" w:leader="underscore" w:pos="9360"/>
        </w:tabs>
      </w:pPr>
      <w:r>
        <w:fldChar w:fldCharType="begin"/>
      </w:r>
      <w:r>
        <w:instrText xml:space="preserve">TOC \o "1-1" \h \u </w:instrText>
      </w:r>
      <w:r>
        <w:fldChar w:fldCharType="separate"/>
      </w:r>
    </w:p>
    <w:p w14:paraId="52E56223" w14:textId="77777777" w:rsidR="00187293" w:rsidRDefault="00187293">
      <w:pPr>
        <w:pStyle w:val="TOC1"/>
        <w:tabs>
          <w:tab w:val="right" w:leader="underscore" w:pos="9360"/>
        </w:tabs>
      </w:pPr>
    </w:p>
    <w:p w14:paraId="07547A01" w14:textId="77777777" w:rsidR="00187293" w:rsidRDefault="007B24F5">
      <w:r>
        <w:fldChar w:fldCharType="end"/>
      </w:r>
    </w:p>
    <w:p w14:paraId="0DFAE634" w14:textId="77777777" w:rsidR="00187293" w:rsidRDefault="007B24F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br/>
        <w:t xml:space="preserve">  </w:t>
      </w:r>
    </w:p>
    <w:p w14:paraId="5043CB0F" w14:textId="77777777" w:rsidR="00187293" w:rsidRDefault="00187293">
      <w:pPr>
        <w:spacing w:line="360" w:lineRule="auto"/>
        <w:rPr>
          <w:rFonts w:ascii="Times New Roman" w:hAnsi="Times New Roman"/>
          <w:color w:val="000000" w:themeColor="text1"/>
          <w:sz w:val="24"/>
          <w:szCs w:val="24"/>
        </w:rPr>
      </w:pPr>
    </w:p>
    <w:p w14:paraId="07459315" w14:textId="77777777" w:rsidR="00187293" w:rsidRDefault="00187293">
      <w:pPr>
        <w:spacing w:line="360" w:lineRule="auto"/>
        <w:rPr>
          <w:rFonts w:ascii="Times New Roman" w:hAnsi="Times New Roman"/>
          <w:color w:val="000000" w:themeColor="text1"/>
          <w:sz w:val="24"/>
          <w:szCs w:val="24"/>
        </w:rPr>
      </w:pPr>
    </w:p>
    <w:p w14:paraId="6537F28F" w14:textId="77777777" w:rsidR="00187293" w:rsidRDefault="00187293">
      <w:pPr>
        <w:spacing w:line="360" w:lineRule="auto"/>
        <w:rPr>
          <w:rFonts w:ascii="Times New Roman" w:hAnsi="Times New Roman"/>
          <w:color w:val="000000" w:themeColor="text1"/>
          <w:sz w:val="24"/>
          <w:szCs w:val="24"/>
        </w:rPr>
      </w:pPr>
    </w:p>
    <w:p w14:paraId="6DFB9E20" w14:textId="77777777" w:rsidR="00187293" w:rsidRDefault="00187293">
      <w:pPr>
        <w:spacing w:line="360" w:lineRule="auto"/>
        <w:rPr>
          <w:rFonts w:ascii="Times New Roman" w:hAnsi="Times New Roman"/>
          <w:color w:val="000000" w:themeColor="text1"/>
          <w:sz w:val="24"/>
          <w:szCs w:val="24"/>
        </w:rPr>
      </w:pPr>
    </w:p>
    <w:p w14:paraId="70DF9E56" w14:textId="77777777" w:rsidR="00187293" w:rsidRDefault="00187293">
      <w:pPr>
        <w:spacing w:line="360" w:lineRule="auto"/>
        <w:rPr>
          <w:rFonts w:ascii="Times New Roman" w:hAnsi="Times New Roman"/>
          <w:color w:val="000000" w:themeColor="text1"/>
          <w:sz w:val="24"/>
          <w:szCs w:val="24"/>
        </w:rPr>
      </w:pPr>
    </w:p>
    <w:p w14:paraId="44E871BC" w14:textId="77777777" w:rsidR="00187293" w:rsidRDefault="00187293">
      <w:pPr>
        <w:spacing w:line="360" w:lineRule="auto"/>
        <w:rPr>
          <w:rFonts w:ascii="Times New Roman" w:hAnsi="Times New Roman"/>
          <w:color w:val="000000" w:themeColor="text1"/>
          <w:sz w:val="24"/>
          <w:szCs w:val="24"/>
        </w:rPr>
      </w:pPr>
    </w:p>
    <w:p w14:paraId="144A5D23" w14:textId="77777777" w:rsidR="00187293" w:rsidRDefault="00187293">
      <w:pPr>
        <w:spacing w:line="360" w:lineRule="auto"/>
        <w:rPr>
          <w:rFonts w:ascii="Times New Roman" w:hAnsi="Times New Roman"/>
          <w:color w:val="000000" w:themeColor="text1"/>
          <w:sz w:val="24"/>
          <w:szCs w:val="24"/>
        </w:rPr>
      </w:pPr>
    </w:p>
    <w:p w14:paraId="738610EB" w14:textId="77777777" w:rsidR="00187293" w:rsidRDefault="00187293">
      <w:pPr>
        <w:spacing w:line="360" w:lineRule="auto"/>
        <w:rPr>
          <w:rFonts w:ascii="Times New Roman" w:hAnsi="Times New Roman"/>
          <w:color w:val="000000" w:themeColor="text1"/>
          <w:sz w:val="24"/>
          <w:szCs w:val="24"/>
        </w:rPr>
      </w:pPr>
    </w:p>
    <w:p w14:paraId="637805D2" w14:textId="77777777" w:rsidR="00187293" w:rsidRDefault="00187293">
      <w:pPr>
        <w:spacing w:line="360" w:lineRule="auto"/>
        <w:rPr>
          <w:rFonts w:ascii="Times New Roman" w:hAnsi="Times New Roman"/>
          <w:color w:val="000000" w:themeColor="text1"/>
          <w:sz w:val="24"/>
          <w:szCs w:val="24"/>
        </w:rPr>
      </w:pPr>
    </w:p>
    <w:p w14:paraId="23FD43ED" w14:textId="77777777" w:rsidR="00187293" w:rsidRPr="002267CC" w:rsidRDefault="4BF09C3B" w:rsidP="4BF09C3B">
      <w:pPr>
        <w:pStyle w:val="Heading1"/>
        <w:jc w:val="center"/>
        <w:rPr>
          <w:rFonts w:ascii="Times New Roman" w:hAnsi="Times New Roman" w:cs="Times New Roman"/>
          <w:sz w:val="28"/>
        </w:rPr>
      </w:pPr>
      <w:bookmarkStart w:id="7" w:name="_An_Overview_of"/>
      <w:bookmarkStart w:id="8" w:name="_Toc16371"/>
      <w:bookmarkEnd w:id="7"/>
      <w:r w:rsidRPr="002267CC">
        <w:rPr>
          <w:rFonts w:ascii="Times New Roman" w:hAnsi="Times New Roman" w:cs="Times New Roman"/>
          <w:sz w:val="28"/>
        </w:rPr>
        <w:lastRenderedPageBreak/>
        <w:t>An Overview of CI/CD Pipeline</w:t>
      </w:r>
      <w:bookmarkEnd w:id="8"/>
    </w:p>
    <w:p w14:paraId="3AC2B5FA" w14:textId="22DCD22D" w:rsidR="009B65DD" w:rsidRPr="009B65DD" w:rsidRDefault="007B24F5" w:rsidP="009B65DD">
      <w:pPr>
        <w:pStyle w:val="Heading1"/>
        <w:numPr>
          <w:ilvl w:val="0"/>
          <w:numId w:val="2"/>
        </w:numPr>
        <w:tabs>
          <w:tab w:val="left" w:pos="395"/>
        </w:tabs>
        <w:spacing w:before="101" w:after="0" w:line="240" w:lineRule="auto"/>
        <w:ind w:left="395" w:hanging="295"/>
        <w:rPr>
          <w:rFonts w:asciiTheme="minorHAnsi" w:hAnsiTheme="minorHAnsi" w:cstheme="minorHAnsi"/>
          <w:color w:val="000000" w:themeColor="text1"/>
          <w:spacing w:val="-2"/>
          <w:sz w:val="24"/>
          <w:szCs w:val="24"/>
        </w:rPr>
      </w:pPr>
      <w:bookmarkStart w:id="9" w:name="_Toc13328"/>
      <w:bookmarkStart w:id="10" w:name="_Introduction"/>
      <w:r w:rsidRPr="009B65DD">
        <w:rPr>
          <w:rFonts w:asciiTheme="minorHAnsi" w:hAnsiTheme="minorHAnsi" w:cstheme="minorHAnsi"/>
          <w:color w:val="000000" w:themeColor="text1"/>
          <w:spacing w:val="-2"/>
          <w:sz w:val="24"/>
          <w:szCs w:val="24"/>
        </w:rPr>
        <w:t>Introduction</w:t>
      </w:r>
      <w:bookmarkEnd w:id="9"/>
      <w:bookmarkEnd w:id="10"/>
    </w:p>
    <w:p w14:paraId="1BBC08CD" w14:textId="32E5F3B2" w:rsidR="00187293" w:rsidRPr="002267CC" w:rsidRDefault="007B24F5" w:rsidP="009B65DD">
      <w:pPr>
        <w:pStyle w:val="BodyText"/>
        <w:spacing w:before="1" w:line="240" w:lineRule="auto"/>
        <w:ind w:left="100" w:right="192" w:firstLine="420"/>
        <w:jc w:val="both"/>
        <w:rPr>
          <w:rFonts w:asciiTheme="minorHAnsi" w:hAnsiTheme="minorHAnsi" w:cstheme="minorHAnsi"/>
          <w:color w:val="000000" w:themeColor="text1"/>
        </w:rPr>
      </w:pPr>
      <w:r w:rsidRPr="002267CC">
        <w:rPr>
          <w:rFonts w:asciiTheme="minorHAnsi" w:hAnsiTheme="minorHAnsi" w:cstheme="minorHAnsi"/>
          <w:color w:val="000000" w:themeColor="text1"/>
        </w:rPr>
        <w:t>This document provides an overview of CI/CD Pipeline configuration to Build, Setup,</w:t>
      </w:r>
      <w:r w:rsidRPr="002267CC">
        <w:rPr>
          <w:rFonts w:asciiTheme="minorHAnsi" w:hAnsiTheme="minorHAnsi" w:cstheme="minorHAnsi"/>
          <w:color w:val="000000" w:themeColor="text1"/>
          <w:spacing w:val="-8"/>
        </w:rPr>
        <w:t xml:space="preserve"> </w:t>
      </w:r>
      <w:r w:rsidRPr="002267CC">
        <w:rPr>
          <w:rFonts w:asciiTheme="minorHAnsi" w:hAnsiTheme="minorHAnsi" w:cstheme="minorHAnsi"/>
          <w:color w:val="000000" w:themeColor="text1"/>
        </w:rPr>
        <w:t>Test,</w:t>
      </w:r>
      <w:r w:rsidRPr="002267CC">
        <w:rPr>
          <w:rFonts w:asciiTheme="minorHAnsi" w:hAnsiTheme="minorHAnsi" w:cstheme="minorHAnsi"/>
          <w:color w:val="000000" w:themeColor="text1"/>
          <w:spacing w:val="-8"/>
        </w:rPr>
        <w:t xml:space="preserve"> </w:t>
      </w:r>
      <w:r w:rsidRPr="002267CC">
        <w:rPr>
          <w:rFonts w:asciiTheme="minorHAnsi" w:hAnsiTheme="minorHAnsi" w:cstheme="minorHAnsi"/>
          <w:color w:val="000000" w:themeColor="text1"/>
        </w:rPr>
        <w:t>Release</w:t>
      </w:r>
      <w:r w:rsidRPr="002267CC">
        <w:rPr>
          <w:rFonts w:asciiTheme="minorHAnsi" w:hAnsiTheme="minorHAnsi" w:cstheme="minorHAnsi"/>
          <w:color w:val="000000" w:themeColor="text1"/>
          <w:spacing w:val="-11"/>
        </w:rPr>
        <w:t xml:space="preserve"> </w:t>
      </w:r>
      <w:r w:rsidRPr="002267CC">
        <w:rPr>
          <w:rFonts w:asciiTheme="minorHAnsi" w:hAnsiTheme="minorHAnsi" w:cstheme="minorHAnsi"/>
          <w:color w:val="000000" w:themeColor="text1"/>
        </w:rPr>
        <w:t>and</w:t>
      </w:r>
      <w:r w:rsidRPr="002267CC">
        <w:rPr>
          <w:rFonts w:asciiTheme="minorHAnsi" w:hAnsiTheme="minorHAnsi" w:cstheme="minorHAnsi"/>
          <w:color w:val="000000" w:themeColor="text1"/>
          <w:spacing w:val="-11"/>
        </w:rPr>
        <w:t xml:space="preserve"> </w:t>
      </w:r>
      <w:r w:rsidRPr="002267CC">
        <w:rPr>
          <w:rFonts w:asciiTheme="minorHAnsi" w:hAnsiTheme="minorHAnsi" w:cstheme="minorHAnsi"/>
          <w:color w:val="000000" w:themeColor="text1"/>
        </w:rPr>
        <w:t>Deploy</w:t>
      </w:r>
      <w:r w:rsidRPr="002267CC">
        <w:rPr>
          <w:rFonts w:asciiTheme="minorHAnsi" w:hAnsiTheme="minorHAnsi" w:cstheme="minorHAnsi"/>
          <w:color w:val="000000" w:themeColor="text1"/>
          <w:spacing w:val="-10"/>
        </w:rPr>
        <w:t xml:space="preserve"> </w:t>
      </w:r>
      <w:r w:rsidRPr="002267CC">
        <w:rPr>
          <w:rFonts w:asciiTheme="minorHAnsi" w:hAnsiTheme="minorHAnsi" w:cstheme="minorHAnsi"/>
          <w:color w:val="000000" w:themeColor="text1"/>
        </w:rPr>
        <w:t>the</w:t>
      </w:r>
      <w:r w:rsidRPr="002267CC">
        <w:rPr>
          <w:rFonts w:asciiTheme="minorHAnsi" w:hAnsiTheme="minorHAnsi" w:cstheme="minorHAnsi"/>
          <w:color w:val="000000" w:themeColor="text1"/>
          <w:spacing w:val="-9"/>
        </w:rPr>
        <w:t xml:space="preserve"> </w:t>
      </w:r>
      <w:r w:rsidRPr="002267CC">
        <w:rPr>
          <w:rFonts w:asciiTheme="minorHAnsi" w:hAnsiTheme="minorHAnsi" w:cstheme="minorHAnsi"/>
          <w:color w:val="000000" w:themeColor="text1"/>
        </w:rPr>
        <w:t>Package/Application</w:t>
      </w:r>
      <w:r w:rsidRPr="002267CC">
        <w:rPr>
          <w:rFonts w:asciiTheme="minorHAnsi" w:hAnsiTheme="minorHAnsi" w:cstheme="minorHAnsi"/>
          <w:color w:val="000000" w:themeColor="text1"/>
          <w:spacing w:val="-9"/>
        </w:rPr>
        <w:t xml:space="preserve"> </w:t>
      </w:r>
      <w:r w:rsidRPr="002267CC">
        <w:rPr>
          <w:rFonts w:asciiTheme="minorHAnsi" w:hAnsiTheme="minorHAnsi" w:cstheme="minorHAnsi"/>
          <w:color w:val="000000" w:themeColor="text1"/>
        </w:rPr>
        <w:t>for</w:t>
      </w:r>
      <w:r w:rsidRPr="002267CC">
        <w:rPr>
          <w:rFonts w:asciiTheme="minorHAnsi" w:hAnsiTheme="minorHAnsi" w:cstheme="minorHAnsi"/>
          <w:color w:val="000000" w:themeColor="text1"/>
          <w:spacing w:val="-9"/>
        </w:rPr>
        <w:t xml:space="preserve"> </w:t>
      </w:r>
      <w:r w:rsidRPr="002267CC">
        <w:rPr>
          <w:rFonts w:asciiTheme="minorHAnsi" w:hAnsiTheme="minorHAnsi" w:cstheme="minorHAnsi"/>
          <w:color w:val="000000" w:themeColor="text1"/>
        </w:rPr>
        <w:t>all</w:t>
      </w:r>
      <w:r w:rsidRPr="002267CC">
        <w:rPr>
          <w:rFonts w:asciiTheme="minorHAnsi" w:hAnsiTheme="minorHAnsi" w:cstheme="minorHAnsi"/>
          <w:color w:val="000000" w:themeColor="text1"/>
          <w:spacing w:val="-10"/>
        </w:rPr>
        <w:t xml:space="preserve"> </w:t>
      </w:r>
      <w:r w:rsidRPr="002267CC">
        <w:rPr>
          <w:rFonts w:asciiTheme="minorHAnsi" w:hAnsiTheme="minorHAnsi" w:cstheme="minorHAnsi"/>
          <w:color w:val="000000" w:themeColor="text1"/>
        </w:rPr>
        <w:t>the</w:t>
      </w:r>
      <w:r w:rsidRPr="002267CC">
        <w:rPr>
          <w:rFonts w:asciiTheme="minorHAnsi" w:hAnsiTheme="minorHAnsi" w:cstheme="minorHAnsi"/>
          <w:color w:val="000000" w:themeColor="text1"/>
          <w:spacing w:val="-9"/>
        </w:rPr>
        <w:t xml:space="preserve"> </w:t>
      </w:r>
      <w:r w:rsidRPr="002267CC">
        <w:rPr>
          <w:rFonts w:asciiTheme="minorHAnsi" w:hAnsiTheme="minorHAnsi" w:cstheme="minorHAnsi"/>
          <w:color w:val="000000" w:themeColor="text1"/>
        </w:rPr>
        <w:t>modules.</w:t>
      </w:r>
      <w:r w:rsidRPr="002267CC">
        <w:rPr>
          <w:rFonts w:asciiTheme="minorHAnsi" w:hAnsiTheme="minorHAnsi" w:cstheme="minorHAnsi"/>
          <w:color w:val="000000" w:themeColor="text1"/>
          <w:spacing w:val="-8"/>
        </w:rPr>
        <w:t xml:space="preserve"> </w:t>
      </w:r>
      <w:r w:rsidRPr="002267CC">
        <w:rPr>
          <w:rFonts w:asciiTheme="minorHAnsi" w:hAnsiTheme="minorHAnsi" w:cstheme="minorHAnsi"/>
          <w:color w:val="000000" w:themeColor="text1"/>
        </w:rPr>
        <w:t xml:space="preserve">This document represents a ‘point in time’ setup, or snapshot of all the environments such as UAT, </w:t>
      </w:r>
      <w:r w:rsidR="002E0739" w:rsidRPr="002267CC">
        <w:rPr>
          <w:rFonts w:asciiTheme="minorHAnsi" w:hAnsiTheme="minorHAnsi" w:cstheme="minorHAnsi"/>
          <w:color w:val="000000" w:themeColor="text1"/>
        </w:rPr>
        <w:t xml:space="preserve">Pre-Prod </w:t>
      </w:r>
      <w:r w:rsidRPr="002267CC">
        <w:rPr>
          <w:rFonts w:asciiTheme="minorHAnsi" w:hAnsiTheme="minorHAnsi" w:cstheme="minorHAnsi"/>
          <w:color w:val="000000" w:themeColor="text1"/>
        </w:rPr>
        <w:t>and Production.</w:t>
      </w:r>
    </w:p>
    <w:p w14:paraId="5630AD66" w14:textId="744FE45B" w:rsidR="00187293" w:rsidRPr="002267CC" w:rsidRDefault="00264CAB" w:rsidP="001F06E3">
      <w:pPr>
        <w:pStyle w:val="BodyText"/>
        <w:spacing w:before="1" w:line="240" w:lineRule="auto"/>
        <w:ind w:left="100" w:right="192" w:firstLine="420"/>
        <w:jc w:val="center"/>
        <w:rPr>
          <w:rFonts w:asciiTheme="majorHAnsi" w:hAnsiTheme="majorHAnsi" w:cstheme="minorHAnsi"/>
          <w:color w:val="000000" w:themeColor="text1"/>
        </w:rPr>
      </w:pPr>
      <w:r w:rsidRPr="002267CC">
        <w:rPr>
          <w:rFonts w:asciiTheme="majorHAnsi" w:hAnsiTheme="majorHAnsi" w:cstheme="minorHAnsi"/>
          <w:noProof/>
          <w:color w:val="000000" w:themeColor="text1"/>
        </w:rPr>
        <w:drawing>
          <wp:inline distT="0" distB="0" distL="0" distR="0" wp14:anchorId="37F87FCE" wp14:editId="7FF5953E">
            <wp:extent cx="4277802" cy="5909402"/>
            <wp:effectExtent l="0" t="0" r="8890" b="0"/>
            <wp:docPr id="820835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5522" name="Picture 820835522"/>
                    <pic:cNvPicPr/>
                  </pic:nvPicPr>
                  <pic:blipFill>
                    <a:blip r:embed="rId18">
                      <a:extLst>
                        <a:ext uri="{28A0092B-C50C-407E-A947-70E740481C1C}">
                          <a14:useLocalDpi xmlns:a14="http://schemas.microsoft.com/office/drawing/2010/main" val="0"/>
                        </a:ext>
                      </a:extLst>
                    </a:blip>
                    <a:stretch>
                      <a:fillRect/>
                    </a:stretch>
                  </pic:blipFill>
                  <pic:spPr>
                    <a:xfrm>
                      <a:off x="0" y="0"/>
                      <a:ext cx="4344465" cy="6001491"/>
                    </a:xfrm>
                    <a:prstGeom prst="rect">
                      <a:avLst/>
                    </a:prstGeom>
                  </pic:spPr>
                </pic:pic>
              </a:graphicData>
            </a:graphic>
          </wp:inline>
        </w:drawing>
      </w:r>
    </w:p>
    <w:p w14:paraId="2664ABD2" w14:textId="7433B2AA" w:rsidR="00187293" w:rsidRPr="002267CC" w:rsidRDefault="007B24F5">
      <w:pPr>
        <w:pStyle w:val="BodyText"/>
        <w:spacing w:before="81" w:line="240" w:lineRule="auto"/>
        <w:rPr>
          <w:rFonts w:asciiTheme="minorHAnsi" w:hAnsiTheme="minorHAnsi" w:cstheme="minorHAnsi"/>
          <w:color w:val="000000" w:themeColor="text1"/>
        </w:rPr>
      </w:pPr>
      <w:r w:rsidRPr="002267CC">
        <w:rPr>
          <w:rFonts w:asciiTheme="minorHAnsi" w:hAnsiTheme="minorHAnsi" w:cstheme="minorHAnsi"/>
          <w:color w:val="000000" w:themeColor="text1"/>
        </w:rPr>
        <w:t>The</w:t>
      </w:r>
      <w:r w:rsidRPr="002267CC">
        <w:rPr>
          <w:rFonts w:asciiTheme="minorHAnsi" w:hAnsiTheme="minorHAnsi" w:cstheme="minorHAnsi"/>
          <w:color w:val="000000" w:themeColor="text1"/>
          <w:spacing w:val="26"/>
        </w:rPr>
        <w:t xml:space="preserve"> </w:t>
      </w:r>
      <w:r w:rsidRPr="002267CC">
        <w:rPr>
          <w:rFonts w:asciiTheme="minorHAnsi" w:hAnsiTheme="minorHAnsi" w:cstheme="minorHAnsi"/>
          <w:color w:val="000000" w:themeColor="text1"/>
        </w:rPr>
        <w:t>above</w:t>
      </w:r>
      <w:r w:rsidRPr="002267CC">
        <w:rPr>
          <w:rFonts w:asciiTheme="minorHAnsi" w:hAnsiTheme="minorHAnsi" w:cstheme="minorHAnsi"/>
          <w:color w:val="000000" w:themeColor="text1"/>
          <w:spacing w:val="26"/>
        </w:rPr>
        <w:t xml:space="preserve"> </w:t>
      </w:r>
      <w:r w:rsidRPr="002267CC">
        <w:rPr>
          <w:rFonts w:asciiTheme="minorHAnsi" w:hAnsiTheme="minorHAnsi" w:cstheme="minorHAnsi"/>
          <w:color w:val="000000" w:themeColor="text1"/>
        </w:rPr>
        <w:t>diagram</w:t>
      </w:r>
      <w:r w:rsidRPr="002267CC">
        <w:rPr>
          <w:rFonts w:asciiTheme="minorHAnsi" w:hAnsiTheme="minorHAnsi" w:cstheme="minorHAnsi"/>
          <w:color w:val="000000" w:themeColor="text1"/>
          <w:spacing w:val="26"/>
        </w:rPr>
        <w:t xml:space="preserve"> </w:t>
      </w:r>
      <w:r w:rsidRPr="002267CC">
        <w:rPr>
          <w:rFonts w:asciiTheme="minorHAnsi" w:hAnsiTheme="minorHAnsi" w:cstheme="minorHAnsi"/>
          <w:color w:val="000000" w:themeColor="text1"/>
        </w:rPr>
        <w:t>explains</w:t>
      </w:r>
      <w:r w:rsidRPr="002267CC">
        <w:rPr>
          <w:rFonts w:asciiTheme="minorHAnsi" w:hAnsiTheme="minorHAnsi" w:cstheme="minorHAnsi"/>
          <w:color w:val="000000" w:themeColor="text1"/>
          <w:spacing w:val="25"/>
        </w:rPr>
        <w:t xml:space="preserve"> </w:t>
      </w:r>
      <w:r w:rsidRPr="002267CC">
        <w:rPr>
          <w:rFonts w:asciiTheme="minorHAnsi" w:hAnsiTheme="minorHAnsi" w:cstheme="minorHAnsi"/>
          <w:color w:val="000000" w:themeColor="text1"/>
        </w:rPr>
        <w:t>the</w:t>
      </w:r>
      <w:r w:rsidRPr="002267CC">
        <w:rPr>
          <w:rFonts w:asciiTheme="minorHAnsi" w:hAnsiTheme="minorHAnsi" w:cstheme="minorHAnsi"/>
          <w:color w:val="000000" w:themeColor="text1"/>
          <w:spacing w:val="26"/>
        </w:rPr>
        <w:t xml:space="preserve"> </w:t>
      </w:r>
      <w:r w:rsidRPr="002267CC">
        <w:rPr>
          <w:rFonts w:asciiTheme="minorHAnsi" w:hAnsiTheme="minorHAnsi" w:cstheme="minorHAnsi"/>
          <w:color w:val="000000" w:themeColor="text1"/>
        </w:rPr>
        <w:t>complete CI/CD Pipeline</w:t>
      </w:r>
      <w:r w:rsidRPr="002267CC">
        <w:rPr>
          <w:rFonts w:asciiTheme="minorHAnsi" w:hAnsiTheme="minorHAnsi" w:cstheme="minorHAnsi"/>
          <w:color w:val="000000" w:themeColor="text1"/>
          <w:spacing w:val="25"/>
        </w:rPr>
        <w:t xml:space="preserve"> </w:t>
      </w:r>
      <w:r w:rsidR="00E4581B">
        <w:rPr>
          <w:rFonts w:asciiTheme="minorHAnsi" w:hAnsiTheme="minorHAnsi" w:cstheme="minorHAnsi"/>
          <w:color w:val="000000" w:themeColor="text1"/>
          <w:spacing w:val="25"/>
        </w:rPr>
        <w:t>workflow</w:t>
      </w:r>
      <w:r w:rsidRPr="002267CC">
        <w:rPr>
          <w:rFonts w:asciiTheme="minorHAnsi" w:hAnsiTheme="minorHAnsi" w:cstheme="minorHAnsi"/>
          <w:color w:val="000000" w:themeColor="text1"/>
        </w:rPr>
        <w:t>, and this</w:t>
      </w:r>
      <w:r w:rsidRPr="002267CC">
        <w:rPr>
          <w:rFonts w:asciiTheme="minorHAnsi" w:hAnsiTheme="minorHAnsi" w:cstheme="minorHAnsi"/>
          <w:color w:val="000000" w:themeColor="text1"/>
          <w:spacing w:val="26"/>
        </w:rPr>
        <w:t xml:space="preserve"> </w:t>
      </w:r>
      <w:r w:rsidRPr="002267CC">
        <w:rPr>
          <w:rFonts w:asciiTheme="minorHAnsi" w:hAnsiTheme="minorHAnsi" w:cstheme="minorHAnsi"/>
          <w:color w:val="000000" w:themeColor="text1"/>
        </w:rPr>
        <w:t>can be divided into three parts.</w:t>
      </w:r>
    </w:p>
    <w:p w14:paraId="76F77F61" w14:textId="65C5DA36" w:rsidR="00187293" w:rsidRPr="002267CC" w:rsidRDefault="007B24F5">
      <w:pPr>
        <w:pStyle w:val="ListParagraph1"/>
        <w:numPr>
          <w:ilvl w:val="0"/>
          <w:numId w:val="3"/>
        </w:numPr>
        <w:tabs>
          <w:tab w:val="left" w:pos="880"/>
        </w:tabs>
        <w:spacing w:after="0" w:line="240" w:lineRule="auto"/>
        <w:ind w:right="193"/>
        <w:rPr>
          <w:rFonts w:asciiTheme="minorHAnsi" w:hAnsiTheme="minorHAnsi" w:cstheme="minorHAnsi"/>
          <w:color w:val="000000" w:themeColor="text1"/>
        </w:rPr>
      </w:pPr>
      <w:r w:rsidRPr="002267CC">
        <w:rPr>
          <w:rFonts w:asciiTheme="minorHAnsi" w:hAnsiTheme="minorHAnsi" w:cstheme="minorHAnsi"/>
          <w:color w:val="000000" w:themeColor="text1"/>
        </w:rPr>
        <w:t>Part 1</w:t>
      </w:r>
      <w:r w:rsidR="005744E9">
        <w:rPr>
          <w:rFonts w:asciiTheme="minorHAnsi" w:hAnsiTheme="minorHAnsi" w:cstheme="minorHAnsi"/>
          <w:color w:val="000000" w:themeColor="text1"/>
          <w:spacing w:val="29"/>
        </w:rPr>
        <w:t xml:space="preserve"> </w:t>
      </w:r>
      <w:r w:rsidRPr="002267CC">
        <w:rPr>
          <w:rFonts w:asciiTheme="minorHAnsi" w:hAnsiTheme="minorHAnsi" w:cstheme="minorHAnsi"/>
          <w:color w:val="000000" w:themeColor="text1"/>
        </w:rPr>
        <w:t>-</w:t>
      </w:r>
      <w:r w:rsidRPr="002267CC">
        <w:rPr>
          <w:rFonts w:asciiTheme="minorHAnsi" w:hAnsiTheme="minorHAnsi" w:cstheme="minorHAnsi"/>
          <w:color w:val="000000" w:themeColor="text1"/>
          <w:spacing w:val="30"/>
        </w:rPr>
        <w:t xml:space="preserve"> </w:t>
      </w:r>
      <w:r w:rsidRPr="002267CC">
        <w:rPr>
          <w:rFonts w:asciiTheme="minorHAnsi" w:hAnsiTheme="minorHAnsi" w:cstheme="minorHAnsi"/>
          <w:color w:val="000000" w:themeColor="text1"/>
        </w:rPr>
        <w:t>Activities</w:t>
      </w:r>
      <w:r w:rsidRPr="002267CC">
        <w:rPr>
          <w:rFonts w:asciiTheme="minorHAnsi" w:hAnsiTheme="minorHAnsi" w:cstheme="minorHAnsi"/>
          <w:color w:val="000000" w:themeColor="text1"/>
          <w:spacing w:val="30"/>
        </w:rPr>
        <w:t xml:space="preserve"> </w:t>
      </w:r>
      <w:r w:rsidRPr="002267CC">
        <w:rPr>
          <w:rFonts w:asciiTheme="minorHAnsi" w:hAnsiTheme="minorHAnsi" w:cstheme="minorHAnsi"/>
          <w:color w:val="000000" w:themeColor="text1"/>
        </w:rPr>
        <w:t>that</w:t>
      </w:r>
      <w:r w:rsidRPr="002267CC">
        <w:rPr>
          <w:rFonts w:asciiTheme="minorHAnsi" w:hAnsiTheme="minorHAnsi" w:cstheme="minorHAnsi"/>
          <w:color w:val="000000" w:themeColor="text1"/>
          <w:spacing w:val="29"/>
        </w:rPr>
        <w:t xml:space="preserve"> </w:t>
      </w:r>
      <w:r w:rsidRPr="002267CC">
        <w:rPr>
          <w:rFonts w:asciiTheme="minorHAnsi" w:hAnsiTheme="minorHAnsi" w:cstheme="minorHAnsi"/>
          <w:color w:val="000000" w:themeColor="text1"/>
        </w:rPr>
        <w:t>are</w:t>
      </w:r>
      <w:r w:rsidRPr="002267CC">
        <w:rPr>
          <w:rFonts w:asciiTheme="minorHAnsi" w:hAnsiTheme="minorHAnsi" w:cstheme="minorHAnsi"/>
          <w:color w:val="000000" w:themeColor="text1"/>
          <w:spacing w:val="30"/>
        </w:rPr>
        <w:t xml:space="preserve"> </w:t>
      </w:r>
      <w:r w:rsidRPr="002267CC">
        <w:rPr>
          <w:rFonts w:asciiTheme="minorHAnsi" w:hAnsiTheme="minorHAnsi" w:cstheme="minorHAnsi"/>
          <w:color w:val="000000" w:themeColor="text1"/>
        </w:rPr>
        <w:t>performed</w:t>
      </w:r>
      <w:r w:rsidRPr="002267CC">
        <w:rPr>
          <w:rFonts w:asciiTheme="minorHAnsi" w:hAnsiTheme="minorHAnsi" w:cstheme="minorHAnsi"/>
          <w:color w:val="000000" w:themeColor="text1"/>
          <w:spacing w:val="29"/>
        </w:rPr>
        <w:t xml:space="preserve"> </w:t>
      </w:r>
      <w:r w:rsidRPr="002267CC">
        <w:rPr>
          <w:rFonts w:asciiTheme="minorHAnsi" w:hAnsiTheme="minorHAnsi" w:cstheme="minorHAnsi"/>
          <w:color w:val="000000" w:themeColor="text1"/>
        </w:rPr>
        <w:t>within</w:t>
      </w:r>
      <w:r w:rsidRPr="002267CC">
        <w:rPr>
          <w:rFonts w:asciiTheme="minorHAnsi" w:hAnsiTheme="minorHAnsi" w:cstheme="minorHAnsi"/>
          <w:color w:val="000000" w:themeColor="text1"/>
          <w:spacing w:val="30"/>
        </w:rPr>
        <w:t xml:space="preserve"> </w:t>
      </w:r>
      <w:proofErr w:type="spellStart"/>
      <w:r w:rsidRPr="002267CC">
        <w:rPr>
          <w:rFonts w:asciiTheme="minorHAnsi" w:hAnsiTheme="minorHAnsi" w:cstheme="minorHAnsi"/>
          <w:color w:val="000000" w:themeColor="text1"/>
        </w:rPr>
        <w:t>Excelsoft</w:t>
      </w:r>
      <w:proofErr w:type="spellEnd"/>
      <w:r w:rsidRPr="002267CC">
        <w:rPr>
          <w:rFonts w:asciiTheme="minorHAnsi" w:hAnsiTheme="minorHAnsi" w:cstheme="minorHAnsi"/>
          <w:color w:val="000000" w:themeColor="text1"/>
          <w:spacing w:val="29"/>
        </w:rPr>
        <w:t xml:space="preserve"> </w:t>
      </w:r>
      <w:r w:rsidRPr="002267CC">
        <w:rPr>
          <w:rFonts w:asciiTheme="minorHAnsi" w:hAnsiTheme="minorHAnsi" w:cstheme="minorHAnsi"/>
          <w:color w:val="000000" w:themeColor="text1"/>
        </w:rPr>
        <w:t>(ES)</w:t>
      </w:r>
      <w:r w:rsidRPr="002267CC">
        <w:rPr>
          <w:rFonts w:asciiTheme="minorHAnsi" w:hAnsiTheme="minorHAnsi" w:cstheme="minorHAnsi"/>
          <w:color w:val="000000" w:themeColor="text1"/>
          <w:spacing w:val="30"/>
        </w:rPr>
        <w:t xml:space="preserve"> </w:t>
      </w:r>
      <w:r w:rsidRPr="002267CC">
        <w:rPr>
          <w:rFonts w:asciiTheme="minorHAnsi" w:hAnsiTheme="minorHAnsi" w:cstheme="minorHAnsi"/>
          <w:color w:val="000000" w:themeColor="text1"/>
        </w:rPr>
        <w:t>using</w:t>
      </w:r>
      <w:r w:rsidRPr="002267CC">
        <w:rPr>
          <w:rFonts w:asciiTheme="minorHAnsi" w:hAnsiTheme="minorHAnsi" w:cstheme="minorHAnsi"/>
          <w:color w:val="000000" w:themeColor="text1"/>
          <w:spacing w:val="28"/>
        </w:rPr>
        <w:t xml:space="preserve"> </w:t>
      </w:r>
      <w:r w:rsidRPr="002267CC">
        <w:rPr>
          <w:rFonts w:asciiTheme="minorHAnsi" w:hAnsiTheme="minorHAnsi" w:cstheme="minorHAnsi"/>
          <w:color w:val="000000" w:themeColor="text1"/>
        </w:rPr>
        <w:t xml:space="preserve">CI/CD </w:t>
      </w:r>
      <w:r w:rsidRPr="002267CC">
        <w:rPr>
          <w:rFonts w:asciiTheme="minorHAnsi" w:hAnsiTheme="minorHAnsi" w:cstheme="minorHAnsi"/>
          <w:color w:val="000000" w:themeColor="text1"/>
          <w:spacing w:val="-2"/>
        </w:rPr>
        <w:t>tools.</w:t>
      </w:r>
    </w:p>
    <w:p w14:paraId="4404029F" w14:textId="05DE7808" w:rsidR="00011084" w:rsidRPr="00011084" w:rsidRDefault="007B24F5" w:rsidP="0063342A">
      <w:pPr>
        <w:pStyle w:val="ListParagraph1"/>
        <w:numPr>
          <w:ilvl w:val="0"/>
          <w:numId w:val="3"/>
        </w:numPr>
        <w:tabs>
          <w:tab w:val="left" w:pos="880"/>
        </w:tabs>
        <w:spacing w:before="4" w:after="0" w:line="240" w:lineRule="auto"/>
        <w:rPr>
          <w:rFonts w:asciiTheme="minorHAnsi" w:hAnsiTheme="minorHAnsi" w:cstheme="minorHAnsi"/>
          <w:color w:val="000000" w:themeColor="text1"/>
          <w:spacing w:val="-5"/>
        </w:rPr>
      </w:pPr>
      <w:r w:rsidRPr="00011084">
        <w:rPr>
          <w:rFonts w:asciiTheme="minorHAnsi" w:hAnsiTheme="minorHAnsi" w:cstheme="minorHAnsi"/>
          <w:color w:val="000000" w:themeColor="text1"/>
          <w:spacing w:val="-2"/>
        </w:rPr>
        <w:t>Part</w:t>
      </w:r>
      <w:r w:rsidRPr="00011084">
        <w:rPr>
          <w:rFonts w:asciiTheme="minorHAnsi" w:hAnsiTheme="minorHAnsi" w:cstheme="minorHAnsi"/>
          <w:color w:val="000000" w:themeColor="text1"/>
          <w:spacing w:val="-12"/>
        </w:rPr>
        <w:t xml:space="preserve"> </w:t>
      </w:r>
      <w:r w:rsidR="00011084" w:rsidRPr="00011084">
        <w:rPr>
          <w:rFonts w:asciiTheme="minorHAnsi" w:hAnsiTheme="minorHAnsi" w:cstheme="minorHAnsi"/>
          <w:color w:val="000000" w:themeColor="text1"/>
          <w:spacing w:val="-2"/>
        </w:rPr>
        <w:t>2</w:t>
      </w:r>
      <w:r w:rsidR="00011084" w:rsidRPr="00011084">
        <w:rPr>
          <w:rFonts w:asciiTheme="minorHAnsi" w:hAnsiTheme="minorHAnsi" w:cstheme="minorHAnsi"/>
          <w:color w:val="000000" w:themeColor="text1"/>
          <w:spacing w:val="-10"/>
        </w:rPr>
        <w:t xml:space="preserve"> -</w:t>
      </w:r>
      <w:r w:rsidR="00011084" w:rsidRPr="00011084">
        <w:rPr>
          <w:rFonts w:asciiTheme="minorHAnsi" w:hAnsiTheme="minorHAnsi" w:cstheme="minorHAnsi"/>
          <w:color w:val="000000" w:themeColor="text1"/>
          <w:spacing w:val="-11"/>
        </w:rPr>
        <w:t xml:space="preserve"> </w:t>
      </w:r>
      <w:r w:rsidR="00011084">
        <w:rPr>
          <w:rFonts w:asciiTheme="minorHAnsi" w:hAnsiTheme="minorHAnsi" w:cstheme="minorHAnsi"/>
          <w:color w:val="000000" w:themeColor="text1"/>
          <w:spacing w:val="-11"/>
        </w:rPr>
        <w:t>The</w:t>
      </w:r>
      <w:r w:rsidRPr="00011084">
        <w:rPr>
          <w:rFonts w:asciiTheme="minorHAnsi" w:hAnsiTheme="minorHAnsi" w:cstheme="minorHAnsi"/>
          <w:color w:val="000000" w:themeColor="text1"/>
          <w:spacing w:val="-11"/>
        </w:rPr>
        <w:t xml:space="preserve"> </w:t>
      </w:r>
      <w:r w:rsidRPr="00011084">
        <w:rPr>
          <w:rFonts w:asciiTheme="minorHAnsi" w:hAnsiTheme="minorHAnsi" w:cstheme="minorHAnsi"/>
          <w:color w:val="000000" w:themeColor="text1"/>
          <w:spacing w:val="-2"/>
        </w:rPr>
        <w:t>tasks</w:t>
      </w:r>
      <w:r w:rsidRPr="00011084">
        <w:rPr>
          <w:rFonts w:asciiTheme="minorHAnsi" w:hAnsiTheme="minorHAnsi" w:cstheme="minorHAnsi"/>
          <w:color w:val="000000" w:themeColor="text1"/>
          <w:spacing w:val="-12"/>
        </w:rPr>
        <w:t xml:space="preserve"> </w:t>
      </w:r>
      <w:r w:rsidRPr="00011084">
        <w:rPr>
          <w:rFonts w:asciiTheme="minorHAnsi" w:hAnsiTheme="minorHAnsi" w:cstheme="minorHAnsi"/>
          <w:color w:val="000000" w:themeColor="text1"/>
          <w:spacing w:val="-2"/>
        </w:rPr>
        <w:t>that</w:t>
      </w:r>
      <w:r w:rsidRPr="00011084">
        <w:rPr>
          <w:rFonts w:asciiTheme="minorHAnsi" w:hAnsiTheme="minorHAnsi" w:cstheme="minorHAnsi"/>
          <w:color w:val="000000" w:themeColor="text1"/>
          <w:spacing w:val="-11"/>
        </w:rPr>
        <w:t xml:space="preserve"> </w:t>
      </w:r>
      <w:r w:rsidRPr="00011084">
        <w:rPr>
          <w:rFonts w:asciiTheme="minorHAnsi" w:hAnsiTheme="minorHAnsi" w:cstheme="minorHAnsi"/>
          <w:color w:val="000000" w:themeColor="text1"/>
          <w:spacing w:val="-2"/>
        </w:rPr>
        <w:t>are</w:t>
      </w:r>
      <w:r w:rsidRPr="00011084">
        <w:rPr>
          <w:rFonts w:asciiTheme="minorHAnsi" w:hAnsiTheme="minorHAnsi" w:cstheme="minorHAnsi"/>
          <w:color w:val="000000" w:themeColor="text1"/>
          <w:spacing w:val="-11"/>
        </w:rPr>
        <w:t xml:space="preserve"> </w:t>
      </w:r>
      <w:r w:rsidRPr="00011084">
        <w:rPr>
          <w:rFonts w:asciiTheme="minorHAnsi" w:hAnsiTheme="minorHAnsi" w:cstheme="minorHAnsi"/>
          <w:color w:val="000000" w:themeColor="text1"/>
          <w:spacing w:val="-2"/>
        </w:rPr>
        <w:t>executed</w:t>
      </w:r>
      <w:r w:rsidRPr="00011084">
        <w:rPr>
          <w:rFonts w:asciiTheme="minorHAnsi" w:hAnsiTheme="minorHAnsi" w:cstheme="minorHAnsi"/>
          <w:color w:val="000000" w:themeColor="text1"/>
          <w:spacing w:val="-12"/>
        </w:rPr>
        <w:t xml:space="preserve"> </w:t>
      </w:r>
      <w:r w:rsidRPr="00011084">
        <w:rPr>
          <w:rFonts w:asciiTheme="minorHAnsi" w:hAnsiTheme="minorHAnsi" w:cstheme="minorHAnsi"/>
          <w:color w:val="000000" w:themeColor="text1"/>
          <w:spacing w:val="-2"/>
        </w:rPr>
        <w:t>within</w:t>
      </w:r>
      <w:r w:rsidRPr="00011084">
        <w:rPr>
          <w:rFonts w:asciiTheme="minorHAnsi" w:hAnsiTheme="minorHAnsi" w:cstheme="minorHAnsi"/>
          <w:color w:val="000000" w:themeColor="text1"/>
          <w:spacing w:val="-12"/>
        </w:rPr>
        <w:t xml:space="preserve"> </w:t>
      </w:r>
      <w:r w:rsidRPr="00011084">
        <w:rPr>
          <w:rFonts w:asciiTheme="minorHAnsi" w:hAnsiTheme="minorHAnsi" w:cstheme="minorHAnsi"/>
          <w:color w:val="000000" w:themeColor="text1"/>
          <w:spacing w:val="-2"/>
        </w:rPr>
        <w:t>SHIPHATS.</w:t>
      </w:r>
    </w:p>
    <w:p w14:paraId="48C5AE60" w14:textId="170C0AB8" w:rsidR="001F06E3" w:rsidRPr="00011084" w:rsidRDefault="007B24F5" w:rsidP="0063342A">
      <w:pPr>
        <w:pStyle w:val="ListParagraph1"/>
        <w:numPr>
          <w:ilvl w:val="0"/>
          <w:numId w:val="3"/>
        </w:numPr>
        <w:tabs>
          <w:tab w:val="left" w:pos="880"/>
        </w:tabs>
        <w:spacing w:before="4" w:after="0" w:line="240" w:lineRule="auto"/>
        <w:rPr>
          <w:rFonts w:asciiTheme="minorHAnsi" w:hAnsiTheme="minorHAnsi" w:cstheme="minorHAnsi"/>
          <w:color w:val="000000" w:themeColor="text1"/>
          <w:spacing w:val="-5"/>
        </w:rPr>
      </w:pPr>
      <w:r w:rsidRPr="00011084">
        <w:rPr>
          <w:rFonts w:asciiTheme="minorHAnsi" w:hAnsiTheme="minorHAnsi" w:cstheme="minorHAnsi"/>
          <w:color w:val="000000" w:themeColor="text1"/>
          <w:spacing w:val="-2"/>
        </w:rPr>
        <w:t>Part 3 - Activities that are performed within GCC.</w:t>
      </w:r>
    </w:p>
    <w:p w14:paraId="1A5C1F1D" w14:textId="6C0823D0" w:rsidR="00187293" w:rsidRDefault="007B24F5">
      <w:pPr>
        <w:pStyle w:val="Heading1"/>
        <w:jc w:val="center"/>
        <w:rPr>
          <w:rFonts w:ascii="Times New Roman" w:hAnsi="Times New Roman" w:cs="Times New Roman"/>
          <w:sz w:val="28"/>
        </w:rPr>
      </w:pPr>
      <w:bookmarkStart w:id="11" w:name="_Activities_executed_in"/>
      <w:bookmarkStart w:id="12" w:name="_Toc6091"/>
      <w:bookmarkStart w:id="13" w:name="_Activities_executed_in_ES_network"/>
      <w:bookmarkEnd w:id="11"/>
      <w:r w:rsidRPr="009B65DD">
        <w:rPr>
          <w:rFonts w:ascii="Times New Roman" w:hAnsi="Times New Roman" w:cs="Times New Roman"/>
          <w:sz w:val="28"/>
        </w:rPr>
        <w:lastRenderedPageBreak/>
        <w:t xml:space="preserve">Activities </w:t>
      </w:r>
      <w:r w:rsidR="00C1499A">
        <w:rPr>
          <w:rFonts w:ascii="Times New Roman" w:hAnsi="Times New Roman" w:cs="Times New Roman"/>
          <w:sz w:val="28"/>
        </w:rPr>
        <w:t>performed</w:t>
      </w:r>
      <w:r w:rsidRPr="009B65DD">
        <w:rPr>
          <w:rFonts w:ascii="Times New Roman" w:hAnsi="Times New Roman" w:cs="Times New Roman"/>
          <w:sz w:val="28"/>
        </w:rPr>
        <w:t xml:space="preserve"> in ES network</w:t>
      </w:r>
      <w:bookmarkEnd w:id="12"/>
    </w:p>
    <w:p w14:paraId="4B255547" w14:textId="77777777" w:rsidR="009B65DD" w:rsidRPr="009B65DD" w:rsidRDefault="009B65DD" w:rsidP="009B65DD"/>
    <w:bookmarkEnd w:id="13"/>
    <w:p w14:paraId="56E62CEC" w14:textId="6EB60AFC" w:rsidR="00187293" w:rsidRPr="002267CC" w:rsidRDefault="002E0739">
      <w:pPr>
        <w:spacing w:line="240" w:lineRule="auto"/>
        <w:rPr>
          <w:rFonts w:asciiTheme="majorHAnsi" w:hAnsiTheme="majorHAnsi" w:cstheme="minorHAnsi"/>
          <w:color w:val="000000" w:themeColor="text1"/>
        </w:rPr>
      </w:pPr>
      <w:r w:rsidRPr="002267CC">
        <w:rPr>
          <w:rFonts w:asciiTheme="majorHAnsi" w:hAnsiTheme="majorHAnsi" w:cstheme="minorHAnsi"/>
          <w:noProof/>
          <w:color w:val="000000" w:themeColor="text1"/>
        </w:rPr>
        <w:drawing>
          <wp:inline distT="0" distB="0" distL="0" distR="0" wp14:anchorId="58D05ACF" wp14:editId="1E29A45B">
            <wp:extent cx="5943600" cy="2367280"/>
            <wp:effectExtent l="0" t="0" r="0" b="0"/>
            <wp:docPr id="1486013850" name="Picture 9"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3850" name="Picture 9" descr="A diagram of a cloud computing proces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26566B39" w14:textId="24C9609E" w:rsidR="00187293" w:rsidRPr="002267CC" w:rsidRDefault="007B24F5" w:rsidP="002E0739">
      <w:pPr>
        <w:pStyle w:val="Heading1"/>
        <w:numPr>
          <w:ilvl w:val="0"/>
          <w:numId w:val="0"/>
        </w:numPr>
        <w:tabs>
          <w:tab w:val="left" w:pos="552"/>
        </w:tabs>
        <w:spacing w:before="0" w:after="0" w:line="240" w:lineRule="auto"/>
        <w:ind w:left="100"/>
        <w:jc w:val="center"/>
        <w:rPr>
          <w:rFonts w:asciiTheme="majorHAnsi" w:hAnsiTheme="majorHAnsi" w:cstheme="minorHAnsi"/>
          <w:color w:val="000000" w:themeColor="text1"/>
          <w:sz w:val="22"/>
          <w:szCs w:val="22"/>
        </w:rPr>
      </w:pPr>
      <w:bookmarkStart w:id="14" w:name="_Toc5073"/>
      <w:r w:rsidRPr="002267CC">
        <w:rPr>
          <w:rFonts w:asciiTheme="majorHAnsi" w:hAnsiTheme="majorHAnsi" w:cstheme="minorHAnsi"/>
          <w:color w:val="000000" w:themeColor="text1"/>
          <w:sz w:val="22"/>
          <w:szCs w:val="22"/>
        </w:rPr>
        <w:t>Block</w:t>
      </w:r>
      <w:r w:rsidRPr="002267CC">
        <w:rPr>
          <w:rFonts w:asciiTheme="majorHAnsi" w:hAnsiTheme="majorHAnsi" w:cstheme="minorHAnsi"/>
          <w:color w:val="000000" w:themeColor="text1"/>
          <w:spacing w:val="-3"/>
          <w:sz w:val="22"/>
          <w:szCs w:val="22"/>
        </w:rPr>
        <w:t xml:space="preserve"> </w:t>
      </w:r>
      <w:r w:rsidRPr="002267CC">
        <w:rPr>
          <w:rFonts w:asciiTheme="majorHAnsi" w:hAnsiTheme="majorHAnsi" w:cstheme="minorHAnsi"/>
          <w:color w:val="000000" w:themeColor="text1"/>
          <w:sz w:val="22"/>
          <w:szCs w:val="22"/>
        </w:rPr>
        <w:t>Diagram</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Part</w:t>
      </w:r>
      <w:r w:rsidRPr="002267CC">
        <w:rPr>
          <w:rFonts w:asciiTheme="majorHAnsi" w:hAnsiTheme="majorHAnsi" w:cstheme="minorHAnsi"/>
          <w:color w:val="000000" w:themeColor="text1"/>
          <w:spacing w:val="-3"/>
          <w:sz w:val="22"/>
          <w:szCs w:val="22"/>
        </w:rPr>
        <w:t xml:space="preserve"> </w:t>
      </w:r>
      <w:r w:rsidRPr="002267CC">
        <w:rPr>
          <w:rFonts w:asciiTheme="majorHAnsi" w:hAnsiTheme="majorHAnsi" w:cstheme="minorHAnsi"/>
          <w:color w:val="000000" w:themeColor="text1"/>
          <w:spacing w:val="-10"/>
          <w:sz w:val="22"/>
          <w:szCs w:val="22"/>
        </w:rPr>
        <w:t>1</w:t>
      </w:r>
      <w:bookmarkEnd w:id="14"/>
    </w:p>
    <w:p w14:paraId="680A4E5D" w14:textId="77777777" w:rsidR="00187293" w:rsidRPr="002267CC" w:rsidRDefault="00187293">
      <w:pPr>
        <w:spacing w:line="240" w:lineRule="auto"/>
        <w:rPr>
          <w:rFonts w:asciiTheme="majorHAnsi" w:hAnsiTheme="majorHAnsi" w:cstheme="minorHAnsi"/>
          <w:color w:val="000000" w:themeColor="text1"/>
        </w:rPr>
      </w:pPr>
    </w:p>
    <w:p w14:paraId="1ECFAA2C" w14:textId="495A2B1A" w:rsidR="00187293" w:rsidRPr="009B65DD" w:rsidRDefault="007B24F5">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The developer performs code changes and checks in to TFS.</w:t>
      </w:r>
    </w:p>
    <w:p w14:paraId="420F346F" w14:textId="55571901" w:rsidR="00D51631" w:rsidRPr="009B65DD" w:rsidRDefault="00D51631" w:rsidP="00D51631">
      <w:pPr>
        <w:pStyle w:val="BodyText"/>
        <w:numPr>
          <w:ilvl w:val="0"/>
          <w:numId w:val="4"/>
        </w:numPr>
        <w:spacing w:line="240" w:lineRule="auto"/>
        <w:rPr>
          <w:rFonts w:asciiTheme="minorHAnsi" w:eastAsia="Calibri" w:hAnsiTheme="minorHAnsi" w:cstheme="minorHAnsi"/>
          <w:color w:val="000000" w:themeColor="text1"/>
        </w:rPr>
      </w:pPr>
      <w:r w:rsidRPr="009B65DD">
        <w:rPr>
          <w:rFonts w:asciiTheme="minorHAnsi" w:eastAsia="Calibri" w:hAnsiTheme="minorHAnsi" w:cstheme="minorHAnsi"/>
          <w:color w:val="000000" w:themeColor="text1"/>
        </w:rPr>
        <w:t>SonarQube will be used for Static scan code analysis and will be executed based on requirement</w:t>
      </w:r>
      <w:r w:rsidR="001A3C68">
        <w:rPr>
          <w:rFonts w:asciiTheme="minorHAnsi" w:eastAsia="Calibri" w:hAnsiTheme="minorHAnsi" w:cstheme="minorHAnsi"/>
          <w:color w:val="000000" w:themeColor="text1"/>
        </w:rPr>
        <w:t>, reports are shared only during major releases</w:t>
      </w:r>
      <w:r w:rsidRPr="009B65DD">
        <w:rPr>
          <w:rFonts w:asciiTheme="minorHAnsi" w:eastAsia="Calibri" w:hAnsiTheme="minorHAnsi" w:cstheme="minorHAnsi"/>
          <w:color w:val="000000" w:themeColor="text1"/>
        </w:rPr>
        <w:t xml:space="preserve">. </w:t>
      </w:r>
    </w:p>
    <w:p w14:paraId="7417775C" w14:textId="77777777" w:rsidR="00187293" w:rsidRPr="009B65DD" w:rsidRDefault="007B24F5">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CI jobs are configured and executed in Jenkins every 30 minutes to ensure that code changes made by developers have no errors or code breakage.</w:t>
      </w:r>
    </w:p>
    <w:p w14:paraId="0D6E26FE" w14:textId="77777777" w:rsidR="00187293" w:rsidRPr="009B65DD" w:rsidRDefault="007B24F5">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Every night, a scheduled job in Jenkins triggers the nightly build process, collecting the latest source code from TFS to generate the latest package/artifacts.</w:t>
      </w:r>
    </w:p>
    <w:p w14:paraId="4C178C71" w14:textId="65A913EE" w:rsidR="00187293" w:rsidRPr="009B65DD" w:rsidRDefault="1200181A">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After successful package generation, an automated deployment job will be triggered to deploy the application to the relevant internal servers. In the event of a build failure, an email notification will be sent to the project teams, prompting their intervention the following morning.</w:t>
      </w:r>
    </w:p>
    <w:p w14:paraId="55DCB6E8" w14:textId="77777777" w:rsidR="00187293" w:rsidRPr="009B65DD" w:rsidRDefault="007B24F5">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A copy of the deployed package will be saved in the TFS server with a unique label number. The previously deployed package will be retained as a backup on the respective servers. In the event of any failure, the previous package can be easily deployed from the TFS server or the backup package on the respective server can be used for rollback.</w:t>
      </w:r>
    </w:p>
    <w:p w14:paraId="7194DBDC" w14:textId="420FCC27" w:rsidR="00187293" w:rsidRDefault="007B24F5" w:rsidP="0063342A">
      <w:pPr>
        <w:numPr>
          <w:ilvl w:val="0"/>
          <w:numId w:val="4"/>
        </w:numPr>
        <w:spacing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 xml:space="preserve">The successful build package also triggers the Automation </w:t>
      </w:r>
      <w:r w:rsidR="00D512F2">
        <w:rPr>
          <w:rFonts w:asciiTheme="minorHAnsi" w:hAnsiTheme="minorHAnsi" w:cstheme="minorHAnsi"/>
          <w:color w:val="000000" w:themeColor="text1"/>
        </w:rPr>
        <w:t xml:space="preserve">Test </w:t>
      </w:r>
      <w:r w:rsidRPr="009B65DD">
        <w:rPr>
          <w:rFonts w:asciiTheme="minorHAnsi" w:hAnsiTheme="minorHAnsi" w:cstheme="minorHAnsi"/>
          <w:color w:val="000000" w:themeColor="text1"/>
        </w:rPr>
        <w:t>Suite, and the generated report will be emailed to the key team members. Additionally, the QA team executes a smoke test the following day. Upon confirmation, the same build package/artifact will be moved to UAT/CAT based on demand. The build/package with the assigned label number will also be uploaded to the Shiphats nexus repository.</w:t>
      </w:r>
    </w:p>
    <w:p w14:paraId="4E553397" w14:textId="77777777" w:rsidR="009B65DD" w:rsidRDefault="009B65DD" w:rsidP="009B65DD">
      <w:pPr>
        <w:spacing w:line="240" w:lineRule="auto"/>
        <w:ind w:left="425"/>
        <w:rPr>
          <w:rFonts w:asciiTheme="minorHAnsi" w:hAnsiTheme="minorHAnsi" w:cstheme="minorHAnsi"/>
          <w:color w:val="000000" w:themeColor="text1"/>
        </w:rPr>
      </w:pPr>
    </w:p>
    <w:p w14:paraId="437CF6AD" w14:textId="77777777" w:rsidR="009B65DD" w:rsidRPr="009B65DD" w:rsidRDefault="009B65DD" w:rsidP="009B65DD">
      <w:pPr>
        <w:spacing w:line="240" w:lineRule="auto"/>
        <w:ind w:left="425"/>
        <w:rPr>
          <w:rFonts w:asciiTheme="minorHAnsi" w:hAnsiTheme="minorHAnsi" w:cstheme="minorHAnsi"/>
          <w:color w:val="000000" w:themeColor="text1"/>
        </w:rPr>
      </w:pPr>
    </w:p>
    <w:p w14:paraId="0A169B58" w14:textId="28A69C65" w:rsidR="00187293" w:rsidRPr="009B65DD" w:rsidRDefault="007B24F5">
      <w:pPr>
        <w:pStyle w:val="Heading1"/>
        <w:jc w:val="center"/>
        <w:rPr>
          <w:rFonts w:ascii="Times New Roman" w:hAnsi="Times New Roman" w:cs="Times New Roman"/>
          <w:sz w:val="28"/>
        </w:rPr>
      </w:pPr>
      <w:bookmarkStart w:id="15" w:name="_Activities_which_are"/>
      <w:bookmarkStart w:id="16" w:name="_Toc13261"/>
      <w:bookmarkStart w:id="17" w:name="_Activities_which_are_performed_within_S"/>
      <w:bookmarkEnd w:id="15"/>
      <w:r w:rsidRPr="009B65DD">
        <w:rPr>
          <w:rFonts w:ascii="Times New Roman" w:hAnsi="Times New Roman" w:cs="Times New Roman"/>
          <w:sz w:val="28"/>
        </w:rPr>
        <w:lastRenderedPageBreak/>
        <w:t>Activities performed within SHIPHATS and CD tools used.</w:t>
      </w:r>
      <w:bookmarkEnd w:id="16"/>
    </w:p>
    <w:bookmarkEnd w:id="17"/>
    <w:p w14:paraId="769D0D3C" w14:textId="77777777" w:rsidR="00187293" w:rsidRPr="002267CC" w:rsidRDefault="00187293">
      <w:pPr>
        <w:pStyle w:val="BodyText"/>
        <w:spacing w:line="240" w:lineRule="auto"/>
        <w:jc w:val="center"/>
        <w:rPr>
          <w:rFonts w:asciiTheme="majorHAnsi" w:hAnsiTheme="majorHAnsi" w:cstheme="minorHAnsi"/>
          <w:b/>
          <w:color w:val="000000" w:themeColor="text1"/>
        </w:rPr>
      </w:pPr>
    </w:p>
    <w:p w14:paraId="3753A91E" w14:textId="2A4D6F9E" w:rsidR="00CA040E" w:rsidRDefault="00D51631" w:rsidP="00D960CA">
      <w:pPr>
        <w:pStyle w:val="BodyText"/>
        <w:spacing w:before="1" w:line="240" w:lineRule="auto"/>
        <w:ind w:right="191"/>
        <w:jc w:val="center"/>
        <w:rPr>
          <w:rFonts w:asciiTheme="majorHAnsi" w:hAnsiTheme="majorHAnsi" w:cstheme="minorHAnsi"/>
          <w:color w:val="000000" w:themeColor="text1"/>
        </w:rPr>
      </w:pPr>
      <w:r w:rsidRPr="002267CC">
        <w:rPr>
          <w:rFonts w:asciiTheme="majorHAnsi" w:hAnsiTheme="majorHAnsi" w:cstheme="minorHAnsi"/>
          <w:noProof/>
          <w:color w:val="000000" w:themeColor="text1"/>
        </w:rPr>
        <w:drawing>
          <wp:inline distT="0" distB="0" distL="0" distR="0" wp14:anchorId="6C1BB92B" wp14:editId="0AD93E29">
            <wp:extent cx="4762500" cy="864368"/>
            <wp:effectExtent l="0" t="0" r="0" b="0"/>
            <wp:docPr id="1224729735" name="Picture 8" descr="A logo with a hexagon and a letter 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29735" name="Picture 8" descr="A logo with a hexagon and a letter 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1868" cy="871513"/>
                    </a:xfrm>
                    <a:prstGeom prst="rect">
                      <a:avLst/>
                    </a:prstGeom>
                  </pic:spPr>
                </pic:pic>
              </a:graphicData>
            </a:graphic>
          </wp:inline>
        </w:drawing>
      </w:r>
    </w:p>
    <w:p w14:paraId="2DEC1B61" w14:textId="0697EB5E" w:rsidR="00CA040E" w:rsidRPr="002267CC" w:rsidRDefault="00CA040E" w:rsidP="00CA040E">
      <w:pPr>
        <w:pStyle w:val="Heading1"/>
        <w:numPr>
          <w:ilvl w:val="0"/>
          <w:numId w:val="0"/>
        </w:numPr>
        <w:tabs>
          <w:tab w:val="left" w:pos="552"/>
        </w:tabs>
        <w:spacing w:before="0" w:after="0" w:line="240" w:lineRule="auto"/>
        <w:ind w:left="100"/>
        <w:jc w:val="center"/>
        <w:rPr>
          <w:rFonts w:asciiTheme="majorHAnsi" w:hAnsiTheme="majorHAnsi" w:cstheme="minorHAnsi"/>
          <w:color w:val="000000" w:themeColor="text1"/>
          <w:sz w:val="22"/>
          <w:szCs w:val="22"/>
        </w:rPr>
      </w:pPr>
      <w:r w:rsidRPr="002267CC">
        <w:rPr>
          <w:rFonts w:asciiTheme="majorHAnsi" w:hAnsiTheme="majorHAnsi" w:cstheme="minorHAnsi"/>
          <w:color w:val="000000" w:themeColor="text1"/>
          <w:sz w:val="22"/>
          <w:szCs w:val="22"/>
        </w:rPr>
        <w:t>Block</w:t>
      </w:r>
      <w:r w:rsidRPr="002267CC">
        <w:rPr>
          <w:rFonts w:asciiTheme="majorHAnsi" w:hAnsiTheme="majorHAnsi" w:cstheme="minorHAnsi"/>
          <w:color w:val="000000" w:themeColor="text1"/>
          <w:spacing w:val="-3"/>
          <w:sz w:val="22"/>
          <w:szCs w:val="22"/>
        </w:rPr>
        <w:t xml:space="preserve"> </w:t>
      </w:r>
      <w:r w:rsidRPr="002267CC">
        <w:rPr>
          <w:rFonts w:asciiTheme="majorHAnsi" w:hAnsiTheme="majorHAnsi" w:cstheme="minorHAnsi"/>
          <w:color w:val="000000" w:themeColor="text1"/>
          <w:sz w:val="22"/>
          <w:szCs w:val="22"/>
        </w:rPr>
        <w:t>Diagram</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Part</w:t>
      </w:r>
      <w:r w:rsidRPr="002267CC">
        <w:rPr>
          <w:rFonts w:asciiTheme="majorHAnsi" w:hAnsiTheme="majorHAnsi" w:cstheme="minorHAnsi"/>
          <w:color w:val="000000" w:themeColor="text1"/>
          <w:spacing w:val="-3"/>
          <w:sz w:val="22"/>
          <w:szCs w:val="22"/>
        </w:rPr>
        <w:t xml:space="preserve"> </w:t>
      </w:r>
      <w:r>
        <w:rPr>
          <w:rFonts w:asciiTheme="majorHAnsi" w:hAnsiTheme="majorHAnsi" w:cstheme="minorHAnsi"/>
          <w:color w:val="000000" w:themeColor="text1"/>
          <w:spacing w:val="-10"/>
          <w:sz w:val="22"/>
          <w:szCs w:val="22"/>
        </w:rPr>
        <w:t>2</w:t>
      </w:r>
    </w:p>
    <w:p w14:paraId="54CD245A" w14:textId="77777777" w:rsidR="00187293" w:rsidRPr="009B65DD" w:rsidRDefault="00187293">
      <w:pPr>
        <w:pStyle w:val="Heading1"/>
        <w:numPr>
          <w:ilvl w:val="0"/>
          <w:numId w:val="0"/>
        </w:numPr>
        <w:tabs>
          <w:tab w:val="left" w:pos="799"/>
        </w:tabs>
        <w:spacing w:before="82" w:after="0" w:line="240" w:lineRule="auto"/>
        <w:rPr>
          <w:rFonts w:asciiTheme="minorHAnsi" w:hAnsiTheme="minorHAnsi" w:cstheme="minorHAnsi"/>
          <w:color w:val="000000" w:themeColor="text1"/>
          <w:sz w:val="22"/>
          <w:szCs w:val="22"/>
        </w:rPr>
      </w:pPr>
    </w:p>
    <w:p w14:paraId="10F76204" w14:textId="22D9F0A7" w:rsidR="00187293" w:rsidRPr="009B65DD" w:rsidRDefault="007B24F5">
      <w:pPr>
        <w:pStyle w:val="BodyText"/>
        <w:numPr>
          <w:ilvl w:val="0"/>
          <w:numId w:val="5"/>
        </w:numPr>
        <w:spacing w:before="1" w:line="240" w:lineRule="auto"/>
        <w:jc w:val="both"/>
        <w:rPr>
          <w:rFonts w:asciiTheme="minorHAnsi" w:hAnsiTheme="minorHAnsi" w:cstheme="minorHAnsi"/>
          <w:color w:val="000000" w:themeColor="text1"/>
          <w:spacing w:val="-2"/>
        </w:rPr>
      </w:pPr>
      <w:r w:rsidRPr="009B65DD">
        <w:rPr>
          <w:rFonts w:asciiTheme="minorHAnsi" w:hAnsiTheme="minorHAnsi" w:cstheme="minorHAnsi"/>
          <w:color w:val="000000" w:themeColor="text1"/>
        </w:rPr>
        <w:t>Nexus</w:t>
      </w:r>
      <w:r w:rsidRPr="009B65DD">
        <w:rPr>
          <w:rFonts w:asciiTheme="minorHAnsi" w:hAnsiTheme="minorHAnsi" w:cstheme="minorHAnsi"/>
          <w:color w:val="000000" w:themeColor="text1"/>
          <w:spacing w:val="-6"/>
        </w:rPr>
        <w:t xml:space="preserve"> </w:t>
      </w:r>
      <w:r w:rsidRPr="009B65DD">
        <w:rPr>
          <w:rFonts w:asciiTheme="minorHAnsi" w:hAnsiTheme="minorHAnsi" w:cstheme="minorHAnsi"/>
          <w:color w:val="000000" w:themeColor="text1"/>
        </w:rPr>
        <w:t>Repo</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is</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used</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to</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manage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uploaded</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spacing w:val="-2"/>
        </w:rPr>
        <w:t>Artifacts. The latest build package from the ES</w:t>
      </w:r>
      <w:r w:rsidR="0021500E">
        <w:rPr>
          <w:rFonts w:asciiTheme="minorHAnsi" w:hAnsiTheme="minorHAnsi" w:cstheme="minorHAnsi"/>
          <w:color w:val="000000" w:themeColor="text1"/>
          <w:spacing w:val="-2"/>
        </w:rPr>
        <w:t xml:space="preserve"> </w:t>
      </w:r>
      <w:r w:rsidRPr="009B65DD">
        <w:rPr>
          <w:rFonts w:asciiTheme="minorHAnsi" w:hAnsiTheme="minorHAnsi" w:cstheme="minorHAnsi"/>
          <w:color w:val="000000" w:themeColor="text1"/>
          <w:spacing w:val="-2"/>
        </w:rPr>
        <w:t xml:space="preserve">network will be uploaded to nexus repository manually by using </w:t>
      </w:r>
      <w:r w:rsidR="00E612E8">
        <w:rPr>
          <w:rFonts w:asciiTheme="minorHAnsi" w:hAnsiTheme="minorHAnsi" w:cstheme="minorHAnsi"/>
          <w:color w:val="000000" w:themeColor="text1"/>
          <w:spacing w:val="-2"/>
        </w:rPr>
        <w:t>SEED</w:t>
      </w:r>
      <w:r w:rsidRPr="009B65DD">
        <w:rPr>
          <w:rFonts w:asciiTheme="minorHAnsi" w:hAnsiTheme="minorHAnsi" w:cstheme="minorHAnsi"/>
          <w:color w:val="000000" w:themeColor="text1"/>
          <w:spacing w:val="-2"/>
        </w:rPr>
        <w:t xml:space="preserve"> </w:t>
      </w:r>
      <w:r w:rsidR="00E612E8">
        <w:rPr>
          <w:rFonts w:asciiTheme="minorHAnsi" w:hAnsiTheme="minorHAnsi" w:cstheme="minorHAnsi"/>
          <w:color w:val="000000" w:themeColor="text1"/>
          <w:spacing w:val="-2"/>
        </w:rPr>
        <w:t>device</w:t>
      </w:r>
      <w:r w:rsidRPr="009B65DD">
        <w:rPr>
          <w:rFonts w:asciiTheme="minorHAnsi" w:hAnsiTheme="minorHAnsi" w:cstheme="minorHAnsi"/>
          <w:color w:val="000000" w:themeColor="text1"/>
          <w:spacing w:val="-2"/>
        </w:rPr>
        <w:t>.</w:t>
      </w:r>
    </w:p>
    <w:p w14:paraId="425A0ED7" w14:textId="77777777" w:rsidR="004004EB" w:rsidRDefault="435E91D0" w:rsidP="00621A46">
      <w:pPr>
        <w:pStyle w:val="BodyText"/>
        <w:numPr>
          <w:ilvl w:val="0"/>
          <w:numId w:val="5"/>
        </w:numPr>
        <w:spacing w:before="1" w:line="240" w:lineRule="auto"/>
        <w:jc w:val="both"/>
        <w:rPr>
          <w:rFonts w:asciiTheme="minorHAnsi" w:hAnsiTheme="minorHAnsi" w:cstheme="minorHAnsi"/>
          <w:color w:val="000000" w:themeColor="text1"/>
          <w:spacing w:val="-2"/>
        </w:rPr>
      </w:pPr>
      <w:r w:rsidRPr="009B65DD">
        <w:rPr>
          <w:rFonts w:asciiTheme="minorHAnsi" w:hAnsiTheme="minorHAnsi" w:cstheme="minorHAnsi"/>
          <w:color w:val="000000" w:themeColor="text1"/>
        </w:rPr>
        <w:t>GitLab</w:t>
      </w:r>
      <w:r w:rsidRPr="009B65DD">
        <w:rPr>
          <w:rFonts w:asciiTheme="minorHAnsi" w:hAnsiTheme="minorHAnsi" w:cstheme="minorHAnsi"/>
          <w:color w:val="000000" w:themeColor="text1"/>
          <w:spacing w:val="-7"/>
        </w:rPr>
        <w:t xml:space="preserve"> </w:t>
      </w:r>
      <w:r w:rsidRPr="009B65DD">
        <w:rPr>
          <w:rFonts w:asciiTheme="minorHAnsi" w:hAnsiTheme="minorHAnsi" w:cstheme="minorHAnsi"/>
          <w:color w:val="000000" w:themeColor="text1"/>
        </w:rPr>
        <w:t>Runner</w:t>
      </w:r>
      <w:r w:rsidRPr="009B65DD">
        <w:rPr>
          <w:rFonts w:asciiTheme="minorHAnsi" w:hAnsiTheme="minorHAnsi" w:cstheme="minorHAnsi"/>
          <w:color w:val="000000" w:themeColor="text1"/>
          <w:spacing w:val="-5"/>
        </w:rPr>
        <w:t xml:space="preserve"> is </w:t>
      </w:r>
      <w:r w:rsidR="00525A97">
        <w:rPr>
          <w:rFonts w:asciiTheme="minorHAnsi" w:hAnsiTheme="minorHAnsi" w:cstheme="minorHAnsi"/>
          <w:color w:val="000000" w:themeColor="text1"/>
          <w:spacing w:val="-5"/>
        </w:rPr>
        <w:t>configured in such a way that</w:t>
      </w:r>
      <w:r w:rsidRPr="009B65DD">
        <w:rPr>
          <w:rFonts w:asciiTheme="minorHAnsi" w:hAnsiTheme="minorHAnsi" w:cstheme="minorHAnsi"/>
          <w:color w:val="000000" w:themeColor="text1"/>
          <w:spacing w:val="-5"/>
        </w:rPr>
        <w:t xml:space="preserve"> it</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upload</w:t>
      </w:r>
      <w:r w:rsidR="00525A97">
        <w:rPr>
          <w:rFonts w:asciiTheme="minorHAnsi" w:hAnsiTheme="minorHAnsi" w:cstheme="minorHAnsi"/>
          <w:color w:val="000000" w:themeColor="text1"/>
        </w:rPr>
        <w:t>s</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package</w:t>
      </w:r>
      <w:r w:rsidRPr="009B65DD">
        <w:rPr>
          <w:rFonts w:asciiTheme="minorHAnsi" w:hAnsiTheme="minorHAnsi" w:cstheme="minorHAnsi"/>
          <w:color w:val="000000" w:themeColor="text1"/>
          <w:spacing w:val="-2"/>
        </w:rPr>
        <w:t xml:space="preserve"> </w:t>
      </w:r>
      <w:r w:rsidRPr="009B65DD">
        <w:rPr>
          <w:rFonts w:asciiTheme="minorHAnsi" w:hAnsiTheme="minorHAnsi" w:cstheme="minorHAnsi"/>
          <w:color w:val="000000" w:themeColor="text1"/>
        </w:rPr>
        <w:t>to</w:t>
      </w:r>
      <w:r w:rsidRPr="009B65DD">
        <w:rPr>
          <w:rFonts w:asciiTheme="minorHAnsi" w:hAnsiTheme="minorHAnsi" w:cstheme="minorHAnsi"/>
          <w:color w:val="000000" w:themeColor="text1"/>
          <w:spacing w:val="-2"/>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S3</w:t>
      </w:r>
      <w:r w:rsidRPr="009B65DD">
        <w:rPr>
          <w:rFonts w:asciiTheme="minorHAnsi" w:hAnsiTheme="minorHAnsi" w:cstheme="minorHAnsi"/>
          <w:color w:val="000000" w:themeColor="text1"/>
          <w:spacing w:val="-2"/>
        </w:rPr>
        <w:t xml:space="preserve"> bucket which is embedded within </w:t>
      </w:r>
      <w:r w:rsidR="006D781E">
        <w:rPr>
          <w:rFonts w:asciiTheme="minorHAnsi" w:hAnsiTheme="minorHAnsi" w:cstheme="minorHAnsi"/>
          <w:color w:val="000000" w:themeColor="text1"/>
          <w:spacing w:val="-2"/>
        </w:rPr>
        <w:t>the</w:t>
      </w:r>
      <w:r w:rsidRPr="009B65DD">
        <w:rPr>
          <w:rFonts w:asciiTheme="minorHAnsi" w:hAnsiTheme="minorHAnsi" w:cstheme="minorHAnsi"/>
          <w:color w:val="000000" w:themeColor="text1"/>
          <w:spacing w:val="-2"/>
        </w:rPr>
        <w:t xml:space="preserve"> GCC network.</w:t>
      </w:r>
      <w:r w:rsidR="00E16067" w:rsidRPr="009B65DD">
        <w:rPr>
          <w:rFonts w:asciiTheme="minorHAnsi" w:hAnsiTheme="minorHAnsi" w:cstheme="minorHAnsi"/>
          <w:color w:val="000000" w:themeColor="text1"/>
          <w:spacing w:val="-2"/>
        </w:rPr>
        <w:t xml:space="preserve"> This can either be done manually or by scheduling the jobs</w:t>
      </w:r>
      <w:r w:rsidR="004004EB">
        <w:rPr>
          <w:rFonts w:asciiTheme="minorHAnsi" w:hAnsiTheme="minorHAnsi" w:cstheme="minorHAnsi"/>
          <w:color w:val="000000" w:themeColor="text1"/>
          <w:spacing w:val="-2"/>
        </w:rPr>
        <w:t>.</w:t>
      </w:r>
    </w:p>
    <w:p w14:paraId="724E19C0" w14:textId="47F7DE42" w:rsidR="00896FAF" w:rsidRDefault="004004EB" w:rsidP="00621A46">
      <w:pPr>
        <w:pStyle w:val="BodyText"/>
        <w:numPr>
          <w:ilvl w:val="0"/>
          <w:numId w:val="5"/>
        </w:numPr>
        <w:spacing w:before="1" w:line="240" w:lineRule="auto"/>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t>Separate jobs have been configured</w:t>
      </w:r>
      <w:r w:rsidR="00E16067" w:rsidRPr="009B65DD">
        <w:rPr>
          <w:rFonts w:asciiTheme="minorHAnsi" w:hAnsiTheme="minorHAnsi" w:cstheme="minorHAnsi"/>
          <w:color w:val="000000" w:themeColor="text1"/>
          <w:spacing w:val="-2"/>
        </w:rPr>
        <w:t xml:space="preserve"> for each </w:t>
      </w:r>
      <w:r w:rsidR="0063342A" w:rsidRPr="009B65DD">
        <w:rPr>
          <w:rFonts w:asciiTheme="minorHAnsi" w:hAnsiTheme="minorHAnsi" w:cstheme="minorHAnsi"/>
          <w:color w:val="000000" w:themeColor="text1"/>
          <w:spacing w:val="-2"/>
        </w:rPr>
        <w:t>module</w:t>
      </w:r>
      <w:r w:rsidR="00E16067" w:rsidRPr="009B65DD">
        <w:rPr>
          <w:rFonts w:asciiTheme="minorHAnsi" w:hAnsiTheme="minorHAnsi" w:cstheme="minorHAnsi"/>
          <w:color w:val="000000" w:themeColor="text1"/>
          <w:spacing w:val="-2"/>
        </w:rPr>
        <w:t>.</w:t>
      </w:r>
    </w:p>
    <w:p w14:paraId="07EC84FF" w14:textId="77777777" w:rsidR="00621A46" w:rsidRPr="00F24E55" w:rsidRDefault="00621A46" w:rsidP="00621A46">
      <w:pPr>
        <w:pStyle w:val="BodyText"/>
        <w:spacing w:before="1" w:line="240" w:lineRule="auto"/>
        <w:jc w:val="both"/>
        <w:rPr>
          <w:rFonts w:asciiTheme="minorHAnsi" w:hAnsiTheme="minorHAnsi" w:cstheme="minorHAnsi"/>
          <w:color w:val="000000" w:themeColor="text1"/>
          <w:spacing w:val="-2"/>
          <w:sz w:val="2"/>
          <w:szCs w:val="2"/>
        </w:rPr>
      </w:pPr>
    </w:p>
    <w:p w14:paraId="04C4173D" w14:textId="1ABE80DC" w:rsidR="000D35D4" w:rsidRDefault="007B24F5" w:rsidP="000D35D4">
      <w:pPr>
        <w:pStyle w:val="Heading1"/>
        <w:jc w:val="center"/>
        <w:rPr>
          <w:rFonts w:ascii="Times New Roman" w:hAnsi="Times New Roman" w:cs="Times New Roman"/>
          <w:sz w:val="28"/>
        </w:rPr>
      </w:pPr>
      <w:bookmarkStart w:id="18" w:name="_Activities_which_are_1"/>
      <w:bookmarkStart w:id="19" w:name="_Toc15012"/>
      <w:bookmarkStart w:id="20" w:name="_Activities_which_are_performed_within_G"/>
      <w:bookmarkEnd w:id="18"/>
      <w:r w:rsidRPr="009B65DD">
        <w:rPr>
          <w:rFonts w:ascii="Times New Roman" w:hAnsi="Times New Roman" w:cs="Times New Roman"/>
          <w:sz w:val="28"/>
        </w:rPr>
        <w:t>Activities performed within GCC</w:t>
      </w:r>
      <w:bookmarkEnd w:id="19"/>
    </w:p>
    <w:p w14:paraId="223DA4FF" w14:textId="77777777" w:rsidR="00F24E55" w:rsidRPr="00F24E55" w:rsidRDefault="00F24E55" w:rsidP="00F24E55">
      <w:pPr>
        <w:rPr>
          <w:sz w:val="2"/>
          <w:szCs w:val="2"/>
        </w:rPr>
      </w:pPr>
    </w:p>
    <w:bookmarkEnd w:id="20"/>
    <w:p w14:paraId="71BD2BBA" w14:textId="5DB31E59" w:rsidR="00793701" w:rsidRDefault="000D35D4" w:rsidP="0063342A">
      <w:pPr>
        <w:spacing w:line="240" w:lineRule="auto"/>
        <w:jc w:val="center"/>
        <w:rPr>
          <w:rFonts w:asciiTheme="majorHAnsi" w:hAnsiTheme="majorHAnsi" w:cstheme="minorHAnsi"/>
          <w:color w:val="000000" w:themeColor="text1"/>
          <w:spacing w:val="-2"/>
        </w:rPr>
      </w:pPr>
      <w:r w:rsidRPr="002267CC">
        <w:rPr>
          <w:rFonts w:asciiTheme="majorHAnsi" w:hAnsiTheme="majorHAnsi" w:cstheme="minorHAnsi"/>
          <w:noProof/>
          <w:color w:val="000000" w:themeColor="text1"/>
          <w:spacing w:val="-2"/>
        </w:rPr>
        <w:drawing>
          <wp:inline distT="0" distB="0" distL="0" distR="0" wp14:anchorId="613C5AF1" wp14:editId="1D2E3671">
            <wp:extent cx="4807947" cy="4061637"/>
            <wp:effectExtent l="0" t="0" r="0" b="0"/>
            <wp:docPr id="347578546" name="Picture 5"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78546" name="Picture 5" descr="A diagram of a softwa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84685" cy="4126463"/>
                    </a:xfrm>
                    <a:prstGeom prst="rect">
                      <a:avLst/>
                    </a:prstGeom>
                  </pic:spPr>
                </pic:pic>
              </a:graphicData>
            </a:graphic>
          </wp:inline>
        </w:drawing>
      </w:r>
    </w:p>
    <w:p w14:paraId="0F00C2AD" w14:textId="783D41E2" w:rsidR="00D960CA" w:rsidRDefault="00D960CA" w:rsidP="000E5D11">
      <w:pPr>
        <w:pStyle w:val="Heading1"/>
        <w:numPr>
          <w:ilvl w:val="0"/>
          <w:numId w:val="0"/>
        </w:numPr>
        <w:tabs>
          <w:tab w:val="left" w:pos="552"/>
        </w:tabs>
        <w:spacing w:before="0" w:after="0" w:line="240" w:lineRule="auto"/>
        <w:ind w:left="100"/>
        <w:jc w:val="center"/>
        <w:rPr>
          <w:rFonts w:asciiTheme="majorHAnsi" w:hAnsiTheme="majorHAnsi" w:cstheme="minorHAnsi"/>
          <w:color w:val="000000" w:themeColor="text1"/>
          <w:spacing w:val="-10"/>
          <w:sz w:val="22"/>
          <w:szCs w:val="22"/>
        </w:rPr>
      </w:pPr>
      <w:r w:rsidRPr="002267CC">
        <w:rPr>
          <w:rFonts w:asciiTheme="majorHAnsi" w:hAnsiTheme="majorHAnsi" w:cstheme="minorHAnsi"/>
          <w:color w:val="000000" w:themeColor="text1"/>
          <w:sz w:val="22"/>
          <w:szCs w:val="22"/>
        </w:rPr>
        <w:lastRenderedPageBreak/>
        <w:t>Block</w:t>
      </w:r>
      <w:r w:rsidRPr="002267CC">
        <w:rPr>
          <w:rFonts w:asciiTheme="majorHAnsi" w:hAnsiTheme="majorHAnsi" w:cstheme="minorHAnsi"/>
          <w:color w:val="000000" w:themeColor="text1"/>
          <w:spacing w:val="-3"/>
          <w:sz w:val="22"/>
          <w:szCs w:val="22"/>
        </w:rPr>
        <w:t xml:space="preserve"> </w:t>
      </w:r>
      <w:r w:rsidRPr="002267CC">
        <w:rPr>
          <w:rFonts w:asciiTheme="majorHAnsi" w:hAnsiTheme="majorHAnsi" w:cstheme="minorHAnsi"/>
          <w:color w:val="000000" w:themeColor="text1"/>
          <w:sz w:val="22"/>
          <w:szCs w:val="22"/>
        </w:rPr>
        <w:t>Diagram</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w:t>
      </w:r>
      <w:r w:rsidRPr="002267CC">
        <w:rPr>
          <w:rFonts w:asciiTheme="majorHAnsi" w:hAnsiTheme="majorHAnsi" w:cstheme="minorHAnsi"/>
          <w:color w:val="000000" w:themeColor="text1"/>
          <w:spacing w:val="-5"/>
          <w:sz w:val="22"/>
          <w:szCs w:val="22"/>
        </w:rPr>
        <w:t xml:space="preserve"> </w:t>
      </w:r>
      <w:r w:rsidRPr="002267CC">
        <w:rPr>
          <w:rFonts w:asciiTheme="majorHAnsi" w:hAnsiTheme="majorHAnsi" w:cstheme="minorHAnsi"/>
          <w:color w:val="000000" w:themeColor="text1"/>
          <w:sz w:val="22"/>
          <w:szCs w:val="22"/>
        </w:rPr>
        <w:t>Part</w:t>
      </w:r>
      <w:r w:rsidRPr="002267CC">
        <w:rPr>
          <w:rFonts w:asciiTheme="majorHAnsi" w:hAnsiTheme="majorHAnsi" w:cstheme="minorHAnsi"/>
          <w:color w:val="000000" w:themeColor="text1"/>
          <w:spacing w:val="-3"/>
          <w:sz w:val="22"/>
          <w:szCs w:val="22"/>
        </w:rPr>
        <w:t xml:space="preserve"> </w:t>
      </w:r>
      <w:r>
        <w:rPr>
          <w:rFonts w:asciiTheme="majorHAnsi" w:hAnsiTheme="majorHAnsi" w:cstheme="minorHAnsi"/>
          <w:color w:val="000000" w:themeColor="text1"/>
          <w:spacing w:val="-10"/>
          <w:sz w:val="22"/>
          <w:szCs w:val="22"/>
        </w:rPr>
        <w:t>3</w:t>
      </w:r>
    </w:p>
    <w:p w14:paraId="6FDFD00C" w14:textId="77777777" w:rsidR="000E5D11" w:rsidRDefault="000E5D11" w:rsidP="002E0DDF">
      <w:pPr>
        <w:spacing w:line="240" w:lineRule="auto"/>
        <w:rPr>
          <w:rFonts w:asciiTheme="majorHAnsi" w:hAnsiTheme="majorHAnsi" w:cstheme="minorHAnsi"/>
          <w:color w:val="000000" w:themeColor="text1"/>
          <w:spacing w:val="-2"/>
        </w:rPr>
      </w:pPr>
    </w:p>
    <w:p w14:paraId="00565C79" w14:textId="3DBEA5DA" w:rsidR="00793701" w:rsidRPr="000E5D11" w:rsidRDefault="007B24F5" w:rsidP="000E5D11">
      <w:pPr>
        <w:pStyle w:val="BodyText"/>
        <w:numPr>
          <w:ilvl w:val="0"/>
          <w:numId w:val="6"/>
        </w:numPr>
        <w:spacing w:before="1" w:line="240" w:lineRule="auto"/>
        <w:rPr>
          <w:rFonts w:asciiTheme="minorHAnsi" w:hAnsiTheme="minorHAnsi" w:cstheme="minorHAnsi"/>
          <w:color w:val="000000" w:themeColor="text1"/>
        </w:rPr>
      </w:pPr>
      <w:r w:rsidRPr="000E5D11">
        <w:rPr>
          <w:rFonts w:asciiTheme="minorHAnsi" w:hAnsiTheme="minorHAnsi" w:cstheme="minorHAnsi"/>
          <w:color w:val="000000" w:themeColor="text1"/>
        </w:rPr>
        <w:t>Once the package reaches from GitLab to</w:t>
      </w:r>
      <w:r w:rsidR="00F533EB">
        <w:rPr>
          <w:rFonts w:asciiTheme="minorHAnsi" w:hAnsiTheme="minorHAnsi" w:cstheme="minorHAnsi"/>
          <w:color w:val="000000" w:themeColor="text1"/>
        </w:rPr>
        <w:t xml:space="preserve"> the</w:t>
      </w:r>
      <w:r w:rsidRPr="000E5D11">
        <w:rPr>
          <w:rFonts w:asciiTheme="minorHAnsi" w:hAnsiTheme="minorHAnsi" w:cstheme="minorHAnsi"/>
          <w:color w:val="000000" w:themeColor="text1"/>
        </w:rPr>
        <w:t xml:space="preserve"> S3 bucket, the Event bridge rule will trigger the </w:t>
      </w:r>
      <w:r w:rsidR="004D5D5F" w:rsidRPr="009B65DD">
        <w:rPr>
          <w:rFonts w:asciiTheme="minorHAnsi" w:hAnsiTheme="minorHAnsi" w:cstheme="minorHAnsi"/>
          <w:color w:val="000000" w:themeColor="text1"/>
        </w:rPr>
        <w:t xml:space="preserve">EC2 ImageBuilder </w:t>
      </w:r>
      <w:r w:rsidRPr="000E5D11">
        <w:rPr>
          <w:rFonts w:asciiTheme="minorHAnsi" w:hAnsiTheme="minorHAnsi" w:cstheme="minorHAnsi"/>
          <w:color w:val="000000" w:themeColor="text1"/>
        </w:rPr>
        <w:t>Pipeline</w:t>
      </w:r>
      <w:r w:rsidR="00793701" w:rsidRPr="000E5D11">
        <w:rPr>
          <w:rFonts w:asciiTheme="minorHAnsi" w:hAnsiTheme="minorHAnsi" w:cstheme="minorHAnsi"/>
          <w:color w:val="000000" w:themeColor="text1"/>
        </w:rPr>
        <w:t>.</w:t>
      </w:r>
    </w:p>
    <w:p w14:paraId="3C4BFC58" w14:textId="4C026251" w:rsidR="00793701" w:rsidRDefault="0063342A" w:rsidP="00793701">
      <w:pPr>
        <w:pStyle w:val="BodyText"/>
        <w:numPr>
          <w:ilvl w:val="0"/>
          <w:numId w:val="6"/>
        </w:numPr>
        <w:spacing w:before="1" w:line="240" w:lineRule="auto"/>
        <w:rPr>
          <w:rFonts w:asciiTheme="minorHAnsi" w:hAnsiTheme="minorHAnsi" w:cstheme="minorHAnsi"/>
          <w:color w:val="000000" w:themeColor="text1"/>
          <w:spacing w:val="-2"/>
        </w:rPr>
      </w:pPr>
      <w:r w:rsidRPr="009B65DD">
        <w:rPr>
          <w:rFonts w:asciiTheme="minorHAnsi" w:hAnsiTheme="minorHAnsi" w:cstheme="minorHAnsi"/>
          <w:color w:val="000000" w:themeColor="text1"/>
        </w:rPr>
        <w:t>The EC2 ImageBuilder</w:t>
      </w:r>
      <w:r w:rsidR="002267CC" w:rsidRPr="009B65DD">
        <w:rPr>
          <w:rFonts w:asciiTheme="minorHAnsi" w:hAnsiTheme="minorHAnsi" w:cstheme="minorHAnsi"/>
          <w:color w:val="000000" w:themeColor="text1"/>
        </w:rPr>
        <w:t xml:space="preserve"> pipeline will perform the application </w:t>
      </w:r>
      <w:r w:rsidR="009B65DD" w:rsidRPr="009B65DD">
        <w:rPr>
          <w:rFonts w:asciiTheme="minorHAnsi" w:hAnsiTheme="minorHAnsi" w:cstheme="minorHAnsi"/>
          <w:color w:val="000000" w:themeColor="text1"/>
        </w:rPr>
        <w:t>deployment,</w:t>
      </w:r>
      <w:r w:rsidR="002267CC" w:rsidRPr="009B65DD">
        <w:rPr>
          <w:rFonts w:asciiTheme="minorHAnsi" w:hAnsiTheme="minorHAnsi" w:cstheme="minorHAnsi"/>
          <w:color w:val="000000" w:themeColor="text1"/>
        </w:rPr>
        <w:t xml:space="preserve"> </w:t>
      </w:r>
      <w:r w:rsidR="007B24F5" w:rsidRPr="009B65DD">
        <w:rPr>
          <w:rFonts w:asciiTheme="minorHAnsi" w:hAnsiTheme="minorHAnsi" w:cstheme="minorHAnsi"/>
          <w:color w:val="000000" w:themeColor="text1"/>
        </w:rPr>
        <w:t>the output</w:t>
      </w:r>
      <w:r w:rsidR="007B24F5" w:rsidRPr="009B65DD">
        <w:rPr>
          <w:rFonts w:asciiTheme="minorHAnsi" w:hAnsiTheme="minorHAnsi" w:cstheme="minorHAnsi"/>
          <w:color w:val="000000" w:themeColor="text1"/>
          <w:spacing w:val="-11"/>
        </w:rPr>
        <w:t xml:space="preserve"> </w:t>
      </w:r>
      <w:r w:rsidR="007B24F5" w:rsidRPr="009B65DD">
        <w:rPr>
          <w:rFonts w:asciiTheme="minorHAnsi" w:hAnsiTheme="minorHAnsi" w:cstheme="minorHAnsi"/>
          <w:color w:val="000000" w:themeColor="text1"/>
        </w:rPr>
        <w:t>AMI</w:t>
      </w:r>
      <w:r w:rsidR="007B24F5" w:rsidRPr="009B65DD">
        <w:rPr>
          <w:rFonts w:asciiTheme="minorHAnsi" w:hAnsiTheme="minorHAnsi" w:cstheme="minorHAnsi"/>
          <w:color w:val="000000" w:themeColor="text1"/>
          <w:spacing w:val="-11"/>
        </w:rPr>
        <w:t xml:space="preserve"> </w:t>
      </w:r>
      <w:r w:rsidR="007B24F5" w:rsidRPr="009B65DD">
        <w:rPr>
          <w:rFonts w:asciiTheme="minorHAnsi" w:hAnsiTheme="minorHAnsi" w:cstheme="minorHAnsi"/>
          <w:color w:val="000000" w:themeColor="text1"/>
        </w:rPr>
        <w:t>will</w:t>
      </w:r>
      <w:r w:rsidR="007B24F5" w:rsidRPr="009B65DD">
        <w:rPr>
          <w:rFonts w:asciiTheme="minorHAnsi" w:hAnsiTheme="minorHAnsi" w:cstheme="minorHAnsi"/>
          <w:color w:val="000000" w:themeColor="text1"/>
          <w:spacing w:val="-12"/>
        </w:rPr>
        <w:t xml:space="preserve"> </w:t>
      </w:r>
      <w:r w:rsidR="007B24F5" w:rsidRPr="009B65DD">
        <w:rPr>
          <w:rFonts w:asciiTheme="minorHAnsi" w:hAnsiTheme="minorHAnsi" w:cstheme="minorHAnsi"/>
          <w:color w:val="000000" w:themeColor="text1"/>
        </w:rPr>
        <w:t>be</w:t>
      </w:r>
      <w:r w:rsidR="007B24F5" w:rsidRPr="009B65DD">
        <w:rPr>
          <w:rFonts w:asciiTheme="minorHAnsi" w:hAnsiTheme="minorHAnsi" w:cstheme="minorHAnsi"/>
          <w:color w:val="000000" w:themeColor="text1"/>
          <w:spacing w:val="-11"/>
        </w:rPr>
        <w:t xml:space="preserve"> </w:t>
      </w:r>
      <w:r w:rsidR="007B24F5" w:rsidRPr="009B65DD">
        <w:rPr>
          <w:rFonts w:asciiTheme="minorHAnsi" w:hAnsiTheme="minorHAnsi" w:cstheme="minorHAnsi"/>
          <w:color w:val="000000" w:themeColor="text1"/>
        </w:rPr>
        <w:t>updated</w:t>
      </w:r>
      <w:r w:rsidR="007B24F5" w:rsidRPr="009B65DD">
        <w:rPr>
          <w:rFonts w:asciiTheme="minorHAnsi" w:hAnsiTheme="minorHAnsi" w:cstheme="minorHAnsi"/>
          <w:color w:val="000000" w:themeColor="text1"/>
          <w:spacing w:val="-12"/>
        </w:rPr>
        <w:t xml:space="preserve"> </w:t>
      </w:r>
      <w:r w:rsidR="007B24F5" w:rsidRPr="009B65DD">
        <w:rPr>
          <w:rFonts w:asciiTheme="minorHAnsi" w:hAnsiTheme="minorHAnsi" w:cstheme="minorHAnsi"/>
          <w:color w:val="000000" w:themeColor="text1"/>
        </w:rPr>
        <w:t>to</w:t>
      </w:r>
      <w:r w:rsidR="007B24F5" w:rsidRPr="009B65DD">
        <w:rPr>
          <w:rFonts w:asciiTheme="minorHAnsi" w:hAnsiTheme="minorHAnsi" w:cstheme="minorHAnsi"/>
          <w:color w:val="000000" w:themeColor="text1"/>
          <w:spacing w:val="-14"/>
        </w:rPr>
        <w:t xml:space="preserve"> </w:t>
      </w:r>
      <w:r w:rsidR="007B24F5" w:rsidRPr="009B65DD">
        <w:rPr>
          <w:rFonts w:asciiTheme="minorHAnsi" w:hAnsiTheme="minorHAnsi" w:cstheme="minorHAnsi"/>
          <w:color w:val="000000" w:themeColor="text1"/>
        </w:rPr>
        <w:t>the</w:t>
      </w:r>
      <w:r w:rsidR="007B24F5" w:rsidRPr="009B65DD">
        <w:rPr>
          <w:rFonts w:asciiTheme="minorHAnsi" w:hAnsiTheme="minorHAnsi" w:cstheme="minorHAnsi"/>
          <w:color w:val="000000" w:themeColor="text1"/>
          <w:spacing w:val="-11"/>
        </w:rPr>
        <w:t xml:space="preserve"> </w:t>
      </w:r>
      <w:r w:rsidR="007B24F5" w:rsidRPr="009B65DD">
        <w:rPr>
          <w:rFonts w:asciiTheme="minorHAnsi" w:hAnsiTheme="minorHAnsi" w:cstheme="minorHAnsi"/>
          <w:color w:val="000000" w:themeColor="text1"/>
        </w:rPr>
        <w:t>respective</w:t>
      </w:r>
      <w:r w:rsidR="007B24F5" w:rsidRPr="009B65DD">
        <w:rPr>
          <w:rFonts w:asciiTheme="minorHAnsi" w:hAnsiTheme="minorHAnsi" w:cstheme="minorHAnsi"/>
          <w:color w:val="000000" w:themeColor="text1"/>
          <w:spacing w:val="-12"/>
        </w:rPr>
        <w:t xml:space="preserve"> </w:t>
      </w:r>
      <w:r w:rsidR="007B24F5" w:rsidRPr="009B65DD">
        <w:rPr>
          <w:rFonts w:asciiTheme="minorHAnsi" w:hAnsiTheme="minorHAnsi" w:cstheme="minorHAnsi"/>
          <w:color w:val="000000" w:themeColor="text1"/>
        </w:rPr>
        <w:t>Launch</w:t>
      </w:r>
      <w:r w:rsidR="007B24F5" w:rsidRPr="009B65DD">
        <w:rPr>
          <w:rFonts w:asciiTheme="minorHAnsi" w:hAnsiTheme="minorHAnsi" w:cstheme="minorHAnsi"/>
          <w:color w:val="000000" w:themeColor="text1"/>
          <w:spacing w:val="-14"/>
        </w:rPr>
        <w:t xml:space="preserve"> </w:t>
      </w:r>
      <w:r w:rsidR="007B24F5" w:rsidRPr="009B65DD">
        <w:rPr>
          <w:rFonts w:asciiTheme="minorHAnsi" w:hAnsiTheme="minorHAnsi" w:cstheme="minorHAnsi"/>
          <w:color w:val="000000" w:themeColor="text1"/>
          <w:spacing w:val="-2"/>
        </w:rPr>
        <w:t>Template.</w:t>
      </w:r>
    </w:p>
    <w:p w14:paraId="54E11D2A" w14:textId="33B1851A" w:rsidR="00187293" w:rsidRPr="009B65DD" w:rsidRDefault="007B24F5" w:rsidP="00793701">
      <w:pPr>
        <w:pStyle w:val="BodyText"/>
        <w:numPr>
          <w:ilvl w:val="0"/>
          <w:numId w:val="6"/>
        </w:numPr>
        <w:spacing w:before="1" w:line="240" w:lineRule="auto"/>
        <w:rPr>
          <w:rFonts w:asciiTheme="minorHAnsi" w:hAnsiTheme="minorHAnsi" w:cstheme="minorHAnsi"/>
          <w:color w:val="000000" w:themeColor="text1"/>
        </w:rPr>
      </w:pP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7"/>
        </w:rPr>
        <w:t xml:space="preserve"> </w:t>
      </w:r>
      <w:r w:rsidRPr="009B65DD">
        <w:rPr>
          <w:rFonts w:asciiTheme="minorHAnsi" w:hAnsiTheme="minorHAnsi" w:cstheme="minorHAnsi"/>
          <w:color w:val="000000" w:themeColor="text1"/>
        </w:rPr>
        <w:t>Auto</w:t>
      </w:r>
      <w:r w:rsidRPr="009B65DD">
        <w:rPr>
          <w:rFonts w:asciiTheme="minorHAnsi" w:hAnsiTheme="minorHAnsi" w:cstheme="minorHAnsi"/>
          <w:color w:val="000000" w:themeColor="text1"/>
          <w:spacing w:val="-6"/>
        </w:rPr>
        <w:t xml:space="preserve"> </w:t>
      </w:r>
      <w:r w:rsidRPr="009B65DD">
        <w:rPr>
          <w:rFonts w:asciiTheme="minorHAnsi" w:hAnsiTheme="minorHAnsi" w:cstheme="minorHAnsi"/>
          <w:color w:val="000000" w:themeColor="text1"/>
        </w:rPr>
        <w:t>Scaling</w:t>
      </w:r>
      <w:r w:rsidRPr="009B65DD">
        <w:rPr>
          <w:rFonts w:asciiTheme="minorHAnsi" w:hAnsiTheme="minorHAnsi" w:cstheme="minorHAnsi"/>
          <w:color w:val="000000" w:themeColor="text1"/>
          <w:spacing w:val="-8"/>
        </w:rPr>
        <w:t xml:space="preserve"> </w:t>
      </w:r>
      <w:r w:rsidRPr="009B65DD">
        <w:rPr>
          <w:rFonts w:asciiTheme="minorHAnsi" w:hAnsiTheme="minorHAnsi" w:cstheme="minorHAnsi"/>
          <w:color w:val="000000" w:themeColor="text1"/>
        </w:rPr>
        <w:t xml:space="preserve">Group is used to spin up the instances by referring to the latest AMI which is associated in the launch template </w:t>
      </w:r>
      <w:r w:rsidR="000D35D4" w:rsidRPr="009B65DD">
        <w:rPr>
          <w:rFonts w:asciiTheme="minorHAnsi" w:hAnsiTheme="minorHAnsi" w:cstheme="minorHAnsi"/>
          <w:color w:val="000000" w:themeColor="text1"/>
        </w:rPr>
        <w:t>to</w:t>
      </w:r>
      <w:r w:rsidRPr="009B65DD">
        <w:rPr>
          <w:rFonts w:asciiTheme="minorHAnsi" w:hAnsiTheme="minorHAnsi" w:cstheme="minorHAnsi"/>
          <w:color w:val="000000" w:themeColor="text1"/>
        </w:rPr>
        <w:t xml:space="preserve"> ensure that the </w:t>
      </w:r>
      <w:r w:rsidR="000D35D4" w:rsidRPr="009B65DD">
        <w:rPr>
          <w:rFonts w:asciiTheme="minorHAnsi" w:hAnsiTheme="minorHAnsi" w:cstheme="minorHAnsi"/>
          <w:color w:val="000000" w:themeColor="text1"/>
        </w:rPr>
        <w:t>instances</w:t>
      </w:r>
      <w:r w:rsidRPr="009B65DD">
        <w:rPr>
          <w:rFonts w:asciiTheme="minorHAnsi" w:hAnsiTheme="minorHAnsi" w:cstheme="minorHAnsi"/>
          <w:color w:val="000000" w:themeColor="text1"/>
        </w:rPr>
        <w:t xml:space="preserve"> are up to date.</w:t>
      </w:r>
    </w:p>
    <w:p w14:paraId="18A2F23D" w14:textId="11AC6D0D" w:rsidR="00793701" w:rsidRDefault="007B24F5" w:rsidP="00793701">
      <w:pPr>
        <w:pStyle w:val="ListParagraph1"/>
        <w:numPr>
          <w:ilvl w:val="0"/>
          <w:numId w:val="6"/>
        </w:numPr>
        <w:tabs>
          <w:tab w:val="left" w:pos="819"/>
        </w:tabs>
        <w:spacing w:before="2" w:after="0" w:line="240" w:lineRule="auto"/>
        <w:ind w:right="192"/>
        <w:rPr>
          <w:rFonts w:asciiTheme="minorHAnsi" w:hAnsiTheme="minorHAnsi" w:cstheme="minorHAnsi"/>
          <w:color w:val="000000" w:themeColor="text1"/>
        </w:rPr>
      </w:pPr>
      <w:r w:rsidRPr="009B65DD">
        <w:rPr>
          <w:rFonts w:asciiTheme="minorHAnsi" w:hAnsiTheme="minorHAnsi" w:cstheme="minorHAnsi"/>
          <w:color w:val="000000" w:themeColor="text1"/>
        </w:rPr>
        <w:t xml:space="preserve">As soon as the EC2 Image Builder execution </w:t>
      </w:r>
      <w:r w:rsidR="000D35D4" w:rsidRPr="009B65DD">
        <w:rPr>
          <w:rFonts w:asciiTheme="minorHAnsi" w:hAnsiTheme="minorHAnsi" w:cstheme="minorHAnsi"/>
          <w:color w:val="000000" w:themeColor="text1"/>
        </w:rPr>
        <w:t>is complete</w:t>
      </w:r>
      <w:r w:rsidR="00002376">
        <w:rPr>
          <w:rFonts w:asciiTheme="minorHAnsi" w:hAnsiTheme="minorHAnsi" w:cstheme="minorHAnsi"/>
          <w:color w:val="000000" w:themeColor="text1"/>
        </w:rPr>
        <w:t>d</w:t>
      </w:r>
      <w:r w:rsidRPr="009B65DD">
        <w:rPr>
          <w:rFonts w:asciiTheme="minorHAnsi" w:hAnsiTheme="minorHAnsi" w:cstheme="minorHAnsi"/>
          <w:color w:val="000000" w:themeColor="text1"/>
        </w:rPr>
        <w:t xml:space="preserve">, the SNS notification </w:t>
      </w:r>
      <w:r w:rsidR="004F6204">
        <w:rPr>
          <w:rFonts w:asciiTheme="minorHAnsi" w:hAnsiTheme="minorHAnsi" w:cstheme="minorHAnsi"/>
          <w:color w:val="000000" w:themeColor="text1"/>
        </w:rPr>
        <w:t>is</w:t>
      </w:r>
      <w:r w:rsidRPr="009B65DD">
        <w:rPr>
          <w:rFonts w:asciiTheme="minorHAnsi" w:hAnsiTheme="minorHAnsi" w:cstheme="minorHAnsi"/>
          <w:color w:val="000000" w:themeColor="text1"/>
        </w:rPr>
        <w:t xml:space="preserve"> sent to </w:t>
      </w:r>
      <w:r w:rsidR="00525792">
        <w:rPr>
          <w:rFonts w:asciiTheme="minorHAnsi" w:hAnsiTheme="minorHAnsi" w:cstheme="minorHAnsi"/>
          <w:color w:val="000000" w:themeColor="text1"/>
        </w:rPr>
        <w:t xml:space="preserve">the </w:t>
      </w:r>
      <w:r w:rsidRPr="009B65DD">
        <w:rPr>
          <w:rFonts w:asciiTheme="minorHAnsi" w:hAnsiTheme="minorHAnsi" w:cstheme="minorHAnsi"/>
          <w:color w:val="000000" w:themeColor="text1"/>
        </w:rPr>
        <w:t>Lambda function.</w:t>
      </w:r>
    </w:p>
    <w:p w14:paraId="65869A21" w14:textId="77777777" w:rsidR="00793701" w:rsidRDefault="00793701" w:rsidP="00793701">
      <w:pPr>
        <w:pStyle w:val="ListParagraph1"/>
        <w:tabs>
          <w:tab w:val="left" w:pos="819"/>
        </w:tabs>
        <w:spacing w:before="2" w:after="0" w:line="240" w:lineRule="auto"/>
        <w:ind w:left="0" w:right="192"/>
        <w:rPr>
          <w:rFonts w:asciiTheme="minorHAnsi" w:hAnsiTheme="minorHAnsi" w:cstheme="minorHAnsi"/>
          <w:color w:val="000000" w:themeColor="text1"/>
        </w:rPr>
      </w:pPr>
    </w:p>
    <w:p w14:paraId="2DE403A5" w14:textId="4617C30F" w:rsidR="00187293" w:rsidRDefault="007B24F5" w:rsidP="00793701">
      <w:pPr>
        <w:pStyle w:val="ListParagraph1"/>
        <w:numPr>
          <w:ilvl w:val="0"/>
          <w:numId w:val="6"/>
        </w:numPr>
        <w:tabs>
          <w:tab w:val="left" w:pos="819"/>
        </w:tabs>
        <w:spacing w:before="2" w:after="0" w:line="240" w:lineRule="auto"/>
        <w:ind w:right="192"/>
        <w:rPr>
          <w:rFonts w:asciiTheme="minorHAnsi" w:hAnsiTheme="minorHAnsi" w:cstheme="minorHAnsi"/>
          <w:color w:val="000000" w:themeColor="text1"/>
          <w:spacing w:val="-2"/>
        </w:rPr>
      </w:pPr>
      <w:r w:rsidRPr="009B65DD">
        <w:rPr>
          <w:rFonts w:asciiTheme="minorHAnsi" w:hAnsiTheme="minorHAnsi" w:cstheme="minorHAnsi"/>
          <w:color w:val="000000" w:themeColor="text1"/>
        </w:rPr>
        <w:t>The Lambda</w:t>
      </w:r>
      <w:r w:rsidRPr="009B65DD">
        <w:rPr>
          <w:rFonts w:asciiTheme="minorHAnsi" w:hAnsiTheme="minorHAnsi" w:cstheme="minorHAnsi"/>
          <w:color w:val="000000" w:themeColor="text1"/>
          <w:spacing w:val="-7"/>
        </w:rPr>
        <w:t xml:space="preserve"> </w:t>
      </w:r>
      <w:r w:rsidRPr="009B65DD">
        <w:rPr>
          <w:rFonts w:asciiTheme="minorHAnsi" w:hAnsiTheme="minorHAnsi" w:cstheme="minorHAnsi"/>
          <w:color w:val="000000" w:themeColor="text1"/>
        </w:rPr>
        <w:t>function</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rPr>
        <w:t>will</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rPr>
        <w:t>trigger</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respective</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AWS</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Code</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spacing w:val="-2"/>
        </w:rPr>
        <w:t>Pipeline.</w:t>
      </w:r>
    </w:p>
    <w:p w14:paraId="169E20B5" w14:textId="77777777" w:rsidR="00793701" w:rsidRPr="009B65DD" w:rsidRDefault="00793701" w:rsidP="00793701">
      <w:pPr>
        <w:pStyle w:val="ListParagraph1"/>
        <w:tabs>
          <w:tab w:val="left" w:pos="819"/>
        </w:tabs>
        <w:spacing w:before="2" w:after="0" w:line="240" w:lineRule="auto"/>
        <w:ind w:left="0" w:right="192"/>
        <w:rPr>
          <w:rFonts w:asciiTheme="minorHAnsi" w:hAnsiTheme="minorHAnsi" w:cstheme="minorHAnsi"/>
          <w:color w:val="000000" w:themeColor="text1"/>
          <w:spacing w:val="-2"/>
        </w:rPr>
      </w:pPr>
    </w:p>
    <w:p w14:paraId="510C577A" w14:textId="68501EC8" w:rsidR="00187293" w:rsidRDefault="007B24F5" w:rsidP="00793701">
      <w:pPr>
        <w:pStyle w:val="ListParagraph1"/>
        <w:numPr>
          <w:ilvl w:val="0"/>
          <w:numId w:val="6"/>
        </w:numPr>
        <w:tabs>
          <w:tab w:val="left" w:pos="819"/>
        </w:tabs>
        <w:spacing w:before="134" w:after="0" w:line="240" w:lineRule="auto"/>
        <w:ind w:right="1710"/>
        <w:rPr>
          <w:rFonts w:asciiTheme="minorHAnsi" w:hAnsiTheme="minorHAnsi" w:cstheme="minorHAnsi"/>
          <w:color w:val="000000" w:themeColor="text1"/>
        </w:rPr>
      </w:pPr>
      <w:r w:rsidRPr="009B65DD">
        <w:rPr>
          <w:rFonts w:asciiTheme="minorHAnsi" w:hAnsiTheme="minorHAnsi" w:cstheme="minorHAnsi"/>
          <w:color w:val="000000" w:themeColor="text1"/>
        </w:rPr>
        <w:t>Code Pipeline will initiate the Blue-Green Deployment process.</w:t>
      </w:r>
    </w:p>
    <w:p w14:paraId="4589035C" w14:textId="77777777" w:rsidR="00793701" w:rsidRPr="009B65DD" w:rsidRDefault="00793701" w:rsidP="000F2668">
      <w:pPr>
        <w:pStyle w:val="ListParagraph1"/>
        <w:tabs>
          <w:tab w:val="left" w:pos="819"/>
        </w:tabs>
        <w:spacing w:before="134" w:after="0" w:line="240" w:lineRule="auto"/>
        <w:ind w:left="0" w:right="1710"/>
        <w:rPr>
          <w:rFonts w:asciiTheme="minorHAnsi" w:hAnsiTheme="minorHAnsi" w:cstheme="minorHAnsi"/>
          <w:color w:val="000000" w:themeColor="text1"/>
        </w:rPr>
      </w:pPr>
    </w:p>
    <w:p w14:paraId="1D1395E8" w14:textId="69870955" w:rsidR="00A01FF1" w:rsidRDefault="007B24F5" w:rsidP="00F31AED">
      <w:pPr>
        <w:pStyle w:val="ListParagraph1"/>
        <w:numPr>
          <w:ilvl w:val="0"/>
          <w:numId w:val="6"/>
        </w:numPr>
        <w:tabs>
          <w:tab w:val="left" w:pos="819"/>
        </w:tabs>
        <w:spacing w:before="134" w:after="0" w:line="240" w:lineRule="auto"/>
        <w:ind w:right="1710"/>
        <w:rPr>
          <w:rFonts w:asciiTheme="minorHAnsi" w:hAnsiTheme="minorHAnsi" w:cstheme="minorHAnsi"/>
          <w:color w:val="000000" w:themeColor="text1"/>
        </w:rPr>
      </w:pPr>
      <w:r w:rsidRPr="009B65DD">
        <w:rPr>
          <w:rFonts w:asciiTheme="minorHAnsi" w:hAnsiTheme="minorHAnsi" w:cstheme="minorHAnsi"/>
          <w:color w:val="000000" w:themeColor="text1"/>
        </w:rPr>
        <w:t>Switching</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rPr>
        <w:t>of</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environments</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will</w:t>
      </w:r>
      <w:r w:rsidRPr="009B65DD">
        <w:rPr>
          <w:rFonts w:asciiTheme="minorHAnsi" w:hAnsiTheme="minorHAnsi" w:cstheme="minorHAnsi"/>
          <w:color w:val="000000" w:themeColor="text1"/>
          <w:spacing w:val="-5"/>
        </w:rPr>
        <w:t xml:space="preserve"> </w:t>
      </w:r>
      <w:r w:rsidRPr="009B65DD">
        <w:rPr>
          <w:rFonts w:asciiTheme="minorHAnsi" w:hAnsiTheme="minorHAnsi" w:cstheme="minorHAnsi"/>
          <w:color w:val="000000" w:themeColor="text1"/>
        </w:rPr>
        <w:t>be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done</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via</w:t>
      </w:r>
      <w:r w:rsidRPr="009B65DD">
        <w:rPr>
          <w:rFonts w:asciiTheme="minorHAnsi" w:hAnsiTheme="minorHAnsi" w:cstheme="minorHAnsi"/>
          <w:color w:val="000000" w:themeColor="text1"/>
          <w:spacing w:val="-6"/>
        </w:rPr>
        <w:t xml:space="preserve"> </w:t>
      </w:r>
      <w:r w:rsidRPr="009B65DD">
        <w:rPr>
          <w:rFonts w:asciiTheme="minorHAnsi" w:hAnsiTheme="minorHAnsi" w:cstheme="minorHAnsi"/>
          <w:color w:val="000000" w:themeColor="text1"/>
        </w:rPr>
        <w:t>code</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pipeline</w:t>
      </w:r>
      <w:r w:rsidR="00F25169">
        <w:rPr>
          <w:rFonts w:asciiTheme="minorHAnsi" w:hAnsiTheme="minorHAnsi" w:cstheme="minorHAnsi"/>
          <w:color w:val="000000" w:themeColor="text1"/>
        </w:rPr>
        <w:t xml:space="preserve"> with</w:t>
      </w:r>
      <w:r w:rsidR="002267CC" w:rsidRPr="009B65DD">
        <w:rPr>
          <w:rFonts w:asciiTheme="minorHAnsi" w:hAnsiTheme="minorHAnsi" w:cstheme="minorHAnsi"/>
          <w:color w:val="000000" w:themeColor="text1"/>
        </w:rPr>
        <w:t xml:space="preserve"> an option called Re-route traffic</w:t>
      </w:r>
      <w:r w:rsidRPr="009B65DD">
        <w:rPr>
          <w:rFonts w:asciiTheme="minorHAnsi" w:hAnsiTheme="minorHAnsi" w:cstheme="minorHAnsi"/>
          <w:color w:val="000000" w:themeColor="text1"/>
        </w:rPr>
        <w:t>.</w:t>
      </w:r>
      <w:r w:rsidR="00F35D20">
        <w:rPr>
          <w:rFonts w:asciiTheme="minorHAnsi" w:hAnsiTheme="minorHAnsi" w:cstheme="minorHAnsi"/>
          <w:color w:val="000000" w:themeColor="text1"/>
        </w:rPr>
        <w:t xml:space="preserve"> </w:t>
      </w:r>
    </w:p>
    <w:p w14:paraId="081A3D34" w14:textId="77777777" w:rsidR="00F31AED" w:rsidRPr="00F31AED" w:rsidRDefault="00F31AED" w:rsidP="00F31AED">
      <w:pPr>
        <w:pStyle w:val="ListParagraph1"/>
        <w:tabs>
          <w:tab w:val="left" w:pos="819"/>
        </w:tabs>
        <w:spacing w:before="134" w:after="0" w:line="240" w:lineRule="auto"/>
        <w:ind w:left="0" w:right="1710"/>
        <w:rPr>
          <w:rFonts w:asciiTheme="minorHAnsi" w:hAnsiTheme="minorHAnsi" w:cstheme="minorHAnsi"/>
          <w:color w:val="000000" w:themeColor="text1"/>
        </w:rPr>
      </w:pPr>
    </w:p>
    <w:p w14:paraId="7ECA0DFC" w14:textId="53E25B81" w:rsidR="004233DA" w:rsidRDefault="00F35D20" w:rsidP="00F31AED">
      <w:pPr>
        <w:pStyle w:val="ListParagraph1"/>
        <w:numPr>
          <w:ilvl w:val="0"/>
          <w:numId w:val="6"/>
        </w:numPr>
        <w:tabs>
          <w:tab w:val="left" w:pos="819"/>
        </w:tabs>
        <w:spacing w:before="134" w:after="0" w:line="240" w:lineRule="auto"/>
        <w:ind w:right="1710"/>
        <w:rPr>
          <w:rFonts w:asciiTheme="minorHAnsi" w:hAnsiTheme="minorHAnsi" w:cstheme="minorHAnsi"/>
          <w:color w:val="000000" w:themeColor="text1"/>
        </w:rPr>
      </w:pPr>
      <w:r>
        <w:rPr>
          <w:rFonts w:asciiTheme="minorHAnsi" w:hAnsiTheme="minorHAnsi" w:cstheme="minorHAnsi"/>
          <w:color w:val="000000" w:themeColor="text1"/>
        </w:rPr>
        <w:t xml:space="preserve">Re-routing traffic can either be done manually or it </w:t>
      </w:r>
      <w:r w:rsidR="00D65CDF">
        <w:rPr>
          <w:rFonts w:asciiTheme="minorHAnsi" w:hAnsiTheme="minorHAnsi" w:cstheme="minorHAnsi"/>
          <w:color w:val="000000" w:themeColor="text1"/>
        </w:rPr>
        <w:t>can</w:t>
      </w:r>
      <w:r>
        <w:rPr>
          <w:rFonts w:asciiTheme="minorHAnsi" w:hAnsiTheme="minorHAnsi" w:cstheme="minorHAnsi"/>
          <w:color w:val="000000" w:themeColor="text1"/>
        </w:rPr>
        <w:t xml:space="preserve"> </w:t>
      </w:r>
      <w:r w:rsidR="004233DA">
        <w:rPr>
          <w:rFonts w:asciiTheme="minorHAnsi" w:hAnsiTheme="minorHAnsi" w:cstheme="minorHAnsi"/>
          <w:color w:val="000000" w:themeColor="text1"/>
        </w:rPr>
        <w:t>be set</w:t>
      </w:r>
      <w:r w:rsidR="00D65CDF">
        <w:rPr>
          <w:rFonts w:asciiTheme="minorHAnsi" w:hAnsiTheme="minorHAnsi" w:cstheme="minorHAnsi"/>
          <w:color w:val="000000" w:themeColor="text1"/>
        </w:rPr>
        <w:t xml:space="preserve"> to </w:t>
      </w:r>
      <w:r>
        <w:rPr>
          <w:rFonts w:asciiTheme="minorHAnsi" w:hAnsiTheme="minorHAnsi" w:cstheme="minorHAnsi"/>
          <w:color w:val="000000" w:themeColor="text1"/>
        </w:rPr>
        <w:t>re-route traffic immediately</w:t>
      </w:r>
      <w:r w:rsidR="00F76588">
        <w:rPr>
          <w:rFonts w:asciiTheme="minorHAnsi" w:hAnsiTheme="minorHAnsi" w:cstheme="minorHAnsi"/>
          <w:color w:val="000000" w:themeColor="text1"/>
        </w:rPr>
        <w:t xml:space="preserve"> once the replacement instances are up</w:t>
      </w:r>
      <w:r>
        <w:rPr>
          <w:rFonts w:asciiTheme="minorHAnsi" w:hAnsiTheme="minorHAnsi" w:cstheme="minorHAnsi"/>
          <w:color w:val="000000" w:themeColor="text1"/>
        </w:rPr>
        <w:t>.</w:t>
      </w:r>
    </w:p>
    <w:p w14:paraId="5FB97DFA" w14:textId="77777777" w:rsidR="00F31AED" w:rsidRPr="00F31AED" w:rsidRDefault="00F31AED" w:rsidP="00F31AED">
      <w:pPr>
        <w:pStyle w:val="ListParagraph1"/>
        <w:tabs>
          <w:tab w:val="left" w:pos="819"/>
        </w:tabs>
        <w:spacing w:before="134" w:after="0" w:line="240" w:lineRule="auto"/>
        <w:ind w:left="0" w:right="1710"/>
        <w:rPr>
          <w:rFonts w:asciiTheme="minorHAnsi" w:hAnsiTheme="minorHAnsi" w:cstheme="minorHAnsi"/>
          <w:color w:val="000000" w:themeColor="text1"/>
        </w:rPr>
      </w:pPr>
    </w:p>
    <w:p w14:paraId="14904C41" w14:textId="4C9902C4" w:rsidR="004233DA" w:rsidRPr="00385CB0" w:rsidRDefault="004233DA" w:rsidP="00F31AED">
      <w:pPr>
        <w:pStyle w:val="ListParagraph1"/>
        <w:numPr>
          <w:ilvl w:val="0"/>
          <w:numId w:val="6"/>
        </w:numPr>
        <w:tabs>
          <w:tab w:val="left" w:pos="819"/>
        </w:tabs>
        <w:spacing w:before="2" w:after="0" w:line="240" w:lineRule="auto"/>
        <w:ind w:right="192"/>
        <w:rPr>
          <w:rFonts w:asciiTheme="minorHAnsi" w:hAnsiTheme="minorHAnsi" w:cstheme="minorHAnsi"/>
          <w:color w:val="000000" w:themeColor="text1"/>
        </w:rPr>
      </w:pPr>
      <w:r>
        <w:rPr>
          <w:rFonts w:asciiTheme="minorHAnsi" w:hAnsiTheme="minorHAnsi" w:cstheme="minorHAnsi"/>
          <w:color w:val="000000" w:themeColor="text1"/>
        </w:rPr>
        <w:t>Notification rule has been configured</w:t>
      </w:r>
      <w:r w:rsidR="00385CB0">
        <w:rPr>
          <w:rFonts w:asciiTheme="minorHAnsi" w:hAnsiTheme="minorHAnsi" w:cstheme="minorHAnsi"/>
          <w:color w:val="000000" w:themeColor="text1"/>
        </w:rPr>
        <w:t xml:space="preserve"> such that whe</w:t>
      </w:r>
      <w:r w:rsidR="004523F1">
        <w:rPr>
          <w:rFonts w:asciiTheme="minorHAnsi" w:hAnsiTheme="minorHAnsi" w:cstheme="minorHAnsi"/>
          <w:color w:val="000000" w:themeColor="text1"/>
        </w:rPr>
        <w:t>n</w:t>
      </w:r>
      <w:r w:rsidR="00385CB0">
        <w:rPr>
          <w:rFonts w:asciiTheme="minorHAnsi" w:hAnsiTheme="minorHAnsi" w:cstheme="minorHAnsi"/>
          <w:color w:val="000000" w:themeColor="text1"/>
        </w:rPr>
        <w:t xml:space="preserve"> the pipeline completes, </w:t>
      </w:r>
      <w:r w:rsidR="00385CB0" w:rsidRPr="009B65DD">
        <w:rPr>
          <w:rFonts w:asciiTheme="minorHAnsi" w:hAnsiTheme="minorHAnsi" w:cstheme="minorHAnsi"/>
          <w:color w:val="000000" w:themeColor="text1"/>
        </w:rPr>
        <w:t>the SNS notification will be sent to Lambda function</w:t>
      </w:r>
      <w:r w:rsidR="00385CB0">
        <w:rPr>
          <w:rFonts w:asciiTheme="minorHAnsi" w:hAnsiTheme="minorHAnsi" w:cstheme="minorHAnsi"/>
          <w:color w:val="000000" w:themeColor="text1"/>
        </w:rPr>
        <w:t xml:space="preserve"> to trigger the respective Jenkins jobs</w:t>
      </w:r>
      <w:r w:rsidR="00B604F3">
        <w:rPr>
          <w:rFonts w:asciiTheme="minorHAnsi" w:hAnsiTheme="minorHAnsi" w:cstheme="minorHAnsi"/>
          <w:color w:val="000000" w:themeColor="text1"/>
        </w:rPr>
        <w:t xml:space="preserve"> (This applies for the UAT/Pre-Prod environment only)</w:t>
      </w:r>
      <w:r w:rsidR="00774BD7">
        <w:rPr>
          <w:rFonts w:asciiTheme="minorHAnsi" w:hAnsiTheme="minorHAnsi" w:cstheme="minorHAnsi"/>
          <w:color w:val="000000" w:themeColor="text1"/>
        </w:rPr>
        <w:t>.</w:t>
      </w:r>
    </w:p>
    <w:p w14:paraId="771B6440" w14:textId="77777777" w:rsidR="00793701" w:rsidRPr="009B65DD" w:rsidRDefault="00793701" w:rsidP="000F2668">
      <w:pPr>
        <w:pStyle w:val="ListParagraph1"/>
        <w:tabs>
          <w:tab w:val="left" w:pos="818"/>
        </w:tabs>
        <w:spacing w:after="0" w:line="240" w:lineRule="auto"/>
        <w:ind w:left="0"/>
        <w:rPr>
          <w:rFonts w:asciiTheme="minorHAnsi" w:hAnsiTheme="minorHAnsi" w:cstheme="minorHAnsi"/>
          <w:color w:val="000000" w:themeColor="text1"/>
          <w:spacing w:val="-2"/>
        </w:rPr>
      </w:pPr>
    </w:p>
    <w:p w14:paraId="544CF39D" w14:textId="521B87F5" w:rsidR="00144688" w:rsidRPr="00144688" w:rsidRDefault="007B24F5" w:rsidP="00144688">
      <w:pPr>
        <w:pStyle w:val="ListParagraph1"/>
        <w:numPr>
          <w:ilvl w:val="0"/>
          <w:numId w:val="6"/>
        </w:numPr>
        <w:tabs>
          <w:tab w:val="left" w:pos="818"/>
          <w:tab w:val="left" w:pos="820"/>
        </w:tabs>
        <w:spacing w:before="133" w:after="0" w:line="240" w:lineRule="auto"/>
        <w:ind w:right="194"/>
        <w:rPr>
          <w:rFonts w:asciiTheme="minorHAnsi" w:hAnsiTheme="minorHAnsi" w:cstheme="minorHAnsi"/>
          <w:color w:val="000000" w:themeColor="text1"/>
          <w:spacing w:val="-2"/>
        </w:rPr>
      </w:pPr>
      <w:r w:rsidRPr="009B65DD">
        <w:rPr>
          <w:rFonts w:asciiTheme="minorHAnsi" w:hAnsiTheme="minorHAnsi" w:cstheme="minorHAnsi"/>
          <w:color w:val="000000" w:themeColor="text1"/>
        </w:rPr>
        <w:t xml:space="preserve">The </w:t>
      </w:r>
      <w:r w:rsidR="004D5D5F">
        <w:rPr>
          <w:rFonts w:asciiTheme="minorHAnsi" w:hAnsiTheme="minorHAnsi" w:cstheme="minorHAnsi"/>
          <w:color w:val="000000" w:themeColor="text1"/>
        </w:rPr>
        <w:t xml:space="preserve">old servers </w:t>
      </w:r>
      <w:r w:rsidR="002A1725">
        <w:rPr>
          <w:rFonts w:asciiTheme="minorHAnsi" w:hAnsiTheme="minorHAnsi" w:cstheme="minorHAnsi"/>
          <w:color w:val="000000" w:themeColor="text1"/>
        </w:rPr>
        <w:t xml:space="preserve">will be retained and </w:t>
      </w:r>
      <w:r w:rsidR="00594E51">
        <w:rPr>
          <w:rFonts w:asciiTheme="minorHAnsi" w:hAnsiTheme="minorHAnsi" w:cstheme="minorHAnsi"/>
          <w:color w:val="000000" w:themeColor="text1"/>
        </w:rPr>
        <w:t>will</w:t>
      </w:r>
      <w:r w:rsidR="002A1725">
        <w:rPr>
          <w:rFonts w:asciiTheme="minorHAnsi" w:hAnsiTheme="minorHAnsi" w:cstheme="minorHAnsi"/>
          <w:color w:val="000000" w:themeColor="text1"/>
        </w:rPr>
        <w:t xml:space="preserve"> be terminated later manually.</w:t>
      </w:r>
    </w:p>
    <w:p w14:paraId="3E1BE3F7" w14:textId="77777777" w:rsidR="00144688" w:rsidRPr="00144688" w:rsidRDefault="00144688" w:rsidP="00144688">
      <w:pPr>
        <w:pStyle w:val="ListParagraph1"/>
        <w:tabs>
          <w:tab w:val="left" w:pos="818"/>
          <w:tab w:val="left" w:pos="820"/>
        </w:tabs>
        <w:spacing w:before="133" w:after="0" w:line="240" w:lineRule="auto"/>
        <w:ind w:left="0" w:right="194"/>
        <w:rPr>
          <w:rFonts w:asciiTheme="minorHAnsi" w:hAnsiTheme="minorHAnsi" w:cstheme="minorHAnsi"/>
          <w:color w:val="000000" w:themeColor="text1"/>
          <w:spacing w:val="-2"/>
        </w:rPr>
      </w:pPr>
    </w:p>
    <w:p w14:paraId="5E7F4A29" w14:textId="3C30D21C" w:rsidR="00144688" w:rsidRPr="00144688" w:rsidRDefault="00144688" w:rsidP="00144688">
      <w:pPr>
        <w:pStyle w:val="ListParagraph1"/>
        <w:numPr>
          <w:ilvl w:val="0"/>
          <w:numId w:val="6"/>
        </w:numPr>
        <w:tabs>
          <w:tab w:val="left" w:pos="818"/>
          <w:tab w:val="left" w:pos="820"/>
        </w:tabs>
        <w:spacing w:after="0" w:line="240" w:lineRule="auto"/>
        <w:rPr>
          <w:rFonts w:asciiTheme="minorHAnsi" w:hAnsiTheme="minorHAnsi" w:cstheme="minorHAnsi"/>
          <w:color w:val="000000" w:themeColor="text1"/>
          <w:spacing w:val="-2"/>
        </w:rPr>
      </w:pPr>
      <w:r w:rsidRPr="009B65DD">
        <w:rPr>
          <w:rFonts w:asciiTheme="minorHAnsi" w:hAnsiTheme="minorHAnsi" w:cstheme="minorHAnsi"/>
          <w:color w:val="000000" w:themeColor="text1"/>
        </w:rPr>
        <w:t>Step</w:t>
      </w:r>
      <w:r>
        <w:rPr>
          <w:rFonts w:asciiTheme="minorHAnsi" w:hAnsiTheme="minorHAnsi" w:cstheme="minorHAnsi"/>
          <w:color w:val="000000" w:themeColor="text1"/>
        </w:rPr>
        <w:t xml:space="preserve"> </w:t>
      </w:r>
      <w:r w:rsidRPr="009B65DD">
        <w:rPr>
          <w:rFonts w:asciiTheme="minorHAnsi" w:hAnsiTheme="minorHAnsi" w:cstheme="minorHAnsi"/>
          <w:color w:val="000000" w:themeColor="text1"/>
        </w:rPr>
        <w:t>1</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to</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Step</w:t>
      </w:r>
      <w:r>
        <w:rPr>
          <w:rFonts w:asciiTheme="minorHAnsi" w:hAnsiTheme="minorHAnsi" w:cstheme="minorHAnsi"/>
          <w:color w:val="000000" w:themeColor="text1"/>
        </w:rPr>
        <w:t xml:space="preserve"> </w:t>
      </w:r>
      <w:r w:rsidR="00DA486A">
        <w:rPr>
          <w:rFonts w:asciiTheme="minorHAnsi" w:hAnsiTheme="minorHAnsi" w:cstheme="minorHAnsi"/>
          <w:color w:val="000000" w:themeColor="text1"/>
        </w:rPr>
        <w:t>9</w:t>
      </w:r>
      <w:r w:rsidRPr="009B65DD">
        <w:rPr>
          <w:rFonts w:asciiTheme="minorHAnsi" w:hAnsiTheme="minorHAnsi" w:cstheme="minorHAnsi"/>
          <w:color w:val="000000" w:themeColor="text1"/>
        </w:rPr>
        <w:t xml:space="preserve"> will</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be</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repeated</w:t>
      </w:r>
      <w:r w:rsidRPr="009B65DD">
        <w:rPr>
          <w:rFonts w:asciiTheme="minorHAnsi" w:hAnsiTheme="minorHAnsi" w:cstheme="minorHAnsi"/>
          <w:color w:val="000000" w:themeColor="text1"/>
          <w:spacing w:val="-3"/>
        </w:rPr>
        <w:t xml:space="preserve"> </w:t>
      </w:r>
      <w:r w:rsidRPr="009B65DD">
        <w:rPr>
          <w:rFonts w:asciiTheme="minorHAnsi" w:hAnsiTheme="minorHAnsi" w:cstheme="minorHAnsi"/>
          <w:color w:val="000000" w:themeColor="text1"/>
        </w:rPr>
        <w:t>for</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all</w:t>
      </w:r>
      <w:r w:rsidRPr="009B65DD">
        <w:rPr>
          <w:rFonts w:asciiTheme="minorHAnsi" w:hAnsiTheme="minorHAnsi" w:cstheme="minorHAnsi"/>
          <w:color w:val="000000" w:themeColor="text1"/>
          <w:spacing w:val="-4"/>
        </w:rPr>
        <w:t xml:space="preserve"> </w:t>
      </w: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2"/>
        </w:rPr>
        <w:t xml:space="preserve"> modules.</w:t>
      </w:r>
    </w:p>
    <w:p w14:paraId="26858DB7" w14:textId="77777777" w:rsidR="00793701" w:rsidRPr="009B65DD" w:rsidRDefault="00793701" w:rsidP="000F2668">
      <w:pPr>
        <w:pStyle w:val="ListParagraph1"/>
        <w:tabs>
          <w:tab w:val="left" w:pos="818"/>
          <w:tab w:val="left" w:pos="820"/>
        </w:tabs>
        <w:spacing w:before="133" w:after="0" w:line="240" w:lineRule="auto"/>
        <w:ind w:left="0" w:right="194"/>
        <w:rPr>
          <w:rFonts w:asciiTheme="minorHAnsi" w:hAnsiTheme="minorHAnsi" w:cstheme="minorHAnsi"/>
          <w:color w:val="000000" w:themeColor="text1"/>
        </w:rPr>
      </w:pPr>
    </w:p>
    <w:p w14:paraId="62DB9F01" w14:textId="17CC5451" w:rsidR="000E5D11" w:rsidRPr="00096AB5" w:rsidRDefault="435E91D0" w:rsidP="00096AB5">
      <w:pPr>
        <w:pStyle w:val="ListParagraph1"/>
        <w:numPr>
          <w:ilvl w:val="0"/>
          <w:numId w:val="6"/>
        </w:numPr>
        <w:tabs>
          <w:tab w:val="left" w:pos="818"/>
          <w:tab w:val="left" w:pos="820"/>
        </w:tabs>
        <w:spacing w:after="0" w:line="240" w:lineRule="auto"/>
        <w:ind w:right="195"/>
        <w:rPr>
          <w:rFonts w:asciiTheme="minorHAnsi" w:hAnsiTheme="minorHAnsi" w:cstheme="minorHAnsi"/>
          <w:color w:val="000000" w:themeColor="text1"/>
          <w:spacing w:val="-2"/>
        </w:rPr>
      </w:pPr>
      <w:r w:rsidRPr="009B65DD">
        <w:rPr>
          <w:rFonts w:asciiTheme="minorHAnsi" w:hAnsiTheme="minorHAnsi" w:cstheme="minorHAnsi"/>
          <w:color w:val="000000" w:themeColor="text1"/>
        </w:rPr>
        <w:t>The</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same</w:t>
      </w:r>
      <w:r w:rsidRPr="009B65DD">
        <w:rPr>
          <w:rFonts w:asciiTheme="minorHAnsi" w:hAnsiTheme="minorHAnsi" w:cstheme="minorHAnsi"/>
          <w:color w:val="000000" w:themeColor="text1"/>
          <w:spacing w:val="-16"/>
        </w:rPr>
        <w:t xml:space="preserve"> </w:t>
      </w:r>
      <w:r w:rsidRPr="009B65DD">
        <w:rPr>
          <w:rFonts w:asciiTheme="minorHAnsi" w:hAnsiTheme="minorHAnsi" w:cstheme="minorHAnsi"/>
          <w:color w:val="000000" w:themeColor="text1"/>
        </w:rPr>
        <w:t>process</w:t>
      </w:r>
      <w:r w:rsidRPr="009B65DD">
        <w:rPr>
          <w:rFonts w:asciiTheme="minorHAnsi" w:hAnsiTheme="minorHAnsi" w:cstheme="minorHAnsi"/>
          <w:color w:val="000000" w:themeColor="text1"/>
          <w:spacing w:val="-16"/>
        </w:rPr>
        <w:t xml:space="preserve"> </w:t>
      </w:r>
      <w:r w:rsidRPr="009B65DD">
        <w:rPr>
          <w:rFonts w:asciiTheme="minorHAnsi" w:hAnsiTheme="minorHAnsi" w:cstheme="minorHAnsi"/>
          <w:color w:val="000000" w:themeColor="text1"/>
        </w:rPr>
        <w:t>will</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be</w:t>
      </w:r>
      <w:r w:rsidRPr="009B65DD">
        <w:rPr>
          <w:rFonts w:asciiTheme="minorHAnsi" w:hAnsiTheme="minorHAnsi" w:cstheme="minorHAnsi"/>
          <w:color w:val="000000" w:themeColor="text1"/>
          <w:spacing w:val="-16"/>
        </w:rPr>
        <w:t xml:space="preserve"> </w:t>
      </w:r>
      <w:r w:rsidRPr="009B65DD">
        <w:rPr>
          <w:rFonts w:asciiTheme="minorHAnsi" w:hAnsiTheme="minorHAnsi" w:cstheme="minorHAnsi"/>
          <w:color w:val="000000" w:themeColor="text1"/>
        </w:rPr>
        <w:t>followed</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in</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each</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environment</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(UAT,</w:t>
      </w:r>
      <w:r w:rsidRPr="009B65DD">
        <w:rPr>
          <w:rFonts w:asciiTheme="minorHAnsi" w:hAnsiTheme="minorHAnsi" w:cstheme="minorHAnsi"/>
          <w:color w:val="000000" w:themeColor="text1"/>
          <w:spacing w:val="-15"/>
        </w:rPr>
        <w:t xml:space="preserve"> </w:t>
      </w:r>
      <w:r w:rsidRPr="009B65DD">
        <w:rPr>
          <w:rFonts w:asciiTheme="minorHAnsi" w:hAnsiTheme="minorHAnsi" w:cstheme="minorHAnsi"/>
          <w:color w:val="000000" w:themeColor="text1"/>
        </w:rPr>
        <w:t>CAT,</w:t>
      </w:r>
      <w:r w:rsidRPr="009B65DD">
        <w:rPr>
          <w:rFonts w:asciiTheme="minorHAnsi" w:hAnsiTheme="minorHAnsi" w:cstheme="minorHAnsi"/>
          <w:color w:val="000000" w:themeColor="text1"/>
          <w:spacing w:val="-17"/>
        </w:rPr>
        <w:t xml:space="preserve"> </w:t>
      </w:r>
      <w:r w:rsidRPr="009B65DD">
        <w:rPr>
          <w:rFonts w:asciiTheme="minorHAnsi" w:hAnsiTheme="minorHAnsi" w:cstheme="minorHAnsi"/>
          <w:color w:val="000000" w:themeColor="text1"/>
        </w:rPr>
        <w:t>and</w:t>
      </w:r>
      <w:r w:rsidRPr="009B65DD">
        <w:rPr>
          <w:rFonts w:asciiTheme="minorHAnsi" w:hAnsiTheme="minorHAnsi" w:cstheme="minorHAnsi"/>
          <w:color w:val="000000" w:themeColor="text1"/>
          <w:spacing w:val="-18"/>
        </w:rPr>
        <w:t xml:space="preserve"> </w:t>
      </w:r>
      <w:r w:rsidRPr="009B65DD">
        <w:rPr>
          <w:rFonts w:asciiTheme="minorHAnsi" w:hAnsiTheme="minorHAnsi" w:cstheme="minorHAnsi"/>
          <w:color w:val="000000" w:themeColor="text1"/>
        </w:rPr>
        <w:t xml:space="preserve">Prod </w:t>
      </w:r>
      <w:r w:rsidRPr="009B65DD">
        <w:rPr>
          <w:rFonts w:asciiTheme="minorHAnsi" w:hAnsiTheme="minorHAnsi" w:cstheme="minorHAnsi"/>
          <w:color w:val="000000" w:themeColor="text1"/>
          <w:spacing w:val="-2"/>
        </w:rPr>
        <w:t>environments).</w:t>
      </w:r>
    </w:p>
    <w:p w14:paraId="16FA91A8" w14:textId="77777777" w:rsidR="000E5D11" w:rsidRDefault="000E5D11" w:rsidP="000E5D11">
      <w:pPr>
        <w:pStyle w:val="ListParagraph1"/>
        <w:tabs>
          <w:tab w:val="left" w:pos="818"/>
          <w:tab w:val="left" w:pos="820"/>
        </w:tabs>
        <w:spacing w:after="0" w:line="240" w:lineRule="auto"/>
        <w:ind w:right="195"/>
        <w:rPr>
          <w:rFonts w:asciiTheme="minorHAnsi" w:hAnsiTheme="minorHAnsi" w:cstheme="minorHAnsi"/>
          <w:color w:val="000000" w:themeColor="text1"/>
          <w:spacing w:val="-2"/>
        </w:rPr>
      </w:pPr>
    </w:p>
    <w:p w14:paraId="67D35A2C" w14:textId="77777777" w:rsidR="00096AB5" w:rsidRDefault="00096AB5" w:rsidP="00447A18">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16969C99" w14:textId="77777777" w:rsidR="000E5D11" w:rsidRPr="00793701" w:rsidRDefault="000E5D11" w:rsidP="000E5D11">
      <w:pPr>
        <w:pStyle w:val="ListParagraph1"/>
        <w:tabs>
          <w:tab w:val="left" w:pos="818"/>
          <w:tab w:val="left" w:pos="820"/>
        </w:tabs>
        <w:spacing w:after="0" w:line="240" w:lineRule="auto"/>
        <w:ind w:right="195"/>
        <w:rPr>
          <w:rFonts w:asciiTheme="minorHAnsi" w:hAnsiTheme="minorHAnsi" w:cstheme="minorHAnsi"/>
          <w:color w:val="000000" w:themeColor="text1"/>
          <w:spacing w:val="-2"/>
        </w:rPr>
      </w:pPr>
    </w:p>
    <w:p w14:paraId="026BC3F2" w14:textId="52211EFD" w:rsidR="00096AB5" w:rsidRPr="00096AB5" w:rsidRDefault="007B24F5" w:rsidP="00096AB5">
      <w:pPr>
        <w:pStyle w:val="Heading1"/>
        <w:jc w:val="center"/>
        <w:rPr>
          <w:rFonts w:ascii="Times New Roman" w:hAnsi="Times New Roman" w:cs="Times New Roman"/>
          <w:sz w:val="28"/>
        </w:rPr>
      </w:pPr>
      <w:bookmarkStart w:id="21" w:name="_Deployment_description_1"/>
      <w:bookmarkStart w:id="22" w:name="_Toc18666"/>
      <w:bookmarkStart w:id="23" w:name="_Deployment_description"/>
      <w:bookmarkEnd w:id="21"/>
      <w:r w:rsidRPr="009B65DD">
        <w:rPr>
          <w:rFonts w:ascii="Times New Roman" w:hAnsi="Times New Roman" w:cs="Times New Roman"/>
          <w:sz w:val="28"/>
        </w:rPr>
        <w:t>Deployment description</w:t>
      </w:r>
      <w:bookmarkEnd w:id="22"/>
      <w:bookmarkEnd w:id="23"/>
    </w:p>
    <w:p w14:paraId="27B8F768" w14:textId="77777777" w:rsidR="00187293" w:rsidRPr="002267CC" w:rsidRDefault="007B24F5">
      <w:pPr>
        <w:pStyle w:val="ListParagraph1"/>
        <w:widowControl w:val="0"/>
        <w:tabs>
          <w:tab w:val="left" w:pos="818"/>
          <w:tab w:val="left" w:pos="820"/>
        </w:tabs>
        <w:autoSpaceDE w:val="0"/>
        <w:autoSpaceDN w:val="0"/>
        <w:spacing w:after="0" w:line="240" w:lineRule="auto"/>
        <w:ind w:left="0" w:right="195"/>
        <w:rPr>
          <w:rFonts w:asciiTheme="majorHAnsi" w:hAnsiTheme="majorHAnsi" w:cstheme="minorHAnsi"/>
          <w:color w:val="000000" w:themeColor="text1"/>
          <w:spacing w:val="-2"/>
        </w:rPr>
      </w:pPr>
      <w:r w:rsidRPr="002267CC">
        <w:rPr>
          <w:rFonts w:asciiTheme="majorHAnsi" w:hAnsiTheme="majorHAnsi" w:cstheme="minorHAnsi"/>
          <w:color w:val="000000" w:themeColor="text1"/>
          <w:spacing w:val="-2"/>
        </w:rPr>
        <w:t xml:space="preserve">  </w:t>
      </w:r>
    </w:p>
    <w:p w14:paraId="4B20B7C6" w14:textId="69F94B20" w:rsidR="00187293" w:rsidRPr="009B65DD" w:rsidRDefault="435E91D0" w:rsidP="435E91D0">
      <w:pPr>
        <w:pStyle w:val="ListParagraph1"/>
        <w:tabs>
          <w:tab w:val="left" w:pos="818"/>
          <w:tab w:val="left" w:pos="820"/>
        </w:tabs>
        <w:spacing w:after="0" w:line="240" w:lineRule="auto"/>
        <w:ind w:left="0" w:right="195"/>
        <w:rPr>
          <w:rFonts w:asciiTheme="minorHAnsi" w:hAnsiTheme="minorHAnsi" w:cstheme="minorHAnsi"/>
          <w:b/>
          <w:bCs/>
          <w:color w:val="000000" w:themeColor="text1"/>
          <w:spacing w:val="-2"/>
        </w:rPr>
      </w:pPr>
      <w:r w:rsidRPr="009B65DD">
        <w:rPr>
          <w:rFonts w:asciiTheme="majorHAnsi" w:hAnsiTheme="majorHAnsi" w:cstheme="minorHAnsi"/>
          <w:b/>
          <w:bCs/>
          <w:color w:val="000000" w:themeColor="text1"/>
          <w:spacing w:val="-2"/>
        </w:rPr>
        <w:t xml:space="preserve"> </w:t>
      </w:r>
      <w:r w:rsidR="00932CA1">
        <w:rPr>
          <w:rFonts w:asciiTheme="majorHAnsi" w:hAnsiTheme="majorHAnsi" w:cstheme="minorHAnsi"/>
          <w:b/>
          <w:bCs/>
          <w:color w:val="000000" w:themeColor="text1"/>
          <w:spacing w:val="-2"/>
        </w:rPr>
        <w:t>5</w:t>
      </w:r>
      <w:r w:rsidRPr="009B65DD">
        <w:rPr>
          <w:rFonts w:asciiTheme="minorHAnsi" w:hAnsiTheme="minorHAnsi" w:cstheme="minorHAnsi"/>
          <w:b/>
          <w:bCs/>
          <w:color w:val="000000" w:themeColor="text1"/>
          <w:spacing w:val="-2"/>
          <w:sz w:val="24"/>
          <w:szCs w:val="24"/>
        </w:rPr>
        <w:t>.1 Full Build Deployment</w:t>
      </w:r>
    </w:p>
    <w:p w14:paraId="6994FCCC" w14:textId="77777777" w:rsidR="00187293" w:rsidRPr="002267CC" w:rsidRDefault="007B24F5">
      <w:pPr>
        <w:pStyle w:val="ListParagraph1"/>
        <w:tabs>
          <w:tab w:val="left" w:pos="818"/>
          <w:tab w:val="left" w:pos="820"/>
        </w:tabs>
        <w:spacing w:after="0" w:line="240" w:lineRule="auto"/>
        <w:ind w:left="0" w:right="195"/>
        <w:rPr>
          <w:rFonts w:asciiTheme="majorHAnsi" w:hAnsiTheme="majorHAnsi" w:cstheme="minorHAnsi"/>
          <w:b/>
          <w:bCs/>
          <w:color w:val="000000" w:themeColor="text1"/>
          <w:spacing w:val="-2"/>
        </w:rPr>
      </w:pPr>
      <w:r w:rsidRPr="002267CC">
        <w:rPr>
          <w:rFonts w:asciiTheme="majorHAnsi" w:hAnsiTheme="majorHAnsi" w:cstheme="minorHAnsi"/>
          <w:b/>
          <w:bCs/>
          <w:color w:val="000000" w:themeColor="text1"/>
          <w:spacing w:val="-2"/>
        </w:rPr>
        <w:t xml:space="preserve">        </w:t>
      </w:r>
    </w:p>
    <w:p w14:paraId="5B1E3E3B" w14:textId="278E1094" w:rsidR="00187293" w:rsidRPr="009B65DD" w:rsidRDefault="007B24F5">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9B65DD">
        <w:rPr>
          <w:rFonts w:asciiTheme="minorHAnsi" w:hAnsiTheme="minorHAnsi" w:cstheme="minorHAnsi"/>
          <w:color w:val="000000" w:themeColor="text1"/>
          <w:spacing w:val="-2"/>
        </w:rPr>
        <w:t>The latest package will be uploaded</w:t>
      </w:r>
      <w:r w:rsidR="00622E32">
        <w:rPr>
          <w:rFonts w:asciiTheme="minorHAnsi" w:hAnsiTheme="minorHAnsi" w:cstheme="minorHAnsi"/>
          <w:color w:val="000000" w:themeColor="text1"/>
          <w:spacing w:val="-2"/>
        </w:rPr>
        <w:t xml:space="preserve"> manually</w:t>
      </w:r>
      <w:r w:rsidRPr="009B65DD">
        <w:rPr>
          <w:rFonts w:asciiTheme="minorHAnsi" w:hAnsiTheme="minorHAnsi" w:cstheme="minorHAnsi"/>
          <w:color w:val="000000" w:themeColor="text1"/>
          <w:spacing w:val="-2"/>
        </w:rPr>
        <w:t xml:space="preserve"> from ES Network to NexusRepo in Shiphats network via internet, and then the Gitlab </w:t>
      </w:r>
      <w:r w:rsidR="00F40120">
        <w:rPr>
          <w:rFonts w:asciiTheme="minorHAnsi" w:hAnsiTheme="minorHAnsi" w:cstheme="minorHAnsi"/>
          <w:color w:val="000000" w:themeColor="text1"/>
          <w:spacing w:val="-2"/>
        </w:rPr>
        <w:t xml:space="preserve">job </w:t>
      </w:r>
      <w:r w:rsidRPr="009B65DD">
        <w:rPr>
          <w:rFonts w:asciiTheme="minorHAnsi" w:hAnsiTheme="minorHAnsi" w:cstheme="minorHAnsi"/>
          <w:color w:val="000000" w:themeColor="text1"/>
          <w:spacing w:val="-2"/>
        </w:rPr>
        <w:t xml:space="preserve">will be </w:t>
      </w:r>
      <w:r w:rsidR="00F40120">
        <w:rPr>
          <w:rFonts w:asciiTheme="minorHAnsi" w:hAnsiTheme="minorHAnsi" w:cstheme="minorHAnsi"/>
          <w:color w:val="000000" w:themeColor="text1"/>
          <w:spacing w:val="-2"/>
        </w:rPr>
        <w:t>triggered</w:t>
      </w:r>
      <w:r w:rsidR="00A41F2C">
        <w:rPr>
          <w:rFonts w:asciiTheme="minorHAnsi" w:hAnsiTheme="minorHAnsi" w:cstheme="minorHAnsi"/>
          <w:color w:val="000000" w:themeColor="text1"/>
          <w:spacing w:val="-2"/>
        </w:rPr>
        <w:t xml:space="preserve"> manually</w:t>
      </w:r>
      <w:r w:rsidR="00A968D1">
        <w:rPr>
          <w:rFonts w:asciiTheme="minorHAnsi" w:hAnsiTheme="minorHAnsi" w:cstheme="minorHAnsi"/>
          <w:color w:val="000000" w:themeColor="text1"/>
          <w:spacing w:val="-2"/>
        </w:rPr>
        <w:t xml:space="preserve"> (</w:t>
      </w:r>
      <w:r w:rsidR="009B7BE9">
        <w:rPr>
          <w:rFonts w:asciiTheme="minorHAnsi" w:hAnsiTheme="minorHAnsi" w:cstheme="minorHAnsi"/>
          <w:color w:val="000000" w:themeColor="text1"/>
          <w:spacing w:val="-2"/>
        </w:rPr>
        <w:t>c</w:t>
      </w:r>
      <w:r w:rsidR="00A968D1">
        <w:rPr>
          <w:rFonts w:asciiTheme="minorHAnsi" w:hAnsiTheme="minorHAnsi" w:cstheme="minorHAnsi"/>
          <w:color w:val="000000" w:themeColor="text1"/>
          <w:spacing w:val="-2"/>
        </w:rPr>
        <w:t>an be scheduled if required)</w:t>
      </w:r>
      <w:r w:rsidRPr="009B65DD">
        <w:rPr>
          <w:rFonts w:asciiTheme="minorHAnsi" w:hAnsiTheme="minorHAnsi" w:cstheme="minorHAnsi"/>
          <w:color w:val="000000" w:themeColor="text1"/>
          <w:spacing w:val="-2"/>
        </w:rPr>
        <w:t xml:space="preserve"> </w:t>
      </w:r>
      <w:r w:rsidR="00AA114E">
        <w:rPr>
          <w:rFonts w:asciiTheme="minorHAnsi" w:hAnsiTheme="minorHAnsi" w:cstheme="minorHAnsi"/>
          <w:color w:val="000000" w:themeColor="text1"/>
          <w:spacing w:val="-2"/>
        </w:rPr>
        <w:t>so</w:t>
      </w:r>
      <w:r w:rsidRPr="009B65DD">
        <w:rPr>
          <w:rFonts w:asciiTheme="minorHAnsi" w:hAnsiTheme="minorHAnsi" w:cstheme="minorHAnsi"/>
          <w:color w:val="000000" w:themeColor="text1"/>
          <w:spacing w:val="-2"/>
        </w:rPr>
        <w:t xml:space="preserve"> that it downloads the package from the NexusRepo and </w:t>
      </w:r>
      <w:r w:rsidR="000D35D4" w:rsidRPr="009B65DD">
        <w:rPr>
          <w:rFonts w:asciiTheme="minorHAnsi" w:hAnsiTheme="minorHAnsi" w:cstheme="minorHAnsi"/>
          <w:color w:val="000000" w:themeColor="text1"/>
          <w:spacing w:val="-2"/>
        </w:rPr>
        <w:t>pushes</w:t>
      </w:r>
      <w:r w:rsidRPr="009B65DD">
        <w:rPr>
          <w:rFonts w:asciiTheme="minorHAnsi" w:hAnsiTheme="minorHAnsi" w:cstheme="minorHAnsi"/>
          <w:color w:val="000000" w:themeColor="text1"/>
          <w:spacing w:val="-2"/>
        </w:rPr>
        <w:t xml:space="preserve"> it to the S3 bucket.</w:t>
      </w:r>
    </w:p>
    <w:p w14:paraId="34B3F2EB" w14:textId="77777777" w:rsidR="00187293" w:rsidRPr="009B65DD" w:rsidRDefault="00187293">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01CFF45F" w14:textId="7B494912" w:rsidR="00096AB5" w:rsidRPr="00447A18" w:rsidRDefault="007B24F5" w:rsidP="0C55BFE2">
      <w:pPr>
        <w:pStyle w:val="ListParagraph1"/>
        <w:tabs>
          <w:tab w:val="left" w:pos="818"/>
          <w:tab w:val="left" w:pos="820"/>
        </w:tabs>
        <w:spacing w:after="0" w:line="240" w:lineRule="auto"/>
        <w:ind w:left="0" w:right="195"/>
        <w:rPr>
          <w:rFonts w:asciiTheme="majorHAnsi" w:hAnsiTheme="majorHAnsi" w:cstheme="minorHAnsi"/>
          <w:color w:val="000000" w:themeColor="text1"/>
          <w:spacing w:val="-2"/>
        </w:rPr>
      </w:pPr>
      <w:r w:rsidRPr="009B65DD">
        <w:rPr>
          <w:rFonts w:asciiTheme="minorHAnsi" w:hAnsiTheme="minorHAnsi" w:cstheme="minorHAnsi"/>
          <w:color w:val="000000" w:themeColor="text1"/>
          <w:spacing w:val="-2"/>
        </w:rPr>
        <w:t xml:space="preserve">Once the above process </w:t>
      </w:r>
      <w:r w:rsidR="00447A18" w:rsidRPr="009B65DD">
        <w:rPr>
          <w:rFonts w:asciiTheme="minorHAnsi" w:hAnsiTheme="minorHAnsi" w:cstheme="minorHAnsi"/>
          <w:color w:val="000000" w:themeColor="text1"/>
          <w:spacing w:val="-2"/>
        </w:rPr>
        <w:t>is completed</w:t>
      </w:r>
      <w:r w:rsidRPr="009B65DD">
        <w:rPr>
          <w:rFonts w:asciiTheme="minorHAnsi" w:hAnsiTheme="minorHAnsi" w:cstheme="minorHAnsi"/>
          <w:color w:val="000000" w:themeColor="text1"/>
          <w:spacing w:val="-2"/>
        </w:rPr>
        <w:t>, the pipeline will be triggered</w:t>
      </w:r>
      <w:r w:rsidR="00C5781C">
        <w:rPr>
          <w:rFonts w:asciiTheme="minorHAnsi" w:hAnsiTheme="minorHAnsi" w:cstheme="minorHAnsi"/>
          <w:color w:val="000000" w:themeColor="text1"/>
          <w:spacing w:val="-2"/>
        </w:rPr>
        <w:t xml:space="preserve"> automatically</w:t>
      </w:r>
      <w:r w:rsidRPr="009B65DD">
        <w:rPr>
          <w:rFonts w:asciiTheme="minorHAnsi" w:hAnsiTheme="minorHAnsi" w:cstheme="minorHAnsi"/>
          <w:color w:val="000000" w:themeColor="text1"/>
          <w:spacing w:val="-2"/>
        </w:rPr>
        <w:t xml:space="preserve"> in the GCC network to perform the </w:t>
      </w:r>
      <w:r w:rsidR="00C5781C">
        <w:rPr>
          <w:rFonts w:asciiTheme="minorHAnsi" w:hAnsiTheme="minorHAnsi" w:cstheme="minorHAnsi"/>
          <w:color w:val="000000" w:themeColor="text1"/>
          <w:spacing w:val="-2"/>
        </w:rPr>
        <w:t xml:space="preserve">deployment </w:t>
      </w:r>
      <w:r w:rsidRPr="009B65DD">
        <w:rPr>
          <w:rFonts w:asciiTheme="minorHAnsi" w:hAnsiTheme="minorHAnsi" w:cstheme="minorHAnsi"/>
          <w:color w:val="000000" w:themeColor="text1"/>
          <w:spacing w:val="-2"/>
        </w:rPr>
        <w:t xml:space="preserve">process </w:t>
      </w:r>
      <w:r w:rsidR="00D62FA5">
        <w:rPr>
          <w:rFonts w:asciiTheme="minorHAnsi" w:hAnsiTheme="minorHAnsi" w:cstheme="minorHAnsi"/>
          <w:color w:val="000000" w:themeColor="text1"/>
          <w:spacing w:val="-2"/>
        </w:rPr>
        <w:t>(using CD Pipeline deployment</w:t>
      </w:r>
      <w:r w:rsidR="00324571">
        <w:rPr>
          <w:rFonts w:asciiTheme="minorHAnsi" w:hAnsiTheme="minorHAnsi" w:cstheme="minorHAnsi"/>
          <w:color w:val="000000" w:themeColor="text1"/>
          <w:spacing w:val="-2"/>
        </w:rPr>
        <w:t xml:space="preserve"> approach</w:t>
      </w:r>
      <w:r w:rsidR="00D62FA5">
        <w:rPr>
          <w:rFonts w:asciiTheme="minorHAnsi" w:hAnsiTheme="minorHAnsi" w:cstheme="minorHAnsi"/>
          <w:color w:val="000000" w:themeColor="text1"/>
          <w:spacing w:val="-2"/>
        </w:rPr>
        <w:t>)</w:t>
      </w:r>
      <w:r w:rsidR="00D8658C">
        <w:rPr>
          <w:rFonts w:asciiTheme="minorHAnsi" w:hAnsiTheme="minorHAnsi" w:cstheme="minorHAnsi"/>
          <w:color w:val="000000" w:themeColor="text1"/>
          <w:spacing w:val="-2"/>
        </w:rPr>
        <w:t xml:space="preserve"> </w:t>
      </w:r>
      <w:r w:rsidRPr="009B65DD">
        <w:rPr>
          <w:rFonts w:asciiTheme="minorHAnsi" w:hAnsiTheme="minorHAnsi" w:cstheme="minorHAnsi"/>
          <w:color w:val="000000" w:themeColor="text1"/>
          <w:spacing w:val="-2"/>
        </w:rPr>
        <w:t>by using the AWS services.</w:t>
      </w:r>
    </w:p>
    <w:p w14:paraId="70B27BAC" w14:textId="77777777" w:rsidR="00096AB5" w:rsidRDefault="00096AB5" w:rsidP="0C55BFE2">
      <w:pPr>
        <w:pStyle w:val="ListParagraph1"/>
        <w:tabs>
          <w:tab w:val="left" w:pos="818"/>
          <w:tab w:val="left" w:pos="820"/>
        </w:tabs>
        <w:spacing w:after="0" w:line="240" w:lineRule="auto"/>
        <w:ind w:left="0" w:right="195"/>
        <w:rPr>
          <w:rFonts w:asciiTheme="minorHAnsi" w:hAnsiTheme="minorHAnsi" w:cstheme="minorHAnsi"/>
          <w:color w:val="000000" w:themeColor="text1"/>
          <w:spacing w:val="-2"/>
          <w:sz w:val="24"/>
          <w:szCs w:val="24"/>
        </w:rPr>
      </w:pPr>
    </w:p>
    <w:p w14:paraId="02E170CF" w14:textId="21DE8574" w:rsidR="00187293" w:rsidRPr="009B65DD" w:rsidRDefault="007B24F5" w:rsidP="0C55BFE2">
      <w:pPr>
        <w:pStyle w:val="ListParagraph1"/>
        <w:tabs>
          <w:tab w:val="left" w:pos="818"/>
          <w:tab w:val="left" w:pos="820"/>
        </w:tabs>
        <w:spacing w:after="0" w:line="240" w:lineRule="auto"/>
        <w:ind w:left="0" w:right="195"/>
        <w:rPr>
          <w:rFonts w:asciiTheme="minorHAnsi" w:hAnsiTheme="minorHAnsi" w:cstheme="minorHAnsi"/>
          <w:b/>
          <w:bCs/>
          <w:color w:val="000000" w:themeColor="text1"/>
          <w:spacing w:val="-2"/>
          <w:sz w:val="24"/>
          <w:szCs w:val="24"/>
        </w:rPr>
      </w:pPr>
      <w:r w:rsidRPr="009B65DD">
        <w:rPr>
          <w:rFonts w:asciiTheme="minorHAnsi" w:hAnsiTheme="minorHAnsi" w:cstheme="minorHAnsi"/>
          <w:color w:val="000000" w:themeColor="text1"/>
          <w:spacing w:val="-2"/>
          <w:sz w:val="24"/>
          <w:szCs w:val="24"/>
        </w:rPr>
        <w:br/>
      </w:r>
      <w:r w:rsidR="00932CA1">
        <w:rPr>
          <w:rFonts w:asciiTheme="minorHAnsi" w:hAnsiTheme="minorHAnsi" w:cstheme="minorHAnsi"/>
          <w:b/>
          <w:bCs/>
          <w:color w:val="000000" w:themeColor="text1"/>
          <w:spacing w:val="-2"/>
          <w:sz w:val="24"/>
          <w:szCs w:val="24"/>
        </w:rPr>
        <w:t>5</w:t>
      </w:r>
      <w:r w:rsidR="1200181A" w:rsidRPr="009B65DD">
        <w:rPr>
          <w:rFonts w:asciiTheme="minorHAnsi" w:hAnsiTheme="minorHAnsi" w:cstheme="minorHAnsi"/>
          <w:b/>
          <w:bCs/>
          <w:color w:val="000000" w:themeColor="text1"/>
          <w:spacing w:val="-2"/>
          <w:sz w:val="24"/>
          <w:szCs w:val="24"/>
        </w:rPr>
        <w:t>.2 Incremental Deployment (Manual process)</w:t>
      </w:r>
    </w:p>
    <w:p w14:paraId="36F48233" w14:textId="77777777" w:rsidR="00447A18" w:rsidRDefault="007B24F5">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2267CC">
        <w:rPr>
          <w:rFonts w:asciiTheme="majorHAnsi" w:hAnsiTheme="majorHAnsi" w:cstheme="minorHAnsi"/>
          <w:b/>
          <w:bCs/>
          <w:color w:val="000000" w:themeColor="text1"/>
          <w:spacing w:val="-2"/>
        </w:rPr>
        <w:br/>
      </w:r>
      <w:r w:rsidRPr="009B65DD">
        <w:rPr>
          <w:rFonts w:asciiTheme="minorHAnsi" w:hAnsiTheme="minorHAnsi" w:cstheme="minorHAnsi"/>
          <w:b/>
          <w:bCs/>
          <w:color w:val="000000" w:themeColor="text1"/>
          <w:spacing w:val="-2"/>
        </w:rPr>
        <w:t xml:space="preserve"> </w:t>
      </w:r>
      <w:r w:rsidRPr="009B65DD">
        <w:rPr>
          <w:rFonts w:asciiTheme="minorHAnsi" w:hAnsiTheme="minorHAnsi" w:cstheme="minorHAnsi"/>
          <w:color w:val="000000" w:themeColor="text1"/>
          <w:spacing w:val="-2"/>
        </w:rPr>
        <w:t xml:space="preserve">A new instance will be created from the live instance AMI and incremental patch will be deployed to the new instance. </w:t>
      </w:r>
    </w:p>
    <w:p w14:paraId="069082DB" w14:textId="77777777" w:rsidR="00755244" w:rsidRDefault="00755244">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6DA18077" w14:textId="553A41A0" w:rsidR="00187293" w:rsidRPr="009B65DD" w:rsidRDefault="007B24F5">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9B65DD">
        <w:rPr>
          <w:rFonts w:asciiTheme="minorHAnsi" w:hAnsiTheme="minorHAnsi" w:cstheme="minorHAnsi"/>
          <w:color w:val="000000" w:themeColor="text1"/>
          <w:spacing w:val="-2"/>
        </w:rPr>
        <w:t>An incremental patch typically includes updates, bug fixes, security patches, or other changes such as the software running on the instance. This step ensures that the new instance is up to date and includes any necessary improvements.</w:t>
      </w:r>
    </w:p>
    <w:p w14:paraId="0B4020A7" w14:textId="77777777" w:rsidR="00187293" w:rsidRDefault="00187293">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0CE3DA2C" w14:textId="287FEEF6" w:rsidR="00223C11" w:rsidRDefault="00223C11">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9B65DD">
        <w:rPr>
          <w:rFonts w:asciiTheme="minorHAnsi" w:hAnsiTheme="minorHAnsi" w:cstheme="minorHAnsi"/>
          <w:color w:val="000000" w:themeColor="text1"/>
          <w:spacing w:val="-2"/>
        </w:rPr>
        <w:t xml:space="preserve">Once the downtime is confirmed, the </w:t>
      </w:r>
      <w:r>
        <w:rPr>
          <w:rFonts w:asciiTheme="minorHAnsi" w:hAnsiTheme="minorHAnsi" w:cstheme="minorHAnsi"/>
          <w:color w:val="000000" w:themeColor="text1"/>
          <w:spacing w:val="-2"/>
        </w:rPr>
        <w:t>latest</w:t>
      </w:r>
      <w:r w:rsidRPr="009B65DD">
        <w:rPr>
          <w:rFonts w:asciiTheme="minorHAnsi" w:hAnsiTheme="minorHAnsi" w:cstheme="minorHAnsi"/>
          <w:color w:val="000000" w:themeColor="text1"/>
          <w:spacing w:val="-2"/>
        </w:rPr>
        <w:t xml:space="preserve"> AMI will be attached to the ASG and deployed to the live environment.</w:t>
      </w:r>
    </w:p>
    <w:p w14:paraId="4E6DC342" w14:textId="77777777" w:rsidR="00223C11" w:rsidRPr="009B65DD" w:rsidRDefault="00223C11">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67534AF9" w14:textId="47BA81C8" w:rsidR="00187293" w:rsidRPr="009B65DD" w:rsidRDefault="007B24F5">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9B65DD">
        <w:rPr>
          <w:rFonts w:asciiTheme="minorHAnsi" w:hAnsiTheme="minorHAnsi" w:cstheme="minorHAnsi"/>
          <w:color w:val="000000" w:themeColor="text1"/>
          <w:spacing w:val="-2"/>
        </w:rPr>
        <w:t>The application or workload running on the new instance</w:t>
      </w:r>
      <w:r w:rsidR="00774BFC">
        <w:rPr>
          <w:rFonts w:asciiTheme="minorHAnsi" w:hAnsiTheme="minorHAnsi" w:cstheme="minorHAnsi"/>
          <w:color w:val="000000" w:themeColor="text1"/>
          <w:spacing w:val="-2"/>
        </w:rPr>
        <w:t>s</w:t>
      </w:r>
      <w:r w:rsidRPr="009B65DD">
        <w:rPr>
          <w:rFonts w:asciiTheme="minorHAnsi" w:hAnsiTheme="minorHAnsi" w:cstheme="minorHAnsi"/>
          <w:color w:val="000000" w:themeColor="text1"/>
          <w:spacing w:val="-2"/>
        </w:rPr>
        <w:t xml:space="preserve"> will be tested and verified</w:t>
      </w:r>
      <w:r w:rsidR="00774BFC">
        <w:rPr>
          <w:rFonts w:asciiTheme="minorHAnsi" w:hAnsiTheme="minorHAnsi" w:cstheme="minorHAnsi"/>
          <w:color w:val="000000" w:themeColor="text1"/>
          <w:spacing w:val="-2"/>
        </w:rPr>
        <w:t>.</w:t>
      </w:r>
    </w:p>
    <w:p w14:paraId="1D7B270A" w14:textId="77777777" w:rsidR="00187293" w:rsidRPr="009B65DD" w:rsidRDefault="00187293">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p>
    <w:p w14:paraId="7818B9C1" w14:textId="54F8CFC1" w:rsidR="00187293" w:rsidRPr="009B65DD" w:rsidRDefault="1200181A" w:rsidP="0C55BFE2">
      <w:pPr>
        <w:pStyle w:val="ListParagraph1"/>
        <w:tabs>
          <w:tab w:val="left" w:pos="818"/>
          <w:tab w:val="left" w:pos="820"/>
        </w:tabs>
        <w:spacing w:after="0" w:line="240" w:lineRule="auto"/>
        <w:ind w:left="0" w:right="195"/>
        <w:rPr>
          <w:rFonts w:asciiTheme="minorHAnsi" w:hAnsiTheme="minorHAnsi" w:cstheme="minorHAnsi"/>
          <w:color w:val="000000" w:themeColor="text1"/>
          <w:spacing w:val="-2"/>
        </w:rPr>
      </w:pPr>
      <w:r w:rsidRPr="009B65DD">
        <w:rPr>
          <w:rFonts w:asciiTheme="minorHAnsi" w:hAnsiTheme="minorHAnsi" w:cstheme="minorHAnsi"/>
          <w:color w:val="000000" w:themeColor="text1"/>
          <w:spacing w:val="-2"/>
        </w:rPr>
        <w:t xml:space="preserve">This testing phase aims to confirm that the patch deployment did not introduce any issues or </w:t>
      </w:r>
      <w:r w:rsidR="009B65DD" w:rsidRPr="009B65DD">
        <w:rPr>
          <w:rFonts w:asciiTheme="minorHAnsi" w:hAnsiTheme="minorHAnsi" w:cstheme="minorHAnsi"/>
          <w:color w:val="000000" w:themeColor="text1"/>
          <w:spacing w:val="-2"/>
        </w:rPr>
        <w:t>disruptions,</w:t>
      </w:r>
      <w:r w:rsidRPr="009B65DD">
        <w:rPr>
          <w:rFonts w:asciiTheme="minorHAnsi" w:hAnsiTheme="minorHAnsi" w:cstheme="minorHAnsi"/>
          <w:color w:val="000000" w:themeColor="text1"/>
          <w:spacing w:val="-2"/>
        </w:rPr>
        <w:t xml:space="preserve"> and it also confirms that the updated changes are working as expected. </w:t>
      </w:r>
    </w:p>
    <w:p w14:paraId="3F7CE3BF" w14:textId="77777777" w:rsidR="00223C11" w:rsidRDefault="00223C11">
      <w:pPr>
        <w:spacing w:line="240" w:lineRule="auto"/>
        <w:rPr>
          <w:rFonts w:asciiTheme="majorHAnsi" w:hAnsiTheme="majorHAnsi" w:cstheme="minorHAnsi"/>
          <w:color w:val="000000" w:themeColor="text1"/>
        </w:rPr>
      </w:pPr>
    </w:p>
    <w:p w14:paraId="33A79147" w14:textId="77777777" w:rsidR="001F59A4" w:rsidRPr="002267CC" w:rsidRDefault="001F59A4">
      <w:pPr>
        <w:spacing w:line="240" w:lineRule="auto"/>
        <w:rPr>
          <w:rFonts w:asciiTheme="majorHAnsi" w:hAnsiTheme="majorHAnsi" w:cstheme="minorHAnsi"/>
          <w:color w:val="000000" w:themeColor="text1"/>
        </w:rPr>
      </w:pPr>
    </w:p>
    <w:p w14:paraId="554B1AB7" w14:textId="34E6E98F" w:rsidR="00B319B3" w:rsidRPr="00B0168E" w:rsidRDefault="000763F7" w:rsidP="00B319B3">
      <w:pPr>
        <w:pStyle w:val="Heading1"/>
        <w:jc w:val="center"/>
        <w:rPr>
          <w:rFonts w:ascii="Times New Roman" w:hAnsi="Times New Roman" w:cs="Times New Roman"/>
          <w:sz w:val="28"/>
        </w:rPr>
      </w:pPr>
      <w:bookmarkStart w:id="24" w:name="_Pros_and_Cons"/>
      <w:bookmarkEnd w:id="24"/>
      <w:r w:rsidRPr="009B65DD">
        <w:rPr>
          <w:rFonts w:ascii="Times New Roman" w:hAnsi="Times New Roman" w:cs="Times New Roman"/>
          <w:sz w:val="28"/>
        </w:rPr>
        <w:t>Pros</w:t>
      </w:r>
      <w:r w:rsidR="00B319B3" w:rsidRPr="009B65DD">
        <w:rPr>
          <w:rFonts w:ascii="Times New Roman" w:hAnsi="Times New Roman" w:cs="Times New Roman"/>
          <w:sz w:val="28"/>
        </w:rPr>
        <w:t xml:space="preserve"> and Cons</w:t>
      </w:r>
    </w:p>
    <w:p w14:paraId="2FC17F8B" w14:textId="652CBD55" w:rsidR="00187293" w:rsidRDefault="00B319B3" w:rsidP="00AD011D">
      <w:pPr>
        <w:rPr>
          <w:rFonts w:asciiTheme="minorHAnsi" w:hAnsiTheme="minorHAnsi" w:cstheme="minorHAnsi"/>
        </w:rPr>
      </w:pPr>
      <w:r w:rsidRPr="009B65DD">
        <w:rPr>
          <w:rFonts w:asciiTheme="minorHAnsi" w:hAnsiTheme="minorHAnsi" w:cstheme="minorHAnsi"/>
        </w:rPr>
        <w:t>Here are some pros and cons of the described approach for Continuous Deployment (CD) using AWS services.</w:t>
      </w:r>
    </w:p>
    <w:p w14:paraId="3DEACA3E" w14:textId="77777777" w:rsidR="00AD011D" w:rsidRPr="00AD011D" w:rsidRDefault="00AD011D" w:rsidP="00AD011D">
      <w:pPr>
        <w:rPr>
          <w:rFonts w:asciiTheme="minorHAnsi" w:hAnsiTheme="minorHAnsi" w:cstheme="minorHAnsi"/>
        </w:rPr>
      </w:pPr>
    </w:p>
    <w:p w14:paraId="4648752F" w14:textId="7CEB1E01" w:rsidR="00B319B3" w:rsidRPr="00F36A72" w:rsidRDefault="00B319B3" w:rsidP="00B319B3">
      <w:pPr>
        <w:spacing w:line="240" w:lineRule="auto"/>
        <w:rPr>
          <w:rFonts w:asciiTheme="minorHAnsi" w:hAnsiTheme="minorHAnsi" w:cstheme="minorHAnsi"/>
          <w:b/>
          <w:bCs/>
          <w:color w:val="000000" w:themeColor="text1"/>
          <w:spacing w:val="-2"/>
          <w:sz w:val="24"/>
          <w:szCs w:val="24"/>
          <w:u w:val="single"/>
        </w:rPr>
      </w:pPr>
      <w:r w:rsidRPr="00F36A72">
        <w:rPr>
          <w:rFonts w:asciiTheme="minorHAnsi" w:hAnsiTheme="minorHAnsi" w:cstheme="minorHAnsi"/>
          <w:b/>
          <w:bCs/>
          <w:color w:val="000000" w:themeColor="text1"/>
          <w:spacing w:val="-2"/>
          <w:sz w:val="24"/>
          <w:szCs w:val="24"/>
          <w:u w:val="single"/>
        </w:rPr>
        <w:t>Pros</w:t>
      </w:r>
    </w:p>
    <w:p w14:paraId="795C14AD" w14:textId="316A632C" w:rsidR="007F1381" w:rsidRPr="007F1381" w:rsidRDefault="007F1381" w:rsidP="007F1381">
      <w:pPr>
        <w:spacing w:line="240" w:lineRule="auto"/>
        <w:rPr>
          <w:rFonts w:asciiTheme="majorHAnsi" w:hAnsiTheme="majorHAnsi" w:cstheme="minorHAnsi"/>
          <w:color w:val="000000" w:themeColor="text1"/>
        </w:rPr>
      </w:pPr>
      <w:r w:rsidRPr="007F1381">
        <w:rPr>
          <w:rFonts w:asciiTheme="minorHAnsi" w:hAnsiTheme="minorHAnsi" w:cstheme="minorHAnsi"/>
          <w:b/>
          <w:bCs/>
          <w:color w:val="000000" w:themeColor="text1"/>
          <w:sz w:val="24"/>
          <w:szCs w:val="24"/>
        </w:rPr>
        <w:t>1.</w:t>
      </w:r>
      <w:r>
        <w:rPr>
          <w:rFonts w:asciiTheme="minorHAnsi" w:hAnsiTheme="minorHAnsi" w:cstheme="minorHAnsi"/>
          <w:b/>
          <w:bCs/>
          <w:color w:val="000000" w:themeColor="text1"/>
          <w:sz w:val="24"/>
          <w:szCs w:val="24"/>
        </w:rPr>
        <w:t xml:space="preserve"> </w:t>
      </w:r>
      <w:r w:rsidR="00B319B3" w:rsidRPr="007F1381">
        <w:rPr>
          <w:rFonts w:asciiTheme="minorHAnsi" w:hAnsiTheme="minorHAnsi" w:cstheme="minorHAnsi"/>
          <w:b/>
          <w:bCs/>
          <w:color w:val="000000" w:themeColor="text1"/>
          <w:sz w:val="24"/>
          <w:szCs w:val="24"/>
        </w:rPr>
        <w:t>Automated Deployment:</w:t>
      </w:r>
      <w:r w:rsidR="000763F7" w:rsidRPr="007F1381">
        <w:rPr>
          <w:rFonts w:asciiTheme="majorHAnsi" w:hAnsiTheme="majorHAnsi" w:cstheme="minorHAnsi"/>
          <w:b/>
          <w:bCs/>
          <w:color w:val="000000" w:themeColor="text1"/>
          <w:sz w:val="24"/>
          <w:szCs w:val="24"/>
        </w:rPr>
        <w:t xml:space="preserve"> </w:t>
      </w:r>
      <w:r w:rsidR="00B319B3" w:rsidRPr="007F1381">
        <w:rPr>
          <w:rFonts w:asciiTheme="minorHAnsi" w:hAnsiTheme="minorHAnsi" w:cstheme="minorHAnsi"/>
          <w:color w:val="000000" w:themeColor="text1"/>
        </w:rPr>
        <w:t>Automating the deployment process ensures that new versions of the application are deployed consistently, reducing the manual effort required.</w:t>
      </w:r>
      <w:r w:rsidR="000F5777" w:rsidRPr="007F1381">
        <w:rPr>
          <w:rFonts w:asciiTheme="minorHAnsi" w:hAnsiTheme="minorHAnsi" w:cstheme="minorHAnsi"/>
          <w:color w:val="000000" w:themeColor="text1"/>
        </w:rPr>
        <w:t xml:space="preserve"> </w:t>
      </w:r>
      <w:r w:rsidR="00B319B3" w:rsidRPr="007F1381">
        <w:rPr>
          <w:rFonts w:asciiTheme="minorHAnsi" w:hAnsiTheme="minorHAnsi" w:cstheme="minorHAnsi"/>
          <w:color w:val="000000" w:themeColor="text1"/>
        </w:rPr>
        <w:t>Automation reduces the risk of human error, leading to more reliable deployments.</w:t>
      </w:r>
    </w:p>
    <w:p w14:paraId="7AA955CC" w14:textId="2FB0ADD4" w:rsidR="00B319B3" w:rsidRPr="00F36A72" w:rsidRDefault="000763F7" w:rsidP="00B319B3">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2. </w:t>
      </w:r>
      <w:r w:rsidR="00B319B3" w:rsidRPr="00F36A72">
        <w:rPr>
          <w:rFonts w:asciiTheme="minorHAnsi" w:hAnsiTheme="minorHAnsi" w:cstheme="minorHAnsi"/>
          <w:b/>
          <w:bCs/>
          <w:color w:val="000000" w:themeColor="text1"/>
          <w:sz w:val="24"/>
          <w:szCs w:val="24"/>
        </w:rPr>
        <w:t>Blue/Green Deployment</w:t>
      </w:r>
    </w:p>
    <w:p w14:paraId="2F72F40E" w14:textId="1FF3DAE7" w:rsidR="00B319B3"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Minimized Downtime:</w:t>
      </w:r>
      <w:r w:rsidRPr="00F36A72">
        <w:rPr>
          <w:rFonts w:asciiTheme="majorHAnsi" w:hAnsiTheme="majorHAnsi" w:cstheme="minorHAnsi"/>
          <w:color w:val="000000" w:themeColor="text1"/>
          <w:sz w:val="20"/>
          <w:szCs w:val="20"/>
        </w:rPr>
        <w:t xml:space="preserve"> </w:t>
      </w:r>
      <w:r w:rsidRPr="00F36A72">
        <w:rPr>
          <w:rFonts w:asciiTheme="minorHAnsi" w:hAnsiTheme="minorHAnsi" w:cstheme="minorHAnsi"/>
          <w:color w:val="000000" w:themeColor="text1"/>
        </w:rPr>
        <w:t>Blue/green deployments allow for near-zero downtime by routing traffic to new instances only once they are verified to be ready.</w:t>
      </w:r>
    </w:p>
    <w:p w14:paraId="5493C1D7" w14:textId="77777777" w:rsidR="009F457D" w:rsidRDefault="00B319B3" w:rsidP="00B319B3">
      <w:pPr>
        <w:spacing w:line="240" w:lineRule="auto"/>
        <w:rPr>
          <w:rFonts w:asciiTheme="minorHAnsi" w:hAnsiTheme="minorHAnsi" w:cstheme="minorHAnsi"/>
          <w:color w:val="000000" w:themeColor="text1"/>
        </w:rPr>
      </w:pPr>
      <w:r w:rsidRPr="00F36A72">
        <w:rPr>
          <w:rFonts w:asciiTheme="minorHAnsi" w:hAnsiTheme="minorHAnsi" w:cstheme="minorHAnsi"/>
          <w:b/>
          <w:bCs/>
          <w:color w:val="000000" w:themeColor="text1"/>
        </w:rPr>
        <w:t>Safe Rollback:</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If there is an issue with the new deployment, traffic can be quickly switched back to the previous version, ensuring minimal disruption.</w:t>
      </w:r>
    </w:p>
    <w:p w14:paraId="7158DC3D" w14:textId="77777777" w:rsidR="00D7474D" w:rsidRDefault="00D7474D" w:rsidP="00B319B3">
      <w:pPr>
        <w:spacing w:line="240" w:lineRule="auto"/>
        <w:rPr>
          <w:rFonts w:asciiTheme="minorHAnsi" w:hAnsiTheme="minorHAnsi" w:cstheme="minorHAnsi"/>
          <w:color w:val="000000" w:themeColor="text1"/>
        </w:rPr>
      </w:pPr>
    </w:p>
    <w:p w14:paraId="4E1F92CF" w14:textId="7E8F2538" w:rsidR="00B319B3" w:rsidRPr="00F36A72" w:rsidRDefault="000763F7" w:rsidP="00B319B3">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3. </w:t>
      </w:r>
      <w:r w:rsidR="00B319B3" w:rsidRPr="00F36A72">
        <w:rPr>
          <w:rFonts w:asciiTheme="minorHAnsi" w:hAnsiTheme="minorHAnsi" w:cstheme="minorHAnsi"/>
          <w:b/>
          <w:bCs/>
          <w:color w:val="000000" w:themeColor="text1"/>
          <w:sz w:val="24"/>
          <w:szCs w:val="24"/>
        </w:rPr>
        <w:t>AMI-based Deployment:</w:t>
      </w:r>
    </w:p>
    <w:p w14:paraId="2C4FDBDA" w14:textId="77777777" w:rsidR="00B319B3"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Reproducibility:</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Using Amazon Machine Images (AMIs) ensures that the exact same environment is deployed each time, leading to consistent performance and behavior across instances.</w:t>
      </w:r>
    </w:p>
    <w:p w14:paraId="0D297B27" w14:textId="77777777" w:rsidR="00272006" w:rsidRPr="002267CC" w:rsidRDefault="00272006" w:rsidP="000763F7">
      <w:pPr>
        <w:spacing w:line="240" w:lineRule="auto"/>
        <w:rPr>
          <w:rFonts w:asciiTheme="majorHAnsi" w:hAnsiTheme="majorHAnsi" w:cstheme="minorHAnsi"/>
          <w:color w:val="000000" w:themeColor="text1"/>
        </w:rPr>
      </w:pPr>
    </w:p>
    <w:p w14:paraId="6893751B" w14:textId="49B91980" w:rsidR="00B319B3" w:rsidRPr="00F36A72" w:rsidRDefault="00272006" w:rsidP="000763F7">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4. </w:t>
      </w:r>
      <w:r w:rsidR="00B319B3" w:rsidRPr="00F36A72">
        <w:rPr>
          <w:rFonts w:asciiTheme="minorHAnsi" w:hAnsiTheme="minorHAnsi" w:cstheme="minorHAnsi"/>
          <w:b/>
          <w:bCs/>
          <w:color w:val="000000" w:themeColor="text1"/>
          <w:sz w:val="24"/>
          <w:szCs w:val="24"/>
        </w:rPr>
        <w:t>Integration with S3 and EC2 Image Builder:</w:t>
      </w:r>
    </w:p>
    <w:p w14:paraId="7C0084EA" w14:textId="77777777" w:rsidR="00B319B3"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Centralized Artifact Storage:</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Using S3 for storing the published copy ensures that the artifacts are centrally available and durable.</w:t>
      </w:r>
    </w:p>
    <w:p w14:paraId="20400290" w14:textId="66790C06" w:rsidR="00272006"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Automated Image Creation:</w:t>
      </w:r>
      <w:r w:rsidRPr="002267CC">
        <w:rPr>
          <w:rFonts w:asciiTheme="majorHAnsi" w:hAnsiTheme="majorHAnsi" w:cstheme="minorHAnsi"/>
          <w:b/>
          <w:bCs/>
          <w:color w:val="000000" w:themeColor="text1"/>
        </w:rPr>
        <w:t xml:space="preserve"> </w:t>
      </w:r>
      <w:r w:rsidRPr="00F36A72">
        <w:rPr>
          <w:rFonts w:asciiTheme="minorHAnsi" w:hAnsiTheme="minorHAnsi" w:cstheme="minorHAnsi"/>
          <w:color w:val="000000" w:themeColor="text1"/>
        </w:rPr>
        <w:t>EC2 Image Builder automates the creation and distribution of AMIs, integrating seamlessly into the deployment pipeline.</w:t>
      </w:r>
    </w:p>
    <w:p w14:paraId="45386686" w14:textId="77777777" w:rsidR="005F47A9" w:rsidRPr="002267CC" w:rsidRDefault="005F47A9" w:rsidP="00B319B3">
      <w:pPr>
        <w:spacing w:line="240" w:lineRule="auto"/>
        <w:rPr>
          <w:rFonts w:asciiTheme="majorHAnsi" w:hAnsiTheme="majorHAnsi" w:cstheme="minorHAnsi"/>
          <w:color w:val="000000" w:themeColor="text1"/>
        </w:rPr>
      </w:pPr>
    </w:p>
    <w:p w14:paraId="29A73E81" w14:textId="6B903F03" w:rsidR="00B319B3" w:rsidRPr="00F36A72" w:rsidRDefault="00272006" w:rsidP="00272006">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5. </w:t>
      </w:r>
      <w:r w:rsidR="000763F7" w:rsidRPr="00F36A72">
        <w:rPr>
          <w:rFonts w:asciiTheme="minorHAnsi" w:hAnsiTheme="minorHAnsi" w:cstheme="minorHAnsi"/>
          <w:b/>
          <w:bCs/>
          <w:color w:val="000000" w:themeColor="text1"/>
          <w:sz w:val="24"/>
          <w:szCs w:val="24"/>
        </w:rPr>
        <w:t>Code Pipeline</w:t>
      </w:r>
      <w:r w:rsidR="00B319B3" w:rsidRPr="00F36A72">
        <w:rPr>
          <w:rFonts w:asciiTheme="minorHAnsi" w:hAnsiTheme="minorHAnsi" w:cstheme="minorHAnsi"/>
          <w:b/>
          <w:bCs/>
          <w:color w:val="000000" w:themeColor="text1"/>
          <w:sz w:val="24"/>
          <w:szCs w:val="24"/>
        </w:rPr>
        <w:t xml:space="preserve"> Integration:</w:t>
      </w:r>
    </w:p>
    <w:p w14:paraId="10159B15" w14:textId="337ED90B" w:rsidR="00B319B3"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Orchestration:</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 xml:space="preserve">AWS </w:t>
      </w:r>
      <w:r w:rsidR="000763F7" w:rsidRPr="00F36A72">
        <w:rPr>
          <w:rFonts w:asciiTheme="minorHAnsi" w:hAnsiTheme="minorHAnsi" w:cstheme="minorHAnsi"/>
          <w:color w:val="000000" w:themeColor="text1"/>
        </w:rPr>
        <w:t>Code Pipeline</w:t>
      </w:r>
      <w:r w:rsidRPr="00F36A72">
        <w:rPr>
          <w:rFonts w:asciiTheme="minorHAnsi" w:hAnsiTheme="minorHAnsi" w:cstheme="minorHAnsi"/>
          <w:color w:val="000000" w:themeColor="text1"/>
        </w:rPr>
        <w:t xml:space="preserve"> provides a visual interface to manage and visualize the entire deployment process, ensuring that all steps are executed in order.</w:t>
      </w:r>
    </w:p>
    <w:p w14:paraId="3F1F0793" w14:textId="5B96A0E4" w:rsidR="000F5777" w:rsidRPr="002267CC" w:rsidRDefault="00B319B3" w:rsidP="00B319B3">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 xml:space="preserve">Notifications and Monitoring: </w:t>
      </w:r>
      <w:r w:rsidR="000763F7" w:rsidRPr="00F36A72">
        <w:rPr>
          <w:rFonts w:asciiTheme="minorHAnsi" w:hAnsiTheme="minorHAnsi" w:cstheme="minorHAnsi"/>
          <w:color w:val="000000" w:themeColor="text1"/>
        </w:rPr>
        <w:t>Code Pipeline</w:t>
      </w:r>
      <w:r w:rsidRPr="00F36A72">
        <w:rPr>
          <w:rFonts w:asciiTheme="minorHAnsi" w:hAnsiTheme="minorHAnsi" w:cstheme="minorHAnsi"/>
          <w:color w:val="000000" w:themeColor="text1"/>
        </w:rPr>
        <w:t xml:space="preserve"> can be integrated with AWS SNS, CloudWatch, and other services to provide notifications and detailed monitoring of the pipeline.</w:t>
      </w:r>
    </w:p>
    <w:p w14:paraId="5D1FC30D" w14:textId="77777777" w:rsidR="00272006" w:rsidRPr="002267CC" w:rsidRDefault="00272006" w:rsidP="00B319B3">
      <w:pPr>
        <w:spacing w:line="240" w:lineRule="auto"/>
        <w:rPr>
          <w:rFonts w:asciiTheme="majorHAnsi" w:hAnsiTheme="majorHAnsi" w:cstheme="minorHAnsi"/>
          <w:color w:val="000000" w:themeColor="text1"/>
        </w:rPr>
      </w:pPr>
    </w:p>
    <w:p w14:paraId="66E46507" w14:textId="7F48B43A" w:rsidR="000F5777" w:rsidRPr="001A3A6B" w:rsidRDefault="000F5777" w:rsidP="00B319B3">
      <w:pPr>
        <w:spacing w:line="240" w:lineRule="auto"/>
        <w:rPr>
          <w:rFonts w:asciiTheme="minorHAnsi" w:hAnsiTheme="minorHAnsi" w:cstheme="minorHAnsi"/>
          <w:b/>
          <w:bCs/>
          <w:color w:val="000000" w:themeColor="text1"/>
          <w:spacing w:val="-2"/>
          <w:sz w:val="24"/>
          <w:szCs w:val="24"/>
          <w:u w:val="single"/>
        </w:rPr>
      </w:pPr>
      <w:r w:rsidRPr="001A3A6B">
        <w:rPr>
          <w:rFonts w:asciiTheme="minorHAnsi" w:hAnsiTheme="minorHAnsi" w:cstheme="minorHAnsi"/>
          <w:b/>
          <w:bCs/>
          <w:color w:val="000000" w:themeColor="text1"/>
          <w:spacing w:val="-2"/>
          <w:sz w:val="24"/>
          <w:szCs w:val="24"/>
          <w:u w:val="single"/>
        </w:rPr>
        <w:t>Cons</w:t>
      </w:r>
    </w:p>
    <w:p w14:paraId="399A6842" w14:textId="77777777" w:rsidR="006A639D" w:rsidRPr="002267CC" w:rsidRDefault="006A639D" w:rsidP="00B319B3">
      <w:pPr>
        <w:spacing w:line="240" w:lineRule="auto"/>
        <w:rPr>
          <w:rFonts w:asciiTheme="majorHAnsi" w:hAnsiTheme="majorHAnsi" w:cstheme="minorHAnsi"/>
          <w:color w:val="000000" w:themeColor="text1"/>
        </w:rPr>
      </w:pPr>
    </w:p>
    <w:p w14:paraId="617EDCB2" w14:textId="58F926A5" w:rsidR="000F5777" w:rsidRPr="002267CC" w:rsidRDefault="000763F7"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sz w:val="24"/>
          <w:szCs w:val="24"/>
        </w:rPr>
        <w:t xml:space="preserve">1. </w:t>
      </w:r>
      <w:r w:rsidR="000F5777" w:rsidRPr="00F36A72">
        <w:rPr>
          <w:rFonts w:asciiTheme="minorHAnsi" w:hAnsiTheme="minorHAnsi" w:cstheme="minorHAnsi"/>
          <w:b/>
          <w:bCs/>
          <w:color w:val="000000" w:themeColor="text1"/>
          <w:sz w:val="24"/>
          <w:szCs w:val="24"/>
        </w:rPr>
        <w:t>Maintenance:</w:t>
      </w:r>
      <w:r w:rsidR="000F5777" w:rsidRPr="002267CC">
        <w:rPr>
          <w:rFonts w:asciiTheme="majorHAnsi" w:hAnsiTheme="majorHAnsi" w:cstheme="minorHAnsi"/>
          <w:color w:val="000000" w:themeColor="text1"/>
        </w:rPr>
        <w:t xml:space="preserve"> </w:t>
      </w:r>
      <w:r w:rsidR="000F5777" w:rsidRPr="00F36A72">
        <w:rPr>
          <w:rFonts w:asciiTheme="minorHAnsi" w:hAnsiTheme="minorHAnsi" w:cstheme="minorHAnsi"/>
          <w:color w:val="000000" w:themeColor="text1"/>
        </w:rPr>
        <w:t>Maintaining the pipeline, managing dependencies, and handling updates to AWS services require ongoing effort and expertise.</w:t>
      </w:r>
    </w:p>
    <w:p w14:paraId="23977391" w14:textId="77777777" w:rsidR="006A639D" w:rsidRPr="002267CC" w:rsidRDefault="006A639D" w:rsidP="000F5777">
      <w:pPr>
        <w:spacing w:line="240" w:lineRule="auto"/>
        <w:rPr>
          <w:rFonts w:asciiTheme="majorHAnsi" w:hAnsiTheme="majorHAnsi" w:cstheme="minorHAnsi"/>
          <w:color w:val="000000" w:themeColor="text1"/>
        </w:rPr>
      </w:pPr>
    </w:p>
    <w:p w14:paraId="342D1796" w14:textId="77777777" w:rsidR="009C02EF" w:rsidRPr="00F36A72" w:rsidRDefault="000763F7" w:rsidP="000F5777">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2. </w:t>
      </w:r>
      <w:r w:rsidR="000F5777" w:rsidRPr="00F36A72">
        <w:rPr>
          <w:rFonts w:asciiTheme="minorHAnsi" w:hAnsiTheme="minorHAnsi" w:cstheme="minorHAnsi"/>
          <w:b/>
          <w:bCs/>
          <w:color w:val="000000" w:themeColor="text1"/>
          <w:sz w:val="24"/>
          <w:szCs w:val="24"/>
        </w:rPr>
        <w:t>Cost:</w:t>
      </w:r>
      <w:r w:rsidRPr="00F36A72">
        <w:rPr>
          <w:rFonts w:asciiTheme="minorHAnsi" w:hAnsiTheme="minorHAnsi" w:cstheme="minorHAnsi"/>
          <w:b/>
          <w:bCs/>
          <w:color w:val="000000" w:themeColor="text1"/>
          <w:sz w:val="24"/>
          <w:szCs w:val="24"/>
        </w:rPr>
        <w:t xml:space="preserve"> </w:t>
      </w:r>
    </w:p>
    <w:p w14:paraId="00C196EF" w14:textId="28753989" w:rsidR="000F5777" w:rsidRPr="002267CC" w:rsidRDefault="000F5777"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AWS Charges:</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Using multiple AWS services can incur significant costs, especially for storage (S3), compute resources (EC2 instances for Image Builder), and pipeline execution (</w:t>
      </w:r>
      <w:r w:rsidR="000763F7" w:rsidRPr="00F36A72">
        <w:rPr>
          <w:rFonts w:asciiTheme="minorHAnsi" w:hAnsiTheme="minorHAnsi" w:cstheme="minorHAnsi"/>
          <w:color w:val="000000" w:themeColor="text1"/>
        </w:rPr>
        <w:t>Code Pipeline</w:t>
      </w:r>
      <w:r w:rsidRPr="00F36A72">
        <w:rPr>
          <w:rFonts w:asciiTheme="minorHAnsi" w:hAnsiTheme="minorHAnsi" w:cstheme="minorHAnsi"/>
          <w:color w:val="000000" w:themeColor="text1"/>
        </w:rPr>
        <w:t>).</w:t>
      </w:r>
    </w:p>
    <w:p w14:paraId="1076AF9A" w14:textId="77777777" w:rsidR="006A639D" w:rsidRPr="002267CC" w:rsidRDefault="006A639D" w:rsidP="000F5777">
      <w:pPr>
        <w:spacing w:line="240" w:lineRule="auto"/>
        <w:rPr>
          <w:rFonts w:asciiTheme="majorHAnsi" w:hAnsiTheme="majorHAnsi" w:cstheme="minorHAnsi"/>
          <w:color w:val="000000" w:themeColor="text1"/>
        </w:rPr>
      </w:pPr>
    </w:p>
    <w:p w14:paraId="1DC7F2DE" w14:textId="3BE295E3" w:rsidR="000F5777" w:rsidRPr="002267CC" w:rsidRDefault="000763F7"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sz w:val="24"/>
          <w:szCs w:val="24"/>
        </w:rPr>
        <w:t xml:space="preserve">3. </w:t>
      </w:r>
      <w:r w:rsidR="000F5777" w:rsidRPr="00F36A72">
        <w:rPr>
          <w:rFonts w:asciiTheme="minorHAnsi" w:hAnsiTheme="minorHAnsi" w:cstheme="minorHAnsi"/>
          <w:b/>
          <w:bCs/>
          <w:color w:val="000000" w:themeColor="text1"/>
          <w:sz w:val="24"/>
          <w:szCs w:val="24"/>
        </w:rPr>
        <w:t>Resource Usage:</w:t>
      </w:r>
      <w:r w:rsidR="000F5777" w:rsidRPr="002267CC">
        <w:rPr>
          <w:rFonts w:asciiTheme="majorHAnsi" w:hAnsiTheme="majorHAnsi" w:cstheme="minorHAnsi"/>
          <w:color w:val="000000" w:themeColor="text1"/>
        </w:rPr>
        <w:t xml:space="preserve"> </w:t>
      </w:r>
      <w:r w:rsidR="000F5777" w:rsidRPr="00F36A72">
        <w:rPr>
          <w:rFonts w:asciiTheme="minorHAnsi" w:hAnsiTheme="minorHAnsi" w:cstheme="minorHAnsi"/>
          <w:color w:val="000000" w:themeColor="text1"/>
        </w:rPr>
        <w:t>Running instances for image creation and maintaining multiple AMIs (blue/green) can lead to higher resource usage and associated costs.</w:t>
      </w:r>
    </w:p>
    <w:p w14:paraId="6755CCE2" w14:textId="77777777" w:rsidR="006A639D" w:rsidRPr="002267CC" w:rsidRDefault="006A639D" w:rsidP="000F5777">
      <w:pPr>
        <w:spacing w:line="240" w:lineRule="auto"/>
        <w:rPr>
          <w:rFonts w:asciiTheme="majorHAnsi" w:hAnsiTheme="majorHAnsi" w:cstheme="minorHAnsi"/>
          <w:color w:val="000000" w:themeColor="text1"/>
        </w:rPr>
      </w:pPr>
    </w:p>
    <w:p w14:paraId="5D5B0A5B" w14:textId="1B7FA8B1" w:rsidR="000F5777" w:rsidRPr="00F36A72" w:rsidRDefault="000763F7" w:rsidP="000F5777">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4. </w:t>
      </w:r>
      <w:r w:rsidR="000F5777" w:rsidRPr="00F36A72">
        <w:rPr>
          <w:rFonts w:asciiTheme="minorHAnsi" w:hAnsiTheme="minorHAnsi" w:cstheme="minorHAnsi"/>
          <w:b/>
          <w:bCs/>
          <w:color w:val="000000" w:themeColor="text1"/>
          <w:sz w:val="24"/>
          <w:szCs w:val="24"/>
        </w:rPr>
        <w:t>Deployment Time</w:t>
      </w:r>
    </w:p>
    <w:p w14:paraId="6A88156C" w14:textId="01DD8865" w:rsidR="006A639D" w:rsidRPr="002267CC" w:rsidRDefault="006A639D" w:rsidP="000F5777">
      <w:pPr>
        <w:spacing w:line="240" w:lineRule="auto"/>
        <w:rPr>
          <w:rFonts w:asciiTheme="majorHAnsi" w:hAnsiTheme="majorHAnsi" w:cstheme="minorHAnsi"/>
          <w:b/>
          <w:bCs/>
          <w:color w:val="000000" w:themeColor="text1"/>
        </w:rPr>
      </w:pPr>
      <w:r w:rsidRPr="00F36A72">
        <w:rPr>
          <w:rFonts w:asciiTheme="minorHAnsi" w:hAnsiTheme="minorHAnsi" w:cstheme="minorHAnsi"/>
          <w:b/>
          <w:bCs/>
          <w:color w:val="000000" w:themeColor="text1"/>
        </w:rPr>
        <w:t>Patch Deployments:</w:t>
      </w:r>
      <w:r w:rsidRPr="002267CC">
        <w:rPr>
          <w:rFonts w:asciiTheme="majorHAnsi" w:hAnsiTheme="majorHAnsi" w:cstheme="minorHAnsi"/>
          <w:b/>
          <w:bCs/>
          <w:color w:val="000000" w:themeColor="text1"/>
        </w:rPr>
        <w:t xml:space="preserve"> </w:t>
      </w:r>
      <w:r w:rsidRPr="00F36A72">
        <w:rPr>
          <w:rFonts w:asciiTheme="minorHAnsi" w:hAnsiTheme="minorHAnsi" w:cstheme="minorHAnsi"/>
          <w:color w:val="000000" w:themeColor="text1"/>
        </w:rPr>
        <w:t>Incremental patches/hotfixes cannot be deployed into the live servers</w:t>
      </w:r>
      <w:r w:rsidR="00C8667D">
        <w:rPr>
          <w:rFonts w:asciiTheme="minorHAnsi" w:hAnsiTheme="minorHAnsi" w:cstheme="minorHAnsi"/>
          <w:color w:val="000000" w:themeColor="text1"/>
        </w:rPr>
        <w:t xml:space="preserve"> using </w:t>
      </w:r>
      <w:r w:rsidR="0079043C">
        <w:rPr>
          <w:rFonts w:asciiTheme="minorHAnsi" w:hAnsiTheme="minorHAnsi" w:cstheme="minorHAnsi"/>
          <w:color w:val="000000" w:themeColor="text1"/>
        </w:rPr>
        <w:t>the CD</w:t>
      </w:r>
      <w:r w:rsidR="00C8667D">
        <w:rPr>
          <w:rFonts w:asciiTheme="minorHAnsi" w:hAnsiTheme="minorHAnsi" w:cstheme="minorHAnsi"/>
          <w:color w:val="000000" w:themeColor="text1"/>
        </w:rPr>
        <w:t xml:space="preserve"> Deployment approach</w:t>
      </w:r>
      <w:r w:rsidRPr="00F36A72">
        <w:rPr>
          <w:rFonts w:asciiTheme="minorHAnsi" w:hAnsiTheme="minorHAnsi" w:cstheme="minorHAnsi"/>
          <w:color w:val="000000" w:themeColor="text1"/>
        </w:rPr>
        <w:t>.</w:t>
      </w:r>
    </w:p>
    <w:p w14:paraId="08A9217D" w14:textId="18AB8AB7" w:rsidR="000F5777" w:rsidRPr="00F36A72" w:rsidRDefault="000F5777" w:rsidP="000F5777">
      <w:pPr>
        <w:spacing w:line="240" w:lineRule="auto"/>
        <w:rPr>
          <w:rFonts w:asciiTheme="minorHAnsi" w:hAnsiTheme="minorHAnsi" w:cstheme="minorHAnsi"/>
          <w:color w:val="000000" w:themeColor="text1"/>
        </w:rPr>
      </w:pPr>
      <w:r w:rsidRPr="00F36A72">
        <w:rPr>
          <w:rFonts w:asciiTheme="minorHAnsi" w:hAnsiTheme="minorHAnsi" w:cstheme="minorHAnsi"/>
          <w:b/>
          <w:bCs/>
          <w:color w:val="000000" w:themeColor="text1"/>
        </w:rPr>
        <w:t xml:space="preserve">Image Creation Time: </w:t>
      </w:r>
      <w:r w:rsidRPr="00F36A72">
        <w:rPr>
          <w:rFonts w:asciiTheme="minorHAnsi" w:hAnsiTheme="minorHAnsi" w:cstheme="minorHAnsi"/>
          <w:color w:val="000000" w:themeColor="text1"/>
        </w:rPr>
        <w:t>The process of building and testing new AMIs can take time, potentially slowing down the deployment process.</w:t>
      </w:r>
    </w:p>
    <w:p w14:paraId="5B765ABA" w14:textId="07157194" w:rsidR="000F5777" w:rsidRPr="002267CC" w:rsidRDefault="000F5777"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Pipeline Execution:</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 xml:space="preserve">Each step in the </w:t>
      </w:r>
      <w:r w:rsidR="000763F7" w:rsidRPr="00F36A72">
        <w:rPr>
          <w:rFonts w:asciiTheme="minorHAnsi" w:hAnsiTheme="minorHAnsi" w:cstheme="minorHAnsi"/>
          <w:color w:val="000000" w:themeColor="text1"/>
        </w:rPr>
        <w:t>Pipeline</w:t>
      </w:r>
      <w:r w:rsidR="00771820" w:rsidRPr="00F36A72">
        <w:rPr>
          <w:rFonts w:asciiTheme="minorHAnsi" w:hAnsiTheme="minorHAnsi" w:cstheme="minorHAnsi"/>
          <w:color w:val="000000" w:themeColor="text1"/>
        </w:rPr>
        <w:t>s</w:t>
      </w:r>
      <w:r w:rsidRPr="00F36A72">
        <w:rPr>
          <w:rFonts w:asciiTheme="minorHAnsi" w:hAnsiTheme="minorHAnsi" w:cstheme="minorHAnsi"/>
          <w:color w:val="000000" w:themeColor="text1"/>
        </w:rPr>
        <w:t xml:space="preserve"> can introduce delays, particularly if there are long-running integration or deployment tests.</w:t>
      </w:r>
    </w:p>
    <w:p w14:paraId="555FEE96" w14:textId="0C1A1B9B" w:rsidR="006A639D" w:rsidRPr="002267CC" w:rsidRDefault="006A639D"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lastRenderedPageBreak/>
        <w:t>Package Extraction:</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For UAT/Pre-Prod, as the package preparation for each environment differs, the extraction takes more time since the size will be larger for all the modules.</w:t>
      </w:r>
    </w:p>
    <w:p w14:paraId="5A7303D7" w14:textId="2A64D1DA" w:rsidR="006A639D" w:rsidRPr="002267CC" w:rsidRDefault="006A639D" w:rsidP="006A639D">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BIL issues:</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 xml:space="preserve">Resolving BIL issues </w:t>
      </w:r>
      <w:r w:rsidR="00771820" w:rsidRPr="00F36A72">
        <w:rPr>
          <w:rFonts w:asciiTheme="minorHAnsi" w:hAnsiTheme="minorHAnsi" w:cstheme="minorHAnsi"/>
          <w:color w:val="000000" w:themeColor="text1"/>
        </w:rPr>
        <w:t>will take more than the</w:t>
      </w:r>
      <w:r w:rsidRPr="00F36A72">
        <w:rPr>
          <w:rFonts w:asciiTheme="minorHAnsi" w:hAnsiTheme="minorHAnsi" w:cstheme="minorHAnsi"/>
          <w:color w:val="000000" w:themeColor="text1"/>
        </w:rPr>
        <w:t xml:space="preserve"> given </w:t>
      </w:r>
      <w:r w:rsidR="00E7696B" w:rsidRPr="00F36A72">
        <w:rPr>
          <w:rFonts w:asciiTheme="minorHAnsi" w:hAnsiTheme="minorHAnsi" w:cstheme="minorHAnsi"/>
          <w:color w:val="000000" w:themeColor="text1"/>
        </w:rPr>
        <w:t>designated</w:t>
      </w:r>
      <w:r w:rsidRPr="00F36A72">
        <w:rPr>
          <w:rFonts w:asciiTheme="minorHAnsi" w:hAnsiTheme="minorHAnsi" w:cstheme="minorHAnsi"/>
          <w:color w:val="000000" w:themeColor="text1"/>
        </w:rPr>
        <w:t xml:space="preserve"> time. Pipeline </w:t>
      </w:r>
      <w:r w:rsidR="00F13B4B" w:rsidRPr="00F36A72">
        <w:rPr>
          <w:rFonts w:asciiTheme="minorHAnsi" w:hAnsiTheme="minorHAnsi" w:cstheme="minorHAnsi"/>
          <w:color w:val="000000" w:themeColor="text1"/>
        </w:rPr>
        <w:t xml:space="preserve">will take at least </w:t>
      </w:r>
      <w:r w:rsidRPr="00F36A72">
        <w:rPr>
          <w:rFonts w:asciiTheme="minorHAnsi" w:hAnsiTheme="minorHAnsi" w:cstheme="minorHAnsi"/>
          <w:color w:val="000000" w:themeColor="text1"/>
        </w:rPr>
        <w:t xml:space="preserve">4-6hrs in prod and 8-10hrs in UAT </w:t>
      </w:r>
      <w:r w:rsidR="00F13B4B" w:rsidRPr="00F36A72">
        <w:rPr>
          <w:rFonts w:asciiTheme="minorHAnsi" w:hAnsiTheme="minorHAnsi" w:cstheme="minorHAnsi"/>
          <w:color w:val="000000" w:themeColor="text1"/>
        </w:rPr>
        <w:t>to release the new changes</w:t>
      </w:r>
      <w:r w:rsidRPr="00F36A72">
        <w:rPr>
          <w:rFonts w:asciiTheme="minorHAnsi" w:hAnsiTheme="minorHAnsi" w:cstheme="minorHAnsi"/>
          <w:color w:val="000000" w:themeColor="text1"/>
        </w:rPr>
        <w:t>. In addition to this, QA verification and sign-off must be provided to release the newly deployed changes.</w:t>
      </w:r>
    </w:p>
    <w:p w14:paraId="2043B720" w14:textId="4A301F79" w:rsidR="006A639D" w:rsidRPr="002267CC" w:rsidRDefault="006A639D" w:rsidP="006A639D">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Deployment requests:</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Frequent deployment requests will not be possible as the entire package preparation along with the pipeline execution takes a lot of time.</w:t>
      </w:r>
    </w:p>
    <w:p w14:paraId="1FFB16F9" w14:textId="77777777" w:rsidR="000763F7" w:rsidRPr="002267CC" w:rsidRDefault="000763F7" w:rsidP="000F5777">
      <w:pPr>
        <w:spacing w:line="240" w:lineRule="auto"/>
        <w:rPr>
          <w:rFonts w:asciiTheme="majorHAnsi" w:hAnsiTheme="majorHAnsi" w:cstheme="minorHAnsi"/>
          <w:color w:val="000000" w:themeColor="text1"/>
        </w:rPr>
      </w:pPr>
    </w:p>
    <w:p w14:paraId="296B1E0B" w14:textId="6D786580" w:rsidR="000F5777" w:rsidRPr="00F36A72" w:rsidRDefault="000763F7" w:rsidP="000F5777">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 xml:space="preserve">5. </w:t>
      </w:r>
      <w:r w:rsidR="000F5777" w:rsidRPr="00F36A72">
        <w:rPr>
          <w:rFonts w:asciiTheme="minorHAnsi" w:hAnsiTheme="minorHAnsi" w:cstheme="minorHAnsi"/>
          <w:b/>
          <w:bCs/>
          <w:color w:val="000000" w:themeColor="text1"/>
          <w:sz w:val="24"/>
          <w:szCs w:val="24"/>
        </w:rPr>
        <w:t>Error Handling and Debugging</w:t>
      </w:r>
    </w:p>
    <w:p w14:paraId="72F7A6AB" w14:textId="6DEFEC45" w:rsidR="00272006" w:rsidRPr="002267CC" w:rsidRDefault="000F5777" w:rsidP="000F5777">
      <w:pPr>
        <w:spacing w:line="240" w:lineRule="auto"/>
        <w:rPr>
          <w:rFonts w:asciiTheme="majorHAnsi" w:hAnsiTheme="majorHAnsi" w:cstheme="minorHAnsi"/>
          <w:b/>
          <w:bCs/>
          <w:color w:val="000000" w:themeColor="text1"/>
        </w:rPr>
      </w:pPr>
      <w:r w:rsidRPr="00F36A72">
        <w:rPr>
          <w:rFonts w:asciiTheme="minorHAnsi" w:hAnsiTheme="minorHAnsi" w:cstheme="minorHAnsi"/>
          <w:b/>
          <w:bCs/>
          <w:color w:val="000000" w:themeColor="text1"/>
        </w:rPr>
        <w:t>Complex Debugging:</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Troubleshooting issues within a multi-stage pipeline can be complex, particularly when problems arise during image creation or instance launching.</w:t>
      </w:r>
    </w:p>
    <w:p w14:paraId="125D967D" w14:textId="132AFB4E" w:rsidR="000F5777" w:rsidRPr="002267CC" w:rsidRDefault="000F5777" w:rsidP="000F5777">
      <w:pPr>
        <w:spacing w:line="240" w:lineRule="auto"/>
        <w:rPr>
          <w:rFonts w:asciiTheme="majorHAnsi" w:hAnsiTheme="majorHAnsi" w:cstheme="minorHAnsi"/>
          <w:color w:val="000000" w:themeColor="text1"/>
        </w:rPr>
      </w:pPr>
      <w:r w:rsidRPr="00F36A72">
        <w:rPr>
          <w:rFonts w:asciiTheme="minorHAnsi" w:hAnsiTheme="minorHAnsi" w:cstheme="minorHAnsi"/>
          <w:b/>
          <w:bCs/>
          <w:color w:val="000000" w:themeColor="text1"/>
        </w:rPr>
        <w:t>Rollback Complexity:</w:t>
      </w:r>
      <w:r w:rsidRPr="002267CC">
        <w:rPr>
          <w:rFonts w:asciiTheme="majorHAnsi" w:hAnsiTheme="majorHAnsi" w:cstheme="minorHAnsi"/>
          <w:color w:val="000000" w:themeColor="text1"/>
        </w:rPr>
        <w:t xml:space="preserve"> </w:t>
      </w:r>
      <w:r w:rsidRPr="00F36A72">
        <w:rPr>
          <w:rFonts w:asciiTheme="minorHAnsi" w:hAnsiTheme="minorHAnsi" w:cstheme="minorHAnsi"/>
          <w:color w:val="000000" w:themeColor="text1"/>
        </w:rPr>
        <w:t>While blue/green deployments simplify rollback in production, managing AMIs and ensuring that all stages of the pipeline correctly handle rollbacks can be intricate.</w:t>
      </w:r>
    </w:p>
    <w:p w14:paraId="2E7AF394" w14:textId="77777777" w:rsidR="00F36A72" w:rsidRDefault="00F36A72" w:rsidP="000F5777">
      <w:pPr>
        <w:spacing w:line="240" w:lineRule="auto"/>
        <w:rPr>
          <w:rFonts w:asciiTheme="minorHAnsi" w:hAnsiTheme="minorHAnsi" w:cstheme="minorHAnsi"/>
          <w:b/>
          <w:bCs/>
          <w:color w:val="000000" w:themeColor="text1"/>
          <w:sz w:val="24"/>
          <w:szCs w:val="24"/>
        </w:rPr>
      </w:pPr>
    </w:p>
    <w:p w14:paraId="2B62E1A6" w14:textId="3DDF3787" w:rsidR="000F5777" w:rsidRPr="00F36A72" w:rsidRDefault="000F5777" w:rsidP="000F5777">
      <w:pPr>
        <w:spacing w:line="240" w:lineRule="auto"/>
        <w:rPr>
          <w:rFonts w:asciiTheme="minorHAnsi" w:hAnsiTheme="minorHAnsi" w:cstheme="minorHAnsi"/>
          <w:b/>
          <w:bCs/>
          <w:color w:val="000000" w:themeColor="text1"/>
          <w:sz w:val="24"/>
          <w:szCs w:val="24"/>
        </w:rPr>
      </w:pPr>
      <w:r w:rsidRPr="00F36A72">
        <w:rPr>
          <w:rFonts w:asciiTheme="minorHAnsi" w:hAnsiTheme="minorHAnsi" w:cstheme="minorHAnsi"/>
          <w:b/>
          <w:bCs/>
          <w:color w:val="000000" w:themeColor="text1"/>
          <w:sz w:val="24"/>
          <w:szCs w:val="24"/>
        </w:rPr>
        <w:t>Conclusion:</w:t>
      </w:r>
    </w:p>
    <w:p w14:paraId="56924278" w14:textId="7B8F70D7" w:rsidR="000F5777" w:rsidRPr="00F36A72" w:rsidRDefault="000F5777" w:rsidP="000F5777">
      <w:pPr>
        <w:spacing w:line="240" w:lineRule="auto"/>
        <w:rPr>
          <w:rFonts w:asciiTheme="minorHAnsi" w:hAnsiTheme="minorHAnsi" w:cstheme="minorHAnsi"/>
          <w:color w:val="000000" w:themeColor="text1"/>
        </w:rPr>
      </w:pPr>
      <w:r w:rsidRPr="00F36A72">
        <w:rPr>
          <w:rFonts w:asciiTheme="minorHAnsi" w:hAnsiTheme="minorHAnsi" w:cstheme="minorHAnsi"/>
          <w:color w:val="000000" w:themeColor="text1"/>
        </w:rPr>
        <w:t xml:space="preserve">The described approach leverages powerful AWS services to automate and streamline the deployment process, providing benefits like reduced downtime, consistent deployments, and strong integration capabilities. However, it also introduces complexity, potential costs, and some inflexibility that need to be managed effectively. Ensuring the right balance between automation, cost, and complexity is key to a successful CI/CD </w:t>
      </w:r>
      <w:r w:rsidR="000763F7" w:rsidRPr="00F36A72">
        <w:rPr>
          <w:rFonts w:asciiTheme="minorHAnsi" w:hAnsiTheme="minorHAnsi" w:cstheme="minorHAnsi"/>
          <w:color w:val="000000" w:themeColor="text1"/>
        </w:rPr>
        <w:t>pipeline.</w:t>
      </w:r>
    </w:p>
    <w:sectPr w:rsidR="000F5777" w:rsidRPr="00F36A72" w:rsidSect="008F1265">
      <w:headerReference w:type="default" r:id="rId22"/>
      <w:footerReference w:type="default" r:id="rId23"/>
      <w:footerReference w:type="first" r:id="rId24"/>
      <w:pgSz w:w="12240" w:h="15840"/>
      <w:pgMar w:top="1440" w:right="1440" w:bottom="1440" w:left="1440" w:header="720" w:footer="283"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4E266" w14:textId="77777777" w:rsidR="000C2ADA" w:rsidRDefault="000C2ADA">
      <w:pPr>
        <w:spacing w:line="240" w:lineRule="auto"/>
      </w:pPr>
      <w:r>
        <w:separator/>
      </w:r>
    </w:p>
  </w:endnote>
  <w:endnote w:type="continuationSeparator" w:id="0">
    <w:p w14:paraId="55678A56" w14:textId="77777777" w:rsidR="000C2ADA" w:rsidRDefault="000C2ADA">
      <w:pPr>
        <w:spacing w:line="240" w:lineRule="auto"/>
      </w:pPr>
      <w:r>
        <w:continuationSeparator/>
      </w:r>
    </w:p>
  </w:endnote>
  <w:endnote w:type="continuationNotice" w:id="1">
    <w:p w14:paraId="3BF82B0A" w14:textId="77777777" w:rsidR="000C2ADA" w:rsidRDefault="000C2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FCBA9" w14:textId="7D51E239" w:rsidR="008F1265" w:rsidRDefault="008F1265">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rPr>
      <mc:AlternateContent>
        <mc:Choice Requires="wps">
          <w:drawing>
            <wp:anchor distT="0" distB="0" distL="114300" distR="114300" simplePos="0" relativeHeight="251664391" behindDoc="0" locked="0" layoutInCell="1" allowOverlap="1" wp14:anchorId="287BA66B" wp14:editId="61A730DC">
              <wp:simplePos x="0" y="0"/>
              <wp:positionH relativeFrom="margin">
                <wp:align>left</wp:align>
              </wp:positionH>
              <wp:positionV relativeFrom="paragraph">
                <wp:posOffset>336550</wp:posOffset>
              </wp:positionV>
              <wp:extent cx="2035810" cy="262255"/>
              <wp:effectExtent l="0" t="0" r="0" b="4445"/>
              <wp:wrapNone/>
              <wp:docPr id="2145097984" name="Text Box 2145097984"/>
              <wp:cNvGraphicFramePr/>
              <a:graphic xmlns:a="http://schemas.openxmlformats.org/drawingml/2006/main">
                <a:graphicData uri="http://schemas.microsoft.com/office/word/2010/wordprocessingShape">
                  <wps:wsp>
                    <wps:cNvSpPr txBox="1"/>
                    <wps:spPr>
                      <a:xfrm>
                        <a:off x="0" y="0"/>
                        <a:ext cx="2035810" cy="262255"/>
                      </a:xfrm>
                      <a:prstGeom prst="rect">
                        <a:avLst/>
                      </a:prstGeom>
                      <a:noFill/>
                      <a:ln w="9525">
                        <a:noFill/>
                      </a:ln>
                    </wps:spPr>
                    <wps:txbx>
                      <w:txbxContent>
                        <w:p w14:paraId="7342976F" w14:textId="77777777" w:rsidR="008F1265" w:rsidRDefault="008F1265" w:rsidP="008F1265">
                          <w:pPr>
                            <w:rPr>
                              <w:rFonts w:ascii="Trebuchet MS" w:hAnsi="Trebuchet MS"/>
                              <w:i/>
                              <w:sz w:val="20"/>
                              <w:szCs w:val="20"/>
                            </w:rPr>
                          </w:pPr>
                          <w:r>
                            <w:rPr>
                              <w:rFonts w:ascii="Trebuchet MS" w:hAnsi="Trebuchet MS"/>
                              <w:i/>
                              <w:sz w:val="20"/>
                              <w:szCs w:val="20"/>
                            </w:rPr>
                            <w:t xml:space="preserve"> CICD PIPELINE DOCUMENT</w:t>
                          </w:r>
                        </w:p>
                      </w:txbxContent>
                    </wps:txbx>
                    <wps:bodyPr upright="1"/>
                  </wps:wsp>
                </a:graphicData>
              </a:graphic>
            </wp:anchor>
          </w:drawing>
        </mc:Choice>
        <mc:Fallback>
          <w:pict>
            <v:shapetype w14:anchorId="287BA66B" id="_x0000_t202" coordsize="21600,21600" o:spt="202" path="m,l,21600r21600,l21600,xe">
              <v:stroke joinstyle="miter"/>
              <v:path gradientshapeok="t" o:connecttype="rect"/>
            </v:shapetype>
            <v:shape id="Text Box 2145097984" o:spid="_x0000_s1027" type="#_x0000_t202" style="position:absolute;left:0;text-align:left;margin-left:0;margin-top:26.5pt;width:160.3pt;height:20.65pt;z-index:25166439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" filled="f" stroked="f">
              <v:textbox>
                <w:txbxContent>
                  <w:p w14:paraId="7342976F" w14:textId="77777777" w:rsidR="008F1265" w:rsidRDefault="008F1265" w:rsidP="008F1265">
                    <w:pPr>
                      <w:rPr>
                        <w:rFonts w:ascii="Trebuchet MS" w:hAnsi="Trebuchet MS"/>
                        <w:i/>
                        <w:sz w:val="20"/>
                        <w:szCs w:val="20"/>
                      </w:rPr>
                    </w:pPr>
                    <w:r>
                      <w:rPr>
                        <w:rFonts w:ascii="Trebuchet MS" w:hAnsi="Trebuchet MS"/>
                        <w:i/>
                        <w:sz w:val="20"/>
                        <w:szCs w:val="20"/>
                      </w:rPr>
                      <w:t xml:space="preserve"> CICD PIPELINE DOCUMENT</w:t>
                    </w:r>
                  </w:p>
                </w:txbxContent>
              </v:textbox>
              <w10:wrap anchorx="margin"/>
            </v:shape>
          </w:pict>
        </mc:Fallback>
      </mc:AlternateConten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806BF11" w14:textId="6DAC1295" w:rsidR="008F1265" w:rsidRDefault="008F12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47679" w14:textId="70D695D9" w:rsidR="00587886" w:rsidRDefault="00587886" w:rsidP="00587886">
    <w:pPr>
      <w:pStyle w:val="Footer"/>
      <w:jc w:val="right"/>
    </w:pPr>
    <w:r>
      <w:rPr>
        <w:noProof/>
      </w:rPr>
      <w:drawing>
        <wp:anchor distT="0" distB="0" distL="114300" distR="114300" simplePos="0" relativeHeight="251662343" behindDoc="0" locked="0" layoutInCell="1" allowOverlap="1" wp14:anchorId="5DCE0406" wp14:editId="4C9B19A5">
          <wp:simplePos x="0" y="0"/>
          <wp:positionH relativeFrom="page">
            <wp:posOffset>16139</wp:posOffset>
          </wp:positionH>
          <wp:positionV relativeFrom="paragraph">
            <wp:posOffset>-97790</wp:posOffset>
          </wp:positionV>
          <wp:extent cx="669290" cy="601980"/>
          <wp:effectExtent l="0" t="0" r="0" b="7620"/>
          <wp:wrapNone/>
          <wp:docPr id="2000810746" name="Picture 2000810746" descr="D:\Reference\Log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Reference\Logos\es.png"/>
                  <pic:cNvPicPr>
                    <a:picLocks noChangeAspect="1" noChangeArrowheads="1"/>
                  </pic:cNvPicPr>
                </pic:nvPicPr>
                <pic:blipFill>
                  <a:blip r:embed="rId1"/>
                  <a:srcRect/>
                  <a:stretch>
                    <a:fillRect/>
                  </a:stretch>
                </pic:blipFill>
                <pic:spPr>
                  <a:xfrm>
                    <a:off x="0" y="0"/>
                    <a:ext cx="669290" cy="601980"/>
                  </a:xfrm>
                  <a:prstGeom prst="rect">
                    <a:avLst/>
                  </a:prstGeom>
                  <a:noFill/>
                  <a:ln w="9525">
                    <a:noFill/>
                    <a:miter lim="800000"/>
                    <a:headEnd/>
                    <a:tailEnd/>
                  </a:ln>
                </pic:spPr>
              </pic:pic>
            </a:graphicData>
          </a:graphic>
        </wp:anchor>
      </w:drawing>
    </w:r>
  </w:p>
  <w:p w14:paraId="4003E2D4" w14:textId="7AA396A1" w:rsidR="00187293" w:rsidRDefault="0018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9E772" w14:textId="77777777" w:rsidR="000C2ADA" w:rsidRDefault="000C2ADA">
      <w:pPr>
        <w:spacing w:after="0"/>
      </w:pPr>
      <w:r>
        <w:separator/>
      </w:r>
    </w:p>
  </w:footnote>
  <w:footnote w:type="continuationSeparator" w:id="0">
    <w:p w14:paraId="373B1957" w14:textId="77777777" w:rsidR="000C2ADA" w:rsidRDefault="000C2ADA">
      <w:pPr>
        <w:spacing w:after="0"/>
      </w:pPr>
      <w:r>
        <w:continuationSeparator/>
      </w:r>
    </w:p>
  </w:footnote>
  <w:footnote w:type="continuationNotice" w:id="1">
    <w:p w14:paraId="70E50127" w14:textId="77777777" w:rsidR="000C2ADA" w:rsidRDefault="000C2A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A0C56" w14:textId="77777777" w:rsidR="00187293" w:rsidRDefault="007B24F5">
    <w:pPr>
      <w:pStyle w:val="Header"/>
    </w:pPr>
    <w:r>
      <w:rPr>
        <w:noProof/>
      </w:rPr>
      <w:drawing>
        <wp:anchor distT="0" distB="0" distL="114300" distR="114300" simplePos="0" relativeHeight="251658240" behindDoc="0" locked="0" layoutInCell="1" allowOverlap="1" wp14:anchorId="00C0D021" wp14:editId="3BC68091">
          <wp:simplePos x="0" y="0"/>
          <wp:positionH relativeFrom="column">
            <wp:posOffset>-914184</wp:posOffset>
          </wp:positionH>
          <wp:positionV relativeFrom="paragraph">
            <wp:posOffset>-543093</wp:posOffset>
          </wp:positionV>
          <wp:extent cx="7808595" cy="793750"/>
          <wp:effectExtent l="19050" t="0" r="18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
                  <a:srcRect/>
                  <a:stretch>
                    <a:fillRect/>
                  </a:stretch>
                </pic:blipFill>
                <pic:spPr>
                  <a:xfrm>
                    <a:off x="0" y="0"/>
                    <a:ext cx="7808595" cy="793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D2B6A"/>
    <w:multiLevelType w:val="multilevel"/>
    <w:tmpl w:val="35882DA0"/>
    <w:lvl w:ilvl="0">
      <w:start w:val="1"/>
      <w:numFmt w:val="decimal"/>
      <w:pStyle w:val="Heading1"/>
      <w:lvlText w:val="%1."/>
      <w:lvlJc w:val="left"/>
      <w:pPr>
        <w:ind w:left="620" w:hanging="360"/>
      </w:pPr>
      <w:rPr>
        <w:sz w:val="28"/>
        <w:szCs w:val="28"/>
      </w:r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abstractNum w:abstractNumId="1" w15:restartNumberingAfterBreak="0">
    <w:nsid w:val="4BBE78E6"/>
    <w:multiLevelType w:val="hybridMultilevel"/>
    <w:tmpl w:val="C26C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AD012F"/>
    <w:multiLevelType w:val="multilevel"/>
    <w:tmpl w:val="CE10B398"/>
    <w:lvl w:ilvl="0">
      <w:start w:val="1"/>
      <w:numFmt w:val="decimal"/>
      <w:lvlText w:val="%1."/>
      <w:lvlJc w:val="left"/>
      <w:pPr>
        <w:ind w:left="398" w:hanging="298"/>
      </w:pPr>
      <w:rPr>
        <w:rFonts w:asciiTheme="minorHAnsi" w:eastAsia="Verdana" w:hAnsiTheme="minorHAnsi" w:cstheme="minorHAnsi" w:hint="default"/>
        <w:b/>
        <w:bCs/>
        <w:i w:val="0"/>
        <w:iCs w:val="0"/>
        <w:spacing w:val="-2"/>
        <w:w w:val="100"/>
        <w:sz w:val="22"/>
        <w:szCs w:val="22"/>
        <w:lang w:val="en-US" w:eastAsia="en-US" w:bidi="ar-SA"/>
      </w:rPr>
    </w:lvl>
    <w:lvl w:ilvl="1">
      <w:start w:val="1"/>
      <w:numFmt w:val="decimal"/>
      <w:lvlText w:val="%1.%2"/>
      <w:lvlJc w:val="left"/>
      <w:pPr>
        <w:ind w:left="554" w:hanging="454"/>
      </w:pPr>
      <w:rPr>
        <w:rFonts w:ascii="Verdana" w:eastAsia="Verdana" w:hAnsi="Verdana" w:cs="Verdana" w:hint="default"/>
        <w:b/>
        <w:bCs/>
        <w:i w:val="0"/>
        <w:iCs w:val="0"/>
        <w:spacing w:val="-1"/>
        <w:w w:val="100"/>
        <w:sz w:val="22"/>
        <w:szCs w:val="22"/>
        <w:lang w:val="en-US" w:eastAsia="en-US" w:bidi="ar-SA"/>
      </w:rPr>
    </w:lvl>
    <w:lvl w:ilvl="2">
      <w:start w:val="1"/>
      <w:numFmt w:val="decimal"/>
      <w:lvlText w:val="%1.%2.%3"/>
      <w:lvlJc w:val="left"/>
      <w:pPr>
        <w:ind w:left="801" w:hanging="701"/>
      </w:pPr>
      <w:rPr>
        <w:rFonts w:ascii="Verdana" w:eastAsia="Verdana" w:hAnsi="Verdana" w:cs="Verdana" w:hint="default"/>
        <w:b/>
        <w:bCs/>
        <w:i w:val="0"/>
        <w:iCs w:val="0"/>
        <w:spacing w:val="-2"/>
        <w:w w:val="100"/>
        <w:sz w:val="22"/>
        <w:szCs w:val="22"/>
        <w:lang w:val="en-US" w:eastAsia="en-US" w:bidi="ar-SA"/>
      </w:rPr>
    </w:lvl>
    <w:lvl w:ilvl="3">
      <w:start w:val="1"/>
      <w:numFmt w:val="decimal"/>
      <w:lvlText w:val="%1.%2.%3.%4"/>
      <w:lvlJc w:val="left"/>
      <w:pPr>
        <w:ind w:left="100" w:hanging="936"/>
      </w:pPr>
      <w:rPr>
        <w:rFonts w:ascii="Verdana" w:eastAsia="Verdana" w:hAnsi="Verdana" w:cs="Verdana" w:hint="default"/>
        <w:b/>
        <w:bCs/>
        <w:i w:val="0"/>
        <w:iCs w:val="0"/>
        <w:spacing w:val="-2"/>
        <w:w w:val="100"/>
        <w:sz w:val="22"/>
        <w:szCs w:val="22"/>
        <w:lang w:val="en-US" w:eastAsia="en-US" w:bidi="ar-SA"/>
      </w:rPr>
    </w:lvl>
    <w:lvl w:ilvl="4">
      <w:numFmt w:val="bullet"/>
      <w:lvlText w:val="•"/>
      <w:lvlJc w:val="left"/>
      <w:pPr>
        <w:ind w:left="2018" w:hanging="936"/>
      </w:pPr>
      <w:rPr>
        <w:rFonts w:hint="default"/>
        <w:lang w:val="en-US" w:eastAsia="en-US" w:bidi="ar-SA"/>
      </w:rPr>
    </w:lvl>
    <w:lvl w:ilvl="5">
      <w:numFmt w:val="bullet"/>
      <w:lvlText w:val="•"/>
      <w:lvlJc w:val="left"/>
      <w:pPr>
        <w:ind w:left="3236" w:hanging="936"/>
      </w:pPr>
      <w:rPr>
        <w:rFonts w:hint="default"/>
        <w:lang w:val="en-US" w:eastAsia="en-US" w:bidi="ar-SA"/>
      </w:rPr>
    </w:lvl>
    <w:lvl w:ilvl="6">
      <w:numFmt w:val="bullet"/>
      <w:lvlText w:val="•"/>
      <w:lvlJc w:val="left"/>
      <w:pPr>
        <w:ind w:left="4454" w:hanging="936"/>
      </w:pPr>
      <w:rPr>
        <w:rFonts w:hint="default"/>
        <w:lang w:val="en-US" w:eastAsia="en-US" w:bidi="ar-SA"/>
      </w:rPr>
    </w:lvl>
    <w:lvl w:ilvl="7">
      <w:numFmt w:val="bullet"/>
      <w:lvlText w:val="•"/>
      <w:lvlJc w:val="left"/>
      <w:pPr>
        <w:ind w:left="5672" w:hanging="936"/>
      </w:pPr>
      <w:rPr>
        <w:rFonts w:hint="default"/>
        <w:lang w:val="en-US" w:eastAsia="en-US" w:bidi="ar-SA"/>
      </w:rPr>
    </w:lvl>
    <w:lvl w:ilvl="8">
      <w:numFmt w:val="bullet"/>
      <w:lvlText w:val="•"/>
      <w:lvlJc w:val="left"/>
      <w:pPr>
        <w:ind w:left="6890" w:hanging="936"/>
      </w:pPr>
      <w:rPr>
        <w:rFonts w:hint="default"/>
        <w:lang w:val="en-US" w:eastAsia="en-US" w:bidi="ar-SA"/>
      </w:rPr>
    </w:lvl>
  </w:abstractNum>
  <w:abstractNum w:abstractNumId="3" w15:restartNumberingAfterBreak="0">
    <w:nsid w:val="64AD013A"/>
    <w:multiLevelType w:val="multilevel"/>
    <w:tmpl w:val="AE2E914A"/>
    <w:lvl w:ilvl="0">
      <w:start w:val="1"/>
      <w:numFmt w:val="bullet"/>
      <w:lvlText w:val=""/>
      <w:lvlJc w:val="left"/>
      <w:pPr>
        <w:ind w:left="880" w:hanging="360"/>
      </w:pPr>
      <w:rPr>
        <w:rFonts w:ascii="Symbol" w:hAnsi="Symbol" w:hint="default"/>
        <w:b w:val="0"/>
        <w:bCs w:val="0"/>
        <w:i w:val="0"/>
        <w:iCs w:val="0"/>
        <w:spacing w:val="0"/>
        <w:w w:val="100"/>
        <w:sz w:val="22"/>
        <w:szCs w:val="22"/>
        <w:lang w:val="en-US" w:eastAsia="en-US" w:bidi="ar-SA"/>
      </w:rPr>
    </w:lvl>
    <w:lvl w:ilvl="1">
      <w:numFmt w:val="bullet"/>
      <w:lvlText w:val="•"/>
      <w:lvlJc w:val="left"/>
      <w:pPr>
        <w:ind w:left="1724" w:hanging="360"/>
      </w:pPr>
      <w:rPr>
        <w:rFonts w:hint="default"/>
        <w:lang w:val="en-US" w:eastAsia="en-US" w:bidi="ar-SA"/>
      </w:rPr>
    </w:lvl>
    <w:lvl w:ilvl="2">
      <w:numFmt w:val="bullet"/>
      <w:lvlText w:val="•"/>
      <w:lvlJc w:val="left"/>
      <w:pPr>
        <w:ind w:left="2569" w:hanging="360"/>
      </w:pPr>
      <w:rPr>
        <w:rFonts w:hint="default"/>
        <w:lang w:val="en-US" w:eastAsia="en-US" w:bidi="ar-SA"/>
      </w:rPr>
    </w:lvl>
    <w:lvl w:ilvl="3">
      <w:numFmt w:val="bullet"/>
      <w:lvlText w:val="•"/>
      <w:lvlJc w:val="left"/>
      <w:pPr>
        <w:ind w:left="3413"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103" w:hanging="360"/>
      </w:pPr>
      <w:rPr>
        <w:rFonts w:hint="default"/>
        <w:lang w:val="en-US" w:eastAsia="en-US" w:bidi="ar-SA"/>
      </w:rPr>
    </w:lvl>
    <w:lvl w:ilvl="6">
      <w:numFmt w:val="bullet"/>
      <w:lvlText w:val="•"/>
      <w:lvlJc w:val="left"/>
      <w:pPr>
        <w:ind w:left="5947" w:hanging="360"/>
      </w:pPr>
      <w:rPr>
        <w:rFonts w:hint="default"/>
        <w:lang w:val="en-US" w:eastAsia="en-US" w:bidi="ar-SA"/>
      </w:rPr>
    </w:lvl>
    <w:lvl w:ilvl="7">
      <w:numFmt w:val="bullet"/>
      <w:lvlText w:val="•"/>
      <w:lvlJc w:val="left"/>
      <w:pPr>
        <w:ind w:left="6792"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4" w15:restartNumberingAfterBreak="0">
    <w:nsid w:val="64AFE8FE"/>
    <w:multiLevelType w:val="singleLevel"/>
    <w:tmpl w:val="64AFE8FE"/>
    <w:lvl w:ilvl="0">
      <w:start w:val="1"/>
      <w:numFmt w:val="decimal"/>
      <w:lvlText w:val="%1."/>
      <w:lvlJc w:val="left"/>
      <w:pPr>
        <w:ind w:left="425" w:hanging="425"/>
      </w:pPr>
      <w:rPr>
        <w:rFonts w:hint="default"/>
      </w:rPr>
    </w:lvl>
  </w:abstractNum>
  <w:abstractNum w:abstractNumId="5" w15:restartNumberingAfterBreak="0">
    <w:nsid w:val="64AFF79D"/>
    <w:multiLevelType w:val="singleLevel"/>
    <w:tmpl w:val="64AFF79D"/>
    <w:lvl w:ilvl="0">
      <w:start w:val="1"/>
      <w:numFmt w:val="decimal"/>
      <w:lvlText w:val="%1."/>
      <w:lvlJc w:val="left"/>
      <w:pPr>
        <w:ind w:left="425" w:hanging="425"/>
      </w:pPr>
      <w:rPr>
        <w:rFonts w:hint="default"/>
      </w:rPr>
    </w:lvl>
  </w:abstractNum>
  <w:num w:numId="1" w16cid:durableId="2128544277">
    <w:abstractNumId w:val="0"/>
  </w:num>
  <w:num w:numId="2" w16cid:durableId="780614091">
    <w:abstractNumId w:val="2"/>
  </w:num>
  <w:num w:numId="3" w16cid:durableId="203368351">
    <w:abstractNumId w:val="3"/>
  </w:num>
  <w:num w:numId="4" w16cid:durableId="764232492">
    <w:abstractNumId w:val="4"/>
  </w:num>
  <w:num w:numId="5" w16cid:durableId="727268558">
    <w:abstractNumId w:val="5"/>
  </w:num>
  <w:num w:numId="6" w16cid:durableId="34841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F"/>
    <w:rsid w:val="00000ADD"/>
    <w:rsid w:val="00002376"/>
    <w:rsid w:val="00011084"/>
    <w:rsid w:val="00014BDB"/>
    <w:rsid w:val="00016620"/>
    <w:rsid w:val="00020219"/>
    <w:rsid w:val="00021860"/>
    <w:rsid w:val="00023C3D"/>
    <w:rsid w:val="00060523"/>
    <w:rsid w:val="00067D29"/>
    <w:rsid w:val="00074807"/>
    <w:rsid w:val="00074E02"/>
    <w:rsid w:val="000763F7"/>
    <w:rsid w:val="00092082"/>
    <w:rsid w:val="00093F06"/>
    <w:rsid w:val="00096AB5"/>
    <w:rsid w:val="000A533C"/>
    <w:rsid w:val="000B0ECE"/>
    <w:rsid w:val="000B519F"/>
    <w:rsid w:val="000C2ADA"/>
    <w:rsid w:val="000D1553"/>
    <w:rsid w:val="000D35D4"/>
    <w:rsid w:val="000D7064"/>
    <w:rsid w:val="000E5CEE"/>
    <w:rsid w:val="000E5D11"/>
    <w:rsid w:val="000F2668"/>
    <w:rsid w:val="000F5777"/>
    <w:rsid w:val="001019FC"/>
    <w:rsid w:val="001038DF"/>
    <w:rsid w:val="0011295E"/>
    <w:rsid w:val="0012399C"/>
    <w:rsid w:val="0012462B"/>
    <w:rsid w:val="001268FE"/>
    <w:rsid w:val="00126FB9"/>
    <w:rsid w:val="00133A7F"/>
    <w:rsid w:val="0013795F"/>
    <w:rsid w:val="00142E36"/>
    <w:rsid w:val="001434C8"/>
    <w:rsid w:val="00144688"/>
    <w:rsid w:val="001500F2"/>
    <w:rsid w:val="00155D88"/>
    <w:rsid w:val="00187293"/>
    <w:rsid w:val="0018757E"/>
    <w:rsid w:val="001911AA"/>
    <w:rsid w:val="001A3A6B"/>
    <w:rsid w:val="001A3C68"/>
    <w:rsid w:val="001A50B3"/>
    <w:rsid w:val="001C14C3"/>
    <w:rsid w:val="001C40D9"/>
    <w:rsid w:val="001D0938"/>
    <w:rsid w:val="001D26C0"/>
    <w:rsid w:val="001E5376"/>
    <w:rsid w:val="001F06E3"/>
    <w:rsid w:val="001F59A4"/>
    <w:rsid w:val="002005AA"/>
    <w:rsid w:val="002122ED"/>
    <w:rsid w:val="0021500E"/>
    <w:rsid w:val="002173B4"/>
    <w:rsid w:val="00223C11"/>
    <w:rsid w:val="002267CC"/>
    <w:rsid w:val="0023054B"/>
    <w:rsid w:val="0025254C"/>
    <w:rsid w:val="00257C94"/>
    <w:rsid w:val="00264CAB"/>
    <w:rsid w:val="00270192"/>
    <w:rsid w:val="00272006"/>
    <w:rsid w:val="00294B54"/>
    <w:rsid w:val="00297A05"/>
    <w:rsid w:val="002A1725"/>
    <w:rsid w:val="002A1A18"/>
    <w:rsid w:val="002B389D"/>
    <w:rsid w:val="002E0739"/>
    <w:rsid w:val="002E0DDF"/>
    <w:rsid w:val="002E1038"/>
    <w:rsid w:val="002F2993"/>
    <w:rsid w:val="002F5F12"/>
    <w:rsid w:val="002F6539"/>
    <w:rsid w:val="00300925"/>
    <w:rsid w:val="00302168"/>
    <w:rsid w:val="003105D0"/>
    <w:rsid w:val="00312ECE"/>
    <w:rsid w:val="003174E0"/>
    <w:rsid w:val="00324571"/>
    <w:rsid w:val="0034043C"/>
    <w:rsid w:val="00344A5F"/>
    <w:rsid w:val="00350BFE"/>
    <w:rsid w:val="0035201D"/>
    <w:rsid w:val="00360009"/>
    <w:rsid w:val="00367605"/>
    <w:rsid w:val="00370788"/>
    <w:rsid w:val="0037087C"/>
    <w:rsid w:val="0037409D"/>
    <w:rsid w:val="0037611D"/>
    <w:rsid w:val="00384A9A"/>
    <w:rsid w:val="00385623"/>
    <w:rsid w:val="00385CB0"/>
    <w:rsid w:val="003917F2"/>
    <w:rsid w:val="003A4D7E"/>
    <w:rsid w:val="003B0CF2"/>
    <w:rsid w:val="003B181D"/>
    <w:rsid w:val="003B33CA"/>
    <w:rsid w:val="003B6CCD"/>
    <w:rsid w:val="003D4776"/>
    <w:rsid w:val="004004EB"/>
    <w:rsid w:val="00410D07"/>
    <w:rsid w:val="0041110A"/>
    <w:rsid w:val="004233DA"/>
    <w:rsid w:val="00425F85"/>
    <w:rsid w:val="00437D01"/>
    <w:rsid w:val="0044186F"/>
    <w:rsid w:val="004462C4"/>
    <w:rsid w:val="00447A18"/>
    <w:rsid w:val="004523F1"/>
    <w:rsid w:val="00455C20"/>
    <w:rsid w:val="00467F25"/>
    <w:rsid w:val="00470301"/>
    <w:rsid w:val="0049529D"/>
    <w:rsid w:val="004A4BC8"/>
    <w:rsid w:val="004B6C8D"/>
    <w:rsid w:val="004D0CC6"/>
    <w:rsid w:val="004D5D5F"/>
    <w:rsid w:val="004D6D6D"/>
    <w:rsid w:val="004E412D"/>
    <w:rsid w:val="004E5C8D"/>
    <w:rsid w:val="004F6204"/>
    <w:rsid w:val="00501240"/>
    <w:rsid w:val="00506952"/>
    <w:rsid w:val="0051189B"/>
    <w:rsid w:val="00514527"/>
    <w:rsid w:val="0051702E"/>
    <w:rsid w:val="0052113F"/>
    <w:rsid w:val="005231C5"/>
    <w:rsid w:val="00525792"/>
    <w:rsid w:val="00525A97"/>
    <w:rsid w:val="00525EE7"/>
    <w:rsid w:val="005326E5"/>
    <w:rsid w:val="00537BD0"/>
    <w:rsid w:val="00546215"/>
    <w:rsid w:val="005744E9"/>
    <w:rsid w:val="005778BD"/>
    <w:rsid w:val="00580CCB"/>
    <w:rsid w:val="00584D63"/>
    <w:rsid w:val="00584E48"/>
    <w:rsid w:val="00587886"/>
    <w:rsid w:val="00594E51"/>
    <w:rsid w:val="005977B4"/>
    <w:rsid w:val="005A369F"/>
    <w:rsid w:val="005A488A"/>
    <w:rsid w:val="005A5063"/>
    <w:rsid w:val="005A55C3"/>
    <w:rsid w:val="005A6219"/>
    <w:rsid w:val="005B1F0E"/>
    <w:rsid w:val="005B22A8"/>
    <w:rsid w:val="005C196E"/>
    <w:rsid w:val="005D3544"/>
    <w:rsid w:val="005F47A9"/>
    <w:rsid w:val="00600932"/>
    <w:rsid w:val="00606B4C"/>
    <w:rsid w:val="00620F26"/>
    <w:rsid w:val="00621A46"/>
    <w:rsid w:val="00622E32"/>
    <w:rsid w:val="00623B42"/>
    <w:rsid w:val="0063342A"/>
    <w:rsid w:val="00633981"/>
    <w:rsid w:val="00633ABA"/>
    <w:rsid w:val="00635A28"/>
    <w:rsid w:val="00637272"/>
    <w:rsid w:val="00637FC6"/>
    <w:rsid w:val="00641235"/>
    <w:rsid w:val="00651B54"/>
    <w:rsid w:val="00662742"/>
    <w:rsid w:val="00663F0B"/>
    <w:rsid w:val="00670616"/>
    <w:rsid w:val="00670ED0"/>
    <w:rsid w:val="00671908"/>
    <w:rsid w:val="006746D7"/>
    <w:rsid w:val="0067540F"/>
    <w:rsid w:val="0067602E"/>
    <w:rsid w:val="0067700A"/>
    <w:rsid w:val="006809FE"/>
    <w:rsid w:val="00690C3A"/>
    <w:rsid w:val="006A639D"/>
    <w:rsid w:val="006A70C8"/>
    <w:rsid w:val="006D095F"/>
    <w:rsid w:val="006D781E"/>
    <w:rsid w:val="006E3BA1"/>
    <w:rsid w:val="006E4321"/>
    <w:rsid w:val="006E4698"/>
    <w:rsid w:val="006F701D"/>
    <w:rsid w:val="006F7296"/>
    <w:rsid w:val="00700B8B"/>
    <w:rsid w:val="0070192D"/>
    <w:rsid w:val="0072113D"/>
    <w:rsid w:val="00733B44"/>
    <w:rsid w:val="00750484"/>
    <w:rsid w:val="0075446B"/>
    <w:rsid w:val="00755244"/>
    <w:rsid w:val="00760C45"/>
    <w:rsid w:val="00771820"/>
    <w:rsid w:val="00774BD7"/>
    <w:rsid w:val="00774BFC"/>
    <w:rsid w:val="00781581"/>
    <w:rsid w:val="0079043C"/>
    <w:rsid w:val="007906EF"/>
    <w:rsid w:val="007909CE"/>
    <w:rsid w:val="00793701"/>
    <w:rsid w:val="00796292"/>
    <w:rsid w:val="007A5CFD"/>
    <w:rsid w:val="007B24F5"/>
    <w:rsid w:val="007C0DB4"/>
    <w:rsid w:val="007C29E3"/>
    <w:rsid w:val="007E6F6B"/>
    <w:rsid w:val="007F1381"/>
    <w:rsid w:val="007F7B07"/>
    <w:rsid w:val="00810C37"/>
    <w:rsid w:val="00812624"/>
    <w:rsid w:val="0082706A"/>
    <w:rsid w:val="008321FD"/>
    <w:rsid w:val="0083381C"/>
    <w:rsid w:val="00840AA2"/>
    <w:rsid w:val="00842255"/>
    <w:rsid w:val="00850481"/>
    <w:rsid w:val="00860770"/>
    <w:rsid w:val="008668DE"/>
    <w:rsid w:val="00873BFB"/>
    <w:rsid w:val="0087586F"/>
    <w:rsid w:val="0087673F"/>
    <w:rsid w:val="00883A6A"/>
    <w:rsid w:val="0089559E"/>
    <w:rsid w:val="00896FAF"/>
    <w:rsid w:val="008A05E5"/>
    <w:rsid w:val="008A281C"/>
    <w:rsid w:val="008B18D2"/>
    <w:rsid w:val="008B7FF6"/>
    <w:rsid w:val="008F1265"/>
    <w:rsid w:val="008F21F1"/>
    <w:rsid w:val="009012D3"/>
    <w:rsid w:val="00911074"/>
    <w:rsid w:val="0091333B"/>
    <w:rsid w:val="00914D43"/>
    <w:rsid w:val="0091744E"/>
    <w:rsid w:val="009228E8"/>
    <w:rsid w:val="00922DF5"/>
    <w:rsid w:val="00930534"/>
    <w:rsid w:val="00932CA1"/>
    <w:rsid w:val="00933FDE"/>
    <w:rsid w:val="00935F4E"/>
    <w:rsid w:val="0094455F"/>
    <w:rsid w:val="00945F21"/>
    <w:rsid w:val="0094644F"/>
    <w:rsid w:val="00956975"/>
    <w:rsid w:val="00987EF3"/>
    <w:rsid w:val="009B65DD"/>
    <w:rsid w:val="009B7BE9"/>
    <w:rsid w:val="009C02EF"/>
    <w:rsid w:val="009D35D5"/>
    <w:rsid w:val="009E01C3"/>
    <w:rsid w:val="009E0814"/>
    <w:rsid w:val="009E6806"/>
    <w:rsid w:val="009F084F"/>
    <w:rsid w:val="009F457D"/>
    <w:rsid w:val="009F4807"/>
    <w:rsid w:val="009F74AF"/>
    <w:rsid w:val="00A01FF1"/>
    <w:rsid w:val="00A06679"/>
    <w:rsid w:val="00A06EE0"/>
    <w:rsid w:val="00A07B39"/>
    <w:rsid w:val="00A23A28"/>
    <w:rsid w:val="00A27B21"/>
    <w:rsid w:val="00A31336"/>
    <w:rsid w:val="00A3148C"/>
    <w:rsid w:val="00A400F6"/>
    <w:rsid w:val="00A405BF"/>
    <w:rsid w:val="00A41F2C"/>
    <w:rsid w:val="00A43632"/>
    <w:rsid w:val="00A62D74"/>
    <w:rsid w:val="00A769D3"/>
    <w:rsid w:val="00A80B3E"/>
    <w:rsid w:val="00A828C6"/>
    <w:rsid w:val="00A85CD5"/>
    <w:rsid w:val="00A869F7"/>
    <w:rsid w:val="00A968D1"/>
    <w:rsid w:val="00A97150"/>
    <w:rsid w:val="00AA02A3"/>
    <w:rsid w:val="00AA114E"/>
    <w:rsid w:val="00AC28F5"/>
    <w:rsid w:val="00AC764E"/>
    <w:rsid w:val="00AD011D"/>
    <w:rsid w:val="00AD4E7A"/>
    <w:rsid w:val="00AD7603"/>
    <w:rsid w:val="00AF35E1"/>
    <w:rsid w:val="00AF6720"/>
    <w:rsid w:val="00B0168E"/>
    <w:rsid w:val="00B03B41"/>
    <w:rsid w:val="00B11E17"/>
    <w:rsid w:val="00B319B3"/>
    <w:rsid w:val="00B40A65"/>
    <w:rsid w:val="00B4460E"/>
    <w:rsid w:val="00B51BE7"/>
    <w:rsid w:val="00B604F3"/>
    <w:rsid w:val="00B63ED7"/>
    <w:rsid w:val="00B77533"/>
    <w:rsid w:val="00B81C2C"/>
    <w:rsid w:val="00B865AC"/>
    <w:rsid w:val="00B91BA9"/>
    <w:rsid w:val="00B9323F"/>
    <w:rsid w:val="00B971AF"/>
    <w:rsid w:val="00B97371"/>
    <w:rsid w:val="00BC1519"/>
    <w:rsid w:val="00BC1C69"/>
    <w:rsid w:val="00BC7EF8"/>
    <w:rsid w:val="00BE42E0"/>
    <w:rsid w:val="00BE5F88"/>
    <w:rsid w:val="00BE66FD"/>
    <w:rsid w:val="00C1499A"/>
    <w:rsid w:val="00C36544"/>
    <w:rsid w:val="00C537F2"/>
    <w:rsid w:val="00C54F4B"/>
    <w:rsid w:val="00C5781C"/>
    <w:rsid w:val="00C62F16"/>
    <w:rsid w:val="00C64176"/>
    <w:rsid w:val="00C655B7"/>
    <w:rsid w:val="00C84581"/>
    <w:rsid w:val="00C8667D"/>
    <w:rsid w:val="00C92178"/>
    <w:rsid w:val="00C93AF1"/>
    <w:rsid w:val="00C95121"/>
    <w:rsid w:val="00C953CB"/>
    <w:rsid w:val="00CA040E"/>
    <w:rsid w:val="00CA1B66"/>
    <w:rsid w:val="00CA46FF"/>
    <w:rsid w:val="00CB0C52"/>
    <w:rsid w:val="00CB5F33"/>
    <w:rsid w:val="00CD456D"/>
    <w:rsid w:val="00D029B9"/>
    <w:rsid w:val="00D136F4"/>
    <w:rsid w:val="00D237CA"/>
    <w:rsid w:val="00D35345"/>
    <w:rsid w:val="00D45E80"/>
    <w:rsid w:val="00D512F2"/>
    <w:rsid w:val="00D51631"/>
    <w:rsid w:val="00D61409"/>
    <w:rsid w:val="00D62FA5"/>
    <w:rsid w:val="00D65CDF"/>
    <w:rsid w:val="00D7474D"/>
    <w:rsid w:val="00D77BC8"/>
    <w:rsid w:val="00D80B83"/>
    <w:rsid w:val="00D8658C"/>
    <w:rsid w:val="00D92E62"/>
    <w:rsid w:val="00D960CA"/>
    <w:rsid w:val="00DA00FA"/>
    <w:rsid w:val="00DA486A"/>
    <w:rsid w:val="00DB5111"/>
    <w:rsid w:val="00DB5D3D"/>
    <w:rsid w:val="00DC06E3"/>
    <w:rsid w:val="00DD389A"/>
    <w:rsid w:val="00DD6727"/>
    <w:rsid w:val="00DE4CB6"/>
    <w:rsid w:val="00DF1E9E"/>
    <w:rsid w:val="00DF57C3"/>
    <w:rsid w:val="00DF64C9"/>
    <w:rsid w:val="00E01E22"/>
    <w:rsid w:val="00E16067"/>
    <w:rsid w:val="00E20D46"/>
    <w:rsid w:val="00E25AC7"/>
    <w:rsid w:val="00E25B87"/>
    <w:rsid w:val="00E27BEF"/>
    <w:rsid w:val="00E32279"/>
    <w:rsid w:val="00E4581B"/>
    <w:rsid w:val="00E536BC"/>
    <w:rsid w:val="00E612E8"/>
    <w:rsid w:val="00E63991"/>
    <w:rsid w:val="00E73B42"/>
    <w:rsid w:val="00E73F6C"/>
    <w:rsid w:val="00E7696B"/>
    <w:rsid w:val="00E77086"/>
    <w:rsid w:val="00E80B9D"/>
    <w:rsid w:val="00E8326E"/>
    <w:rsid w:val="00E858F9"/>
    <w:rsid w:val="00E93E87"/>
    <w:rsid w:val="00EB40C1"/>
    <w:rsid w:val="00EB497A"/>
    <w:rsid w:val="00EC08D9"/>
    <w:rsid w:val="00ED14EE"/>
    <w:rsid w:val="00ED5761"/>
    <w:rsid w:val="00EE0329"/>
    <w:rsid w:val="00F040E2"/>
    <w:rsid w:val="00F06DD2"/>
    <w:rsid w:val="00F1275E"/>
    <w:rsid w:val="00F13B4B"/>
    <w:rsid w:val="00F24E55"/>
    <w:rsid w:val="00F25169"/>
    <w:rsid w:val="00F25F96"/>
    <w:rsid w:val="00F31AED"/>
    <w:rsid w:val="00F35D20"/>
    <w:rsid w:val="00F36A72"/>
    <w:rsid w:val="00F40120"/>
    <w:rsid w:val="00F41FCE"/>
    <w:rsid w:val="00F46A85"/>
    <w:rsid w:val="00F50646"/>
    <w:rsid w:val="00F533EB"/>
    <w:rsid w:val="00F73828"/>
    <w:rsid w:val="00F7518D"/>
    <w:rsid w:val="00F75CFB"/>
    <w:rsid w:val="00F76588"/>
    <w:rsid w:val="00F77200"/>
    <w:rsid w:val="00F8007B"/>
    <w:rsid w:val="00F826BF"/>
    <w:rsid w:val="00FA3AD1"/>
    <w:rsid w:val="00FC7E68"/>
    <w:rsid w:val="00FF7B9B"/>
    <w:rsid w:val="013166F0"/>
    <w:rsid w:val="01B96726"/>
    <w:rsid w:val="02E66304"/>
    <w:rsid w:val="043724BB"/>
    <w:rsid w:val="06706C43"/>
    <w:rsid w:val="07DA0470"/>
    <w:rsid w:val="090061EE"/>
    <w:rsid w:val="0C3C2979"/>
    <w:rsid w:val="0C55BFE2"/>
    <w:rsid w:val="0CB057A5"/>
    <w:rsid w:val="0CD5A8B2"/>
    <w:rsid w:val="0DA05271"/>
    <w:rsid w:val="0DA33F9D"/>
    <w:rsid w:val="0DCC3D70"/>
    <w:rsid w:val="0F0D4F7B"/>
    <w:rsid w:val="0F54553C"/>
    <w:rsid w:val="0F5E7B68"/>
    <w:rsid w:val="100A484B"/>
    <w:rsid w:val="1200181A"/>
    <w:rsid w:val="13AC6A48"/>
    <w:rsid w:val="14732673"/>
    <w:rsid w:val="14D09A47"/>
    <w:rsid w:val="1580953B"/>
    <w:rsid w:val="15D25EB5"/>
    <w:rsid w:val="163D1459"/>
    <w:rsid w:val="16434EAD"/>
    <w:rsid w:val="16D44AE5"/>
    <w:rsid w:val="16E35A7E"/>
    <w:rsid w:val="18827316"/>
    <w:rsid w:val="19044241"/>
    <w:rsid w:val="19867CD7"/>
    <w:rsid w:val="1A4E44C3"/>
    <w:rsid w:val="1D5072AB"/>
    <w:rsid w:val="1EB5A257"/>
    <w:rsid w:val="20E66971"/>
    <w:rsid w:val="223D63AD"/>
    <w:rsid w:val="23D524BD"/>
    <w:rsid w:val="252627B6"/>
    <w:rsid w:val="25917320"/>
    <w:rsid w:val="268A7BF8"/>
    <w:rsid w:val="281312CB"/>
    <w:rsid w:val="29EC604B"/>
    <w:rsid w:val="2B576CAF"/>
    <w:rsid w:val="2BF646DD"/>
    <w:rsid w:val="2DDD09AD"/>
    <w:rsid w:val="2EC91523"/>
    <w:rsid w:val="2F177EEF"/>
    <w:rsid w:val="3080086A"/>
    <w:rsid w:val="309D0472"/>
    <w:rsid w:val="309D4327"/>
    <w:rsid w:val="30B63C14"/>
    <w:rsid w:val="31BA662A"/>
    <w:rsid w:val="31C97399"/>
    <w:rsid w:val="328C0451"/>
    <w:rsid w:val="336519C0"/>
    <w:rsid w:val="35703BE5"/>
    <w:rsid w:val="359B5254"/>
    <w:rsid w:val="35C76059"/>
    <w:rsid w:val="3615A23B"/>
    <w:rsid w:val="36391D81"/>
    <w:rsid w:val="36D136D6"/>
    <w:rsid w:val="3A6952A6"/>
    <w:rsid w:val="3ADA1E2C"/>
    <w:rsid w:val="3D0A6B06"/>
    <w:rsid w:val="3F085767"/>
    <w:rsid w:val="3F3B7691"/>
    <w:rsid w:val="3FDF68AE"/>
    <w:rsid w:val="435E91D0"/>
    <w:rsid w:val="451340A4"/>
    <w:rsid w:val="46900191"/>
    <w:rsid w:val="46EA4719"/>
    <w:rsid w:val="4701AEC8"/>
    <w:rsid w:val="47596055"/>
    <w:rsid w:val="4770098E"/>
    <w:rsid w:val="49E1317B"/>
    <w:rsid w:val="4B277C2A"/>
    <w:rsid w:val="4BF09C3B"/>
    <w:rsid w:val="4FAB2F74"/>
    <w:rsid w:val="50052E04"/>
    <w:rsid w:val="503B2979"/>
    <w:rsid w:val="5133690F"/>
    <w:rsid w:val="518A3854"/>
    <w:rsid w:val="52875E6C"/>
    <w:rsid w:val="54ED7BD6"/>
    <w:rsid w:val="552D052C"/>
    <w:rsid w:val="555A9C10"/>
    <w:rsid w:val="55702E39"/>
    <w:rsid w:val="598A16DF"/>
    <w:rsid w:val="5A422E88"/>
    <w:rsid w:val="5B5E051F"/>
    <w:rsid w:val="5CD3EB79"/>
    <w:rsid w:val="5D313DBE"/>
    <w:rsid w:val="5E056FE1"/>
    <w:rsid w:val="5F941697"/>
    <w:rsid w:val="611565AE"/>
    <w:rsid w:val="61DB6913"/>
    <w:rsid w:val="624146D1"/>
    <w:rsid w:val="62F52F0D"/>
    <w:rsid w:val="631F19F3"/>
    <w:rsid w:val="63400E85"/>
    <w:rsid w:val="63D87FCE"/>
    <w:rsid w:val="656F6120"/>
    <w:rsid w:val="660D7555"/>
    <w:rsid w:val="676547A5"/>
    <w:rsid w:val="6BBA58AE"/>
    <w:rsid w:val="6C37050E"/>
    <w:rsid w:val="6C496374"/>
    <w:rsid w:val="6D0677C2"/>
    <w:rsid w:val="6D8D3DD6"/>
    <w:rsid w:val="6E215490"/>
    <w:rsid w:val="70FB137E"/>
    <w:rsid w:val="72262558"/>
    <w:rsid w:val="7434189E"/>
    <w:rsid w:val="776129C7"/>
    <w:rsid w:val="77CF10FB"/>
    <w:rsid w:val="77E677DE"/>
    <w:rsid w:val="78703737"/>
    <w:rsid w:val="7B3867F0"/>
    <w:rsid w:val="7E87415B"/>
    <w:rsid w:val="7F2507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99E3449"/>
  <w15:docId w15:val="{1B507A76-1988-4633-A5CA-13AA5A13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unhideWhenUsed="1" w:qFormat="1"/>
    <w:lsdException w:name="toc 2" w:locked="1" w:uiPriority="39" w:unhideWhenUsed="1" w:qFormat="1"/>
    <w:lsdException w:name="toc 3" w:locked="1" w:uiPriority="39" w:unhideWhenUsed="1" w:qFormat="1"/>
    <w:lsdException w:name="toc 4" w:locked="1" w:uiPriority="39" w:unhideWhenUsed="1" w:qFormat="1"/>
    <w:lsdException w:name="toc 5" w:locked="1" w:uiPriority="39" w:unhideWhenUsed="1" w:qFormat="1"/>
    <w:lsdException w:name="toc 6" w:locked="1" w:uiPriority="39" w:unhideWhenUsed="1" w:qFormat="1"/>
    <w:lsdException w:name="toc 7" w:locked="1" w:uiPriority="39" w:unhideWhenUsed="1" w:qFormat="1"/>
    <w:lsdException w:name="toc 8" w:locked="1" w:uiPriority="39" w:unhideWhenUsed="1" w:qFormat="1"/>
    <w:lsdException w:name="toc 9" w:locked="1" w:uiPriority="39" w:unhideWhenUsed="1" w:qFormat="1"/>
    <w:lsdException w:name="Normal Indent" w:locked="1" w:semiHidden="1" w:unhideWhenUsed="1"/>
    <w:lsdException w:name="footnote text" w:locked="1" w:unhideWhenUsed="1" w:qFormat="1"/>
    <w:lsdException w:name="annotation text" w:locked="1" w:unhideWhenUsed="1" w:qFormat="1"/>
    <w:lsdException w:name="header" w:locked="1" w:unhideWhenUsed="1" w:qFormat="1"/>
    <w:lsdException w:name="footer" w:locked="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unhideWhenUsed="1" w:qFormat="1"/>
    <w:lsdException w:name="annotation reference" w:locked="1" w:semiHidden="1" w:unhideWhenUsed="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0" w:unhideWhenUsed="1" w:qFormat="1"/>
    <w:lsdException w:name="FollowedHyperlink" w:locked="1" w:unhideWhenUsed="1" w:qFormat="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nhideWhenUsed="1" w:qFormat="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locked/>
    <w:pPr>
      <w:keepNext/>
      <w:keepLines/>
      <w:numPr>
        <w:numId w:val="1"/>
      </w:numPr>
      <w:spacing w:before="120" w:after="120"/>
      <w:ind w:left="360"/>
      <w:outlineLvl w:val="0"/>
    </w:pPr>
    <w:rPr>
      <w:rFonts w:ascii="Trebuchet MS" w:eastAsiaTheme="majorEastAsia" w:hAnsi="Trebuchet MS" w:cstheme="majorBidi"/>
      <w:b/>
      <w:bCs/>
      <w:color w:val="365F91" w:themeColor="accent1" w:themeShade="BF"/>
      <w:sz w:val="32"/>
      <w:szCs w:val="28"/>
    </w:rPr>
  </w:style>
  <w:style w:type="paragraph" w:styleId="Heading2">
    <w:name w:val="heading 2"/>
    <w:basedOn w:val="Normal"/>
    <w:next w:val="Normal"/>
    <w:link w:val="Heading2Char"/>
    <w:uiPriority w:val="9"/>
    <w:unhideWhenUsed/>
    <w:qFormat/>
    <w:locked/>
    <w:pPr>
      <w:keepNext/>
      <w:keepLines/>
      <w:spacing w:before="200" w:after="0"/>
      <w:outlineLvl w:val="1"/>
    </w:pPr>
    <w:rPr>
      <w:rFonts w:asciiTheme="majorHAnsi" w:eastAsiaTheme="majorEastAsia" w:hAnsiTheme="majorHAnsi" w:cstheme="majorBidi"/>
      <w:b/>
      <w:bCs/>
      <w:color w:val="984806" w:themeColor="accent6" w:themeShade="80"/>
      <w:sz w:val="28"/>
      <w:szCs w:val="26"/>
    </w:rPr>
  </w:style>
  <w:style w:type="paragraph" w:styleId="Heading3">
    <w:name w:val="heading 3"/>
    <w:basedOn w:val="Normal"/>
    <w:next w:val="Normal"/>
    <w:link w:val="Heading3Char"/>
    <w:uiPriority w:val="9"/>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locked/>
    <w:pPr>
      <w:keepNext/>
      <w:spacing w:before="120" w:after="0" w:line="360" w:lineRule="auto"/>
      <w:outlineLvl w:val="3"/>
    </w:pPr>
    <w:rPr>
      <w:rFonts w:eastAsia="Times New Roman"/>
      <w:b/>
      <w:bCs/>
      <w:color w:val="215868"/>
      <w:sz w:val="24"/>
      <w:szCs w:val="28"/>
    </w:rPr>
  </w:style>
  <w:style w:type="paragraph" w:styleId="Heading5">
    <w:name w:val="heading 5"/>
    <w:basedOn w:val="Normal"/>
    <w:next w:val="Normal"/>
    <w:link w:val="Heading5Char"/>
    <w:uiPriority w:val="9"/>
    <w:unhideWhenUsed/>
    <w:qFormat/>
    <w:locked/>
    <w:pPr>
      <w:shd w:val="clear" w:color="auto" w:fill="FDE9D9"/>
      <w:spacing w:after="0"/>
      <w:outlineLvl w:val="4"/>
    </w:pPr>
    <w:rPr>
      <w:rFonts w:eastAsia="Times New Roman"/>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locked/>
    <w:pPr>
      <w:spacing w:after="0" w:line="240" w:lineRule="auto"/>
    </w:pPr>
    <w:rPr>
      <w:rFonts w:ascii="Tahoma" w:hAnsi="Tahoma" w:cs="Tahoma"/>
      <w:sz w:val="16"/>
      <w:szCs w:val="16"/>
    </w:rPr>
  </w:style>
  <w:style w:type="paragraph" w:styleId="BodyText">
    <w:name w:val="Body Text"/>
    <w:basedOn w:val="Normal"/>
    <w:uiPriority w:val="99"/>
    <w:unhideWhenUsed/>
    <w:qFormat/>
    <w:locked/>
    <w:rPr>
      <w:rFonts w:ascii="Verdana" w:eastAsia="Verdana" w:hAnsi="Verdana" w:cs="Verdana"/>
    </w:rPr>
  </w:style>
  <w:style w:type="character" w:styleId="CommentReference">
    <w:name w:val="annotation reference"/>
    <w:basedOn w:val="DefaultParagraphFont"/>
    <w:uiPriority w:val="99"/>
    <w:semiHidden/>
    <w:unhideWhenUsed/>
    <w:qFormat/>
    <w:locked/>
    <w:rPr>
      <w:sz w:val="16"/>
      <w:szCs w:val="16"/>
    </w:rPr>
  </w:style>
  <w:style w:type="paragraph" w:styleId="CommentText">
    <w:name w:val="annotation text"/>
    <w:basedOn w:val="Normal"/>
    <w:link w:val="CommentTextChar"/>
    <w:uiPriority w:val="99"/>
    <w:unhideWhenUsed/>
    <w:qFormat/>
    <w:lock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locked/>
    <w:rPr>
      <w:b/>
      <w:bCs/>
    </w:rPr>
  </w:style>
  <w:style w:type="character" w:styleId="FollowedHyperlink">
    <w:name w:val="FollowedHyperlink"/>
    <w:basedOn w:val="DefaultParagraphFont"/>
    <w:uiPriority w:val="99"/>
    <w:unhideWhenUsed/>
    <w:qFormat/>
    <w:locked/>
    <w:rPr>
      <w:color w:val="800080"/>
      <w:u w:val="single"/>
    </w:rPr>
  </w:style>
  <w:style w:type="paragraph" w:styleId="Footer">
    <w:name w:val="footer"/>
    <w:basedOn w:val="Normal"/>
    <w:link w:val="FooterChar"/>
    <w:uiPriority w:val="99"/>
    <w:unhideWhenUsed/>
    <w:qFormat/>
    <w:locked/>
    <w:pPr>
      <w:tabs>
        <w:tab w:val="center" w:pos="4680"/>
        <w:tab w:val="right" w:pos="9360"/>
      </w:tabs>
      <w:spacing w:after="0" w:line="240" w:lineRule="auto"/>
    </w:pPr>
  </w:style>
  <w:style w:type="character" w:styleId="FootnoteReference">
    <w:name w:val="footnote reference"/>
    <w:basedOn w:val="DefaultParagraphFont"/>
    <w:uiPriority w:val="99"/>
    <w:unhideWhenUsed/>
    <w:qFormat/>
    <w:locked/>
    <w:rPr>
      <w:vertAlign w:val="superscript"/>
    </w:rPr>
  </w:style>
  <w:style w:type="paragraph" w:styleId="FootnoteText">
    <w:name w:val="footnote text"/>
    <w:basedOn w:val="Normal"/>
    <w:link w:val="FootnoteTextChar"/>
    <w:uiPriority w:val="99"/>
    <w:unhideWhenUsed/>
    <w:qFormat/>
    <w:locked/>
    <w:pPr>
      <w:spacing w:after="0" w:line="240" w:lineRule="auto"/>
    </w:pPr>
    <w:rPr>
      <w:sz w:val="20"/>
      <w:szCs w:val="20"/>
    </w:rPr>
  </w:style>
  <w:style w:type="paragraph" w:styleId="Header">
    <w:name w:val="header"/>
    <w:basedOn w:val="Normal"/>
    <w:link w:val="HeaderChar"/>
    <w:uiPriority w:val="99"/>
    <w:unhideWhenUsed/>
    <w:qFormat/>
    <w:locked/>
    <w:pPr>
      <w:tabs>
        <w:tab w:val="center" w:pos="4680"/>
        <w:tab w:val="right" w:pos="9360"/>
      </w:tabs>
      <w:spacing w:after="0" w:line="240" w:lineRule="auto"/>
    </w:pPr>
  </w:style>
  <w:style w:type="character" w:styleId="Hyperlink">
    <w:name w:val="Hyperlink"/>
    <w:basedOn w:val="DefaultParagraphFont"/>
    <w:unhideWhenUsed/>
    <w:qFormat/>
    <w:locked/>
    <w:rPr>
      <w:color w:val="0000FF" w:themeColor="hyperlink"/>
      <w:u w:val="single"/>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locked/>
  </w:style>
  <w:style w:type="paragraph" w:styleId="TOC2">
    <w:name w:val="toc 2"/>
    <w:basedOn w:val="Normal"/>
    <w:next w:val="Normal"/>
    <w:uiPriority w:val="39"/>
    <w:unhideWhenUsed/>
    <w:qFormat/>
    <w:locked/>
    <w:pPr>
      <w:ind w:leftChars="200" w:left="420"/>
    </w:pPr>
  </w:style>
  <w:style w:type="paragraph" w:styleId="TOC3">
    <w:name w:val="toc 3"/>
    <w:basedOn w:val="Normal"/>
    <w:next w:val="Normal"/>
    <w:uiPriority w:val="39"/>
    <w:unhideWhenUsed/>
    <w:qFormat/>
    <w:locked/>
    <w:pPr>
      <w:ind w:leftChars="400" w:left="840"/>
    </w:pPr>
  </w:style>
  <w:style w:type="paragraph" w:styleId="TOC4">
    <w:name w:val="toc 4"/>
    <w:basedOn w:val="Normal"/>
    <w:next w:val="Normal"/>
    <w:uiPriority w:val="39"/>
    <w:unhideWhenUsed/>
    <w:qFormat/>
    <w:locked/>
    <w:pPr>
      <w:ind w:leftChars="600" w:left="1260"/>
    </w:pPr>
  </w:style>
  <w:style w:type="paragraph" w:styleId="TOC5">
    <w:name w:val="toc 5"/>
    <w:basedOn w:val="Normal"/>
    <w:next w:val="Normal"/>
    <w:uiPriority w:val="39"/>
    <w:unhideWhenUsed/>
    <w:qFormat/>
    <w:locked/>
    <w:pPr>
      <w:ind w:leftChars="800" w:left="1680"/>
    </w:pPr>
  </w:style>
  <w:style w:type="paragraph" w:styleId="TOC6">
    <w:name w:val="toc 6"/>
    <w:basedOn w:val="Normal"/>
    <w:next w:val="Normal"/>
    <w:uiPriority w:val="39"/>
    <w:unhideWhenUsed/>
    <w:qFormat/>
    <w:locked/>
    <w:pPr>
      <w:ind w:leftChars="1000" w:left="2100"/>
    </w:pPr>
  </w:style>
  <w:style w:type="paragraph" w:styleId="TOC7">
    <w:name w:val="toc 7"/>
    <w:basedOn w:val="Normal"/>
    <w:next w:val="Normal"/>
    <w:uiPriority w:val="39"/>
    <w:unhideWhenUsed/>
    <w:qFormat/>
    <w:locked/>
    <w:pPr>
      <w:ind w:leftChars="1200" w:left="2520"/>
    </w:pPr>
  </w:style>
  <w:style w:type="paragraph" w:styleId="TOC8">
    <w:name w:val="toc 8"/>
    <w:basedOn w:val="Normal"/>
    <w:next w:val="Normal"/>
    <w:uiPriority w:val="39"/>
    <w:unhideWhenUsed/>
    <w:qFormat/>
    <w:locked/>
    <w:pPr>
      <w:ind w:leftChars="1400" w:left="2940"/>
    </w:pPr>
  </w:style>
  <w:style w:type="paragraph" w:styleId="TOC9">
    <w:name w:val="toc 9"/>
    <w:basedOn w:val="Normal"/>
    <w:next w:val="Normal"/>
    <w:uiPriority w:val="39"/>
    <w:unhideWhenUsed/>
    <w:qFormat/>
    <w:locked/>
    <w:pPr>
      <w:ind w:leftChars="1600" w:left="3360"/>
    </w:p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paragraph" w:customStyle="1" w:styleId="NoSpacing1">
    <w:name w:val="No Spacing1"/>
    <w:link w:val="NoSpacingChar"/>
    <w:uiPriority w:val="1"/>
    <w:qFormat/>
    <w:locked/>
    <w:rPr>
      <w:rFonts w:ascii="Calibri" w:eastAsia="Times New Roman" w:hAnsi="Calibri"/>
      <w:sz w:val="22"/>
      <w:szCs w:val="22"/>
      <w:lang w:eastAsia="en-US"/>
    </w:rPr>
  </w:style>
  <w:style w:type="character" w:customStyle="1" w:styleId="NoSpacingChar">
    <w:name w:val="No Spacing Char"/>
    <w:basedOn w:val="DefaultParagraphFont"/>
    <w:link w:val="NoSpacing1"/>
    <w:uiPriority w:val="1"/>
    <w:qFormat/>
    <w:rPr>
      <w:rFonts w:ascii="Calibri" w:eastAsia="Times New Roman" w:hAnsi="Calibri" w:cs="Times New Roman"/>
    </w:rPr>
  </w:style>
  <w:style w:type="character" w:customStyle="1" w:styleId="Heading1Char">
    <w:name w:val="Heading 1 Char"/>
    <w:basedOn w:val="DefaultParagraphFont"/>
    <w:link w:val="Heading1"/>
    <w:uiPriority w:val="9"/>
    <w:qFormat/>
    <w:rPr>
      <w:rFonts w:ascii="Trebuchet MS" w:eastAsiaTheme="majorEastAsia" w:hAnsi="Trebuchet MS" w:cstheme="majorBidi"/>
      <w:b/>
      <w:bCs/>
      <w:color w:val="365F91" w:themeColor="accent1" w:themeShade="BF"/>
      <w:sz w:val="32"/>
      <w:szCs w:val="28"/>
      <w:lang w:eastAsia="en-US"/>
    </w:rPr>
  </w:style>
  <w:style w:type="paragraph" w:customStyle="1" w:styleId="TOCHeading1">
    <w:name w:val="TOC Heading1"/>
    <w:basedOn w:val="Heading1"/>
    <w:next w:val="Normal"/>
    <w:uiPriority w:val="39"/>
    <w:unhideWhenUsed/>
    <w:qFormat/>
    <w:locked/>
    <w:pPr>
      <w:outlineLvl w:val="9"/>
    </w:pPr>
    <w:rPr>
      <w:rFonts w:ascii="Cambria" w:eastAsia="Times New Roman" w:hAnsi="Cambria" w:cs="Times New Roman"/>
      <w:color w:val="365F91"/>
    </w:rPr>
  </w:style>
  <w:style w:type="character" w:customStyle="1" w:styleId="Heading4Char">
    <w:name w:val="Heading 4 Char"/>
    <w:basedOn w:val="DefaultParagraphFont"/>
    <w:link w:val="Heading4"/>
    <w:uiPriority w:val="9"/>
    <w:qFormat/>
    <w:rPr>
      <w:rFonts w:ascii="Calibri" w:eastAsia="Times New Roman" w:hAnsi="Calibri" w:cs="Times New Roman"/>
      <w:b/>
      <w:bCs/>
      <w:color w:val="215868"/>
      <w:sz w:val="24"/>
      <w:szCs w:val="28"/>
    </w:rPr>
  </w:style>
  <w:style w:type="character" w:customStyle="1" w:styleId="Heading5Char">
    <w:name w:val="Heading 5 Char"/>
    <w:basedOn w:val="DefaultParagraphFont"/>
    <w:link w:val="Heading5"/>
    <w:uiPriority w:val="9"/>
    <w:qFormat/>
    <w:rPr>
      <w:rFonts w:ascii="Calibri" w:eastAsia="Times New Roman" w:hAnsi="Calibri" w:cs="Times New Roman"/>
      <w:bCs/>
      <w:i/>
      <w:iCs/>
      <w:szCs w:val="26"/>
      <w:shd w:val="clear" w:color="auto" w:fill="FDE9D9"/>
    </w:rPr>
  </w:style>
  <w:style w:type="paragraph" w:customStyle="1" w:styleId="Note">
    <w:name w:val="Note"/>
    <w:basedOn w:val="Normal"/>
    <w:link w:val="NoteChar"/>
    <w:qFormat/>
    <w:locked/>
    <w:pPr>
      <w:pBdr>
        <w:top w:val="single" w:sz="4" w:space="1" w:color="auto"/>
        <w:left w:val="single" w:sz="4" w:space="4" w:color="auto"/>
        <w:bottom w:val="single" w:sz="4" w:space="1" w:color="auto"/>
        <w:right w:val="single" w:sz="4" w:space="4" w:color="auto"/>
      </w:pBdr>
      <w:shd w:val="clear" w:color="auto" w:fill="D9D9D9"/>
      <w:spacing w:before="120" w:after="240" w:line="300" w:lineRule="atLeast"/>
      <w:jc w:val="both"/>
    </w:pPr>
    <w:rPr>
      <w:b/>
      <w:i/>
      <w:color w:val="808080" w:themeColor="background1" w:themeShade="80"/>
    </w:rPr>
  </w:style>
  <w:style w:type="character" w:customStyle="1" w:styleId="NoteChar">
    <w:name w:val="Note Char"/>
    <w:basedOn w:val="DefaultParagraphFont"/>
    <w:link w:val="Note"/>
    <w:qFormat/>
    <w:rPr>
      <w:rFonts w:ascii="Calibri" w:eastAsia="Calibri" w:hAnsi="Calibri" w:cs="Times New Roman"/>
      <w:b/>
      <w:i/>
      <w:color w:val="808080" w:themeColor="background1" w:themeShade="80"/>
      <w:shd w:val="clear" w:color="auto" w:fill="D9D9D9"/>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84806" w:themeColor="accent6" w:themeShade="80"/>
      <w:sz w:val="28"/>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2"/>
      <w:szCs w:val="22"/>
      <w:lang w:eastAsia="en-US"/>
    </w:rPr>
  </w:style>
  <w:style w:type="character" w:customStyle="1" w:styleId="SubtleEmphasis1">
    <w:name w:val="Subtle Emphasis1"/>
    <w:basedOn w:val="DefaultParagraphFont"/>
    <w:uiPriority w:val="19"/>
    <w:qFormat/>
    <w:locked/>
    <w:rPr>
      <w:i/>
      <w:iCs/>
      <w:color w:val="808080"/>
    </w:rPr>
  </w:style>
  <w:style w:type="character" w:customStyle="1" w:styleId="HeaderChar">
    <w:name w:val="Header Char"/>
    <w:basedOn w:val="DefaultParagraphFont"/>
    <w:link w:val="Header"/>
    <w:uiPriority w:val="99"/>
    <w:semiHidden/>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paragraph" w:customStyle="1" w:styleId="ListParagraph1">
    <w:name w:val="List Paragraph1"/>
    <w:basedOn w:val="Normal"/>
    <w:uiPriority w:val="34"/>
    <w:qFormat/>
    <w:locked/>
    <w:pPr>
      <w:ind w:left="720"/>
      <w:contextualSpacing/>
    </w:pPr>
  </w:style>
  <w:style w:type="paragraph" w:customStyle="1" w:styleId="StyleStyle2Linespacing15lines">
    <w:name w:val="Style Style2 + Line spacing:  1.5 lines"/>
    <w:basedOn w:val="Normal"/>
    <w:qFormat/>
    <w:locked/>
    <w:pPr>
      <w:shd w:val="clear" w:color="auto" w:fill="FFE2C5"/>
      <w:spacing w:before="60" w:after="60" w:line="360" w:lineRule="auto"/>
      <w:jc w:val="both"/>
    </w:pPr>
    <w:rPr>
      <w:rFonts w:ascii="Arial" w:eastAsia="Times New Roman" w:hAnsi="Arial"/>
      <w:i/>
      <w:sz w:val="20"/>
      <w:szCs w:val="20"/>
    </w:rPr>
  </w:style>
  <w:style w:type="character" w:customStyle="1" w:styleId="FootnoteTextChar">
    <w:name w:val="Footnote Text Char"/>
    <w:basedOn w:val="DefaultParagraphFont"/>
    <w:link w:val="FootnoteText"/>
    <w:uiPriority w:val="99"/>
    <w:semiHidden/>
    <w:qFormat/>
    <w:rPr>
      <w:rFonts w:ascii="Calibri" w:eastAsia="Calibri" w:hAnsi="Calibri" w:cs="Times New Roman"/>
      <w:sz w:val="20"/>
      <w:szCs w:val="20"/>
    </w:rPr>
  </w:style>
  <w:style w:type="paragraph" w:customStyle="1" w:styleId="Tagline02">
    <w:name w:val="Tagline 02"/>
    <w:basedOn w:val="Normal"/>
    <w:link w:val="Tagline02Char"/>
    <w:qFormat/>
    <w:locked/>
    <w:pPr>
      <w:spacing w:after="0" w:line="240" w:lineRule="auto"/>
      <w:jc w:val="right"/>
    </w:pPr>
    <w:rPr>
      <w:rFonts w:asciiTheme="minorHAnsi" w:eastAsiaTheme="minorHAnsi" w:hAnsiTheme="minorHAnsi" w:cstheme="minorBidi"/>
      <w:color w:val="632423" w:themeColor="accent2" w:themeShade="80"/>
      <w:sz w:val="40"/>
    </w:rPr>
  </w:style>
  <w:style w:type="character" w:customStyle="1" w:styleId="Tagline02Char">
    <w:name w:val="Tagline 02 Char"/>
    <w:basedOn w:val="DefaultParagraphFont"/>
    <w:link w:val="Tagline02"/>
    <w:qFormat/>
    <w:rPr>
      <w:color w:val="632423" w:themeColor="accent2" w:themeShade="80"/>
      <w:sz w:val="40"/>
    </w:rPr>
  </w:style>
  <w:style w:type="character" w:customStyle="1" w:styleId="CommentTextChar">
    <w:name w:val="Comment Text Char"/>
    <w:basedOn w:val="DefaultParagraphFont"/>
    <w:link w:val="CommentText"/>
    <w:uiPriority w:val="99"/>
    <w:qFormat/>
    <w:rPr>
      <w:rFonts w:ascii="Calibri" w:eastAsia="Calibri" w:hAnsi="Calibri"/>
      <w:lang w:val="en-US" w:eastAsia="en-US"/>
    </w:rPr>
  </w:style>
  <w:style w:type="character" w:customStyle="1" w:styleId="CommentSubjectChar">
    <w:name w:val="Comment Subject Char"/>
    <w:basedOn w:val="CommentTextChar"/>
    <w:link w:val="CommentSubject"/>
    <w:uiPriority w:val="99"/>
    <w:semiHidden/>
    <w:qFormat/>
    <w:rPr>
      <w:rFonts w:ascii="Calibri" w:eastAsia="Calibri" w:hAnsi="Calibri"/>
      <w:b/>
      <w:bCs/>
      <w:lang w:val="en-US" w:eastAsia="en-US"/>
    </w:rPr>
  </w:style>
  <w:style w:type="character" w:styleId="Mention">
    <w:name w:val="Mention"/>
    <w:basedOn w:val="DefaultParagraphFont"/>
    <w:uiPriority w:val="99"/>
    <w:unhideWhenUsed/>
    <w:rsid w:val="00C84581"/>
    <w:rPr>
      <w:color w:val="2B579A"/>
      <w:shd w:val="clear" w:color="auto" w:fill="E1DFDD"/>
    </w:rPr>
  </w:style>
  <w:style w:type="paragraph" w:styleId="ListParagraph">
    <w:name w:val="List Paragraph"/>
    <w:basedOn w:val="Normal"/>
    <w:uiPriority w:val="99"/>
    <w:unhideWhenUsed/>
    <w:rsid w:val="00B319B3"/>
    <w:pPr>
      <w:ind w:left="720"/>
      <w:contextualSpacing/>
    </w:pPr>
  </w:style>
  <w:style w:type="paragraph" w:styleId="NoSpacing">
    <w:name w:val="No Spacing"/>
    <w:uiPriority w:val="1"/>
    <w:qFormat/>
    <w:rsid w:val="008F1265"/>
    <w:rPr>
      <w:rFonts w:asciiTheme="minorHAnsi" w:eastAsiaTheme="minorHAnsi" w:hAnsiTheme="minorHAnsi" w:cstheme="minorBidi"/>
      <w:color w:val="1F497D" w:themeColor="text2"/>
      <w:lang w:eastAsia="en-US"/>
    </w:rPr>
  </w:style>
  <w:style w:type="character" w:styleId="UnresolvedMention">
    <w:name w:val="Unresolved Mention"/>
    <w:basedOn w:val="DefaultParagraphFont"/>
    <w:uiPriority w:val="99"/>
    <w:semiHidden/>
    <w:unhideWhenUsed/>
    <w:rsid w:val="00CA0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3EED25E319BB104B9F9921306C373F73" ma:contentTypeVersion="13" ma:contentTypeDescription="Create a new document." ma:contentTypeScope="" ma:versionID="4b1a329d3932cc4534cc4375c68d0e20">
  <xsd:schema xmlns:xsd="http://www.w3.org/2001/XMLSchema" xmlns:xs="http://www.w3.org/2001/XMLSchema" xmlns:p="http://schemas.microsoft.com/office/2006/metadata/properties" xmlns:ns2="10452528-4399-46f5-89ce-3545065d8c5d" xmlns:ns3="ba6f3740-89da-4057-8d66-1632e65416f3" targetNamespace="http://schemas.microsoft.com/office/2006/metadata/properties" ma:root="true" ma:fieldsID="c560cbff1d3fe6355e1c1f0279f8d8eb" ns2:_="" ns3:_="">
    <xsd:import namespace="10452528-4399-46f5-89ce-3545065d8c5d"/>
    <xsd:import namespace="ba6f3740-89da-4057-8d66-1632e65416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52528-4399-46f5-89ce-3545065d8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6f3740-89da-4057-8d66-1632e65416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CAF52-E361-461C-9EFF-477E76C879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062C498-5E61-42E7-8B5D-C09674C2D37A}">
  <ds:schemaRefs>
    <ds:schemaRef ds:uri="http://schemas.microsoft.com/sharepoint/v3/contenttype/forms"/>
  </ds:schemaRefs>
</ds:datastoreItem>
</file>

<file path=customXml/itemProps4.xml><?xml version="1.0" encoding="utf-8"?>
<ds:datastoreItem xmlns:ds="http://schemas.openxmlformats.org/officeDocument/2006/customXml" ds:itemID="{F0E30A93-B912-4ECE-89FB-0934F1CB523A}">
  <ds:schemaRefs>
    <ds:schemaRef ds:uri="http://schemas.openxmlformats.org/officeDocument/2006/bibliography"/>
  </ds:schemaRefs>
</ds:datastoreItem>
</file>

<file path=customXml/itemProps5.xml><?xml version="1.0" encoding="utf-8"?>
<ds:datastoreItem xmlns:ds="http://schemas.openxmlformats.org/officeDocument/2006/customXml" ds:itemID="{60739467-FF8C-41B5-ABCF-260DF240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52528-4399-46f5-89ce-3545065d8c5d"/>
    <ds:schemaRef ds:uri="ba6f3740-89da-4057-8d66-1632e6541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10</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Excelsoft</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jessudass</dc:creator>
  <cp:keywords/>
  <dc:description/>
  <cp:lastModifiedBy>Sandesh P. Gowda</cp:lastModifiedBy>
  <cp:revision>97</cp:revision>
  <cp:lastPrinted>2014-08-28T14:36:00Z</cp:lastPrinted>
  <dcterms:created xsi:type="dcterms:W3CDTF">2024-05-31T11:02:00Z</dcterms:created>
  <dcterms:modified xsi:type="dcterms:W3CDTF">2024-09-17T10:00:00Z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4EE47286288C4D5B802FF99AD221967C</vt:lpwstr>
  </property>
  <property fmtid="{D5CDD505-2E9C-101B-9397-08002B2CF9AE}" pid="4" name="MSIP_Label_770f46e1-5fba-47ae-991f-a0785d9c0dac_Enabled">
    <vt:lpwstr>true</vt:lpwstr>
  </property>
  <property fmtid="{D5CDD505-2E9C-101B-9397-08002B2CF9AE}" pid="5" name="MSIP_Label_770f46e1-5fba-47ae-991f-a0785d9c0dac_SetDate">
    <vt:lpwstr>2023-08-07T07:06:35Z</vt:lpwstr>
  </property>
  <property fmtid="{D5CDD505-2E9C-101B-9397-08002B2CF9AE}" pid="6" name="MSIP_Label_770f46e1-5fba-47ae-991f-a0785d9c0dac_Method">
    <vt:lpwstr>Privileged</vt:lpwstr>
  </property>
  <property fmtid="{D5CDD505-2E9C-101B-9397-08002B2CF9AE}" pid="7" name="MSIP_Label_770f46e1-5fba-47ae-991f-a0785d9c0dac_Name">
    <vt:lpwstr>Sensitive Normal_1</vt:lpwstr>
  </property>
  <property fmtid="{D5CDD505-2E9C-101B-9397-08002B2CF9AE}" pid="8" name="MSIP_Label_770f46e1-5fba-47ae-991f-a0785d9c0dac_SiteId">
    <vt:lpwstr>0b11c524-9a1c-4e1b-84cb-6336aefc2243</vt:lpwstr>
  </property>
  <property fmtid="{D5CDD505-2E9C-101B-9397-08002B2CF9AE}" pid="9" name="MSIP_Label_770f46e1-5fba-47ae-991f-a0785d9c0dac_ActionId">
    <vt:lpwstr>123d29c1-166d-4ad7-bc64-7aa9d18f76b3</vt:lpwstr>
  </property>
  <property fmtid="{D5CDD505-2E9C-101B-9397-08002B2CF9AE}" pid="10" name="MSIP_Label_770f46e1-5fba-47ae-991f-a0785d9c0dac_ContentBits">
    <vt:lpwstr>0</vt:lpwstr>
  </property>
  <property fmtid="{D5CDD505-2E9C-101B-9397-08002B2CF9AE}" pid="11" name="ContentTypeId">
    <vt:lpwstr>0x0101003EED25E319BB104B9F9921306C373F73</vt:lpwstr>
  </property>
  <property fmtid="{D5CDD505-2E9C-101B-9397-08002B2CF9AE}" pid="12" name="MSIP_Label_defa4170-0d19-0005-0004-bc88714345d2_Enabled">
    <vt:lpwstr>true</vt:lpwstr>
  </property>
  <property fmtid="{D5CDD505-2E9C-101B-9397-08002B2CF9AE}" pid="13" name="MSIP_Label_defa4170-0d19-0005-0004-bc88714345d2_SetDate">
    <vt:lpwstr>2024-05-31T11:01:20Z</vt:lpwstr>
  </property>
  <property fmtid="{D5CDD505-2E9C-101B-9397-08002B2CF9AE}" pid="14" name="MSIP_Label_defa4170-0d19-0005-0004-bc88714345d2_Method">
    <vt:lpwstr>Standard</vt:lpwstr>
  </property>
  <property fmtid="{D5CDD505-2E9C-101B-9397-08002B2CF9AE}" pid="15" name="MSIP_Label_defa4170-0d19-0005-0004-bc88714345d2_Name">
    <vt:lpwstr>defa4170-0d19-0005-0004-bc88714345d2</vt:lpwstr>
  </property>
  <property fmtid="{D5CDD505-2E9C-101B-9397-08002B2CF9AE}" pid="16" name="MSIP_Label_defa4170-0d19-0005-0004-bc88714345d2_SiteId">
    <vt:lpwstr>11bf5eca-255c-4b1e-a075-ad33b1e52d89</vt:lpwstr>
  </property>
  <property fmtid="{D5CDD505-2E9C-101B-9397-08002B2CF9AE}" pid="17" name="MSIP_Label_defa4170-0d19-0005-0004-bc88714345d2_ActionId">
    <vt:lpwstr>e06acb68-e08d-49a3-b212-965f28740139</vt:lpwstr>
  </property>
  <property fmtid="{D5CDD505-2E9C-101B-9397-08002B2CF9AE}" pid="18" name="MSIP_Label_defa4170-0d19-0005-0004-bc88714345d2_ContentBits">
    <vt:lpwstr>0</vt:lpwstr>
  </property>
</Properties>
</file>