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7658D0">
      <w:pPr>
        <w:jc w:val="center"/>
        <w:rPr>
          <w:rFonts w:ascii="Arial" w:hAnsi="Arial" w:cs="Arial"/>
        </w:rPr>
      </w:pPr>
    </w:p>
    <w:p w14:paraId="743A03FE">
      <w:pPr>
        <w:jc w:val="center"/>
        <w:rPr>
          <w:rFonts w:ascii="Arial" w:hAnsi="Arial" w:cs="Arial"/>
        </w:rPr>
      </w:pPr>
    </w:p>
    <w:p w14:paraId="70B81EB5">
      <w:pPr>
        <w:ind w:left="1440" w:firstLine="720"/>
        <w:jc w:val="center"/>
        <w:rPr>
          <w:rFonts w:ascii="Arial" w:hAnsi="Arial" w:cs="Arial"/>
          <w:b/>
          <w:sz w:val="44"/>
          <w:szCs w:val="40"/>
        </w:rPr>
      </w:pPr>
      <w:r>
        <w:rPr>
          <w:rFonts w:ascii="Arial" w:hAnsi="Arial" w:cs="Arial"/>
          <w:lang w:val="en-IN" w:eastAsia="en-IN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960755</wp:posOffset>
            </wp:positionH>
            <wp:positionV relativeFrom="paragraph">
              <wp:posOffset>241935</wp:posOffset>
            </wp:positionV>
            <wp:extent cx="3663315" cy="723900"/>
            <wp:effectExtent l="0" t="0" r="0" b="0"/>
            <wp:wrapThrough wrapText="bothSides">
              <wp:wrapPolygon>
                <wp:start x="1685" y="0"/>
                <wp:lineTo x="0" y="8526"/>
                <wp:lineTo x="0" y="13074"/>
                <wp:lineTo x="1348" y="21032"/>
                <wp:lineTo x="1460" y="21032"/>
                <wp:lineTo x="2583" y="21032"/>
                <wp:lineTo x="2696" y="21032"/>
                <wp:lineTo x="3145" y="18189"/>
                <wp:lineTo x="21454" y="16484"/>
                <wp:lineTo x="21454" y="4547"/>
                <wp:lineTo x="4381" y="0"/>
                <wp:lineTo x="1685" y="0"/>
              </wp:wrapPolygon>
            </wp:wrapThrough>
            <wp:docPr id="2" name="Picture 2" descr="C:\Users\traecit2\Desktop\excelsoft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traecit2\Desktop\excelsoft_logo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6331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27EF445">
      <w:pPr>
        <w:jc w:val="center"/>
        <w:rPr>
          <w:rStyle w:val="37"/>
          <w:rFonts w:ascii="Arial" w:hAnsi="Arial" w:cs="Arial"/>
          <w:i w:val="0"/>
          <w:sz w:val="48"/>
          <w:lang w:val="en-US"/>
        </w:rPr>
      </w:pPr>
    </w:p>
    <w:p w14:paraId="3B6DF846">
      <w:pPr>
        <w:jc w:val="center"/>
        <w:rPr>
          <w:rStyle w:val="37"/>
          <w:rFonts w:ascii="Arial" w:hAnsi="Arial" w:cs="Arial"/>
          <w:i w:val="0"/>
          <w:sz w:val="48"/>
          <w:lang w:val="en-US"/>
        </w:rPr>
      </w:pPr>
    </w:p>
    <w:p w14:paraId="04DA5CEA">
      <w:pPr>
        <w:jc w:val="center"/>
        <w:rPr>
          <w:rStyle w:val="37"/>
          <w:rFonts w:ascii="Arial" w:hAnsi="Arial" w:cs="Arial"/>
          <w:i w:val="0"/>
          <w:sz w:val="48"/>
          <w:lang w:val="en-US"/>
        </w:rPr>
      </w:pPr>
    </w:p>
    <w:p w14:paraId="482B3B6C">
      <w:pPr>
        <w:jc w:val="center"/>
        <w:rPr>
          <w:rStyle w:val="37"/>
          <w:rFonts w:ascii="Arial" w:hAnsi="Arial" w:cs="Arial"/>
          <w:i w:val="0"/>
          <w:sz w:val="48"/>
          <w:lang w:val="en-US"/>
        </w:rPr>
      </w:pPr>
    </w:p>
    <w:p w14:paraId="3D9383D6">
      <w:pPr>
        <w:jc w:val="center"/>
        <w:rPr>
          <w:rStyle w:val="37"/>
          <w:rFonts w:ascii="Arial" w:hAnsi="Arial" w:cs="Arial"/>
          <w:i w:val="0"/>
          <w:sz w:val="48"/>
          <w:lang w:val="en-US"/>
        </w:rPr>
      </w:pPr>
    </w:p>
    <w:p w14:paraId="5F358E45">
      <w:pPr>
        <w:jc w:val="center"/>
        <w:rPr>
          <w:rStyle w:val="37"/>
          <w:rFonts w:ascii="Arial" w:hAnsi="Arial" w:cs="Arial"/>
          <w:i w:val="0"/>
          <w:sz w:val="48"/>
          <w:lang w:val="en-US"/>
        </w:rPr>
      </w:pPr>
    </w:p>
    <w:p w14:paraId="249FCBA1">
      <w:pPr>
        <w:jc w:val="center"/>
        <w:rPr>
          <w:rStyle w:val="37"/>
          <w:rFonts w:ascii="Arial" w:hAnsi="Arial" w:cs="Arial"/>
          <w:i w:val="0"/>
          <w:sz w:val="48"/>
          <w:lang w:val="en-US"/>
        </w:rPr>
      </w:pPr>
    </w:p>
    <w:p w14:paraId="21539BCF">
      <w:pPr>
        <w:jc w:val="both"/>
        <w:rPr>
          <w:rStyle w:val="37"/>
          <w:rFonts w:hint="default" w:ascii="Times New Roman" w:hAnsi="Times New Roman" w:cs="Times New Roman"/>
          <w:i w:val="0"/>
          <w:sz w:val="48"/>
          <w:lang w:val="en-US"/>
        </w:rPr>
      </w:pPr>
    </w:p>
    <w:p w14:paraId="02620A5B">
      <w:pPr>
        <w:ind w:firstLine="1761" w:firstLineChars="550"/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hint="default" w:ascii="Arial" w:hAnsi="Arial" w:cs="Arial"/>
          <w:b/>
          <w:bCs/>
          <w:sz w:val="32"/>
          <w:szCs w:val="32"/>
          <w:lang w:val="en-US"/>
        </w:rPr>
        <w:t>S3- for EC2 Image Build Components</w:t>
      </w:r>
    </w:p>
    <w:p w14:paraId="0633F0E6">
      <w:pPr>
        <w:jc w:val="both"/>
        <w:rPr>
          <w:rFonts w:ascii="Arial" w:hAnsi="Arial" w:cs="Arial"/>
        </w:rPr>
      </w:pPr>
    </w:p>
    <w:p w14:paraId="11AD55A2">
      <w:pPr>
        <w:jc w:val="both"/>
        <w:rPr>
          <w:rFonts w:ascii="Arial" w:hAnsi="Arial" w:cs="Arial"/>
        </w:rPr>
      </w:pPr>
    </w:p>
    <w:p w14:paraId="41BAEEE6">
      <w:pPr>
        <w:jc w:val="both"/>
        <w:rPr>
          <w:rFonts w:ascii="Arial" w:hAnsi="Arial" w:cs="Arial"/>
        </w:rPr>
      </w:pPr>
    </w:p>
    <w:p w14:paraId="3B6BBF6A">
      <w:pPr>
        <w:jc w:val="both"/>
        <w:rPr>
          <w:rFonts w:ascii="Arial" w:hAnsi="Arial" w:cs="Arial"/>
        </w:rPr>
      </w:pPr>
    </w:p>
    <w:p w14:paraId="2F9B1D2D">
      <w:pPr>
        <w:jc w:val="both"/>
        <w:rPr>
          <w:rFonts w:ascii="Arial" w:hAnsi="Arial" w:cs="Arial"/>
        </w:rPr>
      </w:pPr>
    </w:p>
    <w:p w14:paraId="6CBB0EC0">
      <w:pPr>
        <w:jc w:val="both"/>
        <w:rPr>
          <w:rFonts w:ascii="Arial" w:hAnsi="Arial" w:cs="Arial"/>
        </w:rPr>
      </w:pPr>
    </w:p>
    <w:p w14:paraId="5F31DFEC">
      <w:pPr>
        <w:jc w:val="both"/>
        <w:rPr>
          <w:rFonts w:ascii="Arial" w:hAnsi="Arial" w:cs="Arial"/>
        </w:rPr>
      </w:pPr>
    </w:p>
    <w:p w14:paraId="17684A76">
      <w:pPr>
        <w:jc w:val="both"/>
        <w:rPr>
          <w:rFonts w:ascii="Arial" w:hAnsi="Arial" w:cs="Arial"/>
        </w:rPr>
      </w:pPr>
    </w:p>
    <w:p w14:paraId="16FD4FA9">
      <w:pPr>
        <w:jc w:val="both"/>
        <w:rPr>
          <w:rFonts w:ascii="Arial" w:hAnsi="Arial" w:cs="Arial"/>
        </w:rPr>
      </w:pPr>
    </w:p>
    <w:p w14:paraId="0EE5C21E">
      <w:pPr>
        <w:jc w:val="both"/>
        <w:rPr>
          <w:rFonts w:ascii="Arial" w:hAnsi="Arial" w:cs="Arial"/>
        </w:rPr>
      </w:pPr>
    </w:p>
    <w:p w14:paraId="1F54A376">
      <w:pPr>
        <w:jc w:val="both"/>
        <w:rPr>
          <w:rFonts w:ascii="Arial" w:hAnsi="Arial" w:cs="Arial"/>
        </w:rPr>
      </w:pPr>
    </w:p>
    <w:p w14:paraId="0D0F9FF1">
      <w:pPr>
        <w:jc w:val="both"/>
        <w:rPr>
          <w:rFonts w:ascii="Arial" w:hAnsi="Arial" w:cs="Arial"/>
        </w:rPr>
      </w:pPr>
    </w:p>
    <w:p w14:paraId="2B778B43">
      <w:pPr>
        <w:jc w:val="both"/>
        <w:rPr>
          <w:rFonts w:ascii="Arial" w:hAnsi="Arial" w:cs="Arial"/>
        </w:rPr>
      </w:pPr>
    </w:p>
    <w:p w14:paraId="24265159">
      <w:pPr>
        <w:jc w:val="both"/>
        <w:rPr>
          <w:rFonts w:ascii="Arial" w:hAnsi="Arial" w:cs="Arial"/>
        </w:rPr>
      </w:pPr>
    </w:p>
    <w:p w14:paraId="6D0B8C29">
      <w:pPr>
        <w:jc w:val="both"/>
        <w:rPr>
          <w:rFonts w:ascii="Arial" w:hAnsi="Arial" w:cs="Arial"/>
        </w:rPr>
      </w:pPr>
    </w:p>
    <w:p w14:paraId="6F0CF003">
      <w:pPr>
        <w:jc w:val="both"/>
        <w:rPr>
          <w:rFonts w:ascii="Arial" w:hAnsi="Arial" w:cs="Arial"/>
        </w:rPr>
      </w:pPr>
    </w:p>
    <w:p w14:paraId="5E608B50">
      <w:pPr>
        <w:jc w:val="both"/>
        <w:rPr>
          <w:rFonts w:ascii="Arial" w:hAnsi="Arial" w:cs="Arial"/>
        </w:rPr>
      </w:pPr>
      <w:r>
        <w:rPr>
          <w:rFonts w:ascii="Arial" w:hAnsi="Arial" w:cs="Arial"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-368935</wp:posOffset>
                </wp:positionH>
                <wp:positionV relativeFrom="paragraph">
                  <wp:posOffset>110490</wp:posOffset>
                </wp:positionV>
                <wp:extent cx="6484620" cy="1075055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4620" cy="1075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AE7E5E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color w:val="0000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FF"/>
                                <w:sz w:val="28"/>
                                <w:szCs w:val="28"/>
                              </w:rPr>
                              <w:t xml:space="preserve">Description of the Document - </w:t>
                            </w:r>
                          </w:p>
                          <w:p w14:paraId="5BD6B4B4">
                            <w:pPr>
                              <w:jc w:val="both"/>
                              <w:rPr>
                                <w:rFonts w:hint="default" w:ascii="Arial" w:hAnsi="Arial" w:cs="Arial"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This document provides a brief description of </w:t>
                            </w:r>
                            <w:r>
                              <w:rPr>
                                <w:rFonts w:hint="default" w:ascii="Arial" w:hAnsi="Arial" w:cs="Arial"/>
                                <w:sz w:val="22"/>
                                <w:lang w:val="en-US"/>
                              </w:rPr>
                              <w:t xml:space="preserve">S3 bucket creation and usage for EC2 Image Build components. </w:t>
                            </w:r>
                          </w:p>
                          <w:p w14:paraId="202C0035">
                            <w:pPr>
                              <w:jc w:val="both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FF"/>
                                <w:sz w:val="22"/>
                              </w:rPr>
                              <w:t>Note: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 This document is the sole property of EXCELSOFT, the contents of this document shall not be reproduced either partly or wholly without appropriate approvals from EXCELSOFT.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9.05pt;margin-top:8.7pt;height:84.65pt;width:510.6pt;mso-wrap-distance-bottom:0pt;mso-wrap-distance-left:9pt;mso-wrap-distance-right:9pt;mso-wrap-distance-top:0pt;z-index:251662336;mso-width-relative:page;mso-height-relative:page;" filled="f" stroked="f" coordsize="21600,21600" o:gfxdata="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spvjtNcAAAAKAQAADwAAAAAAAAABACAAAAAiAAAAZHJzL2Rvd25yZXYueG1sUEsBAhQAFAAA&#10;AAgAh07iQLqGhKQpAgAAawQAAA4AAAAAAAAAAQAgAAAAJgEAAGRycy9lMm9Eb2MueG1sUEsFBgAA&#10;AAAGAAYAWQEAAME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 w14:paraId="57AE7E5E">
                      <w:pPr>
                        <w:jc w:val="both"/>
                        <w:rPr>
                          <w:rFonts w:ascii="Arial" w:hAnsi="Arial" w:cs="Arial"/>
                          <w:b/>
                          <w:color w:val="0000FF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FF"/>
                          <w:sz w:val="28"/>
                          <w:szCs w:val="28"/>
                        </w:rPr>
                        <w:t xml:space="preserve">Description of the Document - </w:t>
                      </w:r>
                    </w:p>
                    <w:p w14:paraId="5BD6B4B4">
                      <w:pPr>
                        <w:jc w:val="both"/>
                        <w:rPr>
                          <w:rFonts w:hint="default" w:ascii="Arial" w:hAnsi="Arial" w:cs="Arial"/>
                          <w:sz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This document provides a brief description of </w:t>
                      </w:r>
                      <w:r>
                        <w:rPr>
                          <w:rFonts w:hint="default" w:ascii="Arial" w:hAnsi="Arial" w:cs="Arial"/>
                          <w:sz w:val="22"/>
                          <w:lang w:val="en-US"/>
                        </w:rPr>
                        <w:t xml:space="preserve">S3 bucket creation and usage for EC2 Image Build components. </w:t>
                      </w:r>
                    </w:p>
                    <w:p w14:paraId="202C0035">
                      <w:pPr>
                        <w:jc w:val="both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FF"/>
                          <w:sz w:val="22"/>
                        </w:rPr>
                        <w:t>Note:</w:t>
                      </w:r>
                      <w:r>
                        <w:rPr>
                          <w:rFonts w:ascii="Arial" w:hAnsi="Arial" w:cs="Arial"/>
                          <w:sz w:val="22"/>
                        </w:rPr>
                        <w:t xml:space="preserve"> This document is the sole property of EXCELSOFT, the contents of this document shall not be reproduced either partly or wholly without appropriate approvals from EXCELSOFT.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29"/>
        <w:tblpPr w:leftFromText="180" w:rightFromText="180" w:vertAnchor="page" w:horzAnchor="margin" w:tblpY="190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92"/>
        <w:gridCol w:w="4918"/>
      </w:tblGrid>
      <w:tr w14:paraId="3C36A4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9010" w:type="dxa"/>
            <w:gridSpan w:val="2"/>
            <w:shd w:val="clear" w:color="auto" w:fill="008080"/>
            <w:vAlign w:val="center"/>
          </w:tcPr>
          <w:p w14:paraId="38CD6F61">
            <w:pPr>
              <w:spacing w:before="0" w:after="0" w:line="240" w:lineRule="auto"/>
              <w:jc w:val="center"/>
              <w:rPr>
                <w:rFonts w:ascii="Arial" w:hAnsi="Arial" w:eastAsia="Times New Roman" w:cs="Arial"/>
                <w:b w:val="0"/>
                <w:bCs/>
                <w:color w:val="FFFFFF" w:themeColor="background1"/>
                <w:sz w:val="24"/>
                <w:szCs w:val="24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eastAsia="Times New Roman" w:cs="Arial"/>
                <w:b/>
                <w:bCs/>
                <w:color w:val="FFFFFF" w:themeColor="background1"/>
                <w:sz w:val="24"/>
                <w:szCs w:val="24"/>
                <w:lang w:val="en-US"/>
                <w14:textFill>
                  <w14:solidFill>
                    <w14:schemeClr w14:val="bg1"/>
                  </w14:solidFill>
                </w14:textFill>
              </w:rPr>
              <w:t>Document Details</w:t>
            </w:r>
          </w:p>
        </w:tc>
      </w:tr>
      <w:tr w14:paraId="43856A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4092" w:type="dxa"/>
            <w:tcBorders>
              <w:top w:val="nil"/>
              <w:left w:val="nil"/>
              <w:bottom w:val="nil"/>
            </w:tcBorders>
            <w:vAlign w:val="center"/>
          </w:tcPr>
          <w:p w14:paraId="17562D13">
            <w:pPr>
              <w:rPr>
                <w:rFonts w:ascii="Arial" w:hAnsi="Arial" w:eastAsia="Times New Roman" w:cs="Arial"/>
                <w:b w:val="0"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eastAsia="Times New Roman" w:cs="Arial"/>
                <w:b/>
                <w:bCs/>
                <w:sz w:val="24"/>
                <w:szCs w:val="24"/>
                <w:lang w:val="en-US"/>
              </w:rPr>
              <w:t>Type Of Information</w:t>
            </w:r>
          </w:p>
        </w:tc>
        <w:tc>
          <w:tcPr>
            <w:tcW w:w="49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0BE60D">
            <w:pPr>
              <w:rPr>
                <w:rFonts w:ascii="Arial" w:hAnsi="Arial" w:eastAsia="Times New Roman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eastAsia="Times New Roman" w:cs="Arial"/>
                <w:b/>
                <w:sz w:val="24"/>
                <w:szCs w:val="24"/>
                <w:lang w:val="en-US"/>
              </w:rPr>
              <w:t>Document Data</w:t>
            </w:r>
          </w:p>
        </w:tc>
      </w:tr>
      <w:tr w14:paraId="039C2C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4092" w:type="dxa"/>
            <w:vAlign w:val="center"/>
          </w:tcPr>
          <w:p w14:paraId="705CFC0C">
            <w:pPr>
              <w:rPr>
                <w:rFonts w:ascii="Arial" w:hAnsi="Arial" w:eastAsia="Times New Roman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eastAsia="Times New Roman" w:cs="Arial"/>
                <w:b/>
                <w:bCs/>
                <w:sz w:val="24"/>
                <w:szCs w:val="24"/>
                <w:lang w:val="en-US"/>
              </w:rPr>
              <w:t>Document Title</w:t>
            </w:r>
          </w:p>
        </w:tc>
        <w:tc>
          <w:tcPr>
            <w:tcW w:w="4918" w:type="dxa"/>
            <w:tcBorders>
              <w:left w:val="nil"/>
              <w:right w:val="nil"/>
            </w:tcBorders>
            <w:vAlign w:val="center"/>
          </w:tcPr>
          <w:p w14:paraId="3A3E5052">
            <w:pPr>
              <w:rPr>
                <w:rFonts w:hint="default" w:ascii="Arial" w:hAnsi="Arial" w:eastAsia="Times New Roman" w:cs="Arial"/>
                <w:sz w:val="24"/>
                <w:szCs w:val="24"/>
                <w:lang w:val="en-US"/>
              </w:rPr>
            </w:pPr>
            <w:r>
              <w:rPr>
                <w:rFonts w:hint="default" w:ascii="Arial" w:hAnsi="Arial" w:eastAsia="Times New Roman"/>
                <w:sz w:val="24"/>
                <w:szCs w:val="24"/>
                <w:lang w:val="en-US"/>
              </w:rPr>
              <w:t>S3- for EC2 Image Build Components</w:t>
            </w:r>
          </w:p>
        </w:tc>
      </w:tr>
      <w:tr w14:paraId="470C51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4092" w:type="dxa"/>
            <w:tcBorders>
              <w:top w:val="nil"/>
              <w:left w:val="nil"/>
              <w:bottom w:val="nil"/>
            </w:tcBorders>
            <w:vAlign w:val="center"/>
          </w:tcPr>
          <w:p w14:paraId="195BC5D6">
            <w:pPr>
              <w:rPr>
                <w:rFonts w:ascii="Arial" w:hAnsi="Arial" w:eastAsia="Times New Roman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eastAsia="Times New Roman" w:cs="Arial"/>
                <w:b/>
                <w:bCs/>
                <w:sz w:val="24"/>
                <w:szCs w:val="24"/>
                <w:lang w:val="en-US"/>
              </w:rPr>
              <w:t>Document Reference Number</w:t>
            </w:r>
          </w:p>
        </w:tc>
        <w:tc>
          <w:tcPr>
            <w:tcW w:w="49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C169FF">
            <w:pPr>
              <w:rPr>
                <w:rFonts w:hint="default" w:ascii="Arial" w:hAnsi="Arial" w:eastAsia="Times New Roman" w:cs="Arial"/>
                <w:sz w:val="24"/>
                <w:szCs w:val="24"/>
                <w:lang w:val="en-US"/>
              </w:rPr>
            </w:pPr>
            <w:r>
              <w:rPr>
                <w:rFonts w:ascii="Arial" w:hAnsi="Arial" w:eastAsia="Times New Roman" w:cs="Arial"/>
                <w:sz w:val="24"/>
                <w:szCs w:val="24"/>
                <w:lang w:val="en-US"/>
              </w:rPr>
              <w:t>ES/</w:t>
            </w:r>
            <w:r>
              <w:rPr>
                <w:rFonts w:hint="default" w:ascii="Arial" w:hAnsi="Arial" w:eastAsia="Times New Roman" w:cs="Arial"/>
                <w:sz w:val="24"/>
                <w:szCs w:val="24"/>
                <w:lang w:val="en-US"/>
              </w:rPr>
              <w:t>RE/3</w:t>
            </w:r>
          </w:p>
        </w:tc>
      </w:tr>
      <w:tr w14:paraId="77B465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092" w:type="dxa"/>
            <w:vAlign w:val="center"/>
          </w:tcPr>
          <w:p w14:paraId="4FCFB894">
            <w:pPr>
              <w:rPr>
                <w:rFonts w:ascii="Arial" w:hAnsi="Arial" w:eastAsia="Times New Roman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eastAsia="Times New Roman" w:cs="Arial"/>
                <w:b/>
                <w:bCs/>
                <w:sz w:val="24"/>
                <w:szCs w:val="24"/>
                <w:lang w:val="en-US"/>
              </w:rPr>
              <w:t>Document Owner</w:t>
            </w:r>
          </w:p>
        </w:tc>
        <w:tc>
          <w:tcPr>
            <w:tcW w:w="4918" w:type="dxa"/>
            <w:tcBorders>
              <w:left w:val="nil"/>
              <w:right w:val="nil"/>
            </w:tcBorders>
            <w:vAlign w:val="center"/>
          </w:tcPr>
          <w:p w14:paraId="6EE8E55F">
            <w:pPr>
              <w:rPr>
                <w:rFonts w:hint="default" w:ascii="Arial" w:hAnsi="Arial" w:eastAsia="Times New Roman" w:cs="Arial"/>
                <w:sz w:val="24"/>
                <w:szCs w:val="24"/>
                <w:lang w:val="en-US"/>
              </w:rPr>
            </w:pPr>
            <w:r>
              <w:rPr>
                <w:rFonts w:hint="default" w:ascii="Arial" w:hAnsi="Arial" w:eastAsia="Times New Roman" w:cs="Arial"/>
                <w:sz w:val="24"/>
                <w:szCs w:val="24"/>
                <w:lang w:val="en-US"/>
              </w:rPr>
              <w:t>ES-RE team</w:t>
            </w:r>
          </w:p>
        </w:tc>
      </w:tr>
      <w:tr w14:paraId="13F44A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092" w:type="dxa"/>
            <w:tcBorders>
              <w:top w:val="nil"/>
              <w:left w:val="nil"/>
              <w:bottom w:val="single" w:color="auto" w:sz="4" w:space="0"/>
            </w:tcBorders>
            <w:vAlign w:val="center"/>
          </w:tcPr>
          <w:p w14:paraId="5E94663A">
            <w:pPr>
              <w:rPr>
                <w:rFonts w:ascii="Arial" w:hAnsi="Arial" w:eastAsia="Times New Roman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eastAsia="Times New Roman" w:cs="Arial"/>
                <w:b/>
                <w:bCs/>
                <w:sz w:val="24"/>
                <w:szCs w:val="24"/>
                <w:lang w:val="en-US"/>
              </w:rPr>
              <w:t>Security Classification</w:t>
            </w:r>
          </w:p>
        </w:tc>
        <w:tc>
          <w:tcPr>
            <w:tcW w:w="491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 w14:paraId="7E22B12F">
            <w:pPr>
              <w:rPr>
                <w:rFonts w:ascii="Arial" w:hAnsi="Arial" w:eastAsia="Times New Roman" w:cs="Arial"/>
                <w:sz w:val="24"/>
                <w:szCs w:val="24"/>
                <w:lang w:val="en-US"/>
              </w:rPr>
            </w:pPr>
            <w:r>
              <w:rPr>
                <w:rFonts w:ascii="Arial" w:hAnsi="Arial" w:eastAsia="Times New Roman" w:cs="Arial"/>
                <w:sz w:val="24"/>
                <w:szCs w:val="24"/>
                <w:lang w:val="en-US"/>
              </w:rPr>
              <w:t>Internal Use</w:t>
            </w:r>
          </w:p>
        </w:tc>
      </w:tr>
      <w:tr w14:paraId="2FD64B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09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DD7A58B">
            <w:pPr>
              <w:rPr>
                <w:rFonts w:ascii="Arial" w:hAnsi="Arial" w:eastAsia="Times New Roman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eastAsia="Times New Roman" w:cs="Arial"/>
                <w:b/>
                <w:bCs/>
                <w:sz w:val="24"/>
                <w:szCs w:val="24"/>
                <w:lang w:val="en-US"/>
              </w:rPr>
              <w:t>Review Frequency</w:t>
            </w:r>
          </w:p>
        </w:tc>
        <w:tc>
          <w:tcPr>
            <w:tcW w:w="49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4F68196">
            <w:pPr>
              <w:rPr>
                <w:rFonts w:ascii="Arial" w:hAnsi="Arial" w:eastAsia="Times New Roman" w:cs="Arial"/>
                <w:sz w:val="24"/>
                <w:szCs w:val="24"/>
                <w:lang w:val="en-US"/>
              </w:rPr>
            </w:pPr>
            <w:r>
              <w:rPr>
                <w:rFonts w:ascii="Arial" w:hAnsi="Arial" w:eastAsia="Times New Roman" w:cs="Arial"/>
                <w:sz w:val="24"/>
                <w:szCs w:val="24"/>
                <w:lang w:val="en-US"/>
              </w:rPr>
              <w:t>Annual</w:t>
            </w:r>
          </w:p>
        </w:tc>
      </w:tr>
    </w:tbl>
    <w:p w14:paraId="4B11EEE1">
      <w:pPr>
        <w:jc w:val="both"/>
        <w:rPr>
          <w:rFonts w:ascii="Arial" w:hAnsi="Arial" w:cs="Arial"/>
        </w:rPr>
      </w:pPr>
    </w:p>
    <w:p w14:paraId="79F3959B">
      <w:pPr>
        <w:jc w:val="both"/>
        <w:rPr>
          <w:rFonts w:ascii="Arial" w:hAnsi="Arial" w:cs="Arial"/>
        </w:rPr>
      </w:pPr>
    </w:p>
    <w:tbl>
      <w:tblPr>
        <w:tblStyle w:val="29"/>
        <w:tblW w:w="0" w:type="auto"/>
        <w:tblInd w:w="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6"/>
        <w:gridCol w:w="2283"/>
        <w:gridCol w:w="2179"/>
        <w:gridCol w:w="2202"/>
      </w:tblGrid>
      <w:tr w14:paraId="24B1E2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9000" w:type="dxa"/>
            <w:gridSpan w:val="4"/>
            <w:tcBorders>
              <w:bottom w:val="single" w:color="auto" w:sz="4" w:space="0"/>
            </w:tcBorders>
            <w:shd w:val="clear" w:color="auto" w:fill="008080"/>
            <w:vAlign w:val="center"/>
          </w:tcPr>
          <w:p w14:paraId="132C4724">
            <w:pPr>
              <w:spacing w:before="0" w:after="0" w:line="240" w:lineRule="auto"/>
              <w:jc w:val="center"/>
              <w:rPr>
                <w:rFonts w:ascii="Arial" w:hAnsi="Arial" w:eastAsia="Times New Roman" w:cs="Arial"/>
                <w:b w:val="0"/>
                <w:bCs/>
                <w:color w:val="FFFFFF" w:themeColor="background1"/>
                <w:sz w:val="24"/>
                <w:szCs w:val="24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eastAsia="Times New Roman" w:cs="Arial"/>
                <w:b/>
                <w:bCs/>
                <w:color w:val="FFFFFF" w:themeColor="background1"/>
                <w:sz w:val="20"/>
                <w:szCs w:val="20"/>
                <w:lang w:val="en-US"/>
                <w14:textFill>
                  <w14:solidFill>
                    <w14:schemeClr w14:val="bg1"/>
                  </w14:solidFill>
                </w14:textFill>
              </w:rPr>
              <w:br w:type="page"/>
            </w:r>
            <w:r>
              <w:rPr>
                <w:rFonts w:ascii="Arial" w:hAnsi="Arial" w:eastAsia="Times New Roman" w:cs="Arial"/>
                <w:b/>
                <w:bCs/>
                <w:color w:val="FFFFFF" w:themeColor="background1"/>
                <w:sz w:val="24"/>
                <w:szCs w:val="24"/>
                <w:lang w:val="en-US"/>
                <w14:textFill>
                  <w14:solidFill>
                    <w14:schemeClr w14:val="bg1"/>
                  </w14:solidFill>
                </w14:textFill>
              </w:rPr>
              <w:t>Document Approval</w:t>
            </w:r>
          </w:p>
        </w:tc>
      </w:tr>
      <w:tr w14:paraId="4CE0C4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23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 w14:paraId="575111CF">
            <w:pPr>
              <w:autoSpaceDE w:val="0"/>
              <w:autoSpaceDN w:val="0"/>
              <w:adjustRightInd w:val="0"/>
              <w:jc w:val="center"/>
              <w:rPr>
                <w:rFonts w:ascii="Arial" w:hAnsi="Arial" w:eastAsia="Times New Roman" w:cs="Arial"/>
                <w:b w:val="0"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eastAsia="Times New Roman" w:cs="Arial"/>
                <w:b/>
                <w:bCs/>
                <w:sz w:val="24"/>
                <w:szCs w:val="24"/>
                <w:lang w:val="en-US"/>
              </w:rPr>
              <w:t>Name</w:t>
            </w:r>
          </w:p>
        </w:tc>
        <w:tc>
          <w:tcPr>
            <w:tcW w:w="2283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5C2516AD">
            <w:pPr>
              <w:autoSpaceDE w:val="0"/>
              <w:autoSpaceDN w:val="0"/>
              <w:adjustRightInd w:val="0"/>
              <w:jc w:val="center"/>
              <w:rPr>
                <w:rFonts w:ascii="Arial" w:hAnsi="Arial" w:eastAsia="Times New Roman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eastAsia="Times New Roman" w:cs="Arial"/>
                <w:b/>
                <w:sz w:val="24"/>
                <w:szCs w:val="24"/>
                <w:lang w:val="en-US"/>
              </w:rPr>
              <w:t>Role</w:t>
            </w:r>
          </w:p>
        </w:tc>
        <w:tc>
          <w:tcPr>
            <w:tcW w:w="2179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15E3DAF1">
            <w:pPr>
              <w:autoSpaceDE w:val="0"/>
              <w:autoSpaceDN w:val="0"/>
              <w:adjustRightInd w:val="0"/>
              <w:jc w:val="center"/>
              <w:rPr>
                <w:rFonts w:ascii="Arial" w:hAnsi="Arial" w:eastAsia="Times New Roman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eastAsia="Times New Roman" w:cs="Arial"/>
                <w:b/>
                <w:sz w:val="24"/>
                <w:szCs w:val="24"/>
                <w:lang w:val="en-US"/>
              </w:rPr>
              <w:t>Signature</w:t>
            </w:r>
          </w:p>
        </w:tc>
        <w:tc>
          <w:tcPr>
            <w:tcW w:w="220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1531F33">
            <w:pPr>
              <w:autoSpaceDE w:val="0"/>
              <w:autoSpaceDN w:val="0"/>
              <w:adjustRightInd w:val="0"/>
              <w:jc w:val="center"/>
              <w:rPr>
                <w:rFonts w:ascii="Arial" w:hAnsi="Arial" w:eastAsia="Times New Roman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eastAsia="Times New Roman" w:cs="Arial"/>
                <w:b/>
                <w:sz w:val="24"/>
                <w:szCs w:val="24"/>
                <w:lang w:val="en-US"/>
              </w:rPr>
              <w:t>Date</w:t>
            </w:r>
          </w:p>
        </w:tc>
      </w:tr>
      <w:tr w14:paraId="0C813E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2336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 w14:paraId="65E29F42">
            <w:pPr>
              <w:jc w:val="center"/>
              <w:rPr>
                <w:rFonts w:hint="default" w:ascii="Arial" w:hAnsi="Arial" w:eastAsia="Times New Roman" w:cs="Arial"/>
                <w:b w:val="0"/>
                <w:bCs/>
                <w:sz w:val="24"/>
                <w:szCs w:val="24"/>
                <w:lang w:val="en-US"/>
              </w:rPr>
            </w:pPr>
            <w:r>
              <w:rPr>
                <w:rFonts w:hint="default" w:ascii="Arial" w:hAnsi="Arial" w:eastAsia="Times New Roman" w:cs="Arial"/>
                <w:b w:val="0"/>
                <w:bCs/>
                <w:sz w:val="24"/>
                <w:szCs w:val="24"/>
                <w:lang w:val="en-US"/>
              </w:rPr>
              <w:t>Pavan Prasad R</w:t>
            </w:r>
          </w:p>
        </w:tc>
        <w:tc>
          <w:tcPr>
            <w:tcW w:w="2283" w:type="dxa"/>
            <w:tcBorders>
              <w:top w:val="single" w:color="auto" w:sz="4" w:space="0"/>
            </w:tcBorders>
            <w:vAlign w:val="center"/>
          </w:tcPr>
          <w:p w14:paraId="42048EFA">
            <w:pPr>
              <w:jc w:val="center"/>
              <w:rPr>
                <w:rFonts w:hint="default" w:ascii="Arial" w:hAnsi="Arial" w:eastAsia="Times New Roman" w:cs="Arial"/>
                <w:sz w:val="24"/>
                <w:szCs w:val="24"/>
                <w:lang w:val="en-US"/>
              </w:rPr>
            </w:pPr>
            <w:r>
              <w:rPr>
                <w:rFonts w:hint="default" w:ascii="Arial" w:hAnsi="Arial" w:eastAsia="Times New Roman" w:cs="Arial"/>
                <w:sz w:val="24"/>
                <w:szCs w:val="24"/>
                <w:lang w:val="en-US"/>
              </w:rPr>
              <w:t>Lead Engineer</w:t>
            </w:r>
          </w:p>
        </w:tc>
        <w:tc>
          <w:tcPr>
            <w:tcW w:w="2179" w:type="dxa"/>
            <w:tcBorders>
              <w:top w:val="single" w:color="auto" w:sz="4" w:space="0"/>
            </w:tcBorders>
            <w:vAlign w:val="center"/>
          </w:tcPr>
          <w:p w14:paraId="43EDEB28">
            <w:pPr>
              <w:jc w:val="center"/>
              <w:rPr>
                <w:rFonts w:hint="default" w:ascii="Arial" w:hAnsi="Arial" w:eastAsia="Times New Roman" w:cs="Arial"/>
                <w:sz w:val="24"/>
                <w:szCs w:val="24"/>
                <w:lang w:val="en-US"/>
              </w:rPr>
            </w:pPr>
            <w:r>
              <w:rPr>
                <w:rFonts w:hint="default" w:ascii="Arial" w:hAnsi="Arial" w:eastAsia="Times New Roman" w:cs="Arial"/>
                <w:sz w:val="24"/>
                <w:szCs w:val="24"/>
                <w:lang w:val="en-US"/>
              </w:rPr>
              <w:t>Pavan Prasad</w:t>
            </w:r>
          </w:p>
        </w:tc>
        <w:tc>
          <w:tcPr>
            <w:tcW w:w="2202" w:type="dxa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 w14:paraId="19632B4F">
            <w:pPr>
              <w:jc w:val="center"/>
              <w:rPr>
                <w:rFonts w:hint="default" w:ascii="Arial" w:hAnsi="Arial" w:eastAsia="Times New Roman" w:cs="Arial"/>
                <w:sz w:val="24"/>
                <w:szCs w:val="24"/>
                <w:lang w:val="en-US"/>
              </w:rPr>
            </w:pPr>
            <w:r>
              <w:rPr>
                <w:rFonts w:hint="default" w:ascii="Arial" w:hAnsi="Arial" w:eastAsia="Times New Roman" w:cs="Arial"/>
                <w:sz w:val="24"/>
                <w:szCs w:val="24"/>
                <w:lang w:val="en-US"/>
              </w:rPr>
              <w:t>21 MAY 2025</w:t>
            </w:r>
          </w:p>
        </w:tc>
      </w:tr>
    </w:tbl>
    <w:p w14:paraId="7AF48F59">
      <w:pPr>
        <w:jc w:val="both"/>
        <w:rPr>
          <w:rFonts w:ascii="Arial" w:hAnsi="Arial" w:cs="Arial"/>
        </w:rPr>
      </w:pPr>
    </w:p>
    <w:tbl>
      <w:tblPr>
        <w:tblStyle w:val="2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3"/>
        <w:gridCol w:w="2195"/>
        <w:gridCol w:w="2092"/>
        <w:gridCol w:w="3600"/>
      </w:tblGrid>
      <w:tr w14:paraId="147D6C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9010" w:type="dxa"/>
            <w:gridSpan w:val="4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8080"/>
            <w:vAlign w:val="center"/>
          </w:tcPr>
          <w:p w14:paraId="10BF4316">
            <w:pPr>
              <w:spacing w:before="0" w:after="0" w:line="240" w:lineRule="auto"/>
              <w:jc w:val="center"/>
              <w:rPr>
                <w:rFonts w:ascii="Arial" w:hAnsi="Arial" w:eastAsia="Times New Roman" w:cs="Arial"/>
                <w:b w:val="0"/>
                <w:bCs/>
                <w:color w:val="FFFFFF" w:themeColor="background1"/>
                <w:sz w:val="24"/>
                <w:szCs w:val="24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eastAsia="Times New Roman" w:cs="Arial"/>
                <w:b/>
                <w:bCs/>
                <w:color w:val="FFFFFF" w:themeColor="background1"/>
                <w:sz w:val="24"/>
                <w:szCs w:val="24"/>
                <w:lang w:val="en-US"/>
                <w14:textFill>
                  <w14:solidFill>
                    <w14:schemeClr w14:val="bg1"/>
                  </w14:solidFill>
                </w14:textFill>
              </w:rPr>
              <w:t>Version Control Details</w:t>
            </w:r>
          </w:p>
        </w:tc>
      </w:tr>
      <w:tr w14:paraId="450B7B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1" w:hRule="atLeast"/>
        </w:trPr>
        <w:tc>
          <w:tcPr>
            <w:tcW w:w="1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 w14:paraId="2AB8253F">
            <w:pPr>
              <w:autoSpaceDE w:val="0"/>
              <w:autoSpaceDN w:val="0"/>
              <w:adjustRightInd w:val="0"/>
              <w:jc w:val="center"/>
              <w:rPr>
                <w:rFonts w:ascii="Arial" w:hAnsi="Arial" w:eastAsia="Times New Roman" w:cs="Arial"/>
                <w:b w:val="0"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eastAsia="Times New Roman" w:cs="Arial"/>
                <w:b/>
                <w:bCs/>
                <w:sz w:val="24"/>
                <w:szCs w:val="24"/>
                <w:lang w:val="en-US"/>
              </w:rPr>
              <w:t>Version</w:t>
            </w:r>
          </w:p>
          <w:p w14:paraId="7579A4F2">
            <w:pPr>
              <w:autoSpaceDE w:val="0"/>
              <w:autoSpaceDN w:val="0"/>
              <w:adjustRightInd w:val="0"/>
              <w:jc w:val="center"/>
              <w:rPr>
                <w:rFonts w:ascii="Arial" w:hAnsi="Arial" w:eastAsia="Times New Roman" w:cs="Arial"/>
                <w:b w:val="0"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eastAsia="Times New Roman" w:cs="Arial"/>
                <w:b/>
                <w:bCs/>
                <w:sz w:val="24"/>
                <w:szCs w:val="24"/>
                <w:lang w:val="en-US"/>
              </w:rPr>
              <w:t>Number</w:t>
            </w:r>
          </w:p>
        </w:tc>
        <w:tc>
          <w:tcPr>
            <w:tcW w:w="219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56B9C78E">
            <w:pPr>
              <w:autoSpaceDE w:val="0"/>
              <w:autoSpaceDN w:val="0"/>
              <w:adjustRightInd w:val="0"/>
              <w:jc w:val="center"/>
              <w:rPr>
                <w:rFonts w:ascii="Arial" w:hAnsi="Arial" w:eastAsia="Times New Roman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eastAsia="Times New Roman" w:cs="Arial"/>
                <w:b/>
                <w:sz w:val="24"/>
                <w:szCs w:val="24"/>
                <w:lang w:val="en-US"/>
              </w:rPr>
              <w:t>Revision Date</w:t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3029854D">
            <w:pPr>
              <w:autoSpaceDE w:val="0"/>
              <w:autoSpaceDN w:val="0"/>
              <w:adjustRightInd w:val="0"/>
              <w:jc w:val="center"/>
              <w:rPr>
                <w:rFonts w:ascii="Arial" w:hAnsi="Arial" w:eastAsia="Times New Roman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eastAsia="Times New Roman" w:cs="Arial"/>
                <w:b/>
                <w:sz w:val="24"/>
                <w:szCs w:val="24"/>
                <w:lang w:val="en-US"/>
              </w:rPr>
              <w:t>Prepared by</w:t>
            </w:r>
          </w:p>
        </w:tc>
        <w:tc>
          <w:tcPr>
            <w:tcW w:w="360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3EBB855">
            <w:pPr>
              <w:autoSpaceDE w:val="0"/>
              <w:autoSpaceDN w:val="0"/>
              <w:adjustRightInd w:val="0"/>
              <w:jc w:val="center"/>
              <w:rPr>
                <w:rFonts w:ascii="Arial" w:hAnsi="Arial" w:eastAsia="Times New Roman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eastAsia="Times New Roman" w:cs="Arial"/>
                <w:b/>
                <w:sz w:val="24"/>
                <w:szCs w:val="24"/>
                <w:lang w:val="en-US"/>
              </w:rPr>
              <w:t>Nature of Change</w:t>
            </w:r>
          </w:p>
        </w:tc>
      </w:tr>
      <w:tr w14:paraId="199FF7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23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 w14:paraId="6480850C">
            <w:pPr>
              <w:jc w:val="center"/>
              <w:rPr>
                <w:rFonts w:ascii="Arial" w:hAnsi="Arial" w:eastAsia="Times New Roman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eastAsia="Times New Roman" w:cs="Arial"/>
                <w:b/>
                <w:bCs/>
                <w:sz w:val="24"/>
                <w:szCs w:val="24"/>
                <w:lang w:val="en-US"/>
              </w:rPr>
              <w:t>1.0</w:t>
            </w:r>
          </w:p>
        </w:tc>
        <w:tc>
          <w:tcPr>
            <w:tcW w:w="2195" w:type="dxa"/>
            <w:tcBorders>
              <w:top w:val="single" w:color="auto" w:sz="4" w:space="0"/>
            </w:tcBorders>
            <w:vAlign w:val="center"/>
          </w:tcPr>
          <w:p w14:paraId="317CFD32">
            <w:pPr>
              <w:jc w:val="center"/>
              <w:rPr>
                <w:rFonts w:hint="default" w:ascii="Arial" w:hAnsi="Arial" w:eastAsia="Times New Roman" w:cs="Arial"/>
                <w:sz w:val="24"/>
                <w:szCs w:val="24"/>
                <w:lang w:val="en-US"/>
              </w:rPr>
            </w:pPr>
            <w:r>
              <w:rPr>
                <w:rFonts w:hint="default" w:ascii="Arial" w:hAnsi="Arial" w:eastAsia="Times New Roman" w:cs="Arial"/>
                <w:sz w:val="24"/>
                <w:szCs w:val="24"/>
                <w:lang w:val="en-US"/>
              </w:rPr>
              <w:t>21 MAY 2025</w:t>
            </w:r>
          </w:p>
        </w:tc>
        <w:tc>
          <w:tcPr>
            <w:tcW w:w="2092" w:type="dxa"/>
            <w:tcBorders>
              <w:top w:val="single" w:color="auto" w:sz="4" w:space="0"/>
            </w:tcBorders>
            <w:vAlign w:val="center"/>
          </w:tcPr>
          <w:p w14:paraId="230A26DB">
            <w:pPr>
              <w:jc w:val="center"/>
              <w:rPr>
                <w:rFonts w:hint="default" w:ascii="Arial" w:hAnsi="Arial" w:eastAsia="Times New Roman" w:cs="Arial"/>
                <w:sz w:val="24"/>
                <w:szCs w:val="24"/>
                <w:lang w:val="en-US"/>
              </w:rPr>
            </w:pPr>
            <w:r>
              <w:rPr>
                <w:rFonts w:hint="default" w:ascii="Arial" w:hAnsi="Arial" w:eastAsia="Times New Roman" w:cs="Arial"/>
                <w:sz w:val="24"/>
                <w:szCs w:val="24"/>
                <w:lang w:val="en-US"/>
              </w:rPr>
              <w:t>Nikhil MG</w:t>
            </w:r>
          </w:p>
        </w:tc>
        <w:tc>
          <w:tcPr>
            <w:tcW w:w="3600" w:type="dxa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 w14:paraId="5781622B">
            <w:pPr>
              <w:jc w:val="center"/>
              <w:rPr>
                <w:rFonts w:ascii="Arial" w:hAnsi="Arial" w:eastAsia="Times New Roman" w:cs="Arial"/>
                <w:sz w:val="24"/>
                <w:szCs w:val="24"/>
                <w:lang w:val="en-US"/>
              </w:rPr>
            </w:pPr>
            <w:r>
              <w:rPr>
                <w:rFonts w:ascii="Arial" w:hAnsi="Arial" w:eastAsia="Times New Roman" w:cs="Arial"/>
                <w:sz w:val="24"/>
                <w:szCs w:val="24"/>
                <w:lang w:val="en-US"/>
              </w:rPr>
              <w:t>Initial release</w:t>
            </w:r>
          </w:p>
        </w:tc>
      </w:tr>
    </w:tbl>
    <w:p w14:paraId="348CB348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4C69B0A">
      <w:pPr>
        <w:jc w:val="center"/>
        <w:rPr>
          <w:rFonts w:ascii="Arial" w:hAnsi="Arial" w:cs="Arial"/>
        </w:rPr>
      </w:pPr>
    </w:p>
    <w:p w14:paraId="223685DB">
      <w:pPr>
        <w:pStyle w:val="42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Table of Contents</w:t>
      </w:r>
    </w:p>
    <w:p w14:paraId="76425777"/>
    <w:p w14:paraId="2D9F43DC">
      <w:pPr>
        <w:numPr>
          <w:ilvl w:val="0"/>
          <w:numId w:val="2"/>
        </w:numPr>
        <w:ind w:left="66" w:leftChars="0"/>
        <w:jc w:val="left"/>
        <w:rPr>
          <w:rFonts w:hint="default" w:ascii="Arial" w:hAnsi="Arial" w:cs="Arial"/>
          <w:b/>
          <w:bCs/>
          <w:lang w:val="en-US"/>
        </w:rPr>
      </w:pPr>
      <w:r>
        <w:rPr>
          <w:rFonts w:hint="default" w:ascii="Arial" w:hAnsi="Arial" w:cs="Arial"/>
          <w:b/>
          <w:bCs/>
          <w:lang w:val="en-US"/>
        </w:rPr>
        <w:t xml:space="preserve">OBJECTIVE  ……………………………………………………………………   </w:t>
      </w:r>
    </w:p>
    <w:p w14:paraId="6BB9E019">
      <w:pPr>
        <w:numPr>
          <w:ilvl w:val="0"/>
          <w:numId w:val="0"/>
        </w:numPr>
        <w:jc w:val="left"/>
        <w:rPr>
          <w:rFonts w:hint="default" w:ascii="Arial" w:hAnsi="Arial" w:cs="Arial"/>
          <w:b/>
          <w:bCs/>
          <w:lang w:val="en-US"/>
        </w:rPr>
      </w:pPr>
    </w:p>
    <w:p w14:paraId="51FB19ED">
      <w:pPr>
        <w:numPr>
          <w:ilvl w:val="0"/>
          <w:numId w:val="2"/>
        </w:numPr>
        <w:tabs>
          <w:tab w:val="left" w:pos="8222"/>
        </w:tabs>
        <w:ind w:left="66" w:leftChars="0" w:firstLine="0" w:firstLineChars="0"/>
        <w:jc w:val="left"/>
        <w:rPr>
          <w:rFonts w:hint="default" w:ascii="Arial" w:hAnsi="Arial" w:cs="Arial"/>
          <w:b/>
          <w:bCs/>
          <w:lang w:val="en-US"/>
        </w:rPr>
      </w:pPr>
      <w:r>
        <w:rPr>
          <w:rFonts w:hint="default" w:ascii="Arial" w:hAnsi="Arial" w:cs="Arial"/>
          <w:b/>
          <w:bCs/>
          <w:lang w:val="en-US"/>
        </w:rPr>
        <w:t>PREREQUISITES   ………………..…………………………………………..</w:t>
      </w:r>
    </w:p>
    <w:p w14:paraId="291E6C1F">
      <w:pPr>
        <w:jc w:val="center"/>
        <w:rPr>
          <w:rFonts w:ascii="Arial" w:hAnsi="Arial" w:cs="Arial"/>
        </w:rPr>
      </w:pPr>
    </w:p>
    <w:p w14:paraId="0F269EA2">
      <w:pPr>
        <w:numPr>
          <w:ilvl w:val="0"/>
          <w:numId w:val="2"/>
        </w:numPr>
        <w:ind w:left="66" w:leftChars="0" w:firstLine="0" w:firstLineChars="0"/>
        <w:jc w:val="left"/>
        <w:rPr>
          <w:rFonts w:hint="default" w:ascii="Arial" w:hAnsi="Arial" w:cs="Arial"/>
          <w:b/>
          <w:bCs/>
          <w:lang w:val="en-US"/>
        </w:rPr>
      </w:pPr>
      <w:r>
        <w:rPr>
          <w:rFonts w:hint="default" w:ascii="Arial" w:hAnsi="Arial" w:cs="Arial"/>
          <w:b/>
          <w:bCs/>
          <w:lang w:val="en-US"/>
        </w:rPr>
        <w:t>S3 bucket creation ………………………………………………. …………..</w:t>
      </w:r>
    </w:p>
    <w:p w14:paraId="57A05743">
      <w:pPr>
        <w:jc w:val="center"/>
        <w:rPr>
          <w:rFonts w:ascii="Arial" w:hAnsi="Arial" w:cs="Arial"/>
        </w:rPr>
      </w:pPr>
    </w:p>
    <w:p w14:paraId="3D4077D6">
      <w:pPr>
        <w:jc w:val="center"/>
        <w:rPr>
          <w:rFonts w:ascii="Arial" w:hAnsi="Arial" w:cs="Arial"/>
        </w:rPr>
      </w:pPr>
    </w:p>
    <w:p w14:paraId="6D42260E">
      <w:pPr>
        <w:jc w:val="center"/>
        <w:rPr>
          <w:rFonts w:ascii="Arial" w:hAnsi="Arial" w:cs="Arial"/>
        </w:rPr>
      </w:pPr>
    </w:p>
    <w:p w14:paraId="1DBAD4B5">
      <w:pPr>
        <w:jc w:val="center"/>
        <w:rPr>
          <w:rFonts w:ascii="Arial" w:hAnsi="Arial" w:cs="Arial"/>
        </w:rPr>
      </w:pPr>
    </w:p>
    <w:p w14:paraId="237EF3B4">
      <w:pPr>
        <w:jc w:val="center"/>
        <w:rPr>
          <w:rFonts w:ascii="Arial" w:hAnsi="Arial" w:cs="Arial"/>
        </w:rPr>
      </w:pPr>
    </w:p>
    <w:p w14:paraId="585812F6">
      <w:pPr>
        <w:jc w:val="center"/>
        <w:rPr>
          <w:rFonts w:ascii="Arial" w:hAnsi="Arial" w:cs="Arial"/>
        </w:rPr>
      </w:pPr>
    </w:p>
    <w:p w14:paraId="45DC47A6">
      <w:pPr>
        <w:jc w:val="center"/>
        <w:rPr>
          <w:rFonts w:ascii="Arial" w:hAnsi="Arial" w:cs="Arial"/>
        </w:rPr>
      </w:pPr>
    </w:p>
    <w:p w14:paraId="2EB594CE">
      <w:pPr>
        <w:jc w:val="center"/>
        <w:rPr>
          <w:rFonts w:ascii="Arial" w:hAnsi="Arial" w:cs="Arial"/>
        </w:rPr>
      </w:pPr>
    </w:p>
    <w:p w14:paraId="071A7317">
      <w:pPr>
        <w:jc w:val="center"/>
        <w:rPr>
          <w:rFonts w:ascii="Arial" w:hAnsi="Arial" w:cs="Arial"/>
        </w:rPr>
      </w:pPr>
    </w:p>
    <w:p w14:paraId="1CBDDB13">
      <w:pPr>
        <w:jc w:val="center"/>
        <w:rPr>
          <w:rFonts w:ascii="Arial" w:hAnsi="Arial" w:cs="Arial"/>
        </w:rPr>
      </w:pPr>
    </w:p>
    <w:p w14:paraId="3A8A37B4">
      <w:pPr>
        <w:jc w:val="center"/>
        <w:rPr>
          <w:rFonts w:ascii="Arial" w:hAnsi="Arial" w:cs="Arial"/>
        </w:rPr>
      </w:pPr>
    </w:p>
    <w:p w14:paraId="6387B906">
      <w:pPr>
        <w:jc w:val="center"/>
        <w:rPr>
          <w:rFonts w:ascii="Arial" w:hAnsi="Arial" w:cs="Arial"/>
        </w:rPr>
      </w:pPr>
    </w:p>
    <w:p w14:paraId="68D203B4">
      <w:pPr>
        <w:jc w:val="center"/>
        <w:rPr>
          <w:rFonts w:ascii="Arial" w:hAnsi="Arial" w:cs="Arial"/>
        </w:rPr>
      </w:pPr>
    </w:p>
    <w:p w14:paraId="5BE4F924">
      <w:pPr>
        <w:jc w:val="center"/>
        <w:rPr>
          <w:rFonts w:ascii="Arial" w:hAnsi="Arial" w:cs="Arial"/>
        </w:rPr>
      </w:pPr>
    </w:p>
    <w:p w14:paraId="7A36B15E">
      <w:pPr>
        <w:jc w:val="center"/>
        <w:rPr>
          <w:rFonts w:ascii="Arial" w:hAnsi="Arial" w:cs="Arial"/>
        </w:rPr>
      </w:pPr>
    </w:p>
    <w:p w14:paraId="1F3F5471">
      <w:pPr>
        <w:jc w:val="center"/>
        <w:rPr>
          <w:rFonts w:ascii="Arial" w:hAnsi="Arial" w:cs="Arial"/>
        </w:rPr>
      </w:pPr>
    </w:p>
    <w:p w14:paraId="5B973F1A">
      <w:pPr>
        <w:jc w:val="center"/>
        <w:rPr>
          <w:rFonts w:ascii="Arial" w:hAnsi="Arial" w:cs="Arial"/>
        </w:rPr>
      </w:pPr>
    </w:p>
    <w:p w14:paraId="2396D984">
      <w:pPr>
        <w:jc w:val="center"/>
        <w:rPr>
          <w:rFonts w:ascii="Arial" w:hAnsi="Arial" w:cs="Arial"/>
        </w:rPr>
      </w:pPr>
    </w:p>
    <w:p w14:paraId="33B64F8C">
      <w:pPr>
        <w:jc w:val="center"/>
        <w:rPr>
          <w:rFonts w:ascii="Arial" w:hAnsi="Arial" w:cs="Arial"/>
        </w:rPr>
      </w:pPr>
    </w:p>
    <w:p w14:paraId="2F144C40">
      <w:pPr>
        <w:jc w:val="center"/>
        <w:rPr>
          <w:rFonts w:ascii="Arial" w:hAnsi="Arial" w:cs="Arial"/>
        </w:rPr>
      </w:pPr>
    </w:p>
    <w:p w14:paraId="5B5847C3">
      <w:pPr>
        <w:jc w:val="center"/>
        <w:rPr>
          <w:rFonts w:ascii="Arial" w:hAnsi="Arial" w:cs="Arial"/>
        </w:rPr>
      </w:pPr>
    </w:p>
    <w:p w14:paraId="1ECBDF66">
      <w:pPr>
        <w:jc w:val="center"/>
        <w:rPr>
          <w:rFonts w:ascii="Arial" w:hAnsi="Arial" w:cs="Arial"/>
        </w:rPr>
      </w:pPr>
    </w:p>
    <w:p w14:paraId="07E9CC41">
      <w:pPr>
        <w:jc w:val="center"/>
        <w:rPr>
          <w:rFonts w:ascii="Arial" w:hAnsi="Arial" w:cs="Arial"/>
        </w:rPr>
      </w:pPr>
    </w:p>
    <w:p w14:paraId="68ABD185">
      <w:pPr>
        <w:jc w:val="center"/>
        <w:rPr>
          <w:rFonts w:ascii="Arial" w:hAnsi="Arial" w:cs="Arial"/>
        </w:rPr>
      </w:pPr>
    </w:p>
    <w:p w14:paraId="1BC52D02">
      <w:pPr>
        <w:jc w:val="center"/>
        <w:rPr>
          <w:rFonts w:ascii="Arial" w:hAnsi="Arial" w:cs="Arial"/>
        </w:rPr>
      </w:pPr>
    </w:p>
    <w:p w14:paraId="1D66E98B">
      <w:pPr>
        <w:jc w:val="center"/>
        <w:rPr>
          <w:rFonts w:ascii="Arial" w:hAnsi="Arial" w:cs="Arial"/>
        </w:rPr>
      </w:pPr>
    </w:p>
    <w:p w14:paraId="1CBC1851">
      <w:pPr>
        <w:jc w:val="center"/>
        <w:rPr>
          <w:rFonts w:ascii="Arial" w:hAnsi="Arial" w:cs="Arial"/>
        </w:rPr>
      </w:pPr>
    </w:p>
    <w:p w14:paraId="0BE6BC06">
      <w:pPr>
        <w:jc w:val="center"/>
        <w:rPr>
          <w:rFonts w:ascii="Arial" w:hAnsi="Arial" w:cs="Arial"/>
        </w:rPr>
      </w:pPr>
    </w:p>
    <w:p w14:paraId="1B04C1AB">
      <w:pPr>
        <w:jc w:val="center"/>
        <w:rPr>
          <w:rFonts w:ascii="Arial" w:hAnsi="Arial" w:cs="Arial"/>
        </w:rPr>
      </w:pPr>
    </w:p>
    <w:p w14:paraId="1663E429">
      <w:pPr>
        <w:jc w:val="center"/>
        <w:rPr>
          <w:rFonts w:ascii="Arial" w:hAnsi="Arial" w:cs="Arial"/>
        </w:rPr>
      </w:pPr>
    </w:p>
    <w:p w14:paraId="10501E32">
      <w:pPr>
        <w:jc w:val="center"/>
        <w:rPr>
          <w:rFonts w:ascii="Arial" w:hAnsi="Arial" w:cs="Arial"/>
        </w:rPr>
      </w:pPr>
    </w:p>
    <w:p w14:paraId="51312927">
      <w:pPr>
        <w:jc w:val="center"/>
        <w:rPr>
          <w:rFonts w:ascii="Arial" w:hAnsi="Arial" w:cs="Arial"/>
        </w:rPr>
      </w:pPr>
    </w:p>
    <w:p w14:paraId="33647B5D">
      <w:pPr>
        <w:jc w:val="center"/>
        <w:rPr>
          <w:rFonts w:ascii="Arial" w:hAnsi="Arial" w:cs="Arial"/>
        </w:rPr>
      </w:pPr>
    </w:p>
    <w:p w14:paraId="7EE5DF93">
      <w:pPr>
        <w:jc w:val="center"/>
        <w:rPr>
          <w:rFonts w:ascii="Arial" w:hAnsi="Arial" w:cs="Arial"/>
        </w:rPr>
      </w:pPr>
    </w:p>
    <w:p w14:paraId="204FF8EB">
      <w:pPr>
        <w:jc w:val="center"/>
        <w:rPr>
          <w:rFonts w:ascii="Arial" w:hAnsi="Arial" w:cs="Arial"/>
        </w:rPr>
      </w:pPr>
    </w:p>
    <w:p w14:paraId="16EAE459">
      <w:pPr>
        <w:jc w:val="center"/>
        <w:rPr>
          <w:rFonts w:ascii="Arial" w:hAnsi="Arial" w:cs="Arial"/>
        </w:rPr>
      </w:pPr>
    </w:p>
    <w:p w14:paraId="46777E92">
      <w:pPr>
        <w:jc w:val="center"/>
        <w:rPr>
          <w:rFonts w:ascii="Arial" w:hAnsi="Arial" w:cs="Arial"/>
        </w:rPr>
      </w:pPr>
    </w:p>
    <w:p w14:paraId="3DF8096F">
      <w:pPr>
        <w:jc w:val="center"/>
        <w:rPr>
          <w:rFonts w:ascii="Arial" w:hAnsi="Arial" w:cs="Arial"/>
        </w:rPr>
      </w:pPr>
    </w:p>
    <w:p w14:paraId="02E42403">
      <w:pPr>
        <w:jc w:val="both"/>
        <w:rPr>
          <w:rFonts w:ascii="Arial" w:hAnsi="Arial" w:cs="Arial"/>
        </w:rPr>
      </w:pPr>
    </w:p>
    <w:sdt>
      <w:sdtPr>
        <w:rPr>
          <w:rFonts w:ascii="Arial" w:hAnsi="Arial" w:eastAsia="Times New Roman" w:cs="Arial"/>
          <w:color w:val="000000" w:themeColor="text1"/>
          <w:sz w:val="20"/>
          <w:szCs w:val="20"/>
          <w:lang w:val="en-US" w:bidi="en-US"/>
          <w14:textFill>
            <w14:solidFill>
              <w14:schemeClr w14:val="tx1"/>
            </w14:solidFill>
          </w14:textFill>
        </w:rPr>
        <w:id w:val="-2096392862"/>
        <w:docPartObj>
          <w:docPartGallery w:val="autotext"/>
        </w:docPartObj>
      </w:sdtPr>
      <w:sdtEndPr>
        <w:rPr>
          <w:rFonts w:ascii="Arial" w:hAnsi="Arial" w:eastAsia="Times New Roman" w:cs="Arial"/>
          <w:color w:val="000000" w:themeColor="text1"/>
          <w:sz w:val="20"/>
          <w:szCs w:val="20"/>
          <w:lang w:val="en-US" w:bidi="en-US"/>
          <w14:textFill>
            <w14:solidFill>
              <w14:schemeClr w14:val="tx1"/>
            </w14:solidFill>
          </w14:textFill>
        </w:rPr>
      </w:sdtEndPr>
      <w:sdtContent>
        <w:p w14:paraId="6F1792B0">
          <w:pPr>
            <w:rPr>
              <w:rFonts w:ascii="Arial" w:hAnsi="Arial" w:cs="Arial"/>
            </w:rPr>
          </w:pPr>
          <w:bookmarkStart w:id="0" w:name="_Toc471384044"/>
        </w:p>
        <w:p w14:paraId="766359CD">
          <w:pPr>
            <w:pStyle w:val="2"/>
            <w:numPr>
              <w:ilvl w:val="0"/>
              <w:numId w:val="3"/>
            </w:numPr>
            <w:spacing w:before="0" w:line="240" w:lineRule="auto"/>
            <w:jc w:val="left"/>
            <w:rPr>
              <w:rFonts w:ascii="Arial" w:hAnsi="Arial" w:cs="Arial"/>
              <w:sz w:val="32"/>
            </w:rPr>
          </w:pPr>
          <w:bookmarkStart w:id="1" w:name="_Toc474508994"/>
          <w:bookmarkStart w:id="2" w:name="_Toc155977810"/>
          <w:r>
            <w:rPr>
              <w:rFonts w:ascii="Arial" w:hAnsi="Arial" w:cs="Arial"/>
              <w:sz w:val="32"/>
            </w:rPr>
            <w:t>OBJECTIVE</w:t>
          </w:r>
          <w:bookmarkEnd w:id="0"/>
          <w:bookmarkEnd w:id="1"/>
          <w:bookmarkEnd w:id="2"/>
          <w:bookmarkStart w:id="3" w:name="_Toc471384045"/>
        </w:p>
        <w:bookmarkEnd w:id="3"/>
        <w:p w14:paraId="73211A86">
          <w:pPr>
            <w:pStyle w:val="9"/>
            <w:spacing w:before="0" w:after="0" w:line="240" w:lineRule="auto"/>
            <w:jc w:val="left"/>
            <w:rPr>
              <w:rFonts w:hint="default" w:cs="Arial"/>
              <w:sz w:val="24"/>
              <w:lang w:val="en-US"/>
            </w:rPr>
          </w:pPr>
          <w:bookmarkStart w:id="4" w:name="_Toc220470742"/>
          <w:r>
            <w:rPr>
              <w:rFonts w:hint="default" w:cs="Arial"/>
              <w:sz w:val="24"/>
              <w:lang w:val="en-US"/>
            </w:rPr>
            <w:t xml:space="preserve">      This document gives a brief about S3 bucket creation and storing the scripts and artifacts for EC2 Image Builder pipeline creation with Build Components.</w:t>
          </w:r>
        </w:p>
        <w:p w14:paraId="4CBC3241">
          <w:pPr>
            <w:pStyle w:val="9"/>
            <w:numPr>
              <w:ilvl w:val="0"/>
              <w:numId w:val="0"/>
            </w:numPr>
            <w:spacing w:before="0" w:after="0" w:line="240" w:lineRule="auto"/>
            <w:ind w:leftChars="0"/>
            <w:jc w:val="left"/>
            <w:rPr>
              <w:rFonts w:hint="default" w:ascii="Arial" w:hAnsi="Arial" w:cs="Arial"/>
              <w:lang w:val="en-US"/>
            </w:rPr>
          </w:pPr>
        </w:p>
        <w:p w14:paraId="7CD4B5E0">
          <w:pPr>
            <w:pStyle w:val="2"/>
            <w:numPr>
              <w:ilvl w:val="0"/>
              <w:numId w:val="3"/>
            </w:numPr>
            <w:bidi w:val="0"/>
            <w:spacing w:line="240" w:lineRule="auto"/>
            <w:ind w:left="360" w:leftChars="0" w:hanging="360" w:firstLineChars="0"/>
            <w:jc w:val="left"/>
            <w:rPr>
              <w:rFonts w:hint="default" w:eastAsia="Maven-Pro-Fallback"/>
              <w:i w:val="0"/>
              <w:iCs w:val="0"/>
              <w:caps w:val="0"/>
              <w:color w:val="3B3F44"/>
              <w:spacing w:val="0"/>
              <w:sz w:val="24"/>
              <w:szCs w:val="24"/>
              <w:shd w:val="clear" w:fill="FFFFFF"/>
              <w:lang w:val="en-US"/>
            </w:rPr>
          </w:pPr>
          <w:r>
            <w:rPr>
              <w:rFonts w:hint="default" w:ascii="Arial" w:hAnsi="Arial" w:cs="Arial"/>
              <w:sz w:val="32"/>
              <w:szCs w:val="32"/>
              <w:lang w:val="en-US"/>
            </w:rPr>
            <w:t>PREREQUISITES</w:t>
          </w:r>
        </w:p>
        <w:p w14:paraId="4985DDA5">
          <w:pPr>
            <w:pStyle w:val="9"/>
            <w:numPr>
              <w:ilvl w:val="0"/>
              <w:numId w:val="0"/>
            </w:numPr>
            <w:bidi w:val="0"/>
            <w:spacing w:line="240" w:lineRule="auto"/>
            <w:ind w:leftChars="0" w:firstLine="240" w:firstLineChars="100"/>
            <w:jc w:val="left"/>
            <w:rPr>
              <w:rFonts w:hint="default" w:eastAsia="Maven-Pro-Fallback"/>
              <w:i w:val="0"/>
              <w:iCs w:val="0"/>
              <w:caps w:val="0"/>
              <w:color w:val="3B3F44"/>
              <w:spacing w:val="0"/>
              <w:sz w:val="24"/>
              <w:szCs w:val="24"/>
              <w:shd w:val="clear" w:fill="FFFFFF"/>
              <w:lang w:val="en-US"/>
            </w:rPr>
          </w:pPr>
          <w:r>
            <w:rPr>
              <w:rFonts w:hint="default" w:eastAsia="Maven-Pro-Fallback"/>
              <w:i w:val="0"/>
              <w:iCs w:val="0"/>
              <w:caps w:val="0"/>
              <w:color w:val="auto"/>
              <w:spacing w:val="0"/>
              <w:sz w:val="24"/>
              <w:szCs w:val="24"/>
              <w:shd w:val="clear" w:fill="FFFFFF"/>
              <w:lang w:val="en-US"/>
            </w:rPr>
            <w:t>AWS account to create S3 buckets in the preferred region.</w:t>
          </w:r>
          <w:bookmarkStart w:id="6" w:name="_GoBack"/>
          <w:bookmarkEnd w:id="6"/>
        </w:p>
        <w:p w14:paraId="45101201">
          <w:pPr>
            <w:pStyle w:val="2"/>
            <w:numPr>
              <w:ilvl w:val="0"/>
              <w:numId w:val="3"/>
            </w:numPr>
            <w:bidi w:val="0"/>
            <w:spacing w:line="240" w:lineRule="auto"/>
            <w:ind w:left="360" w:leftChars="0" w:hanging="360" w:firstLineChars="0"/>
            <w:jc w:val="left"/>
            <w:rPr>
              <w:rFonts w:hint="default" w:eastAsia="Maven-Pro-Fallback"/>
              <w:i w:val="0"/>
              <w:iCs w:val="0"/>
              <w:caps w:val="0"/>
              <w:color w:val="3B3F44"/>
              <w:spacing w:val="0"/>
              <w:sz w:val="24"/>
              <w:szCs w:val="24"/>
              <w:shd w:val="clear" w:fill="FFFFFF"/>
              <w:lang w:val="en-US"/>
            </w:rPr>
          </w:pPr>
          <w:r>
            <w:rPr>
              <w:rFonts w:hint="default" w:ascii="Arial" w:hAnsi="Arial" w:cs="Arial"/>
              <w:sz w:val="32"/>
              <w:szCs w:val="32"/>
              <w:lang w:val="en-US"/>
            </w:rPr>
            <w:t>Step-by-step guide</w:t>
          </w:r>
        </w:p>
        <w:p w14:paraId="743092F9">
          <w:pPr>
            <w:rPr>
              <w:rFonts w:hint="default" w:ascii="Arial" w:hAnsi="Arial" w:cs="Arial"/>
              <w:sz w:val="24"/>
              <w:szCs w:val="24"/>
              <w:lang w:val="en-US"/>
            </w:rPr>
          </w:pPr>
          <w:r>
            <w:rPr>
              <w:rFonts w:hint="default" w:ascii="Arial" w:hAnsi="Arial" w:cs="Arial"/>
              <w:sz w:val="24"/>
              <w:szCs w:val="24"/>
              <w:lang w:val="en-US"/>
            </w:rPr>
            <w:t>Firstly we’ll create S3 buckets as below</w:t>
          </w:r>
        </w:p>
        <w:p w14:paraId="42770D1B">
          <w:pPr>
            <w:rPr>
              <w:rFonts w:hint="default" w:ascii="Arial" w:hAnsi="Arial" w:cs="Arial"/>
              <w:sz w:val="32"/>
              <w:szCs w:val="32"/>
              <w:lang w:val="en-US"/>
            </w:rPr>
          </w:pPr>
        </w:p>
        <w:p w14:paraId="2B3A8094">
          <w:pPr>
            <w:numPr>
              <w:ilvl w:val="0"/>
              <w:numId w:val="4"/>
            </w:numPr>
            <w:tabs>
              <w:tab w:val="clear" w:pos="420"/>
            </w:tabs>
            <w:spacing w:line="360" w:lineRule="auto"/>
            <w:ind w:left="420" w:leftChars="0" w:hanging="420" w:firstLineChars="0"/>
            <w:jc w:val="both"/>
            <w:rPr>
              <w:rFonts w:hint="default" w:ascii="Arial" w:hAnsi="Arial" w:cs="Arial"/>
              <w:lang w:val="en-US"/>
            </w:rPr>
          </w:pPr>
          <w:r>
            <w:rPr>
              <w:rFonts w:hint="default" w:ascii="Arial" w:hAnsi="Arial" w:cs="Arial"/>
              <w:lang w:val="en-US"/>
            </w:rPr>
            <w:t>Bucket to store the scripts which will be executed as per the YAML definition in build component.</w:t>
          </w:r>
        </w:p>
        <w:p w14:paraId="28DE4D9F">
          <w:pPr>
            <w:numPr>
              <w:ilvl w:val="0"/>
              <w:numId w:val="4"/>
            </w:numPr>
            <w:tabs>
              <w:tab w:val="clear" w:pos="420"/>
            </w:tabs>
            <w:spacing w:line="360" w:lineRule="auto"/>
            <w:ind w:left="420" w:leftChars="0" w:hanging="420" w:firstLineChars="0"/>
            <w:jc w:val="both"/>
            <w:rPr>
              <w:rFonts w:hint="default" w:ascii="Arial" w:hAnsi="Arial" w:cs="Arial"/>
              <w:lang w:val="en-US"/>
            </w:rPr>
          </w:pPr>
          <w:r>
            <w:rPr>
              <w:rFonts w:hint="default" w:ascii="Arial" w:hAnsi="Arial" w:cs="Arial"/>
              <w:lang w:val="en-US"/>
            </w:rPr>
            <w:t>Buckets to store the artifact to be deployed over EC2 seperately for Web and App tier.</w:t>
          </w:r>
        </w:p>
        <w:p w14:paraId="69D518C4">
          <w:pPr>
            <w:rPr>
              <w:rFonts w:hint="default" w:ascii="Arial" w:hAnsi="Arial" w:cs="Arial"/>
              <w:sz w:val="32"/>
              <w:szCs w:val="32"/>
              <w:lang w:val="en-US"/>
            </w:rPr>
          </w:pPr>
        </w:p>
        <w:p w14:paraId="02821886">
          <w:pPr>
            <w:pStyle w:val="9"/>
            <w:numPr>
              <w:ilvl w:val="0"/>
              <w:numId w:val="0"/>
            </w:numPr>
            <w:bidi w:val="0"/>
            <w:spacing w:line="360" w:lineRule="auto"/>
            <w:ind w:leftChars="0"/>
            <w:jc w:val="both"/>
          </w:pPr>
          <w:r>
            <w:drawing>
              <wp:inline distT="0" distB="0" distL="114300" distR="114300">
                <wp:extent cx="5720715" cy="1844040"/>
                <wp:effectExtent l="0" t="0" r="13335" b="3810"/>
                <wp:docPr id="6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Picture 1"/>
                        <pic:cNvPicPr>
                          <a:picLocks noChangeAspect="1"/>
                        </pic:cNvPicPr>
                      </pic:nvPicPr>
                      <pic:blipFill>
                        <a:blip r:embed="rId10">
                          <a:lum bright="-6000"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20715" cy="1844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25C31344">
          <w:pPr>
            <w:pStyle w:val="9"/>
            <w:numPr>
              <w:ilvl w:val="0"/>
              <w:numId w:val="0"/>
            </w:numPr>
            <w:bidi w:val="0"/>
            <w:spacing w:line="360" w:lineRule="auto"/>
            <w:ind w:leftChars="0"/>
            <w:jc w:val="both"/>
            <w:rPr>
              <w:rFonts w:hint="default"/>
              <w:lang w:val="en-US"/>
            </w:rPr>
          </w:pPr>
          <w:r>
            <w:rPr>
              <w:rFonts w:hint="default"/>
              <w:lang w:val="en-US"/>
            </w:rPr>
            <w:t>As in the above image , this bucket we’re using to store scripts in the separate directory under the bucket.</w:t>
          </w:r>
          <w:r>
            <w:rPr>
              <w:rFonts w:hint="default"/>
              <w:lang w:val="en-US"/>
            </w:rPr>
            <w:br w:type="textWrapping"/>
          </w:r>
          <w:r>
            <w:rPr>
              <w:rFonts w:hint="default"/>
              <w:lang w:val="en-US"/>
            </w:rPr>
            <w:t>This has CIS_Configuration and Deployment scripts.</w:t>
          </w:r>
          <w:r>
            <w:rPr>
              <w:rFonts w:hint="default"/>
              <w:lang w:val="en-US"/>
            </w:rPr>
            <w:br w:type="textWrapping"/>
          </w:r>
          <w:r>
            <w:rPr>
              <w:rFonts w:hint="default"/>
              <w:lang w:val="en-US"/>
            </w:rPr>
            <w:t>CIS_Configuration script will be executed in the EC2 to achieve CIS_benchmark.</w:t>
          </w:r>
        </w:p>
        <w:p w14:paraId="7CA07265">
          <w:pPr>
            <w:pStyle w:val="9"/>
            <w:numPr>
              <w:ilvl w:val="0"/>
              <w:numId w:val="0"/>
            </w:numPr>
            <w:bidi w:val="0"/>
            <w:spacing w:line="360" w:lineRule="auto"/>
            <w:ind w:leftChars="0"/>
            <w:jc w:val="both"/>
            <w:rPr>
              <w:rFonts w:hint="default" w:eastAsia="Maven-Pro-Fallback"/>
              <w:i w:val="0"/>
              <w:iCs w:val="0"/>
              <w:caps w:val="0"/>
              <w:color w:val="3B3F44"/>
              <w:spacing w:val="0"/>
              <w:sz w:val="24"/>
              <w:szCs w:val="24"/>
              <w:shd w:val="clear" w:fill="FFFFFF"/>
              <w:lang w:val="en-US"/>
            </w:rPr>
          </w:pPr>
          <w:r>
            <w:rPr>
              <w:rFonts w:hint="default"/>
              <w:lang w:val="en-US"/>
            </w:rPr>
            <w:t>In the Deployment scripts we have the PS and XML to perform the actions defined in YAML. This is where we have the App-pool and VD creation, Taskscheduler Job creation.</w:t>
          </w:r>
        </w:p>
        <w:p w14:paraId="40D70E04">
          <w:pPr>
            <w:pStyle w:val="9"/>
            <w:numPr>
              <w:ilvl w:val="0"/>
              <w:numId w:val="0"/>
            </w:numPr>
            <w:bidi w:val="0"/>
            <w:spacing w:line="360" w:lineRule="auto"/>
            <w:ind w:leftChars="0"/>
            <w:jc w:val="both"/>
            <w:rPr>
              <w:rFonts w:hint="default" w:eastAsia="Maven-Pro-Fallback"/>
              <w:i w:val="0"/>
              <w:iCs w:val="0"/>
              <w:caps w:val="0"/>
              <w:color w:val="3B3F44"/>
              <w:spacing w:val="0"/>
              <w:sz w:val="24"/>
              <w:szCs w:val="24"/>
              <w:shd w:val="clear" w:fill="FFFFFF"/>
              <w:lang w:val="en-US"/>
            </w:rPr>
          </w:pPr>
        </w:p>
        <w:p w14:paraId="566C3B9E">
          <w:pPr>
            <w:pStyle w:val="9"/>
            <w:numPr>
              <w:ilvl w:val="0"/>
              <w:numId w:val="0"/>
            </w:numPr>
            <w:bidi w:val="0"/>
            <w:spacing w:line="360" w:lineRule="auto"/>
            <w:ind w:leftChars="0"/>
            <w:jc w:val="both"/>
            <w:rPr>
              <w:rFonts w:hint="default" w:eastAsia="Maven-Pro-Fallback"/>
              <w:i w:val="0"/>
              <w:iCs w:val="0"/>
              <w:caps w:val="0"/>
              <w:color w:val="3B3F44"/>
              <w:spacing w:val="0"/>
              <w:sz w:val="24"/>
              <w:szCs w:val="24"/>
              <w:shd w:val="clear" w:fill="FFFFFF"/>
              <w:lang w:val="en-US"/>
            </w:rPr>
          </w:pPr>
          <w:r>
            <w:drawing>
              <wp:inline distT="0" distB="0" distL="114300" distR="114300">
                <wp:extent cx="5725795" cy="878840"/>
                <wp:effectExtent l="0" t="0" r="8255" b="16510"/>
                <wp:docPr id="7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Picture 2"/>
                        <pic:cNvPicPr>
                          <a:picLocks noChangeAspect="1"/>
                        </pic:cNvPicPr>
                      </pic:nvPicPr>
                      <pic:blipFill>
                        <a:blip r:embed="rId11">
                          <a:lum bright="-6000"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25795" cy="878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52CF3A48">
          <w:pPr>
            <w:pStyle w:val="9"/>
            <w:numPr>
              <w:ilvl w:val="0"/>
              <w:numId w:val="0"/>
            </w:numPr>
            <w:bidi w:val="0"/>
            <w:spacing w:line="360" w:lineRule="auto"/>
            <w:ind w:leftChars="0"/>
            <w:jc w:val="both"/>
            <w:rPr>
              <w:rFonts w:hint="default" w:eastAsia="Maven-Pro-Fallback"/>
              <w:i w:val="0"/>
              <w:iCs w:val="0"/>
              <w:caps w:val="0"/>
              <w:color w:val="3B3F44"/>
              <w:spacing w:val="0"/>
              <w:sz w:val="24"/>
              <w:szCs w:val="24"/>
              <w:shd w:val="clear" w:fill="FFFFFF"/>
              <w:lang w:val="en-US"/>
            </w:rPr>
          </w:pPr>
          <w:r>
            <w:rPr>
              <w:rFonts w:hint="default" w:eastAsia="Maven-Pro-Fallback"/>
              <w:i w:val="0"/>
              <w:iCs w:val="0"/>
              <w:caps w:val="0"/>
              <w:color w:val="3B3F44"/>
              <w:spacing w:val="0"/>
              <w:sz w:val="24"/>
              <w:szCs w:val="24"/>
              <w:shd w:val="clear" w:fill="FFFFFF"/>
              <w:lang w:val="en-US"/>
            </w:rPr>
            <w:t>This is how buckets are created for Web and App. Again there’s a folder structure to access the artifact. s3://web-rp/Source/Web.zip, s3://app-rp/Source/App.zip</w:t>
          </w:r>
        </w:p>
        <w:p w14:paraId="568453BE">
          <w:pPr>
            <w:pStyle w:val="9"/>
            <w:numPr>
              <w:ilvl w:val="0"/>
              <w:numId w:val="0"/>
            </w:numPr>
            <w:bidi w:val="0"/>
            <w:spacing w:line="360" w:lineRule="auto"/>
            <w:ind w:leftChars="0"/>
            <w:jc w:val="both"/>
          </w:pPr>
          <w:r>
            <w:drawing>
              <wp:inline distT="0" distB="0" distL="114300" distR="114300">
                <wp:extent cx="4304665" cy="911225"/>
                <wp:effectExtent l="0" t="0" r="635" b="3175"/>
                <wp:docPr id="8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Picture 3"/>
                        <pic:cNvPicPr>
                          <a:picLocks noChangeAspect="1"/>
                        </pic:cNvPicPr>
                      </pic:nvPicPr>
                      <pic:blipFill>
                        <a:blip r:embed="rId12">
                          <a:lum bright="-6000"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04665" cy="911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2A658CD8">
          <w:pPr>
            <w:pStyle w:val="9"/>
            <w:numPr>
              <w:ilvl w:val="0"/>
              <w:numId w:val="0"/>
            </w:numPr>
            <w:bidi w:val="0"/>
            <w:spacing w:line="360" w:lineRule="auto"/>
            <w:ind w:leftChars="0"/>
            <w:jc w:val="both"/>
          </w:pPr>
        </w:p>
        <w:p w14:paraId="3D52EEFF">
          <w:pPr>
            <w:pStyle w:val="9"/>
            <w:numPr>
              <w:ilvl w:val="0"/>
              <w:numId w:val="0"/>
            </w:numPr>
            <w:bidi w:val="0"/>
            <w:spacing w:line="360" w:lineRule="auto"/>
            <w:ind w:leftChars="0"/>
            <w:jc w:val="both"/>
            <w:rPr>
              <w:rFonts w:hint="default" w:ascii="Arial" w:hAnsi="Arial" w:cs="Arial"/>
              <w:sz w:val="24"/>
              <w:szCs w:val="24"/>
            </w:rPr>
          </w:pPr>
          <w:r>
            <w:rPr>
              <w:rFonts w:hint="default"/>
              <w:b/>
              <w:bCs/>
              <w:i/>
              <w:iCs/>
              <w:color w:val="auto"/>
              <w:lang w:val="en-US"/>
            </w:rPr>
            <w:t>Note :-</w:t>
          </w:r>
          <w:r>
            <w:rPr>
              <w:rFonts w:hint="default"/>
              <w:lang w:val="en-US"/>
            </w:rPr>
            <w:t xml:space="preserve"> S3 and the object are case sensitive, make sure the s3 url is proper in YAML file. </w:t>
          </w:r>
        </w:p>
        <w:p w14:paraId="1AEE34AB">
          <w:pPr>
            <w:pStyle w:val="9"/>
            <w:bidi w:val="0"/>
            <w:rPr>
              <w:lang w:val="en-US"/>
            </w:rPr>
          </w:pPr>
        </w:p>
        <w:p w14:paraId="16605F79">
          <w:pPr>
            <w:pStyle w:val="9"/>
            <w:bidi w:val="0"/>
            <w:rPr>
              <w:rFonts w:hint="default"/>
              <w:b/>
              <w:bCs/>
              <w:sz w:val="28"/>
              <w:szCs w:val="28"/>
            </w:rPr>
          </w:pPr>
        </w:p>
        <w:p w14:paraId="23222A61">
          <w:pPr>
            <w:pStyle w:val="9"/>
            <w:bidi w:val="0"/>
            <w:rPr>
              <w:rFonts w:hint="default"/>
              <w:b/>
              <w:bCs/>
              <w:sz w:val="28"/>
              <w:szCs w:val="28"/>
            </w:rPr>
          </w:pPr>
        </w:p>
        <w:p w14:paraId="548AAF05">
          <w:pPr>
            <w:pStyle w:val="9"/>
            <w:bidi w:val="0"/>
            <w:rPr>
              <w:rFonts w:hint="default"/>
              <w:b/>
              <w:bCs/>
              <w:sz w:val="28"/>
              <w:szCs w:val="28"/>
            </w:rPr>
          </w:pPr>
        </w:p>
        <w:p w14:paraId="0E36608F">
          <w:pPr>
            <w:pStyle w:val="9"/>
            <w:bidi w:val="0"/>
            <w:rPr>
              <w:rFonts w:hint="default"/>
              <w:b/>
              <w:bCs/>
              <w:sz w:val="28"/>
              <w:szCs w:val="28"/>
            </w:rPr>
          </w:pPr>
        </w:p>
        <w:p w14:paraId="22962C43">
          <w:pPr>
            <w:pStyle w:val="9"/>
            <w:bidi w:val="0"/>
            <w:rPr>
              <w:rFonts w:hint="default"/>
              <w:sz w:val="24"/>
              <w:szCs w:val="24"/>
            </w:rPr>
          </w:pPr>
        </w:p>
        <w:p w14:paraId="553B9F42">
          <w:pPr>
            <w:pStyle w:val="9"/>
            <w:bidi w:val="0"/>
            <w:rPr>
              <w:rFonts w:ascii="SimSun" w:hAnsi="SimSun" w:eastAsia="SimSun" w:cs="SimSun"/>
              <w:sz w:val="24"/>
              <w:szCs w:val="24"/>
            </w:rPr>
          </w:pPr>
        </w:p>
        <w:p w14:paraId="411F2E45">
          <w:pPr>
            <w:pStyle w:val="9"/>
            <w:bidi w:val="0"/>
            <w:rPr>
              <w:rFonts w:hint="default"/>
              <w:b/>
              <w:bCs/>
              <w:sz w:val="28"/>
              <w:szCs w:val="28"/>
            </w:rPr>
          </w:pPr>
        </w:p>
        <w:p w14:paraId="6A63B230">
          <w:pPr>
            <w:pStyle w:val="9"/>
            <w:bidi w:val="0"/>
            <w:rPr>
              <w:rFonts w:hint="default"/>
              <w:b/>
              <w:bCs/>
              <w:sz w:val="28"/>
              <w:szCs w:val="28"/>
            </w:rPr>
          </w:pPr>
        </w:p>
        <w:p w14:paraId="57BA5E8E">
          <w:pPr>
            <w:pStyle w:val="9"/>
            <w:bidi w:val="0"/>
            <w:rPr>
              <w:rFonts w:hint="default"/>
              <w:b/>
              <w:bCs/>
              <w:sz w:val="28"/>
              <w:szCs w:val="28"/>
            </w:rPr>
          </w:pPr>
        </w:p>
        <w:p w14:paraId="7083C545">
          <w:pPr>
            <w:pStyle w:val="16"/>
            <w:keepNext w:val="0"/>
            <w:keepLines w:val="0"/>
            <w:widowControl/>
            <w:suppressLineNumbers w:val="0"/>
            <w:spacing w:before="0" w:beforeAutospacing="0" w:line="360" w:lineRule="auto"/>
            <w:jc w:val="both"/>
          </w:pPr>
        </w:p>
      </w:sdtContent>
    </w:sdt>
    <w:bookmarkEnd w:id="4"/>
    <w:sectPr>
      <w:headerReference r:id="rId4" w:type="first"/>
      <w:footerReference r:id="rId7" w:type="first"/>
      <w:headerReference r:id="rId3" w:type="default"/>
      <w:footerReference r:id="rId5" w:type="default"/>
      <w:footerReference r:id="rId6" w:type="even"/>
      <w:pgSz w:w="11900" w:h="16840"/>
      <w:pgMar w:top="1440" w:right="1440" w:bottom="516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pgNumType w:fmt="decimal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DengXian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ngXi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ven-Pro-Fallback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D9A9FF3">
    <w:pPr>
      <w:pStyle w:val="12"/>
      <w:tabs>
        <w:tab w:val="left" w:pos="6663"/>
        <w:tab w:val="clear" w:pos="4513"/>
      </w:tabs>
      <w:ind w:right="360"/>
      <w:rPr>
        <w:rFonts w:ascii="Arial" w:hAnsi="Arial" w:cs="Arial"/>
      </w:rPr>
    </w:pPr>
    <w:r>
      <w:rPr>
        <w:rFonts w:ascii="Arial" w:hAnsi="Arial" w:cs="Arial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28575</wp:posOffset>
              </wp:positionV>
              <wp:extent cx="6386830" cy="29210"/>
              <wp:effectExtent l="0" t="0" r="33655" b="285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86716" cy="29004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top:2.25pt;height:2.3pt;width:502.9pt;mso-position-horizontal:center;mso-position-horizontal-relative:margin;z-index:251659264;mso-width-relative:page;mso-height-relative:page;" filled="f" stroked="t" coordsize="21600,21600" o:gfxdata="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Jcca+bWAAAABQEAAA8AAAAAAAAAAQAg&#10;AAAAIgAAAGRycy9kb3ducmV2LnhtbFBLAQIUABQAAAAIAIdO4kD86TlZ1wEAALkDAAAOAAAAAAAA&#10;AAEAIAAAACUBAABkcnMvZTJvRG9jLnhtbFBLBQYAAAAABgAGAFkBAABuBQAAAAA=&#10;">
              <v:fill on="f" focussize="0,0"/>
              <v:stroke weight="1.5pt" color="#000000 [3200]" miterlimit="8" joinstyle="miter"/>
              <v:imagedata o:title=""/>
              <o:lock v:ext="edit" aspectratio="f"/>
            </v:line>
          </w:pict>
        </mc:Fallback>
      </mc:AlternateContent>
    </w:r>
  </w:p>
  <w:p w14:paraId="0CB1BE13">
    <w:pPr>
      <w:pStyle w:val="12"/>
      <w:tabs>
        <w:tab w:val="left" w:pos="7230"/>
        <w:tab w:val="clear" w:pos="4513"/>
      </w:tabs>
      <w:ind w:right="360"/>
      <w:rPr>
        <w:rFonts w:ascii="Arial" w:hAnsi="Arial" w:cs="Arial"/>
      </w:rPr>
    </w:pPr>
    <w:r>
      <w:rPr>
        <w:rFonts w:hint="default" w:ascii="Arial" w:hAnsi="Arial" w:cs="Arial"/>
        <w:lang w:val="en-US"/>
      </w:rPr>
      <w:t>SonarQube Installation and Configuration</w:t>
    </w:r>
    <w:r>
      <w:rPr>
        <w:rFonts w:ascii="Arial" w:hAnsi="Arial" w:cs="Arial"/>
      </w:rPr>
      <w:t xml:space="preserve"> </w:t>
    </w:r>
    <w:r>
      <w:rPr>
        <w:rFonts w:ascii="Arial" w:hAnsi="Arial" w:cs="Arial"/>
      </w:rPr>
      <w:tab/>
    </w:r>
    <w:bookmarkStart w:id="5" w:name="_Hlk113644776"/>
    <w:r>
      <w:rPr>
        <w:rFonts w:ascii="Arial" w:hAnsi="Arial" w:cs="Arial"/>
      </w:rPr>
      <w:t>Internal Use</w:t>
    </w:r>
    <w:bookmarkEnd w:id="5"/>
  </w:p>
  <w:p w14:paraId="19D59E12"/>
  <w:p w14:paraId="331DD0BD">
    <w:pPr>
      <w:pStyle w:val="12"/>
      <w:tabs>
        <w:tab w:val="clear" w:pos="4513"/>
      </w:tabs>
      <w:ind w:right="360"/>
      <w:jc w:val="center"/>
      <w:rPr>
        <w:rFonts w:ascii="Arial" w:hAnsi="Arial" w:cs="Arial"/>
      </w:rPr>
    </w:pPr>
    <w:r>
      <w:rPr>
        <w:rFonts w:ascii="Arial" w:hAnsi="Arial" w:cs="Arial"/>
        <w:b/>
      </w:rPr>
      <w:t xml:space="preserve">Page </w:t>
    </w:r>
    <w:r>
      <w:rPr>
        <w:rFonts w:ascii="Arial" w:hAnsi="Arial" w:cs="Arial"/>
        <w:b/>
      </w:rPr>
      <w:fldChar w:fldCharType="begin"/>
    </w:r>
    <w:r>
      <w:rPr>
        <w:rFonts w:ascii="Arial" w:hAnsi="Arial" w:cs="Arial"/>
        <w:b/>
      </w:rPr>
      <w:instrText xml:space="preserve"> PAGE </w:instrText>
    </w:r>
    <w:r>
      <w:rPr>
        <w:rFonts w:ascii="Arial" w:hAnsi="Arial" w:cs="Arial"/>
        <w:b/>
      </w:rPr>
      <w:fldChar w:fldCharType="separate"/>
    </w:r>
    <w:r>
      <w:rPr>
        <w:rFonts w:ascii="Arial" w:hAnsi="Arial" w:cs="Arial"/>
        <w:b/>
      </w:rPr>
      <w:t>8</w:t>
    </w:r>
    <w:r>
      <w:rPr>
        <w:rFonts w:ascii="Arial" w:hAnsi="Arial" w:cs="Arial"/>
        <w:b/>
      </w:rPr>
      <w:fldChar w:fldCharType="end"/>
    </w:r>
    <w:r>
      <w:rPr>
        <w:rFonts w:ascii="Arial" w:hAnsi="Arial" w:cs="Arial"/>
        <w:b/>
      </w:rPr>
      <w:t xml:space="preserve"> of </w:t>
    </w:r>
    <w:r>
      <w:rPr>
        <w:rFonts w:ascii="Arial" w:hAnsi="Arial" w:cs="Arial"/>
        <w:b/>
      </w:rPr>
      <w:fldChar w:fldCharType="begin"/>
    </w:r>
    <w:r>
      <w:rPr>
        <w:rFonts w:ascii="Arial" w:hAnsi="Arial" w:cs="Arial"/>
        <w:b/>
      </w:rPr>
      <w:instrText xml:space="preserve"> NUMPAGES </w:instrText>
    </w:r>
    <w:r>
      <w:rPr>
        <w:rFonts w:ascii="Arial" w:hAnsi="Arial" w:cs="Arial"/>
        <w:b/>
      </w:rPr>
      <w:fldChar w:fldCharType="separate"/>
    </w:r>
    <w:r>
      <w:rPr>
        <w:rFonts w:ascii="Arial" w:hAnsi="Arial" w:cs="Arial"/>
        <w:b/>
      </w:rPr>
      <w:t>10</w:t>
    </w:r>
    <w:r>
      <w:rPr>
        <w:rFonts w:ascii="Arial" w:hAnsi="Arial" w:cs="Arial"/>
        <w:b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A672457">
    <w:pPr>
      <w:pStyle w:val="12"/>
      <w:framePr w:wrap="auto" w:vAnchor="text" w:hAnchor="margin" w:xAlign="right" w:y="1"/>
      <w:rPr>
        <w:rStyle w:val="17"/>
      </w:rPr>
    </w:pPr>
    <w:r>
      <w:rPr>
        <w:rStyle w:val="17"/>
      </w:rPr>
      <w:fldChar w:fldCharType="begin"/>
    </w:r>
    <w:r>
      <w:rPr>
        <w:rStyle w:val="17"/>
      </w:rPr>
      <w:instrText xml:space="preserve">PAGE  </w:instrText>
    </w:r>
    <w:r>
      <w:rPr>
        <w:rStyle w:val="17"/>
      </w:rPr>
      <w:fldChar w:fldCharType="end"/>
    </w:r>
  </w:p>
  <w:p w14:paraId="61EA066E">
    <w:pPr>
      <w:pStyle w:val="12"/>
      <w:ind w:right="360"/>
    </w:pPr>
  </w:p>
  <w:p w14:paraId="6A05884B"/>
  <w:p w14:paraId="714A9962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22034AD">
    <w:pPr>
      <w:pStyle w:val="1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9AAE8BF">
    <w:pPr>
      <w:pStyle w:val="13"/>
      <w:tabs>
        <w:tab w:val="clear" w:pos="4513"/>
      </w:tabs>
      <w:ind w:right="-903"/>
      <w:rPr>
        <w:rFonts w:hint="default" w:ascii="Arial" w:hAnsi="Arial" w:cs="Arial"/>
        <w:b/>
        <w:lang w:val="en-US"/>
      </w:rPr>
    </w:pPr>
    <w:r>
      <w:rPr>
        <w:sz w:val="24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29B7305">
                          <w:pPr>
                            <w:pStyle w:val="1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2336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629B7305">
                    <w:pPr>
                      <w:pStyle w:val="1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Arial" w:hAnsi="Arial" w:cs="Arial"/>
        <w:lang w:val="en-IN" w:eastAsia="en-IN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-19050</wp:posOffset>
          </wp:positionV>
          <wp:extent cx="1437640" cy="285750"/>
          <wp:effectExtent l="0" t="0" r="0" b="0"/>
          <wp:wrapTight wrapText="bothSides">
            <wp:wrapPolygon>
              <wp:start x="1145" y="0"/>
              <wp:lineTo x="0" y="7200"/>
              <wp:lineTo x="0" y="14400"/>
              <wp:lineTo x="859" y="20160"/>
              <wp:lineTo x="2862" y="20160"/>
              <wp:lineTo x="21180" y="17280"/>
              <wp:lineTo x="21180" y="2880"/>
              <wp:lineTo x="4580" y="0"/>
              <wp:lineTo x="1145" y="0"/>
            </wp:wrapPolygon>
          </wp:wrapTight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Picture 20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37640" cy="285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sdt>
      <w:sdtPr>
        <w:id w:val="-2085984760"/>
        <w:docPartObj>
          <w:docPartGallery w:val="autotext"/>
        </w:docPartObj>
      </w:sdtPr>
      <w:sdtContent>
        <w:r>
          <w:rPr>
            <w:lang w:eastAsia="zh-TW"/>
          </w:rPr>
          <w:pict>
            <v:shape id="PowerPlusWaterMarkObject357476642" o:spid="_x0000_s2049" o:spt="136" type="#_x0000_t136" style="position:absolute;left:0pt;height:131.95pt;width:527.85pt;mso-position-horizontal:center;mso-position-horizontal-relative:margin;mso-position-vertical:center;mso-position-vertical-relative:margin;rotation:20643840f;z-index:-251654144;mso-width-relative:page;mso-height-relative:page;" fillcolor="#C0C0C0" filled="t" stroked="f" coordsize="21600,21600" o:allowincell="f">
              <v:path/>
              <v:fill on="t" opacity="32768f" focussize="0,0"/>
              <v:stroke on="f"/>
              <v:imagedata o:title=""/>
              <o:lock v:ext="edit"/>
              <v:textpath on="t" fitshape="t" fitpath="t" trim="f" xscale="f" string="INTERNAL" style="font-family:Calibri;font-size:1pt;v-text-align:center;"/>
            </v:shape>
          </w:pict>
        </w:r>
      </w:sdtContent>
    </w:sdt>
    <w:r>
      <w:rPr>
        <w:rFonts w:ascii="Arial" w:hAnsi="Arial" w:cs="Arial"/>
      </w:rPr>
      <w:t xml:space="preserve">                                              </w:t>
    </w:r>
    <w:r>
      <w:rPr>
        <w:rFonts w:ascii="Arial" w:hAnsi="Arial" w:cs="Arial"/>
      </w:rPr>
      <w:fldChar w:fldCharType="begin"/>
    </w:r>
    <w:r>
      <w:rPr>
        <w:rFonts w:ascii="Arial" w:hAnsi="Arial" w:cs="Arial"/>
      </w:rPr>
      <w:instrText xml:space="preserve"> TITLE  \* MERGEFORMAT </w:instrText>
    </w:r>
    <w:r>
      <w:rPr>
        <w:rFonts w:ascii="Arial" w:hAnsi="Arial" w:cs="Arial"/>
      </w:rPr>
      <w:fldChar w:fldCharType="end"/>
    </w:r>
    <w:r>
      <w:rPr>
        <w:rFonts w:ascii="Arial" w:hAnsi="Arial" w:cs="Arial"/>
      </w:rPr>
      <w:t xml:space="preserve">                       </w:t>
    </w:r>
    <w:r>
      <w:rPr>
        <w:rFonts w:hint="default" w:ascii="Arial" w:hAnsi="Arial" w:cs="Arial"/>
        <w:lang w:val="en-US"/>
      </w:rPr>
      <w:t xml:space="preserve">    S3- for EC2 Image Build Components</w:t>
    </w:r>
  </w:p>
  <w:p w14:paraId="32484517">
    <w:pPr>
      <w:pStyle w:val="13"/>
      <w:tabs>
        <w:tab w:val="clear" w:pos="4513"/>
      </w:tabs>
      <w:ind w:right="-903"/>
      <w:rPr>
        <w:rFonts w:ascii="Arial" w:hAnsi="Arial" w:cs="Arial"/>
        <w:b/>
      </w:rPr>
    </w:pPr>
    <w:r>
      <w:rPr>
        <w:rFonts w:ascii="Arial" w:hAnsi="Arial" w:cs="Arial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215900</wp:posOffset>
              </wp:positionV>
              <wp:extent cx="6386830" cy="29210"/>
              <wp:effectExtent l="0" t="0" r="33655" b="28575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86716" cy="29004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top:17pt;height:2.3pt;width:502.9pt;mso-position-horizontal:center;mso-position-horizontal-relative:margin;z-index:251661312;mso-width-relative:page;mso-height-relative:page;" filled="f" stroked="t" coordsize="21600,21600" o:gfxdata="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VwhWENcAAAAHAQAADwAAAAAAAAAB&#10;ACAAAAAiAAAAZHJzL2Rvd25yZXYueG1sUEsBAhQAFAAAAAgAh07iQExa7tfYAQAAuQMAAA4AAAAA&#10;AAAAAQAgAAAAJgEAAGRycy9lMm9Eb2MueG1sUEsFBgAAAAAGAAYAWQEAAHAFAAAAAA==&#10;">
              <v:fill on="f" focussize="0,0"/>
              <v:stroke weight="1.5pt" color="#000000 [3200]" miterlimit="8" joinstyle="miter"/>
              <v:imagedata o:title=""/>
              <o:lock v:ext="edit" aspectratio="f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80C250A">
    <w:pPr>
      <w:pStyle w:val="1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3927D41"/>
    <w:multiLevelType w:val="singleLevel"/>
    <w:tmpl w:val="A3927D4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3A618F5"/>
    <w:multiLevelType w:val="multilevel"/>
    <w:tmpl w:val="03A618F5"/>
    <w:lvl w:ilvl="0" w:tentative="0">
      <w:start w:val="1"/>
      <w:numFmt w:val="decimal"/>
      <w:pStyle w:val="2"/>
      <w:lvlText w:val="%1."/>
      <w:lvlJc w:val="left"/>
      <w:pPr>
        <w:ind w:left="360" w:hanging="360"/>
      </w:pPr>
    </w:lvl>
    <w:lvl w:ilvl="1" w:tentative="0">
      <w:start w:val="1"/>
      <w:numFmt w:val="decimal"/>
      <w:lvlText w:val="%1.%2."/>
      <w:lvlJc w:val="left"/>
      <w:pPr>
        <w:ind w:left="792" w:hanging="432"/>
      </w:p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4A0C2C38"/>
    <w:multiLevelType w:val="singleLevel"/>
    <w:tmpl w:val="4A0C2C3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6393599B"/>
    <w:multiLevelType w:val="multilevel"/>
    <w:tmpl w:val="6393599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 w:ascii="Arial" w:hAnsi="Arial" w:cs="Arial"/>
        <w:b/>
        <w:bCs/>
        <w:color w:val="2F5597" w:themeColor="accent1" w:themeShade="BF"/>
        <w:sz w:val="32"/>
        <w:szCs w:val="32"/>
      </w:rPr>
    </w:lvl>
    <w:lvl w:ilvl="1" w:tentative="0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55"/>
  <w:bordersDoNotSurroundHeader w:val="0"/>
  <w:bordersDoNotSurroundFooter w:val="0"/>
  <w:documentProtection w:enforcement="0"/>
  <w:defaultTabStop w:val="720"/>
  <w:drawingGridHorizontalSpacing w:val="12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</o:shapelayout>
  </w:hdrShapeDefaults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C8C"/>
    <w:rsid w:val="0001689E"/>
    <w:rsid w:val="00046A08"/>
    <w:rsid w:val="00050F77"/>
    <w:rsid w:val="00053CAF"/>
    <w:rsid w:val="0005689E"/>
    <w:rsid w:val="000655A8"/>
    <w:rsid w:val="000660A0"/>
    <w:rsid w:val="00070A9D"/>
    <w:rsid w:val="000767E6"/>
    <w:rsid w:val="00076ED2"/>
    <w:rsid w:val="0008592A"/>
    <w:rsid w:val="000A1ED3"/>
    <w:rsid w:val="000A4332"/>
    <w:rsid w:val="000B4706"/>
    <w:rsid w:val="000F08D6"/>
    <w:rsid w:val="00107183"/>
    <w:rsid w:val="00126913"/>
    <w:rsid w:val="00156405"/>
    <w:rsid w:val="00156EC6"/>
    <w:rsid w:val="001652A5"/>
    <w:rsid w:val="00167E7C"/>
    <w:rsid w:val="00175DF4"/>
    <w:rsid w:val="0018038C"/>
    <w:rsid w:val="00194C01"/>
    <w:rsid w:val="001A01F7"/>
    <w:rsid w:val="001A0A59"/>
    <w:rsid w:val="001B1CAC"/>
    <w:rsid w:val="001C3A99"/>
    <w:rsid w:val="001D2461"/>
    <w:rsid w:val="001D3027"/>
    <w:rsid w:val="00201F11"/>
    <w:rsid w:val="00215C44"/>
    <w:rsid w:val="00216A15"/>
    <w:rsid w:val="00243EBB"/>
    <w:rsid w:val="002530DE"/>
    <w:rsid w:val="00254745"/>
    <w:rsid w:val="00262168"/>
    <w:rsid w:val="002668BC"/>
    <w:rsid w:val="0027438B"/>
    <w:rsid w:val="00294F2F"/>
    <w:rsid w:val="002B0E05"/>
    <w:rsid w:val="002B5B76"/>
    <w:rsid w:val="002C44CE"/>
    <w:rsid w:val="002D0ED7"/>
    <w:rsid w:val="002E126A"/>
    <w:rsid w:val="002E3EB8"/>
    <w:rsid w:val="002E4A85"/>
    <w:rsid w:val="002E7DD5"/>
    <w:rsid w:val="002F2877"/>
    <w:rsid w:val="002F7536"/>
    <w:rsid w:val="003121C5"/>
    <w:rsid w:val="00342D87"/>
    <w:rsid w:val="00343D1D"/>
    <w:rsid w:val="00353EC5"/>
    <w:rsid w:val="00362249"/>
    <w:rsid w:val="00371846"/>
    <w:rsid w:val="00373B04"/>
    <w:rsid w:val="00381082"/>
    <w:rsid w:val="00392D51"/>
    <w:rsid w:val="0039309A"/>
    <w:rsid w:val="00395EF2"/>
    <w:rsid w:val="003A3DB4"/>
    <w:rsid w:val="003A72EC"/>
    <w:rsid w:val="003B188A"/>
    <w:rsid w:val="003B51D1"/>
    <w:rsid w:val="003B5DAE"/>
    <w:rsid w:val="003B6D26"/>
    <w:rsid w:val="003C181E"/>
    <w:rsid w:val="003C6A84"/>
    <w:rsid w:val="003E2999"/>
    <w:rsid w:val="003E5F5C"/>
    <w:rsid w:val="003F49F5"/>
    <w:rsid w:val="004015A8"/>
    <w:rsid w:val="00420C92"/>
    <w:rsid w:val="00425466"/>
    <w:rsid w:val="00431118"/>
    <w:rsid w:val="00433C79"/>
    <w:rsid w:val="00445233"/>
    <w:rsid w:val="00455D4D"/>
    <w:rsid w:val="00463384"/>
    <w:rsid w:val="00470AB0"/>
    <w:rsid w:val="00482A67"/>
    <w:rsid w:val="004833C1"/>
    <w:rsid w:val="00490082"/>
    <w:rsid w:val="00493A78"/>
    <w:rsid w:val="00494F89"/>
    <w:rsid w:val="004A09D2"/>
    <w:rsid w:val="004A699D"/>
    <w:rsid w:val="005033C3"/>
    <w:rsid w:val="00506725"/>
    <w:rsid w:val="00527F79"/>
    <w:rsid w:val="00540575"/>
    <w:rsid w:val="005406F5"/>
    <w:rsid w:val="0054188D"/>
    <w:rsid w:val="00543896"/>
    <w:rsid w:val="005458F2"/>
    <w:rsid w:val="00561EF1"/>
    <w:rsid w:val="00570AAD"/>
    <w:rsid w:val="00573C0E"/>
    <w:rsid w:val="00574985"/>
    <w:rsid w:val="00576175"/>
    <w:rsid w:val="00580152"/>
    <w:rsid w:val="005A0BF5"/>
    <w:rsid w:val="005B5511"/>
    <w:rsid w:val="005B5B8F"/>
    <w:rsid w:val="005D3699"/>
    <w:rsid w:val="005E4E71"/>
    <w:rsid w:val="005E5C79"/>
    <w:rsid w:val="005F7F03"/>
    <w:rsid w:val="00601A71"/>
    <w:rsid w:val="00604912"/>
    <w:rsid w:val="00613511"/>
    <w:rsid w:val="00614948"/>
    <w:rsid w:val="006160FC"/>
    <w:rsid w:val="00617882"/>
    <w:rsid w:val="006305E7"/>
    <w:rsid w:val="00636526"/>
    <w:rsid w:val="00645417"/>
    <w:rsid w:val="00650C35"/>
    <w:rsid w:val="00673267"/>
    <w:rsid w:val="00683C8C"/>
    <w:rsid w:val="006912E8"/>
    <w:rsid w:val="0069480C"/>
    <w:rsid w:val="00694A3C"/>
    <w:rsid w:val="00695BF6"/>
    <w:rsid w:val="006A3B1A"/>
    <w:rsid w:val="006A67F7"/>
    <w:rsid w:val="006B226C"/>
    <w:rsid w:val="006C095D"/>
    <w:rsid w:val="006F3CCA"/>
    <w:rsid w:val="006F3E0E"/>
    <w:rsid w:val="006F7C7C"/>
    <w:rsid w:val="007072E5"/>
    <w:rsid w:val="00713638"/>
    <w:rsid w:val="00714570"/>
    <w:rsid w:val="00716212"/>
    <w:rsid w:val="007331F3"/>
    <w:rsid w:val="00742985"/>
    <w:rsid w:val="0074528B"/>
    <w:rsid w:val="00746EBD"/>
    <w:rsid w:val="007534E2"/>
    <w:rsid w:val="0075701E"/>
    <w:rsid w:val="0077280D"/>
    <w:rsid w:val="007D0C5C"/>
    <w:rsid w:val="00802639"/>
    <w:rsid w:val="008046E0"/>
    <w:rsid w:val="00816713"/>
    <w:rsid w:val="00827171"/>
    <w:rsid w:val="00831FF2"/>
    <w:rsid w:val="008439F3"/>
    <w:rsid w:val="00843E4B"/>
    <w:rsid w:val="00867DF6"/>
    <w:rsid w:val="0087282F"/>
    <w:rsid w:val="0087430C"/>
    <w:rsid w:val="0087728A"/>
    <w:rsid w:val="00891E54"/>
    <w:rsid w:val="008947DA"/>
    <w:rsid w:val="008B2613"/>
    <w:rsid w:val="008B329A"/>
    <w:rsid w:val="008B4164"/>
    <w:rsid w:val="008B578B"/>
    <w:rsid w:val="008B7800"/>
    <w:rsid w:val="008F2F9D"/>
    <w:rsid w:val="00906DD4"/>
    <w:rsid w:val="00921EBC"/>
    <w:rsid w:val="00922FDC"/>
    <w:rsid w:val="0092725E"/>
    <w:rsid w:val="00930FC8"/>
    <w:rsid w:val="00931A05"/>
    <w:rsid w:val="0093492D"/>
    <w:rsid w:val="00934F7A"/>
    <w:rsid w:val="00950982"/>
    <w:rsid w:val="009566EC"/>
    <w:rsid w:val="009915D3"/>
    <w:rsid w:val="00992E84"/>
    <w:rsid w:val="009A2666"/>
    <w:rsid w:val="009A2CC9"/>
    <w:rsid w:val="009A4DB1"/>
    <w:rsid w:val="009A72B8"/>
    <w:rsid w:val="009C1046"/>
    <w:rsid w:val="009D2276"/>
    <w:rsid w:val="009D2A17"/>
    <w:rsid w:val="009D5367"/>
    <w:rsid w:val="00A03944"/>
    <w:rsid w:val="00A13D34"/>
    <w:rsid w:val="00A21058"/>
    <w:rsid w:val="00A330FB"/>
    <w:rsid w:val="00A400F4"/>
    <w:rsid w:val="00A41CCF"/>
    <w:rsid w:val="00A50F8E"/>
    <w:rsid w:val="00A5264D"/>
    <w:rsid w:val="00A53B8D"/>
    <w:rsid w:val="00A54201"/>
    <w:rsid w:val="00A60926"/>
    <w:rsid w:val="00A66A5A"/>
    <w:rsid w:val="00A71697"/>
    <w:rsid w:val="00A72DFD"/>
    <w:rsid w:val="00A846B0"/>
    <w:rsid w:val="00A85A74"/>
    <w:rsid w:val="00A93C97"/>
    <w:rsid w:val="00A97FDA"/>
    <w:rsid w:val="00AA5EDA"/>
    <w:rsid w:val="00AB7C8E"/>
    <w:rsid w:val="00AC2FEC"/>
    <w:rsid w:val="00AD0601"/>
    <w:rsid w:val="00AD7747"/>
    <w:rsid w:val="00AE4AAB"/>
    <w:rsid w:val="00AE5193"/>
    <w:rsid w:val="00AF07D1"/>
    <w:rsid w:val="00AF1576"/>
    <w:rsid w:val="00B0666E"/>
    <w:rsid w:val="00B2268A"/>
    <w:rsid w:val="00B23362"/>
    <w:rsid w:val="00B2785F"/>
    <w:rsid w:val="00B358D2"/>
    <w:rsid w:val="00B43125"/>
    <w:rsid w:val="00B43682"/>
    <w:rsid w:val="00B44004"/>
    <w:rsid w:val="00B839CE"/>
    <w:rsid w:val="00BA359F"/>
    <w:rsid w:val="00BA59AB"/>
    <w:rsid w:val="00BD31AA"/>
    <w:rsid w:val="00BD389D"/>
    <w:rsid w:val="00BE0E9D"/>
    <w:rsid w:val="00BE2A97"/>
    <w:rsid w:val="00BE3619"/>
    <w:rsid w:val="00BF0DCC"/>
    <w:rsid w:val="00C005CD"/>
    <w:rsid w:val="00C13F27"/>
    <w:rsid w:val="00C250DB"/>
    <w:rsid w:val="00C274BF"/>
    <w:rsid w:val="00C618C6"/>
    <w:rsid w:val="00C61B70"/>
    <w:rsid w:val="00C727DC"/>
    <w:rsid w:val="00C73C79"/>
    <w:rsid w:val="00C75427"/>
    <w:rsid w:val="00C80121"/>
    <w:rsid w:val="00C850AB"/>
    <w:rsid w:val="00CA4ED8"/>
    <w:rsid w:val="00CC37CD"/>
    <w:rsid w:val="00CD4A6C"/>
    <w:rsid w:val="00CE427E"/>
    <w:rsid w:val="00CE57F1"/>
    <w:rsid w:val="00CF1CC3"/>
    <w:rsid w:val="00CF20B3"/>
    <w:rsid w:val="00CF548B"/>
    <w:rsid w:val="00D01197"/>
    <w:rsid w:val="00D05763"/>
    <w:rsid w:val="00D11156"/>
    <w:rsid w:val="00D12D74"/>
    <w:rsid w:val="00D1588B"/>
    <w:rsid w:val="00D22174"/>
    <w:rsid w:val="00D27AC4"/>
    <w:rsid w:val="00D32E89"/>
    <w:rsid w:val="00D37C13"/>
    <w:rsid w:val="00D4131A"/>
    <w:rsid w:val="00D42C8E"/>
    <w:rsid w:val="00D43C0B"/>
    <w:rsid w:val="00D44819"/>
    <w:rsid w:val="00D53B66"/>
    <w:rsid w:val="00D8302E"/>
    <w:rsid w:val="00D837AC"/>
    <w:rsid w:val="00D85F78"/>
    <w:rsid w:val="00D93708"/>
    <w:rsid w:val="00DA0F71"/>
    <w:rsid w:val="00DA1E6F"/>
    <w:rsid w:val="00DA4DF8"/>
    <w:rsid w:val="00DB1704"/>
    <w:rsid w:val="00DB403A"/>
    <w:rsid w:val="00DB5394"/>
    <w:rsid w:val="00DB5493"/>
    <w:rsid w:val="00DC6428"/>
    <w:rsid w:val="00DD2D3D"/>
    <w:rsid w:val="00DD5C58"/>
    <w:rsid w:val="00DE1C74"/>
    <w:rsid w:val="00E22192"/>
    <w:rsid w:val="00E25C7C"/>
    <w:rsid w:val="00E273BF"/>
    <w:rsid w:val="00E4604A"/>
    <w:rsid w:val="00E471B1"/>
    <w:rsid w:val="00E5227F"/>
    <w:rsid w:val="00E53ECC"/>
    <w:rsid w:val="00E8341D"/>
    <w:rsid w:val="00E87429"/>
    <w:rsid w:val="00E91A35"/>
    <w:rsid w:val="00E95A12"/>
    <w:rsid w:val="00EA02A3"/>
    <w:rsid w:val="00EB14AC"/>
    <w:rsid w:val="00EB4BA4"/>
    <w:rsid w:val="00EB6086"/>
    <w:rsid w:val="00EC0415"/>
    <w:rsid w:val="00EC07FB"/>
    <w:rsid w:val="00ED0197"/>
    <w:rsid w:val="00ED563A"/>
    <w:rsid w:val="00EE2A40"/>
    <w:rsid w:val="00F042EB"/>
    <w:rsid w:val="00F05D86"/>
    <w:rsid w:val="00F20F97"/>
    <w:rsid w:val="00F2585E"/>
    <w:rsid w:val="00F32050"/>
    <w:rsid w:val="00F36B14"/>
    <w:rsid w:val="00F439E4"/>
    <w:rsid w:val="00F76458"/>
    <w:rsid w:val="00FA4023"/>
    <w:rsid w:val="00FA75ED"/>
    <w:rsid w:val="00FE1438"/>
    <w:rsid w:val="00FE1B45"/>
    <w:rsid w:val="00FE486E"/>
    <w:rsid w:val="00FE6020"/>
    <w:rsid w:val="00FF520C"/>
    <w:rsid w:val="01092B04"/>
    <w:rsid w:val="012B0DF9"/>
    <w:rsid w:val="04F0022B"/>
    <w:rsid w:val="07175632"/>
    <w:rsid w:val="07DC6674"/>
    <w:rsid w:val="083D0101"/>
    <w:rsid w:val="0A8730EA"/>
    <w:rsid w:val="0B0C1D2F"/>
    <w:rsid w:val="0BE67494"/>
    <w:rsid w:val="0BFF25BC"/>
    <w:rsid w:val="0CA02145"/>
    <w:rsid w:val="0D814CB6"/>
    <w:rsid w:val="11227719"/>
    <w:rsid w:val="11516BF6"/>
    <w:rsid w:val="1173262D"/>
    <w:rsid w:val="12E65D92"/>
    <w:rsid w:val="130C274F"/>
    <w:rsid w:val="137164CA"/>
    <w:rsid w:val="13F910D3"/>
    <w:rsid w:val="150B2214"/>
    <w:rsid w:val="15A06CAE"/>
    <w:rsid w:val="16332F7C"/>
    <w:rsid w:val="18FF6912"/>
    <w:rsid w:val="19E16F05"/>
    <w:rsid w:val="1FC42E2D"/>
    <w:rsid w:val="1FCB7B96"/>
    <w:rsid w:val="203D7274"/>
    <w:rsid w:val="20DA2975"/>
    <w:rsid w:val="24CA4DE9"/>
    <w:rsid w:val="24E56C98"/>
    <w:rsid w:val="25A94457"/>
    <w:rsid w:val="25DB063B"/>
    <w:rsid w:val="270C409F"/>
    <w:rsid w:val="2907735C"/>
    <w:rsid w:val="29B07B75"/>
    <w:rsid w:val="2ADD5CA5"/>
    <w:rsid w:val="2C3A179D"/>
    <w:rsid w:val="2CEB15C1"/>
    <w:rsid w:val="2DC72229"/>
    <w:rsid w:val="30DC4F90"/>
    <w:rsid w:val="30F4495F"/>
    <w:rsid w:val="329F241C"/>
    <w:rsid w:val="32DD2181"/>
    <w:rsid w:val="348C0943"/>
    <w:rsid w:val="3640616F"/>
    <w:rsid w:val="374E17CB"/>
    <w:rsid w:val="390514E0"/>
    <w:rsid w:val="39243C62"/>
    <w:rsid w:val="3AFB7CD2"/>
    <w:rsid w:val="3BBE3294"/>
    <w:rsid w:val="3BD74C8E"/>
    <w:rsid w:val="3BE66B1E"/>
    <w:rsid w:val="3C8961DF"/>
    <w:rsid w:val="3D2E696D"/>
    <w:rsid w:val="3E924036"/>
    <w:rsid w:val="42C43895"/>
    <w:rsid w:val="434959F9"/>
    <w:rsid w:val="43C92F4F"/>
    <w:rsid w:val="44BF70D9"/>
    <w:rsid w:val="47A8287B"/>
    <w:rsid w:val="47BD0CC0"/>
    <w:rsid w:val="48037F6E"/>
    <w:rsid w:val="48E1779E"/>
    <w:rsid w:val="49AE1470"/>
    <w:rsid w:val="4A096307"/>
    <w:rsid w:val="4C1526EE"/>
    <w:rsid w:val="4CA920D2"/>
    <w:rsid w:val="4CE7543A"/>
    <w:rsid w:val="4EEC6E09"/>
    <w:rsid w:val="4FA94C3E"/>
    <w:rsid w:val="4FEE33CA"/>
    <w:rsid w:val="50226E86"/>
    <w:rsid w:val="510B6E04"/>
    <w:rsid w:val="540C51F2"/>
    <w:rsid w:val="54F93B76"/>
    <w:rsid w:val="58B31393"/>
    <w:rsid w:val="58C26717"/>
    <w:rsid w:val="58D22EA1"/>
    <w:rsid w:val="5942577F"/>
    <w:rsid w:val="59AB192B"/>
    <w:rsid w:val="5A3F7C21"/>
    <w:rsid w:val="5B443C4B"/>
    <w:rsid w:val="5BAE5879"/>
    <w:rsid w:val="5D25598A"/>
    <w:rsid w:val="5DAB2D14"/>
    <w:rsid w:val="5DDD390F"/>
    <w:rsid w:val="5FDA09FA"/>
    <w:rsid w:val="60736DCB"/>
    <w:rsid w:val="64025D23"/>
    <w:rsid w:val="646A444D"/>
    <w:rsid w:val="64E709F7"/>
    <w:rsid w:val="68637551"/>
    <w:rsid w:val="68E137EA"/>
    <w:rsid w:val="694C417C"/>
    <w:rsid w:val="6ADA2A3F"/>
    <w:rsid w:val="6B323EA7"/>
    <w:rsid w:val="6C2A6602"/>
    <w:rsid w:val="6CCB618B"/>
    <w:rsid w:val="6D23209D"/>
    <w:rsid w:val="6E25308C"/>
    <w:rsid w:val="70026C53"/>
    <w:rsid w:val="71420331"/>
    <w:rsid w:val="717645B6"/>
    <w:rsid w:val="73247774"/>
    <w:rsid w:val="73FE4ED9"/>
    <w:rsid w:val="7505543D"/>
    <w:rsid w:val="772B5411"/>
    <w:rsid w:val="77460AE0"/>
    <w:rsid w:val="77A33086"/>
    <w:rsid w:val="77F11957"/>
    <w:rsid w:val="7A4A0831"/>
    <w:rsid w:val="7DCA16EC"/>
    <w:rsid w:val="7E557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name="toc 4"/>
    <w:lsdException w:qFormat="1" w:uiPriority="39" w:name="toc 5"/>
    <w:lsdException w:qFormat="1" w:uiPriority="39" w:name="toc 6"/>
    <w:lsdException w:qFormat="1" w:uiPriority="39" w:name="toc 7"/>
    <w:lsdException w:qFormat="1" w:uiPriority="39" w:name="toc 8"/>
    <w:lsdException w:qFormat="1" w:uiPriority="39" w:name="toc 9"/>
    <w:lsdException w:uiPriority="99" w:name="Normal Indent"/>
    <w:lsdException w:uiPriority="99" w:name="footnote text"/>
    <w:lsdException w:qFormat="1" w:unhideWhenUsed="0" w:uiPriority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0" w:name="annotation reference"/>
    <w:lsdException w:uiPriority="99" w:name="line number"/>
    <w:lsdException w:qFormat="1"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qFormat="1"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en-GB" w:eastAsia="en-US" w:bidi="ar-SA"/>
    </w:rPr>
  </w:style>
  <w:style w:type="paragraph" w:styleId="2">
    <w:name w:val="heading 1"/>
    <w:basedOn w:val="1"/>
    <w:next w:val="1"/>
    <w:link w:val="30"/>
    <w:qFormat/>
    <w:uiPriority w:val="9"/>
    <w:pPr>
      <w:keepNext/>
      <w:keepLines/>
      <w:numPr>
        <w:ilvl w:val="0"/>
        <w:numId w:val="1"/>
      </w:numPr>
      <w:spacing w:before="480" w:after="360" w:line="276" w:lineRule="auto"/>
      <w:jc w:val="both"/>
      <w:outlineLvl w:val="0"/>
    </w:pPr>
    <w:rPr>
      <w:rFonts w:asciiTheme="majorHAnsi" w:hAnsiTheme="majorHAnsi" w:eastAsiaTheme="majorEastAsia" w:cstheme="majorBidi"/>
      <w:b/>
      <w:bCs/>
      <w:color w:val="2F5597" w:themeColor="accent1" w:themeShade="BF"/>
      <w:sz w:val="36"/>
      <w:szCs w:val="36"/>
    </w:rPr>
  </w:style>
  <w:style w:type="paragraph" w:styleId="3">
    <w:name w:val="heading 2"/>
    <w:basedOn w:val="1"/>
    <w:next w:val="1"/>
    <w:link w:val="44"/>
    <w:semiHidden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paragraph" w:styleId="4">
    <w:name w:val="heading 3"/>
    <w:basedOn w:val="1"/>
    <w:next w:val="1"/>
    <w:link w:val="31"/>
    <w:semiHidden/>
    <w:unhideWhenUsed/>
    <w:qFormat/>
    <w:uiPriority w:val="9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203864" w:themeColor="accent1" w:themeShade="80"/>
    </w:rPr>
  </w:style>
  <w:style w:type="paragraph" w:styleId="5">
    <w:name w:val="heading 4"/>
    <w:basedOn w:val="4"/>
    <w:next w:val="1"/>
    <w:link w:val="32"/>
    <w:unhideWhenUsed/>
    <w:qFormat/>
    <w:uiPriority w:val="9"/>
    <w:pPr>
      <w:spacing w:before="200" w:line="276" w:lineRule="auto"/>
      <w:jc w:val="both"/>
      <w:outlineLvl w:val="3"/>
    </w:pPr>
    <w:rPr>
      <w:b/>
      <w:bCs/>
      <w:color w:val="4472C4" w:themeColor="accent1"/>
      <w14:textFill>
        <w14:solidFill>
          <w14:schemeClr w14:val="accent1"/>
        </w14:solidFill>
      </w14:textFill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alloon Text"/>
    <w:basedOn w:val="1"/>
    <w:link w:val="41"/>
    <w:unhideWhenUsed/>
    <w:qFormat/>
    <w:uiPriority w:val="99"/>
    <w:rPr>
      <w:rFonts w:ascii="Times New Roman" w:hAnsi="Times New Roman" w:cs="Times New Roman"/>
      <w:sz w:val="18"/>
      <w:szCs w:val="18"/>
    </w:rPr>
  </w:style>
  <w:style w:type="paragraph" w:styleId="9">
    <w:name w:val="Body Text"/>
    <w:basedOn w:val="1"/>
    <w:link w:val="38"/>
    <w:qFormat/>
    <w:uiPriority w:val="0"/>
    <w:pPr>
      <w:spacing w:before="200" w:after="120" w:line="276" w:lineRule="auto"/>
    </w:pPr>
    <w:rPr>
      <w:rFonts w:ascii="Arial" w:hAnsi="Arial" w:eastAsia="Times New Roman" w:cs="Times New Roman"/>
      <w:sz w:val="20"/>
      <w:szCs w:val="20"/>
      <w:lang w:val="en-US" w:bidi="en-US"/>
    </w:rPr>
  </w:style>
  <w:style w:type="character" w:styleId="10">
    <w:name w:val="annotation reference"/>
    <w:basedOn w:val="6"/>
    <w:semiHidden/>
    <w:qFormat/>
    <w:uiPriority w:val="0"/>
    <w:rPr>
      <w:sz w:val="16"/>
      <w:szCs w:val="16"/>
    </w:rPr>
  </w:style>
  <w:style w:type="paragraph" w:styleId="11">
    <w:name w:val="annotation text"/>
    <w:basedOn w:val="1"/>
    <w:link w:val="39"/>
    <w:semiHidden/>
    <w:qFormat/>
    <w:uiPriority w:val="0"/>
    <w:pPr>
      <w:spacing w:before="200" w:after="200" w:line="276" w:lineRule="auto"/>
    </w:pPr>
    <w:rPr>
      <w:rFonts w:ascii="Calibri" w:hAnsi="Calibri" w:eastAsia="Times New Roman" w:cs="Times New Roman"/>
      <w:sz w:val="20"/>
      <w:szCs w:val="20"/>
      <w:lang w:val="en-US" w:bidi="en-US"/>
    </w:rPr>
  </w:style>
  <w:style w:type="paragraph" w:styleId="12">
    <w:name w:val="footer"/>
    <w:basedOn w:val="1"/>
    <w:link w:val="36"/>
    <w:unhideWhenUsed/>
    <w:qFormat/>
    <w:uiPriority w:val="99"/>
    <w:pPr>
      <w:tabs>
        <w:tab w:val="center" w:pos="4513"/>
        <w:tab w:val="right" w:pos="9026"/>
      </w:tabs>
    </w:pPr>
  </w:style>
  <w:style w:type="paragraph" w:styleId="13">
    <w:name w:val="header"/>
    <w:basedOn w:val="1"/>
    <w:link w:val="35"/>
    <w:unhideWhenUsed/>
    <w:qFormat/>
    <w:uiPriority w:val="99"/>
    <w:pPr>
      <w:tabs>
        <w:tab w:val="center" w:pos="4513"/>
        <w:tab w:val="right" w:pos="9026"/>
      </w:tabs>
    </w:pPr>
  </w:style>
  <w:style w:type="character" w:styleId="14">
    <w:name w:val="HTML Code"/>
    <w:basedOn w:val="6"/>
    <w:semiHidden/>
    <w:unhideWhenUsed/>
    <w:qFormat/>
    <w:uiPriority w:val="99"/>
    <w:rPr>
      <w:rFonts w:ascii="Courier New" w:hAnsi="Courier New" w:cs="Courier New"/>
      <w:sz w:val="20"/>
      <w:szCs w:val="20"/>
    </w:rPr>
  </w:style>
  <w:style w:type="character" w:styleId="15">
    <w:name w:val="Hyperlink"/>
    <w:basedOn w:val="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6">
    <w:name w:val="Normal (Web)"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7">
    <w:name w:val="page number"/>
    <w:basedOn w:val="6"/>
    <w:semiHidden/>
    <w:unhideWhenUsed/>
    <w:qFormat/>
    <w:uiPriority w:val="99"/>
  </w:style>
  <w:style w:type="character" w:styleId="18">
    <w:name w:val="Strong"/>
    <w:basedOn w:val="6"/>
    <w:qFormat/>
    <w:uiPriority w:val="22"/>
    <w:rPr>
      <w:b/>
      <w:bCs/>
    </w:rPr>
  </w:style>
  <w:style w:type="table" w:styleId="19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20">
    <w:name w:val="toc 1"/>
    <w:basedOn w:val="1"/>
    <w:next w:val="1"/>
    <w:autoRedefine/>
    <w:unhideWhenUsed/>
    <w:qFormat/>
    <w:uiPriority w:val="39"/>
    <w:pPr>
      <w:spacing w:before="120"/>
    </w:pPr>
    <w:rPr>
      <w:b/>
      <w:bCs/>
    </w:rPr>
  </w:style>
  <w:style w:type="paragraph" w:styleId="21">
    <w:name w:val="toc 2"/>
    <w:basedOn w:val="1"/>
    <w:next w:val="1"/>
    <w:autoRedefine/>
    <w:unhideWhenUsed/>
    <w:qFormat/>
    <w:uiPriority w:val="39"/>
    <w:pPr>
      <w:ind w:left="240"/>
    </w:pPr>
    <w:rPr>
      <w:b/>
      <w:bCs/>
      <w:sz w:val="22"/>
      <w:szCs w:val="22"/>
    </w:rPr>
  </w:style>
  <w:style w:type="paragraph" w:styleId="22">
    <w:name w:val="toc 3"/>
    <w:basedOn w:val="1"/>
    <w:next w:val="1"/>
    <w:autoRedefine/>
    <w:unhideWhenUsed/>
    <w:qFormat/>
    <w:uiPriority w:val="39"/>
    <w:pPr>
      <w:ind w:left="480"/>
    </w:pPr>
    <w:rPr>
      <w:sz w:val="22"/>
      <w:szCs w:val="22"/>
    </w:rPr>
  </w:style>
  <w:style w:type="paragraph" w:styleId="23">
    <w:name w:val="toc 4"/>
    <w:basedOn w:val="1"/>
    <w:next w:val="1"/>
    <w:autoRedefine/>
    <w:semiHidden/>
    <w:unhideWhenUsed/>
    <w:qFormat/>
    <w:uiPriority w:val="39"/>
    <w:pPr>
      <w:ind w:left="720"/>
    </w:pPr>
    <w:rPr>
      <w:sz w:val="20"/>
      <w:szCs w:val="20"/>
    </w:rPr>
  </w:style>
  <w:style w:type="paragraph" w:styleId="24">
    <w:name w:val="toc 5"/>
    <w:basedOn w:val="1"/>
    <w:next w:val="1"/>
    <w:autoRedefine/>
    <w:semiHidden/>
    <w:unhideWhenUsed/>
    <w:qFormat/>
    <w:uiPriority w:val="39"/>
    <w:pPr>
      <w:ind w:left="960"/>
    </w:pPr>
    <w:rPr>
      <w:sz w:val="20"/>
      <w:szCs w:val="20"/>
    </w:rPr>
  </w:style>
  <w:style w:type="paragraph" w:styleId="25">
    <w:name w:val="toc 6"/>
    <w:basedOn w:val="1"/>
    <w:next w:val="1"/>
    <w:autoRedefine/>
    <w:semiHidden/>
    <w:unhideWhenUsed/>
    <w:qFormat/>
    <w:uiPriority w:val="39"/>
    <w:pPr>
      <w:ind w:left="1200"/>
    </w:pPr>
    <w:rPr>
      <w:sz w:val="20"/>
      <w:szCs w:val="20"/>
    </w:rPr>
  </w:style>
  <w:style w:type="paragraph" w:styleId="26">
    <w:name w:val="toc 7"/>
    <w:basedOn w:val="1"/>
    <w:next w:val="1"/>
    <w:autoRedefine/>
    <w:semiHidden/>
    <w:unhideWhenUsed/>
    <w:qFormat/>
    <w:uiPriority w:val="39"/>
    <w:pPr>
      <w:ind w:left="1440"/>
    </w:pPr>
    <w:rPr>
      <w:sz w:val="20"/>
      <w:szCs w:val="20"/>
    </w:rPr>
  </w:style>
  <w:style w:type="paragraph" w:styleId="27">
    <w:name w:val="toc 8"/>
    <w:basedOn w:val="1"/>
    <w:next w:val="1"/>
    <w:autoRedefine/>
    <w:semiHidden/>
    <w:unhideWhenUsed/>
    <w:qFormat/>
    <w:uiPriority w:val="39"/>
    <w:pPr>
      <w:ind w:left="1680"/>
    </w:pPr>
    <w:rPr>
      <w:sz w:val="20"/>
      <w:szCs w:val="20"/>
    </w:rPr>
  </w:style>
  <w:style w:type="paragraph" w:styleId="28">
    <w:name w:val="toc 9"/>
    <w:basedOn w:val="1"/>
    <w:next w:val="1"/>
    <w:autoRedefine/>
    <w:semiHidden/>
    <w:unhideWhenUsed/>
    <w:qFormat/>
    <w:uiPriority w:val="39"/>
    <w:pPr>
      <w:ind w:left="1920"/>
    </w:pPr>
    <w:rPr>
      <w:sz w:val="20"/>
      <w:szCs w:val="20"/>
    </w:rPr>
  </w:style>
  <w:style w:type="table" w:styleId="29">
    <w:name w:val="Light List Accent 5"/>
    <w:basedOn w:val="7"/>
    <w:qFormat/>
    <w:uiPriority w:val="61"/>
    <w:rPr>
      <w:rFonts w:ascii="Calibri" w:hAnsi="Calibri" w:eastAsia="Times New Roman" w:cs="Times New Roman"/>
      <w:sz w:val="20"/>
      <w:szCs w:val="20"/>
      <w:lang w:val="en-US"/>
    </w:rPr>
    <w:tblPr>
      <w:tblBorders>
        <w:top w:val="single" w:color="5B9BD5" w:themeColor="accent5" w:sz="8" w:space="0"/>
        <w:left w:val="single" w:color="5B9BD5" w:themeColor="accent5" w:sz="8" w:space="0"/>
        <w:bottom w:val="single" w:color="5B9BD5" w:themeColor="accent5" w:sz="8" w:space="0"/>
        <w:right w:val="single" w:color="5B9BD5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5B9BD5" w:themeColor="accent5" w:sz="6" w:space="0"/>
          <w:left w:val="single" w:color="5B9BD5" w:themeColor="accent5" w:sz="8" w:space="0"/>
          <w:bottom w:val="single" w:color="5B9BD5" w:themeColor="accent5" w:sz="8" w:space="0"/>
          <w:right w:val="single" w:color="5B9BD5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5B9BD5" w:themeColor="accent5" w:sz="8" w:space="0"/>
          <w:left w:val="single" w:color="5B9BD5" w:themeColor="accent5" w:sz="8" w:space="0"/>
          <w:bottom w:val="single" w:color="5B9BD5" w:themeColor="accent5" w:sz="8" w:space="0"/>
          <w:right w:val="single" w:color="5B9BD5" w:themeColor="accent5" w:sz="8" w:space="0"/>
        </w:tcBorders>
      </w:tcPr>
    </w:tblStylePr>
    <w:tblStylePr w:type="band1Horz">
      <w:tblPr/>
      <w:tcPr>
        <w:tcBorders>
          <w:top w:val="single" w:color="5B9BD5" w:themeColor="accent5" w:sz="8" w:space="0"/>
          <w:left w:val="single" w:color="5B9BD5" w:themeColor="accent5" w:sz="8" w:space="0"/>
          <w:bottom w:val="single" w:color="5B9BD5" w:themeColor="accent5" w:sz="8" w:space="0"/>
          <w:right w:val="single" w:color="5B9BD5" w:themeColor="accent5" w:sz="8" w:space="0"/>
        </w:tcBorders>
      </w:tcPr>
    </w:tblStylePr>
  </w:style>
  <w:style w:type="character" w:customStyle="1" w:styleId="30">
    <w:name w:val="Heading 1 Char"/>
    <w:basedOn w:val="6"/>
    <w:link w:val="2"/>
    <w:qFormat/>
    <w:uiPriority w:val="9"/>
    <w:rPr>
      <w:rFonts w:asciiTheme="majorHAnsi" w:hAnsiTheme="majorHAnsi" w:eastAsiaTheme="majorEastAsia" w:cstheme="majorBidi"/>
      <w:b/>
      <w:bCs/>
      <w:color w:val="2F5597" w:themeColor="accent1" w:themeShade="BF"/>
      <w:sz w:val="36"/>
      <w:szCs w:val="36"/>
    </w:rPr>
  </w:style>
  <w:style w:type="character" w:customStyle="1" w:styleId="31">
    <w:name w:val="Heading 3 Char"/>
    <w:basedOn w:val="6"/>
    <w:link w:val="4"/>
    <w:semiHidden/>
    <w:qFormat/>
    <w:uiPriority w:val="9"/>
    <w:rPr>
      <w:rFonts w:asciiTheme="majorHAnsi" w:hAnsiTheme="majorHAnsi" w:eastAsiaTheme="majorEastAsia" w:cstheme="majorBidi"/>
      <w:color w:val="203864" w:themeColor="accent1" w:themeShade="80"/>
    </w:rPr>
  </w:style>
  <w:style w:type="character" w:customStyle="1" w:styleId="32">
    <w:name w:val="Heading 4 Char"/>
    <w:basedOn w:val="6"/>
    <w:link w:val="5"/>
    <w:qFormat/>
    <w:uiPriority w:val="9"/>
    <w:rPr>
      <w:rFonts w:asciiTheme="majorHAnsi" w:hAnsiTheme="majorHAnsi" w:eastAsiaTheme="majorEastAsia" w:cstheme="majorBidi"/>
      <w:b/>
      <w:bCs/>
      <w:color w:val="4472C4" w:themeColor="accent1"/>
      <w14:textFill>
        <w14:solidFill>
          <w14:schemeClr w14:val="accent1"/>
        </w14:solidFill>
      </w14:textFill>
    </w:rPr>
  </w:style>
  <w:style w:type="paragraph" w:styleId="33">
    <w:name w:val="No Spacing"/>
    <w:link w:val="34"/>
    <w:qFormat/>
    <w:uiPriority w:val="1"/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customStyle="1" w:styleId="34">
    <w:name w:val="No Spacing Char"/>
    <w:basedOn w:val="6"/>
    <w:link w:val="33"/>
    <w:qFormat/>
    <w:uiPriority w:val="1"/>
    <w:rPr>
      <w:rFonts w:eastAsiaTheme="minorEastAsia"/>
      <w:sz w:val="22"/>
      <w:szCs w:val="22"/>
      <w:lang w:val="en-US" w:eastAsia="zh-CN"/>
    </w:rPr>
  </w:style>
  <w:style w:type="character" w:customStyle="1" w:styleId="35">
    <w:name w:val="Header Char"/>
    <w:basedOn w:val="6"/>
    <w:link w:val="13"/>
    <w:qFormat/>
    <w:uiPriority w:val="99"/>
  </w:style>
  <w:style w:type="character" w:customStyle="1" w:styleId="36">
    <w:name w:val="Footer Char"/>
    <w:basedOn w:val="6"/>
    <w:link w:val="12"/>
    <w:qFormat/>
    <w:uiPriority w:val="99"/>
  </w:style>
  <w:style w:type="character" w:customStyle="1" w:styleId="37">
    <w:name w:val="Book Title"/>
    <w:basedOn w:val="6"/>
    <w:qFormat/>
    <w:uiPriority w:val="33"/>
    <w:rPr>
      <w:b/>
      <w:bCs/>
      <w:i/>
      <w:iCs/>
      <w:spacing w:val="5"/>
    </w:rPr>
  </w:style>
  <w:style w:type="character" w:customStyle="1" w:styleId="38">
    <w:name w:val="Body Text Char"/>
    <w:basedOn w:val="6"/>
    <w:link w:val="9"/>
    <w:qFormat/>
    <w:uiPriority w:val="0"/>
    <w:rPr>
      <w:rFonts w:ascii="Arial" w:hAnsi="Arial" w:eastAsia="Times New Roman" w:cs="Times New Roman"/>
      <w:sz w:val="20"/>
      <w:szCs w:val="20"/>
      <w:lang w:val="en-US" w:bidi="en-US"/>
    </w:rPr>
  </w:style>
  <w:style w:type="character" w:customStyle="1" w:styleId="39">
    <w:name w:val="Comment Text Char"/>
    <w:basedOn w:val="6"/>
    <w:link w:val="11"/>
    <w:semiHidden/>
    <w:qFormat/>
    <w:uiPriority w:val="0"/>
    <w:rPr>
      <w:rFonts w:ascii="Calibri" w:hAnsi="Calibri" w:eastAsia="Times New Roman" w:cs="Times New Roman"/>
      <w:sz w:val="20"/>
      <w:szCs w:val="20"/>
      <w:lang w:val="en-US" w:bidi="en-US"/>
    </w:rPr>
  </w:style>
  <w:style w:type="paragraph" w:styleId="40">
    <w:name w:val="List Paragraph"/>
    <w:basedOn w:val="1"/>
    <w:qFormat/>
    <w:uiPriority w:val="0"/>
    <w:pPr>
      <w:spacing w:before="200" w:after="200" w:line="276" w:lineRule="auto"/>
      <w:ind w:left="720"/>
      <w:contextualSpacing/>
    </w:pPr>
    <w:rPr>
      <w:rFonts w:ascii="Calibri" w:hAnsi="Calibri" w:eastAsia="Times New Roman" w:cs="Times New Roman"/>
      <w:sz w:val="20"/>
      <w:szCs w:val="20"/>
      <w:lang w:val="en-US" w:bidi="en-US"/>
    </w:rPr>
  </w:style>
  <w:style w:type="character" w:customStyle="1" w:styleId="41">
    <w:name w:val="Balloon Text Char"/>
    <w:basedOn w:val="6"/>
    <w:link w:val="8"/>
    <w:semiHidden/>
    <w:qFormat/>
    <w:uiPriority w:val="99"/>
    <w:rPr>
      <w:rFonts w:ascii="Times New Roman" w:hAnsi="Times New Roman" w:cs="Times New Roman"/>
      <w:sz w:val="18"/>
      <w:szCs w:val="18"/>
    </w:rPr>
  </w:style>
  <w:style w:type="paragraph" w:customStyle="1" w:styleId="42">
    <w:name w:val="TOC Heading"/>
    <w:basedOn w:val="2"/>
    <w:next w:val="1"/>
    <w:unhideWhenUsed/>
    <w:qFormat/>
    <w:uiPriority w:val="39"/>
    <w:pPr>
      <w:numPr>
        <w:numId w:val="0"/>
      </w:numPr>
      <w:spacing w:after="0"/>
      <w:jc w:val="left"/>
      <w:outlineLvl w:val="9"/>
    </w:pPr>
    <w:rPr>
      <w:sz w:val="28"/>
      <w:szCs w:val="28"/>
      <w:lang w:val="en-US"/>
    </w:rPr>
  </w:style>
  <w:style w:type="character" w:customStyle="1" w:styleId="43">
    <w:name w:val="Intense Reference"/>
    <w:basedOn w:val="6"/>
    <w:qFormat/>
    <w:uiPriority w:val="32"/>
    <w:rPr>
      <w:b/>
      <w:bCs/>
      <w:smallCaps/>
      <w:color w:val="4472C4" w:themeColor="accent1"/>
      <w:spacing w:val="5"/>
      <w14:textFill>
        <w14:solidFill>
          <w14:schemeClr w14:val="accent1"/>
        </w14:solidFill>
      </w14:textFill>
    </w:rPr>
  </w:style>
  <w:style w:type="character" w:customStyle="1" w:styleId="44">
    <w:name w:val="Heading 2 Char"/>
    <w:basedOn w:val="6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3.xml"/><Relationship Id="rId15" Type="http://schemas.openxmlformats.org/officeDocument/2006/relationships/customXml" Target="../customXml/item2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  <customShpInfo spid="_x0000_s2049"/>
  </customShpExts>
</s:customData>
</file>

<file path=customXml/item2.xml><?xml version="1.0" encoding="utf-8"?>
<CoverPageProperties xmlns="http://schemas.microsoft.com/office/2006/coverPageProps">
  <PublishDate/>
  <Abstract>All rights reserved. This material contains confidential information and/or trade secrets which are the property of zeotap.
This material (including any supplements) is intended solely for the purpose of discussing a possible business transaction with the intended addressee. If you are not the intended addressee of this material, please immediately notify zeotap GmbH at team.privacy@zeotap.com and delete/destroy all copies of it. 
</Abstract>
  <CompanyAddress/>
  <CompanyPhone/>
  <CompanyFax/>
  <CompanyEmail/>
</CoverPageProperti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/>
</ds:datastoreItem>
</file>

<file path=customXml/itemProps3.xml><?xml version="1.0" encoding="utf-8"?>
<ds:datastoreItem xmlns:ds="http://schemas.openxmlformats.org/officeDocument/2006/customXml" ds:itemID="{1CE841DC-093A-44EF-BBAA-0D3E933D962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Excelsoft</Company>
  <Pages>5</Pages>
  <Words>2286</Words>
  <Characters>13033</Characters>
  <Lines>108</Lines>
  <Paragraphs>30</Paragraphs>
  <TotalTime>26</TotalTime>
  <ScaleCrop>false</ScaleCrop>
  <LinksUpToDate>false</LinksUpToDate>
  <CharactersWithSpaces>15289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2022-03-14T12:02:00Z</dcterms:created>
  <dc:creator>Mehul Kumar Jain</dc:creator>
  <cp:lastModifiedBy>WPS_1702620347</cp:lastModifiedBy>
  <cp:lastPrinted>2024-01-16T07:12:00Z</cp:lastPrinted>
  <dcterms:modified xsi:type="dcterms:W3CDTF">2025-05-21T07:42:06Z</dcterms:modified>
  <cp:revision>132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c678df92ce6db980ab04a3739aa0ed18178bfedf640abcb56d9bc5dd9523ace6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2023-06-19T04:25:21Z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010a0a56-8eb1-4d69-9e3c-1cb646684759</vt:lpwstr>
  </property>
  <property fmtid="{D5CDD505-2E9C-101B-9397-08002B2CF9AE}" pid="8" name="MSIP_Label_defa4170-0d19-0005-0004-bc88714345d2_ActionId">
    <vt:lpwstr>eac9949e-2d1d-4e1d-8054-fcbff272b12e</vt:lpwstr>
  </property>
  <property fmtid="{D5CDD505-2E9C-101B-9397-08002B2CF9AE}" pid="9" name="MSIP_Label_defa4170-0d19-0005-0004-bc88714345d2_ContentBits">
    <vt:lpwstr>0</vt:lpwstr>
  </property>
  <property fmtid="{D5CDD505-2E9C-101B-9397-08002B2CF9AE}" pid="10" name="KSOProductBuildVer">
    <vt:lpwstr>1033-12.2.0.20782</vt:lpwstr>
  </property>
  <property fmtid="{D5CDD505-2E9C-101B-9397-08002B2CF9AE}" pid="11" name="ICV">
    <vt:lpwstr>DF4A2C3479C64BC5A9AE235AC7AFFFFB_12</vt:lpwstr>
  </property>
</Properties>
</file>