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A9364" w14:textId="77777777" w:rsidR="00D07FAA" w:rsidRPr="00D07FAA" w:rsidRDefault="00D07FAA" w:rsidP="00A91FBB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07FAA"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  <w:t>МИНОБРНАУКИ РОССИИ</w:t>
      </w:r>
    </w:p>
    <w:p w14:paraId="0FB529FD" w14:textId="77777777" w:rsidR="00D07FAA" w:rsidRPr="00D07FAA" w:rsidRDefault="00D07FAA" w:rsidP="00A91FBB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07FAA"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  <w:t>САНКТ-ПЕТЕРБУРГСКИЙ ГОСУДАРСТВЕННЫЙ</w:t>
      </w:r>
    </w:p>
    <w:p w14:paraId="34188D67" w14:textId="77777777" w:rsidR="00D07FAA" w:rsidRPr="00D07FAA" w:rsidRDefault="00D07FAA" w:rsidP="00A91FBB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07FAA"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  <w:t>ЭЛЕКТРОТЕХНИЧЕСКИЙ УНИВЕРСИТЕТ</w:t>
      </w:r>
    </w:p>
    <w:p w14:paraId="2CF56EA1" w14:textId="77777777" w:rsidR="00D07FAA" w:rsidRPr="00D07FAA" w:rsidRDefault="00D07FAA" w:rsidP="00A91FBB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07FAA"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  <w:t>«ЛЭТИ» ИМ. В.И. УЛЬЯНОВА (ЛЕНИНА)</w:t>
      </w:r>
    </w:p>
    <w:p w14:paraId="5EA1D188" w14:textId="77777777" w:rsidR="00D07FAA" w:rsidRPr="00D07FAA" w:rsidRDefault="00D07FAA" w:rsidP="00A91FBB">
      <w:pPr>
        <w:pStyle w:val="Standard"/>
        <w:spacing w:line="360" w:lineRule="auto"/>
        <w:jc w:val="center"/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D07FAA"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  <w:t>Кафедра вычислительной техники</w:t>
      </w:r>
    </w:p>
    <w:p w14:paraId="00F02D58" w14:textId="77777777" w:rsidR="00D07FAA" w:rsidRPr="00D07FAA" w:rsidRDefault="00D07FAA" w:rsidP="00A91FBB">
      <w:pPr>
        <w:pStyle w:val="Standard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90841C4" w14:textId="77777777" w:rsidR="00D07FAA" w:rsidRPr="00D07FAA" w:rsidRDefault="00D07FAA" w:rsidP="00A91FBB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6CCFC9E7" w14:textId="77777777" w:rsidR="00D07FAA" w:rsidRPr="00D07FAA" w:rsidRDefault="00D07FAA" w:rsidP="00A91FBB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7A81961E" w14:textId="77777777" w:rsidR="00D07FAA" w:rsidRPr="00D07FAA" w:rsidRDefault="00D07FAA" w:rsidP="00A91FBB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5868F468" w14:textId="59DD2068" w:rsidR="00D07FAA" w:rsidRPr="00D07FAA" w:rsidRDefault="00D07FAA" w:rsidP="00A91FBB">
      <w:pPr>
        <w:pStyle w:val="TiMES14RIO2"/>
        <w:rPr>
          <w:rFonts w:ascii="Times New Roman" w:hAnsi="Times New Roman" w:cs="Times New Roman"/>
          <w:sz w:val="28"/>
          <w:szCs w:val="28"/>
          <w:lang w:val="ru-RU"/>
        </w:rPr>
      </w:pPr>
      <w:r w:rsidRPr="00D07FAA">
        <w:rPr>
          <w:rStyle w:val="StrongEmphasis"/>
          <w:rFonts w:ascii="Times New Roman" w:hAnsi="Times New Roman" w:cs="Times New Roman"/>
          <w:sz w:val="28"/>
          <w:szCs w:val="28"/>
          <w:lang w:val="ru-RU"/>
        </w:rPr>
        <w:t>ПОЯСНИТЕЛЬНАЯ ЗАПИСКА К КУРСОВОМУ ПРОЕКТУ</w:t>
      </w:r>
    </w:p>
    <w:p w14:paraId="23A05CD8" w14:textId="77777777" w:rsidR="00D07FAA" w:rsidRPr="00D07FAA" w:rsidRDefault="00D07FAA" w:rsidP="00A91FBB">
      <w:pPr>
        <w:pStyle w:val="TiMES14RIO2"/>
        <w:rPr>
          <w:rStyle w:val="StrongEmphasis"/>
          <w:rFonts w:ascii="Times New Roman" w:hAnsi="Times New Roman" w:cs="Times New Roman"/>
          <w:sz w:val="28"/>
          <w:szCs w:val="28"/>
          <w:lang w:val="ru-RU"/>
        </w:rPr>
      </w:pPr>
      <w:r w:rsidRPr="00D07FAA">
        <w:rPr>
          <w:rStyle w:val="StrongEmphasis"/>
          <w:rFonts w:ascii="Times New Roman" w:hAnsi="Times New Roman" w:cs="Times New Roman"/>
          <w:sz w:val="28"/>
          <w:szCs w:val="28"/>
          <w:lang w:val="ru-RU"/>
        </w:rPr>
        <w:t>по дисциплине «Элементная база цифровых систем»</w:t>
      </w:r>
    </w:p>
    <w:p w14:paraId="5A168F7A" w14:textId="43428BA0" w:rsidR="00D07FAA" w:rsidRPr="00D07FAA" w:rsidRDefault="00D07FAA" w:rsidP="00A91FBB">
      <w:pPr>
        <w:pStyle w:val="TiMES14RIO2"/>
        <w:rPr>
          <w:rStyle w:val="StrongEmphasis"/>
          <w:rFonts w:ascii="Times New Roman" w:hAnsi="Times New Roman" w:cs="Times New Roman"/>
          <w:sz w:val="28"/>
          <w:szCs w:val="28"/>
          <w:lang w:val="ru-RU"/>
        </w:rPr>
      </w:pPr>
      <w:r w:rsidRPr="00D07FAA">
        <w:rPr>
          <w:rStyle w:val="StrongEmphasis"/>
          <w:rFonts w:ascii="Times New Roman" w:hAnsi="Times New Roman" w:cs="Times New Roman"/>
          <w:sz w:val="28"/>
          <w:szCs w:val="28"/>
          <w:lang w:val="ru-RU"/>
        </w:rPr>
        <w:t>Тема: «Счетчик с программированием приращений содержимого»</w:t>
      </w:r>
    </w:p>
    <w:p w14:paraId="2E8B2053" w14:textId="77777777" w:rsidR="00D07FAA" w:rsidRPr="00D07FAA" w:rsidRDefault="00D07FAA" w:rsidP="00A91FBB">
      <w:pPr>
        <w:pStyle w:val="Standard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2A63E44C" w14:textId="77777777" w:rsidR="00D07FAA" w:rsidRPr="00D07FAA" w:rsidRDefault="00D07FAA" w:rsidP="00A91FBB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553A10C6" w14:textId="77777777" w:rsidR="00D07FAA" w:rsidRPr="00D07FAA" w:rsidRDefault="00D07FAA" w:rsidP="00A91FBB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12FF2833" w14:textId="77777777" w:rsidR="00D07FAA" w:rsidRPr="00D07FAA" w:rsidRDefault="00D07FAA" w:rsidP="00A91FBB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1B144461" w14:textId="77777777" w:rsidR="00D07FAA" w:rsidRPr="00D07FAA" w:rsidRDefault="00D07FAA" w:rsidP="00A91FBB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77DE0270" w14:textId="77777777" w:rsidR="00D07FAA" w:rsidRPr="00D07FAA" w:rsidRDefault="00D07FAA" w:rsidP="00A91FBB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2FA25B9D" w14:textId="77777777" w:rsidR="00D07FAA" w:rsidRPr="00D07FAA" w:rsidRDefault="00D07FAA" w:rsidP="00A91FBB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02A16E28" w14:textId="77777777" w:rsidR="00D07FAA" w:rsidRPr="00D07FAA" w:rsidRDefault="00D07FAA" w:rsidP="00A91FBB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060B9906" w14:textId="77777777" w:rsidR="00D07FAA" w:rsidRPr="00D07FAA" w:rsidRDefault="00D07FAA" w:rsidP="00A91FBB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05FA4045" w14:textId="0B44FE52" w:rsidR="00D07FAA" w:rsidRPr="00D07FAA" w:rsidRDefault="00D07FAA" w:rsidP="00A91FBB">
      <w:pPr>
        <w:pStyle w:val="Standard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D07FAA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Студентка гр.0305 </w:t>
      </w:r>
      <w:r w:rsidRPr="00D07FAA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ab/>
        <w:t xml:space="preserve">        ________________________     Петракова М. А.</w:t>
      </w:r>
    </w:p>
    <w:p w14:paraId="11228767" w14:textId="77777777" w:rsidR="00D07FAA" w:rsidRPr="00D07FAA" w:rsidRDefault="00D07FAA" w:rsidP="00A91FBB">
      <w:pPr>
        <w:pStyle w:val="Standard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14:paraId="74B133BC" w14:textId="77777777" w:rsidR="00D07FAA" w:rsidRPr="00D07FAA" w:rsidRDefault="00D07FAA" w:rsidP="00A91FBB">
      <w:pPr>
        <w:spacing w:after="0" w:line="360" w:lineRule="auto"/>
        <w:rPr>
          <w:rFonts w:ascii="Times New Roman" w:eastAsia="SimSun" w:hAnsi="Times New Roman" w:cs="Times New Roman"/>
          <w:sz w:val="28"/>
          <w:szCs w:val="28"/>
          <w:lang w:eastAsia="zh-CN"/>
        </w:rPr>
      </w:pPr>
      <w:r w:rsidRPr="00D07FAA">
        <w:rPr>
          <w:rFonts w:ascii="Times New Roman" w:hAnsi="Times New Roman" w:cs="Times New Roman"/>
          <w:sz w:val="28"/>
          <w:szCs w:val="28"/>
          <w:lang w:eastAsia="ar-SA"/>
        </w:rPr>
        <w:t>Преподаватель</w:t>
      </w:r>
      <w:r w:rsidRPr="00D07FAA">
        <w:rPr>
          <w:rFonts w:ascii="Times New Roman" w:hAnsi="Times New Roman" w:cs="Times New Roman"/>
          <w:sz w:val="28"/>
          <w:szCs w:val="28"/>
          <w:lang w:eastAsia="ar-SA"/>
        </w:rPr>
        <w:tab/>
        <w:t xml:space="preserve">        </w:t>
      </w:r>
      <w:r w:rsidRPr="00D07FAA">
        <w:rPr>
          <w:rFonts w:ascii="Times New Roman" w:hAnsi="Times New Roman" w:cs="Times New Roman"/>
          <w:sz w:val="28"/>
          <w:szCs w:val="28"/>
          <w:lang w:eastAsia="ar-SA"/>
        </w:rPr>
        <w:tab/>
        <w:t xml:space="preserve">        ________________________      </w:t>
      </w:r>
      <w:r w:rsidRPr="00D07FAA">
        <w:rPr>
          <w:rFonts w:ascii="Times New Roman" w:hAnsi="Times New Roman" w:cs="Times New Roman"/>
          <w:bCs/>
          <w:sz w:val="28"/>
          <w:szCs w:val="28"/>
        </w:rPr>
        <w:t>Бондаренко П.Н.</w:t>
      </w:r>
    </w:p>
    <w:p w14:paraId="4D1AB1C6" w14:textId="77777777" w:rsidR="00D07FAA" w:rsidRPr="00D07FAA" w:rsidRDefault="00D07FAA" w:rsidP="00A91FBB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22EA26" w14:textId="77777777" w:rsidR="00D07FAA" w:rsidRPr="00D07FAA" w:rsidRDefault="00D07FAA" w:rsidP="00A91FBB">
      <w:pPr>
        <w:pStyle w:val="Standard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1A7D78E4" w14:textId="77777777" w:rsidR="00D07FAA" w:rsidRPr="00D07FAA" w:rsidRDefault="00D07FAA" w:rsidP="00A91FBB">
      <w:pPr>
        <w:pStyle w:val="Standard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14:paraId="5A93886F" w14:textId="77777777" w:rsidR="00D07FAA" w:rsidRPr="00D07FAA" w:rsidRDefault="00D07FAA" w:rsidP="00A91FBB">
      <w:pPr>
        <w:pStyle w:val="Standard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14:paraId="68E600B5" w14:textId="77777777" w:rsidR="00D07FAA" w:rsidRPr="00D07FAA" w:rsidRDefault="00D07FAA" w:rsidP="00A91FBB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07FAA"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  <w:lang w:val="ru-RU" w:eastAsia="ar-SA"/>
        </w:rPr>
        <w:t>Санкт – Петербург</w:t>
      </w:r>
    </w:p>
    <w:p w14:paraId="5AB61FA8" w14:textId="6CBC012F" w:rsidR="00D07FAA" w:rsidRPr="00D07FAA" w:rsidRDefault="00D07FAA" w:rsidP="00A91FBB">
      <w:pPr>
        <w:pStyle w:val="Standard"/>
        <w:spacing w:line="360" w:lineRule="auto"/>
        <w:jc w:val="center"/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D07FAA"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  <w:lang w:val="ru-RU" w:eastAsia="ar-SA"/>
        </w:rPr>
        <w:t>2023</w:t>
      </w:r>
      <w:r w:rsidR="00A945E3">
        <w:rPr>
          <w:rStyle w:val="StrongEmphasis"/>
          <w:rFonts w:ascii="Times New Roman" w:eastAsia="Times New Roman" w:hAnsi="Times New Roman" w:cs="Times New Roman"/>
          <w:b w:val="0"/>
          <w:bCs w:val="0"/>
          <w:sz w:val="28"/>
          <w:szCs w:val="28"/>
          <w:lang w:val="ru-RU" w:eastAsia="ar-SA"/>
        </w:rPr>
        <w:t xml:space="preserve"> </w:t>
      </w:r>
    </w:p>
    <w:p w14:paraId="206440BF" w14:textId="5CADF1CF" w:rsidR="00D07FAA" w:rsidRPr="000B4BAB" w:rsidRDefault="00D07FAA" w:rsidP="00A91F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4BAB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6582455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73016816" w14:textId="1EB7EA2F" w:rsidR="00A945E3" w:rsidRPr="00691E91" w:rsidRDefault="00A945E3">
          <w:pPr>
            <w:pStyle w:val="a9"/>
            <w:rPr>
              <w:sz w:val="28"/>
              <w:szCs w:val="28"/>
            </w:rPr>
          </w:pPr>
        </w:p>
        <w:p w14:paraId="39EF8DD0" w14:textId="2D65A074" w:rsidR="007D7C8C" w:rsidRPr="007D7C8C" w:rsidRDefault="00A945E3" w:rsidP="007D7C8C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691E9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91E9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91E9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513163" w:history="1">
            <w:r w:rsidR="007D7C8C"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7D7C8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 xml:space="preserve"> </w:t>
            </w:r>
            <w:r w:rsidR="007D7C8C"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ЗАДАНИЕ НА ПРОЕКТИРОВАНИЕ УЗЛА</w:t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_Toc135513163 \h </w:instrText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027D9" w14:textId="76A35422" w:rsidR="007D7C8C" w:rsidRPr="007D7C8C" w:rsidRDefault="00000000" w:rsidP="007D7C8C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513164" w:history="1">
            <w:r w:rsidR="007D7C8C"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7D7C8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 xml:space="preserve"> </w:t>
            </w:r>
            <w:r w:rsidR="007D7C8C"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ОПИСАНИЕ ПРЕДЛАГАЕМЫХ ВАРИАНТОВ РЕАЛИЗАЦИИ УЗЛА</w:t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_Toc135513164 \h </w:instrText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A58E05" w14:textId="14742547" w:rsidR="007D7C8C" w:rsidRPr="007D7C8C" w:rsidRDefault="007D7C8C" w:rsidP="007D7C8C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7D7C8C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 </w:t>
          </w:r>
          <w:hyperlink w:anchor="_Toc135513165" w:history="1">
            <w:r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 xml:space="preserve"> </w:t>
            </w:r>
            <w:r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Формальный синтез (с использованием JK-триггеров и логических элементов типа ИЛИ-НЕ)</w:t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_Toc135513165 \h </w:instrText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615A9" w14:textId="579651EC" w:rsidR="007D7C8C" w:rsidRPr="007D7C8C" w:rsidRDefault="007D7C8C" w:rsidP="007D7C8C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7D7C8C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 </w:t>
          </w:r>
          <w:hyperlink w:anchor="_Toc135513166" w:history="1">
            <w:r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 xml:space="preserve"> </w:t>
            </w:r>
            <w:r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Схема с двоичным счетчиком и ППЗУ</w:t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_Toc135513166 \h </w:instrText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99E93" w14:textId="473C20E8" w:rsidR="007D7C8C" w:rsidRPr="007D7C8C" w:rsidRDefault="00000000" w:rsidP="007D7C8C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513167" w:history="1">
            <w:r w:rsidR="007D7C8C"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7D7C8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 xml:space="preserve"> </w:t>
            </w:r>
            <w:r w:rsidR="007D7C8C"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ОПИСАНИЕ ОСНОВНЫХ ЭЛЕМЕНТОВ БИБЛИОТЕКИ САПР QUARTUS II, НЕОБХОДИМЫХ ДЛЯ РЕАЛИЗАЦИИ ВАРИАНТОВ УЗЛА</w:t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_Toc135513167 \h </w:instrText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0577B9" w14:textId="3CC412A9" w:rsidR="007D7C8C" w:rsidRPr="007D7C8C" w:rsidRDefault="00000000" w:rsidP="007D7C8C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513168" w:history="1">
            <w:r w:rsidR="007D7C8C"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7D7C8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 xml:space="preserve"> </w:t>
            </w:r>
            <w:r w:rsidR="007D7C8C"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ОПИСАНИЕ ПРОЦЕССА СИНТЕЗА И МОДЕЛИРОВАНИЯ РАБОТЫ ПРЕДЛОЖЕННЫХ ВАРИАНТОВ СРЕДСТВАМИ САПР QUARTUS II</w:t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_Toc135513168 \h </w:instrText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CEB3AD" w14:textId="21C59EBA" w:rsidR="007D7C8C" w:rsidRPr="007D7C8C" w:rsidRDefault="007D7C8C" w:rsidP="007D7C8C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7D7C8C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 </w:t>
          </w:r>
          <w:hyperlink w:anchor="_Toc135513169" w:history="1">
            <w:r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 Синтез и моделирование узла с использованием JK-триггеров и логических элементов типа И-Н</w:t>
            </w:r>
            <w:r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Е</w:t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_Toc135513169 \h </w:instrText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FA18D" w14:textId="45A0E1F2" w:rsidR="007D7C8C" w:rsidRPr="007D7C8C" w:rsidRDefault="007D7C8C" w:rsidP="007D7C8C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7D7C8C">
            <w:rPr>
              <w:rStyle w:val="aa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 </w:t>
          </w:r>
          <w:hyperlink w:anchor="_Toc135513170" w:history="1">
            <w:r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4.2 Синтез и моделирование узла  на основе двоичного счетчика и ППЗУ</w:t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_Toc135513170 \h </w:instrText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596C9" w14:textId="08120825" w:rsidR="007D7C8C" w:rsidRPr="007D7C8C" w:rsidRDefault="00000000" w:rsidP="007D7C8C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513171" w:history="1">
            <w:r w:rsidR="007D7C8C"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7D7C8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 xml:space="preserve"> </w:t>
            </w:r>
            <w:r w:rsidR="007D7C8C"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РАЗРАБОТКА ИНТЕРФЕЙСА СОПРЯЖЕНИЯ СХЕМЫ УЗЛА С ПРОЦЕССОРНОЙ СИСТЕМОЙ</w:t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_Toc135513171 \h </w:instrText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65A89" w14:textId="4465536C" w:rsidR="007D7C8C" w:rsidRPr="007D7C8C" w:rsidRDefault="00000000" w:rsidP="007D7C8C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513172" w:history="1">
            <w:r w:rsidR="007D7C8C"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7D7C8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 xml:space="preserve"> </w:t>
            </w:r>
            <w:r w:rsidR="007D7C8C"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ПОДРОБНОЕ ОПИСАНИЕ ФУНКЦИОНИРОВАНИЯ УЗЛА</w:t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_Toc135513172 \h </w:instrText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6C187B" w14:textId="6058FC85" w:rsidR="007D7C8C" w:rsidRPr="007D7C8C" w:rsidRDefault="00000000" w:rsidP="007D7C8C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513173" w:history="1">
            <w:r w:rsidR="007D7C8C"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 ПО ПРОДЕЛАННОЙ РАБОТЕ</w:t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_Toc135513173 \h </w:instrText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3F0F0" w14:textId="41767503" w:rsidR="007D7C8C" w:rsidRPr="007D7C8C" w:rsidRDefault="00000000" w:rsidP="007D7C8C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5513174" w:history="1">
            <w:r w:rsidR="007D7C8C"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7D7C8C"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7D7C8C"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ИСПОЛЬЗОВАННОЙ</w:t>
            </w:r>
            <w:r w:rsidR="007D7C8C"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7D7C8C" w:rsidRPr="007D7C8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ЛИТЕРАТУРЫ</w:t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_Toc135513174 \h </w:instrText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D7C8C" w:rsidRPr="007D7C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031552" w14:textId="696F0140" w:rsidR="00A945E3" w:rsidRPr="00A945E3" w:rsidRDefault="00A945E3" w:rsidP="007D7C8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691E9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FC34D6F" w14:textId="3A9FA532" w:rsidR="00F8659C" w:rsidRPr="00BB161B" w:rsidRDefault="00D07FAA" w:rsidP="00A91FBB">
      <w:pPr>
        <w:pStyle w:val="1"/>
        <w:numPr>
          <w:ilvl w:val="0"/>
          <w:numId w:val="4"/>
        </w:numPr>
      </w:pPr>
      <w:r w:rsidRPr="00D07FAA">
        <w:br w:type="page"/>
      </w:r>
      <w:bookmarkStart w:id="0" w:name="_Toc135513163"/>
      <w:r w:rsidRPr="00F8659C">
        <w:lastRenderedPageBreak/>
        <w:t>ЗАДАНИЕ НА ПРОЕКТИРОВАНИЕ УЗЛА</w:t>
      </w:r>
      <w:bookmarkEnd w:id="0"/>
    </w:p>
    <w:p w14:paraId="119C005E" w14:textId="6CD8B4CE" w:rsidR="00D07FAA" w:rsidRDefault="00D07FAA" w:rsidP="00A91F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6.1.</w:t>
      </w:r>
    </w:p>
    <w:p w14:paraId="38367597" w14:textId="2B06E656" w:rsidR="00D07FAA" w:rsidRDefault="00D07FAA" w:rsidP="00A91F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Разработать принципиальную электрическую схему 10-разрядного, двоично-кодированного счетчика. </w:t>
      </w:r>
      <w:r w:rsidRPr="00D07FAA">
        <w:rPr>
          <w:rFonts w:ascii="Times New Roman" w:hAnsi="Times New Roman" w:cs="Times New Roman"/>
          <w:sz w:val="28"/>
          <w:szCs w:val="28"/>
        </w:rPr>
        <w:t>Содержимое счетчика изменяется на ∆N с приходом каждого входного импульса.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07FAA">
        <w:rPr>
          <w:rFonts w:ascii="Times New Roman" w:hAnsi="Times New Roman" w:cs="Times New Roman"/>
          <w:sz w:val="28"/>
          <w:szCs w:val="28"/>
        </w:rPr>
        <w:t>Возможны два режима работы счетчика: с ∆N</w:t>
      </w:r>
      <w:r>
        <w:rPr>
          <w:rFonts w:ascii="Times New Roman" w:hAnsi="Times New Roman" w:cs="Times New Roman"/>
          <w:sz w:val="28"/>
          <w:szCs w:val="28"/>
        </w:rPr>
        <w:t xml:space="preserve"> =+3 </w:t>
      </w:r>
      <w:r w:rsidRPr="00D07FAA">
        <w:rPr>
          <w:rFonts w:ascii="Times New Roman" w:hAnsi="Times New Roman" w:cs="Times New Roman"/>
          <w:sz w:val="28"/>
          <w:szCs w:val="28"/>
        </w:rPr>
        <w:t>и ∆N</w:t>
      </w:r>
      <w:r>
        <w:rPr>
          <w:rFonts w:ascii="Times New Roman" w:hAnsi="Times New Roman" w:cs="Times New Roman"/>
          <w:sz w:val="28"/>
          <w:szCs w:val="28"/>
        </w:rPr>
        <w:t xml:space="preserve"> =+5</w:t>
      </w:r>
      <w:r w:rsidRPr="00D07FAA">
        <w:rPr>
          <w:rFonts w:ascii="Times New Roman" w:hAnsi="Times New Roman" w:cs="Times New Roman"/>
          <w:sz w:val="28"/>
          <w:szCs w:val="28"/>
        </w:rPr>
        <w:t>. Код режима, сигналы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07FAA">
        <w:rPr>
          <w:rFonts w:ascii="Times New Roman" w:hAnsi="Times New Roman" w:cs="Times New Roman"/>
          <w:sz w:val="28"/>
          <w:szCs w:val="28"/>
        </w:rPr>
        <w:t>сброса, пуска и останова счетчика поступают от управляющего устройства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07FAA">
        <w:rPr>
          <w:rFonts w:ascii="Times New Roman" w:hAnsi="Times New Roman" w:cs="Times New Roman"/>
          <w:sz w:val="28"/>
          <w:szCs w:val="28"/>
        </w:rPr>
        <w:t>(процессора). Код, полученный в счетчике к моменту останова, фиксируется. Счетчик рассматривается как внешнее устройство процессорной системы, его адреса расположены в заданной области адресного пространства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07FAA">
        <w:rPr>
          <w:rFonts w:ascii="Times New Roman" w:hAnsi="Times New Roman" w:cs="Times New Roman"/>
          <w:sz w:val="28"/>
          <w:szCs w:val="28"/>
        </w:rPr>
        <w:t>системы, имеющего емкость 256 адресов.</w:t>
      </w:r>
    </w:p>
    <w:p w14:paraId="540D157A" w14:textId="4599A2D4" w:rsidR="00D07FAA" w:rsidRDefault="00D07FAA" w:rsidP="00A91F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07FAA">
        <w:rPr>
          <w:rFonts w:ascii="Times New Roman" w:hAnsi="Times New Roman" w:cs="Times New Roman"/>
          <w:sz w:val="28"/>
          <w:szCs w:val="28"/>
        </w:rPr>
        <w:t>Возможны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D07FAA">
        <w:rPr>
          <w:rFonts w:ascii="Times New Roman" w:hAnsi="Times New Roman" w:cs="Times New Roman"/>
          <w:sz w:val="28"/>
          <w:szCs w:val="28"/>
        </w:rPr>
        <w:t xml:space="preserve">варианты реализации: </w:t>
      </w:r>
    </w:p>
    <w:p w14:paraId="378209C5" w14:textId="0F01FEAC" w:rsidR="00F8659C" w:rsidRDefault="00D07FAA" w:rsidP="00A91FB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7FAA">
        <w:rPr>
          <w:rFonts w:ascii="Times New Roman" w:hAnsi="Times New Roman" w:cs="Times New Roman"/>
          <w:sz w:val="28"/>
          <w:szCs w:val="28"/>
        </w:rPr>
        <w:t xml:space="preserve">формальный синтез (с использованием </w:t>
      </w:r>
      <w:r w:rsidR="00F8659C">
        <w:rPr>
          <w:rFonts w:ascii="Times New Roman" w:hAnsi="Times New Roman" w:cs="Times New Roman"/>
          <w:sz w:val="28"/>
          <w:szCs w:val="28"/>
          <w:lang w:val="en-US"/>
        </w:rPr>
        <w:t>JK</w:t>
      </w:r>
      <w:r w:rsidR="00F8659C" w:rsidRPr="00F8659C">
        <w:rPr>
          <w:rFonts w:ascii="Times New Roman" w:hAnsi="Times New Roman" w:cs="Times New Roman"/>
          <w:sz w:val="28"/>
          <w:szCs w:val="28"/>
        </w:rPr>
        <w:t>-</w:t>
      </w:r>
      <w:r w:rsidRPr="00D07FAA">
        <w:rPr>
          <w:rFonts w:ascii="Times New Roman" w:hAnsi="Times New Roman" w:cs="Times New Roman"/>
          <w:sz w:val="28"/>
          <w:szCs w:val="28"/>
        </w:rPr>
        <w:t>триггеров и логических элементов типа</w:t>
      </w:r>
      <w:r w:rsidR="00F8659C">
        <w:rPr>
          <w:rFonts w:ascii="Times New Roman" w:hAnsi="Times New Roman" w:cs="Times New Roman"/>
          <w:sz w:val="28"/>
          <w:szCs w:val="28"/>
        </w:rPr>
        <w:t xml:space="preserve"> ИЛИ-НЕ</w:t>
      </w:r>
      <w:r w:rsidRPr="00D07FAA">
        <w:rPr>
          <w:rFonts w:ascii="Times New Roman" w:hAnsi="Times New Roman" w:cs="Times New Roman"/>
          <w:sz w:val="28"/>
          <w:szCs w:val="28"/>
        </w:rPr>
        <w:t>)</w:t>
      </w:r>
      <w:r w:rsidR="00F8659C">
        <w:rPr>
          <w:rFonts w:ascii="Times New Roman" w:hAnsi="Times New Roman" w:cs="Times New Roman"/>
          <w:sz w:val="28"/>
          <w:szCs w:val="28"/>
        </w:rPr>
        <w:t>;</w:t>
      </w:r>
      <w:r w:rsidRPr="00D07F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176EFC" w14:textId="3476D809" w:rsidR="00F8659C" w:rsidRDefault="00D07FAA" w:rsidP="00A91FB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7FAA">
        <w:rPr>
          <w:rFonts w:ascii="Times New Roman" w:hAnsi="Times New Roman" w:cs="Times New Roman"/>
          <w:sz w:val="28"/>
          <w:szCs w:val="28"/>
        </w:rPr>
        <w:t>схема с</w:t>
      </w:r>
      <w:r w:rsidR="00F8659C">
        <w:rPr>
          <w:rFonts w:ascii="Times New Roman" w:hAnsi="Times New Roman" w:cs="Times New Roman"/>
          <w:sz w:val="28"/>
          <w:szCs w:val="28"/>
        </w:rPr>
        <w:t xml:space="preserve"> </w:t>
      </w:r>
      <w:r w:rsidRPr="00F8659C">
        <w:rPr>
          <w:rFonts w:ascii="Times New Roman" w:hAnsi="Times New Roman" w:cs="Times New Roman"/>
          <w:sz w:val="28"/>
          <w:szCs w:val="28"/>
        </w:rPr>
        <w:t>применением комбинационного сумматора и регистра в младших разрядах</w:t>
      </w:r>
      <w:r w:rsidR="00F8659C">
        <w:rPr>
          <w:rFonts w:ascii="Times New Roman" w:hAnsi="Times New Roman" w:cs="Times New Roman"/>
          <w:sz w:val="28"/>
          <w:szCs w:val="28"/>
        </w:rPr>
        <w:t>;</w:t>
      </w:r>
    </w:p>
    <w:p w14:paraId="6723EB4A" w14:textId="1F3A5DE0" w:rsidR="00F8659C" w:rsidRDefault="00D07FAA" w:rsidP="00A91FB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59C">
        <w:rPr>
          <w:rFonts w:ascii="Times New Roman" w:hAnsi="Times New Roman" w:cs="Times New Roman"/>
          <w:sz w:val="28"/>
          <w:szCs w:val="28"/>
        </w:rPr>
        <w:t>вариант с изменением содержимого счетчика на 0,5(∆N1+∆N2) и последующим прибавлением или вычитанием единицы</w:t>
      </w:r>
      <w:r w:rsidR="00F8659C">
        <w:rPr>
          <w:rFonts w:ascii="Times New Roman" w:hAnsi="Times New Roman" w:cs="Times New Roman"/>
          <w:sz w:val="28"/>
          <w:szCs w:val="28"/>
        </w:rPr>
        <w:t>;</w:t>
      </w:r>
      <w:r w:rsidRPr="00F865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A7E777" w14:textId="472136C8" w:rsidR="00F8659C" w:rsidRDefault="00D07FAA" w:rsidP="00A91FB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59C">
        <w:rPr>
          <w:rFonts w:ascii="Times New Roman" w:hAnsi="Times New Roman" w:cs="Times New Roman"/>
          <w:sz w:val="28"/>
          <w:szCs w:val="28"/>
        </w:rPr>
        <w:t>схема с двоичным счетчиком</w:t>
      </w:r>
      <w:r w:rsidR="00F8659C">
        <w:rPr>
          <w:rFonts w:ascii="Times New Roman" w:hAnsi="Times New Roman" w:cs="Times New Roman"/>
          <w:sz w:val="28"/>
          <w:szCs w:val="28"/>
        </w:rPr>
        <w:t xml:space="preserve"> </w:t>
      </w:r>
      <w:r w:rsidRPr="00F8659C">
        <w:rPr>
          <w:rFonts w:ascii="Times New Roman" w:hAnsi="Times New Roman" w:cs="Times New Roman"/>
          <w:sz w:val="28"/>
          <w:szCs w:val="28"/>
        </w:rPr>
        <w:t>и ППЗУ и др.</w:t>
      </w:r>
    </w:p>
    <w:p w14:paraId="26EE3904" w14:textId="4B576D7E" w:rsidR="00F8659C" w:rsidRPr="00F8659C" w:rsidRDefault="00F8659C" w:rsidP="00A91FBB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8659C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659C">
        <w:rPr>
          <w:rFonts w:ascii="Times New Roman" w:hAnsi="Times New Roman" w:cs="Times New Roman"/>
          <w:sz w:val="28"/>
          <w:szCs w:val="28"/>
        </w:rPr>
        <w:t>выбора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659C">
        <w:rPr>
          <w:rFonts w:ascii="Times New Roman" w:hAnsi="Times New Roman" w:cs="Times New Roman"/>
          <w:sz w:val="28"/>
          <w:szCs w:val="28"/>
        </w:rPr>
        <w:t>наилучшего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659C">
        <w:rPr>
          <w:rFonts w:ascii="Times New Roman" w:hAnsi="Times New Roman" w:cs="Times New Roman"/>
          <w:sz w:val="28"/>
          <w:szCs w:val="28"/>
        </w:rPr>
        <w:t>варианта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659C">
        <w:rPr>
          <w:rFonts w:ascii="Times New Roman" w:hAnsi="Times New Roman" w:cs="Times New Roman"/>
          <w:sz w:val="28"/>
          <w:szCs w:val="28"/>
        </w:rPr>
        <w:t>— минимум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659C">
        <w:rPr>
          <w:rFonts w:ascii="Times New Roman" w:hAnsi="Times New Roman" w:cs="Times New Roman"/>
          <w:sz w:val="28"/>
          <w:szCs w:val="28"/>
        </w:rPr>
        <w:t>аппаратных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659C">
        <w:rPr>
          <w:rFonts w:ascii="Times New Roman" w:hAnsi="Times New Roman" w:cs="Times New Roman"/>
          <w:sz w:val="28"/>
          <w:szCs w:val="28"/>
        </w:rPr>
        <w:t>затрат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2FF9C5" w14:textId="4B9432A8" w:rsidR="00F8659C" w:rsidRDefault="00F8659C" w:rsidP="00A91F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F71735" w14:textId="5A8508FC" w:rsidR="00F8659C" w:rsidRDefault="00F8659C" w:rsidP="00A91FBB">
      <w:pPr>
        <w:pStyle w:val="1"/>
        <w:numPr>
          <w:ilvl w:val="0"/>
          <w:numId w:val="5"/>
        </w:numPr>
      </w:pPr>
      <w:bookmarkStart w:id="1" w:name="_Toc135513164"/>
      <w:r w:rsidRPr="00F8659C">
        <w:lastRenderedPageBreak/>
        <w:t>ОПИСАНИЕ ПРЕДЛАГАЕМЫХ ВАРИАНТОВ РЕАЛИЗАЦИИ УЗЛА</w:t>
      </w:r>
      <w:bookmarkEnd w:id="1"/>
    </w:p>
    <w:p w14:paraId="368A56B4" w14:textId="618E2E06" w:rsidR="00BB161B" w:rsidRPr="00BB161B" w:rsidRDefault="00F8659C" w:rsidP="00A91FBB">
      <w:pPr>
        <w:pStyle w:val="2"/>
        <w:numPr>
          <w:ilvl w:val="1"/>
          <w:numId w:val="5"/>
        </w:numPr>
        <w:ind w:hanging="436"/>
        <w:rPr>
          <w:rFonts w:cs="Times New Roman"/>
          <w:color w:val="auto"/>
          <w:szCs w:val="28"/>
        </w:rPr>
      </w:pPr>
      <w:bookmarkStart w:id="2" w:name="_Toc135513165"/>
      <w:r w:rsidRPr="00BB161B">
        <w:rPr>
          <w:rFonts w:cs="Times New Roman"/>
          <w:color w:val="auto"/>
          <w:szCs w:val="28"/>
        </w:rPr>
        <w:t>Формальный синтез (с использованием JK-триггеров и логических элементов типа ИЛИ-НЕ)</w:t>
      </w:r>
      <w:bookmarkEnd w:id="2"/>
    </w:p>
    <w:p w14:paraId="4B52DF20" w14:textId="5F4CD280" w:rsidR="00F8659C" w:rsidRDefault="00D62289" w:rsidP="00A91FBB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рассматриваемого варианта реализации десятиразрядного счетчика потребуется 10 </w:t>
      </w:r>
      <w:r>
        <w:rPr>
          <w:rFonts w:ascii="Times New Roman" w:hAnsi="Times New Roman" w:cs="Times New Roman"/>
          <w:sz w:val="28"/>
          <w:szCs w:val="28"/>
          <w:lang w:val="en-US"/>
        </w:rPr>
        <w:t>JK</w:t>
      </w:r>
      <w:r>
        <w:rPr>
          <w:rFonts w:ascii="Times New Roman" w:hAnsi="Times New Roman" w:cs="Times New Roman"/>
          <w:sz w:val="28"/>
          <w:szCs w:val="28"/>
        </w:rPr>
        <w:t>-триггеров. Определим функции возбуждения триггеров по таблице перехода состояний (табл. 1). При заданных приращениях (+3</w:t>
      </w:r>
      <w:r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sz w:val="28"/>
          <w:szCs w:val="28"/>
        </w:rPr>
        <w:t>=011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, +5</w:t>
      </w:r>
      <w:r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sz w:val="28"/>
          <w:szCs w:val="28"/>
        </w:rPr>
        <w:t>=101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) можно рассматривать изменения только в трех младших битах</w:t>
      </w:r>
      <w:r w:rsidR="003E27D8">
        <w:rPr>
          <w:rFonts w:ascii="Times New Roman" w:hAnsi="Times New Roman" w:cs="Times New Roman"/>
          <w:sz w:val="28"/>
          <w:szCs w:val="28"/>
        </w:rPr>
        <w:t xml:space="preserve"> (разрядах счетчика)</w:t>
      </w:r>
      <w:r>
        <w:rPr>
          <w:rFonts w:ascii="Times New Roman" w:hAnsi="Times New Roman" w:cs="Times New Roman"/>
          <w:sz w:val="28"/>
          <w:szCs w:val="28"/>
        </w:rPr>
        <w:t xml:space="preserve"> и в следующем, четвертом бите – для определения комбинаций, требующих переноса. Следующие же значения битов рассчитываются как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D62289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D62289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Pr="00D62289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D62289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Pr="00D622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622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перенос, общий для счетчиков, реализованных на триггерах.</w:t>
      </w:r>
    </w:p>
    <w:p w14:paraId="30EAE1B6" w14:textId="77777777" w:rsidR="005B2298" w:rsidRDefault="00D62289" w:rsidP="00A91FBB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</w:t>
      </w:r>
      <w:r w:rsidRPr="00D62289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 приняты следующие обозначения: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6228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D6228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622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 работы (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62289">
        <w:rPr>
          <w:rFonts w:ascii="Times New Roman" w:hAnsi="Times New Roman" w:cs="Times New Roman"/>
          <w:sz w:val="28"/>
          <w:szCs w:val="28"/>
        </w:rPr>
        <w:t xml:space="preserve"> = 0 -&gt; </w:t>
      </w:r>
      <w:r>
        <w:rPr>
          <w:rFonts w:ascii="Times New Roman" w:hAnsi="Times New Roman" w:cs="Times New Roman"/>
          <w:sz w:val="28"/>
          <w:szCs w:val="28"/>
          <w:lang w:val="en-US"/>
        </w:rPr>
        <w:t>ΔN</w:t>
      </w:r>
      <w:r w:rsidRPr="00D62289">
        <w:rPr>
          <w:rFonts w:ascii="Times New Roman" w:hAnsi="Times New Roman" w:cs="Times New Roman"/>
          <w:sz w:val="28"/>
          <w:szCs w:val="28"/>
        </w:rPr>
        <w:t xml:space="preserve"> = +3,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62289">
        <w:rPr>
          <w:rFonts w:ascii="Times New Roman" w:hAnsi="Times New Roman" w:cs="Times New Roman"/>
          <w:sz w:val="28"/>
          <w:szCs w:val="28"/>
        </w:rPr>
        <w:t xml:space="preserve"> = 1 -&gt; </w:t>
      </w:r>
      <w:r>
        <w:rPr>
          <w:rFonts w:ascii="Times New Roman" w:hAnsi="Times New Roman" w:cs="Times New Roman"/>
          <w:sz w:val="28"/>
          <w:szCs w:val="28"/>
          <w:lang w:val="en-US"/>
        </w:rPr>
        <w:t>ΔN</w:t>
      </w:r>
      <w:r w:rsidRPr="00D62289">
        <w:rPr>
          <w:rFonts w:ascii="Times New Roman" w:hAnsi="Times New Roman" w:cs="Times New Roman"/>
          <w:sz w:val="28"/>
          <w:szCs w:val="28"/>
        </w:rPr>
        <w:t xml:space="preserve"> = +5)</w:t>
      </w:r>
      <w:r w:rsidR="004B62F5">
        <w:rPr>
          <w:rFonts w:ascii="Times New Roman" w:hAnsi="Times New Roman" w:cs="Times New Roman"/>
          <w:sz w:val="28"/>
          <w:szCs w:val="28"/>
        </w:rPr>
        <w:t xml:space="preserve">, </w:t>
      </w:r>
      <w:r w:rsidR="004B62F5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4B62F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3E27D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3E27D8">
        <w:rPr>
          <w:rFonts w:ascii="Times New Roman" w:hAnsi="Times New Roman" w:cs="Times New Roman"/>
          <w:sz w:val="28"/>
          <w:szCs w:val="28"/>
        </w:rPr>
        <w:t xml:space="preserve">– выходной сигнал </w:t>
      </w:r>
      <w:proofErr w:type="spellStart"/>
      <w:r w:rsidR="003E27D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3E27D8" w:rsidRPr="003E27D8">
        <w:rPr>
          <w:rFonts w:ascii="Times New Roman" w:hAnsi="Times New Roman" w:cs="Times New Roman"/>
          <w:sz w:val="28"/>
          <w:szCs w:val="28"/>
        </w:rPr>
        <w:t>-</w:t>
      </w:r>
      <w:r w:rsidR="003E27D8">
        <w:rPr>
          <w:rFonts w:ascii="Times New Roman" w:hAnsi="Times New Roman" w:cs="Times New Roman"/>
          <w:sz w:val="28"/>
          <w:szCs w:val="28"/>
        </w:rPr>
        <w:t>го триггера: до черты старые значения, после – результат сложения</w:t>
      </w:r>
      <w:r w:rsidR="005B229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A0DDD7" w14:textId="00AE974D" w:rsidR="005B2298" w:rsidRDefault="005B2298" w:rsidP="00A91FBB">
      <w:pPr>
        <w:spacing w:after="0" w:line="360" w:lineRule="auto"/>
        <w:ind w:firstLine="360"/>
        <w:rPr>
          <w:noProof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t xml:space="preserve">По словарю </w:t>
      </w:r>
      <w:r>
        <w:rPr>
          <w:rFonts w:ascii="Times New Roman" w:hAnsi="Times New Roman" w:cs="Times New Roman"/>
          <w:sz w:val="28"/>
          <w:szCs w:val="28"/>
          <w:lang w:val="en-US"/>
        </w:rPr>
        <w:t>JK</w:t>
      </w:r>
      <w:r w:rsidRPr="005B229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триггера были получены и минимизированы функции возбуждения триггеров. Для удобства, с учетом полученных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недоопределенных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функций,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B22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приняты равными, т.е. в зависимости от приходящего сигнала триггер либо хранит информацию, либо инвертирует ее.</w:t>
      </w:r>
    </w:p>
    <w:p w14:paraId="24A378C7" w14:textId="40D6DD61" w:rsidR="005B2298" w:rsidRDefault="005B2298" w:rsidP="00A91FBB">
      <w:pPr>
        <w:spacing w:after="0" w:line="360" w:lineRule="auto"/>
        <w:ind w:firstLine="360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Функции возбуждения триггеров, приводя к базису И-НЕ:</w:t>
      </w:r>
    </w:p>
    <w:p w14:paraId="5C06230C" w14:textId="58D9C771" w:rsidR="005B2298" w:rsidRPr="005B2298" w:rsidRDefault="005B2298" w:rsidP="00A91FBB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J</w:t>
      </w:r>
      <w:r w:rsidRPr="005B2298">
        <w:rPr>
          <w:rFonts w:ascii="Times New Roman" w:hAnsi="Times New Roman" w:cs="Times New Roman"/>
          <w:noProof/>
          <w:sz w:val="28"/>
          <w:szCs w:val="28"/>
          <w:vertAlign w:val="subscript"/>
          <w14:ligatures w14:val="standardContextual"/>
        </w:rPr>
        <w:t>0</w:t>
      </w:r>
      <w:r w:rsidRPr="005B2298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=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K</w:t>
      </w:r>
      <w:r w:rsidRPr="005B2298">
        <w:rPr>
          <w:rFonts w:ascii="Times New Roman" w:hAnsi="Times New Roman" w:cs="Times New Roman"/>
          <w:noProof/>
          <w:sz w:val="28"/>
          <w:szCs w:val="28"/>
          <w:vertAlign w:val="subscript"/>
          <w14:ligatures w14:val="standardContextual"/>
        </w:rPr>
        <w:t>0</w:t>
      </w:r>
      <w:r w:rsidRPr="005B2298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= 1</w:t>
      </w:r>
    </w:p>
    <w:p w14:paraId="0EC95C87" w14:textId="79E59BAE" w:rsidR="005B2298" w:rsidRPr="00795BB0" w:rsidRDefault="005B2298" w:rsidP="00A91FBB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J</w:t>
      </w:r>
      <w:r w:rsidRPr="005B2298">
        <w:rPr>
          <w:rFonts w:ascii="Times New Roman" w:hAnsi="Times New Roman" w:cs="Times New Roman"/>
          <w:noProof/>
          <w:sz w:val="28"/>
          <w:szCs w:val="28"/>
          <w:vertAlign w:val="subscript"/>
          <w14:ligatures w14:val="standardContextual"/>
        </w:rPr>
        <w:t>1</w:t>
      </w:r>
      <w:r w:rsidRPr="005B2298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=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K</w:t>
      </w:r>
      <w:r w:rsidRPr="005B2298">
        <w:rPr>
          <w:rFonts w:ascii="Times New Roman" w:hAnsi="Times New Roman" w:cs="Times New Roman"/>
          <w:noProof/>
          <w:sz w:val="28"/>
          <w:szCs w:val="28"/>
          <w:vertAlign w:val="subscript"/>
          <w14:ligatures w14:val="standardContextual"/>
        </w:rPr>
        <w:t>1</w:t>
      </w:r>
      <w:r w:rsidRPr="005B2298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= </w:t>
      </w:r>
      <w:r w:rsidR="00795BB0"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~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M</w:t>
      </w:r>
      <w:r w:rsidR="00795BB0"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  <w:r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~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Q</w:t>
      </w:r>
      <w:r w:rsidRPr="00795BB0">
        <w:rPr>
          <w:rFonts w:ascii="Times New Roman" w:hAnsi="Times New Roman" w:cs="Times New Roman"/>
          <w:noProof/>
          <w:sz w:val="28"/>
          <w:szCs w:val="28"/>
          <w:vertAlign w:val="subscript"/>
          <w14:ligatures w14:val="standardContextual"/>
        </w:rPr>
        <w:t>0</w:t>
      </w:r>
      <w:r w:rsidR="00795BB0" w:rsidRPr="00795BB0">
        <w:rPr>
          <w:rFonts w:ascii="Times New Roman" w:hAnsi="Times New Roman" w:cs="Times New Roman"/>
          <w:noProof/>
          <w:sz w:val="28"/>
          <w:szCs w:val="28"/>
          <w:vertAlign w:val="subscript"/>
          <w14:ligatures w14:val="standardContextual"/>
        </w:rPr>
        <w:t xml:space="preserve"> </w:t>
      </w:r>
      <w:r w:rsidR="00795BB0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v</w:t>
      </w:r>
      <w:r w:rsidR="00795BB0"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  <w:r w:rsidR="00795BB0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M</w:t>
      </w:r>
      <w:r w:rsidR="00795BB0"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  <w:r w:rsidR="00795BB0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Q</w:t>
      </w:r>
      <w:r w:rsidR="00795BB0" w:rsidRPr="00795BB0">
        <w:rPr>
          <w:rFonts w:ascii="Times New Roman" w:hAnsi="Times New Roman" w:cs="Times New Roman"/>
          <w:noProof/>
          <w:sz w:val="28"/>
          <w:szCs w:val="28"/>
          <w:vertAlign w:val="subscript"/>
          <w14:ligatures w14:val="standardContextual"/>
        </w:rPr>
        <w:t>0</w:t>
      </w:r>
      <w:r w:rsidR="00795BB0"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= ~(~(~</w:t>
      </w:r>
      <w:r w:rsidR="00795BB0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Q</w:t>
      </w:r>
      <w:r w:rsidR="00795BB0" w:rsidRPr="00795BB0">
        <w:rPr>
          <w:rFonts w:ascii="Times New Roman" w:hAnsi="Times New Roman" w:cs="Times New Roman"/>
          <w:noProof/>
          <w:sz w:val="28"/>
          <w:szCs w:val="28"/>
          <w:vertAlign w:val="subscript"/>
          <w14:ligatures w14:val="standardContextual"/>
        </w:rPr>
        <w:t xml:space="preserve">0 </w:t>
      </w:r>
      <w:r w:rsidR="00795BB0"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~</w:t>
      </w:r>
      <w:r w:rsidR="00795BB0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M</w:t>
      </w:r>
      <w:r w:rsidR="00795BB0"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) * ~(</w:t>
      </w:r>
      <w:r w:rsidR="00795BB0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Q</w:t>
      </w:r>
      <w:r w:rsidR="00795BB0" w:rsidRPr="00795BB0">
        <w:rPr>
          <w:rFonts w:ascii="Times New Roman" w:hAnsi="Times New Roman" w:cs="Times New Roman"/>
          <w:noProof/>
          <w:sz w:val="28"/>
          <w:szCs w:val="28"/>
          <w:vertAlign w:val="subscript"/>
          <w14:ligatures w14:val="standardContextual"/>
        </w:rPr>
        <w:t xml:space="preserve">0 </w:t>
      </w:r>
      <w:r w:rsidR="00795BB0"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  <w:r w:rsidR="00795BB0"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M</w:t>
      </w:r>
      <w:r w:rsidR="00795BB0"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))</w:t>
      </w:r>
    </w:p>
    <w:p w14:paraId="13B7079E" w14:textId="6217B2D7" w:rsidR="00795BB0" w:rsidRDefault="00795BB0" w:rsidP="00A91FBB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J</w:t>
      </w:r>
      <w:r w:rsidRPr="00795BB0">
        <w:rPr>
          <w:rFonts w:ascii="Times New Roman" w:hAnsi="Times New Roman" w:cs="Times New Roman"/>
          <w:noProof/>
          <w:sz w:val="28"/>
          <w:szCs w:val="28"/>
          <w:vertAlign w:val="subscript"/>
          <w14:ligatures w14:val="standardContextual"/>
        </w:rPr>
        <w:t>2</w:t>
      </w:r>
      <w:r w:rsidRPr="005B2298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=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K</w:t>
      </w:r>
      <w:r w:rsidRPr="00795BB0">
        <w:rPr>
          <w:rFonts w:ascii="Times New Roman" w:hAnsi="Times New Roman" w:cs="Times New Roman"/>
          <w:noProof/>
          <w:sz w:val="28"/>
          <w:szCs w:val="28"/>
          <w:vertAlign w:val="subscript"/>
          <w14:ligatures w14:val="standardContextual"/>
        </w:rPr>
        <w:t>2</w:t>
      </w:r>
      <w:r w:rsidRPr="005B2298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=</w:t>
      </w:r>
      <w:r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Q</w:t>
      </w:r>
      <w:r w:rsidRPr="00795BB0">
        <w:rPr>
          <w:rFonts w:ascii="Times New Roman" w:hAnsi="Times New Roman" w:cs="Times New Roman"/>
          <w:noProof/>
          <w:sz w:val="28"/>
          <w:szCs w:val="28"/>
          <w:vertAlign w:val="subscript"/>
          <w14:ligatures w14:val="standardContextual"/>
        </w:rPr>
        <w:t xml:space="preserve">1 </w:t>
      </w:r>
      <w:r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~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Q</w:t>
      </w:r>
      <w:r w:rsidRPr="00795BB0">
        <w:rPr>
          <w:rFonts w:ascii="Times New Roman" w:hAnsi="Times New Roman" w:cs="Times New Roman"/>
          <w:noProof/>
          <w:sz w:val="28"/>
          <w:szCs w:val="28"/>
          <w:vertAlign w:val="subscript"/>
          <w14:ligatures w14:val="standardContextual"/>
        </w:rPr>
        <w:t xml:space="preserve">0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v</w:t>
      </w:r>
      <w:r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M</w:t>
      </w:r>
      <w:r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~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Q</w:t>
      </w:r>
      <w:r w:rsidRPr="00795BB0">
        <w:rPr>
          <w:rFonts w:ascii="Times New Roman" w:hAnsi="Times New Roman" w:cs="Times New Roman"/>
          <w:noProof/>
          <w:sz w:val="28"/>
          <w:szCs w:val="28"/>
          <w:vertAlign w:val="subscript"/>
          <w14:ligatures w14:val="standardContextual"/>
        </w:rPr>
        <w:t xml:space="preserve">1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v</w:t>
      </w:r>
      <w:r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~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M</w:t>
      </w:r>
      <w:r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Q</w:t>
      </w:r>
      <w:r w:rsidRPr="00795BB0">
        <w:rPr>
          <w:rFonts w:ascii="Times New Roman" w:hAnsi="Times New Roman" w:cs="Times New Roman"/>
          <w:noProof/>
          <w:sz w:val="28"/>
          <w:szCs w:val="28"/>
          <w:vertAlign w:val="subscript"/>
          <w14:ligatures w14:val="standardContextual"/>
        </w:rPr>
        <w:t xml:space="preserve">0 </w:t>
      </w:r>
      <w:r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= ~(~(~(~(~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Q</w:t>
      </w:r>
      <w:r w:rsidRPr="00795BB0">
        <w:rPr>
          <w:rFonts w:ascii="Times New Roman" w:hAnsi="Times New Roman" w:cs="Times New Roman"/>
          <w:noProof/>
          <w:sz w:val="28"/>
          <w:szCs w:val="28"/>
          <w:vertAlign w:val="subscript"/>
          <w14:ligatures w14:val="standardContextual"/>
        </w:rPr>
        <w:t xml:space="preserve">0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Q</w:t>
      </w:r>
      <w:r w:rsidRPr="00795BB0">
        <w:rPr>
          <w:rFonts w:ascii="Times New Roman" w:hAnsi="Times New Roman" w:cs="Times New Roman"/>
          <w:noProof/>
          <w:sz w:val="28"/>
          <w:szCs w:val="28"/>
          <w:vertAlign w:val="subscript"/>
          <w14:ligatures w14:val="standardContextual"/>
        </w:rPr>
        <w:t>1</w:t>
      </w:r>
      <w:r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) ~(~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Q</w:t>
      </w:r>
      <w:r w:rsidRPr="00795BB0">
        <w:rPr>
          <w:rFonts w:ascii="Times New Roman" w:hAnsi="Times New Roman" w:cs="Times New Roman"/>
          <w:noProof/>
          <w:sz w:val="28"/>
          <w:szCs w:val="28"/>
          <w:vertAlign w:val="subscript"/>
          <w14:ligatures w14:val="standardContextual"/>
        </w:rPr>
        <w:t>1</w:t>
      </w:r>
      <w:r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M</w:t>
      </w:r>
      <w:r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))) ~(~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M</w:t>
      </w:r>
      <w:r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Q</w:t>
      </w:r>
      <w:r w:rsidRPr="00795BB0">
        <w:rPr>
          <w:rFonts w:ascii="Times New Roman" w:hAnsi="Times New Roman" w:cs="Times New Roman"/>
          <w:noProof/>
          <w:sz w:val="28"/>
          <w:szCs w:val="28"/>
          <w:vertAlign w:val="subscript"/>
          <w14:ligatures w14:val="standardContextual"/>
        </w:rPr>
        <w:t>0</w:t>
      </w:r>
      <w:r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))</w:t>
      </w:r>
    </w:p>
    <w:p w14:paraId="14740772" w14:textId="536F58EC" w:rsidR="00795BB0" w:rsidRDefault="00795BB0" w:rsidP="00A91FBB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J</w:t>
      </w:r>
      <w:r w:rsidRPr="00795BB0">
        <w:rPr>
          <w:rFonts w:ascii="Times New Roman" w:hAnsi="Times New Roman" w:cs="Times New Roman"/>
          <w:noProof/>
          <w:sz w:val="28"/>
          <w:szCs w:val="28"/>
          <w:vertAlign w:val="subscript"/>
          <w14:ligatures w14:val="standardContextual"/>
        </w:rPr>
        <w:t>3</w:t>
      </w:r>
      <w:r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=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K</w:t>
      </w:r>
      <w:r w:rsidRPr="00795BB0">
        <w:rPr>
          <w:rFonts w:ascii="Times New Roman" w:hAnsi="Times New Roman" w:cs="Times New Roman"/>
          <w:noProof/>
          <w:sz w:val="28"/>
          <w:szCs w:val="28"/>
          <w:vertAlign w:val="subscript"/>
          <w14:ligatures w14:val="standardContextual"/>
        </w:rPr>
        <w:t xml:space="preserve">3 </w:t>
      </w:r>
      <w:r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= 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Q</w:t>
      </w:r>
      <w:r w:rsidRPr="00795BB0">
        <w:rPr>
          <w:rFonts w:ascii="Times New Roman" w:hAnsi="Times New Roman" w:cs="Times New Roman"/>
          <w:noProof/>
          <w:sz w:val="28"/>
          <w:szCs w:val="28"/>
          <w:vertAlign w:val="subscript"/>
        </w:rPr>
        <w:t xml:space="preserve">0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Q</w:t>
      </w:r>
      <w:r w:rsidRPr="00795BB0">
        <w:rPr>
          <w:rFonts w:ascii="Times New Roman" w:hAnsi="Times New Roman" w:cs="Times New Roman"/>
          <w:noProof/>
          <w:sz w:val="28"/>
          <w:szCs w:val="28"/>
          <w:vertAlign w:val="subscript"/>
        </w:rPr>
        <w:t xml:space="preserve">1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v</w:t>
      </w:r>
      <w:r w:rsidRPr="00795BB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Q</w:t>
      </w:r>
      <w:r w:rsidRPr="00795BB0">
        <w:rPr>
          <w:rFonts w:ascii="Times New Roman" w:hAnsi="Times New Roman" w:cs="Times New Roman"/>
          <w:noProof/>
          <w:sz w:val="28"/>
          <w:szCs w:val="28"/>
          <w:vertAlign w:val="subscript"/>
        </w:rPr>
        <w:t>2</w:t>
      </w:r>
      <w:r w:rsidRPr="00795BB0">
        <w:rPr>
          <w:rFonts w:ascii="Times New Roman" w:hAnsi="Times New Roman" w:cs="Times New Roman"/>
          <w:noProof/>
          <w:sz w:val="28"/>
          <w:szCs w:val="28"/>
        </w:rPr>
        <w:t xml:space="preserve">)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M</w:t>
      </w:r>
      <w:r w:rsidRPr="00795BB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v</w:t>
      </w:r>
      <w:r w:rsidRPr="00795BB0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Q</w:t>
      </w:r>
      <w:r w:rsidRPr="00795BB0">
        <w:rPr>
          <w:rFonts w:ascii="Times New Roman" w:hAnsi="Times New Roman" w:cs="Times New Roman"/>
          <w:noProof/>
          <w:sz w:val="28"/>
          <w:szCs w:val="28"/>
          <w:vertAlign w:val="subscript"/>
        </w:rPr>
        <w:t xml:space="preserve">1 </w:t>
      </w: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t>v</w:t>
      </w:r>
      <w:r w:rsidRPr="00795BB0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Q</w:t>
      </w:r>
      <w:r w:rsidRPr="00795BB0">
        <w:rPr>
          <w:rFonts w:ascii="Times New Roman" w:hAnsi="Times New Roman" w:cs="Times New Roman"/>
          <w:noProof/>
          <w:sz w:val="28"/>
          <w:szCs w:val="28"/>
          <w:vertAlign w:val="subscript"/>
        </w:rPr>
        <w:t>0</w:t>
      </w:r>
      <w:r w:rsidRPr="00795BB0">
        <w:rPr>
          <w:rFonts w:ascii="Times New Roman" w:hAnsi="Times New Roman" w:cs="Times New Roman"/>
          <w:noProof/>
          <w:sz w:val="28"/>
          <w:szCs w:val="28"/>
        </w:rPr>
        <w:t>) ~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M</w:t>
      </w:r>
      <w:r w:rsidRPr="00795BB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Q</w:t>
      </w:r>
      <w:r w:rsidRPr="00795BB0">
        <w:rPr>
          <w:rFonts w:ascii="Times New Roman" w:hAnsi="Times New Roman" w:cs="Times New Roman"/>
          <w:noProof/>
          <w:sz w:val="28"/>
          <w:szCs w:val="28"/>
          <w:vertAlign w:val="subscript"/>
        </w:rPr>
        <w:t>2</w:t>
      </w:r>
    </w:p>
    <w:p w14:paraId="014936AF" w14:textId="4D83119F" w:rsidR="00795BB0" w:rsidRPr="008D3562" w:rsidRDefault="00795BB0" w:rsidP="00A91FBB">
      <w:pPr>
        <w:spacing w:after="0" w:line="360" w:lineRule="auto"/>
        <w:ind w:firstLine="357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Счетчик </w:t>
      </w:r>
      <w:r w:rsidR="008D3562">
        <w:rPr>
          <w:rFonts w:ascii="Times New Roman" w:hAnsi="Times New Roman" w:cs="Times New Roman"/>
          <w:noProof/>
          <w:sz w:val="28"/>
          <w:szCs w:val="28"/>
        </w:rPr>
        <w:t>работает циклически от нуля до достижения 2</w:t>
      </w:r>
      <w:r w:rsidR="008D3562">
        <w:rPr>
          <w:rFonts w:ascii="Times New Roman" w:hAnsi="Times New Roman" w:cs="Times New Roman"/>
          <w:noProof/>
          <w:sz w:val="28"/>
          <w:szCs w:val="28"/>
          <w:vertAlign w:val="superscript"/>
        </w:rPr>
        <w:t>10</w:t>
      </w:r>
      <w:r w:rsidR="008D3562">
        <w:rPr>
          <w:rFonts w:ascii="Times New Roman" w:hAnsi="Times New Roman" w:cs="Times New Roman"/>
          <w:noProof/>
          <w:sz w:val="28"/>
          <w:szCs w:val="28"/>
        </w:rPr>
        <w:t xml:space="preserve"> (последнего числа в последовательности, меньшего 2</w:t>
      </w:r>
      <w:r w:rsidR="008D3562">
        <w:rPr>
          <w:rFonts w:ascii="Times New Roman" w:hAnsi="Times New Roman" w:cs="Times New Roman"/>
          <w:noProof/>
          <w:sz w:val="28"/>
          <w:szCs w:val="28"/>
          <w:vertAlign w:val="superscript"/>
        </w:rPr>
        <w:t>10</w:t>
      </w:r>
      <w:r w:rsidR="008D3562">
        <w:rPr>
          <w:rFonts w:ascii="Times New Roman" w:hAnsi="Times New Roman" w:cs="Times New Roman"/>
          <w:noProof/>
          <w:sz w:val="28"/>
          <w:szCs w:val="28"/>
        </w:rPr>
        <w:t>), затем сбрасывает значение в 0.</w:t>
      </w:r>
    </w:p>
    <w:p w14:paraId="26BCF3D2" w14:textId="637B0894" w:rsidR="00795BB0" w:rsidRPr="00795BB0" w:rsidRDefault="00795BB0" w:rsidP="00A91FBB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62842EA" w14:textId="77777777" w:rsidR="00795BB0" w:rsidRPr="00795BB0" w:rsidRDefault="00795BB0" w:rsidP="00A91FBB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79B55998" w14:textId="77777777" w:rsidR="005B2298" w:rsidRDefault="005B2298" w:rsidP="00A91FBB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2272A715" w14:textId="7D5A2343" w:rsidR="005B2298" w:rsidRDefault="005B2298" w:rsidP="00A91FBB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8D3562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0FBBA530" w14:textId="77777777" w:rsidR="00795BB0" w:rsidRDefault="005B2298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22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34141F" wp14:editId="6FA2D888">
            <wp:extent cx="3806853" cy="6316133"/>
            <wp:effectExtent l="0" t="0" r="3175" b="8890"/>
            <wp:docPr id="1588587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877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6918" cy="633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7552" w14:textId="77777777" w:rsidR="008D3562" w:rsidRDefault="00795BB0" w:rsidP="00A91FBB">
      <w:pPr>
        <w:spacing w:after="0" w:line="36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Функциональная схема узла приведена </w:t>
      </w:r>
      <w:r w:rsidR="008D3562">
        <w:rPr>
          <w:rFonts w:ascii="Times New Roman" w:hAnsi="Times New Roman" w:cs="Times New Roman"/>
          <w:sz w:val="28"/>
          <w:szCs w:val="28"/>
        </w:rPr>
        <w:t>на рисунке 2.1.</w:t>
      </w:r>
    </w:p>
    <w:p w14:paraId="795FC114" w14:textId="697F1B31" w:rsidR="009A62FB" w:rsidRDefault="008D3562" w:rsidP="00A91FBB">
      <w:pPr>
        <w:spacing w:after="0" w:line="36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сигналы: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D35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режим работы счетчика, </w:t>
      </w:r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8D35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D35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сигнал сброса счетчика в значение 0,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8D356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8D35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D35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сигнал, при высоком уровне которого запускается работа счетчика,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 низком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остановка с сохранением последнего результата счета, </w:t>
      </w: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8D35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D35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входной сигнал от генератора тактовых импульсов необходимой частоты. </w:t>
      </w:r>
    </w:p>
    <w:p w14:paraId="609955D3" w14:textId="72460FB1" w:rsidR="009A62FB" w:rsidRDefault="009A62FB" w:rsidP="00A91FBB">
      <w:pPr>
        <w:spacing w:after="0" w:line="36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Выходные сигналы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9A62FB">
        <w:rPr>
          <w:rFonts w:ascii="Times New Roman" w:hAnsi="Times New Roman" w:cs="Times New Roman"/>
          <w:sz w:val="28"/>
          <w:szCs w:val="28"/>
        </w:rPr>
        <w:t>[0]-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9A62FB">
        <w:rPr>
          <w:rFonts w:ascii="Times New Roman" w:hAnsi="Times New Roman" w:cs="Times New Roman"/>
          <w:sz w:val="28"/>
          <w:szCs w:val="28"/>
        </w:rPr>
        <w:t xml:space="preserve">[9] </w:t>
      </w:r>
      <w:r>
        <w:rPr>
          <w:rFonts w:ascii="Times New Roman" w:hAnsi="Times New Roman" w:cs="Times New Roman"/>
          <w:sz w:val="28"/>
          <w:szCs w:val="28"/>
        </w:rPr>
        <w:t>задают значения соответствующих разрядов счетчика.</w:t>
      </w:r>
    </w:p>
    <w:p w14:paraId="0B3D7054" w14:textId="23F9D777" w:rsidR="00BB161B" w:rsidRPr="00BB161B" w:rsidRDefault="00C62B93" w:rsidP="00A91FBB">
      <w:pPr>
        <w:pStyle w:val="2"/>
        <w:numPr>
          <w:ilvl w:val="1"/>
          <w:numId w:val="5"/>
        </w:numPr>
        <w:ind w:hanging="436"/>
        <w:rPr>
          <w:rFonts w:cs="Times New Roman"/>
          <w:color w:val="auto"/>
          <w:szCs w:val="28"/>
        </w:rPr>
      </w:pPr>
      <w:bookmarkStart w:id="3" w:name="_Toc135513166"/>
      <w:r w:rsidRPr="00BB161B">
        <w:rPr>
          <w:rFonts w:cs="Times New Roman"/>
          <w:color w:val="auto"/>
          <w:szCs w:val="28"/>
        </w:rPr>
        <w:lastRenderedPageBreak/>
        <w:t>Схема с двоичным счетчиком и ППЗУ</w:t>
      </w:r>
      <w:bookmarkEnd w:id="3"/>
    </w:p>
    <w:p w14:paraId="14D62B88" w14:textId="77777777" w:rsidR="00EA5BF5" w:rsidRDefault="00C62B93" w:rsidP="00A91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2B93">
        <w:rPr>
          <w:rFonts w:ascii="Times New Roman" w:hAnsi="Times New Roman" w:cs="Times New Roman"/>
          <w:sz w:val="28"/>
          <w:szCs w:val="28"/>
        </w:rPr>
        <w:t>Схема 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двоичного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счетчика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ППЗУ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предполагает,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каждому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C62B93">
        <w:rPr>
          <w:rFonts w:ascii="Times New Roman" w:hAnsi="Times New Roman" w:cs="Times New Roman"/>
          <w:sz w:val="28"/>
          <w:szCs w:val="28"/>
        </w:rPr>
        <w:t>начению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счетчика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соответствовать</w:t>
      </w:r>
      <w:r>
        <w:rPr>
          <w:rFonts w:ascii="Times New Roman" w:hAnsi="Times New Roman" w:cs="Times New Roman"/>
          <w:sz w:val="28"/>
          <w:szCs w:val="28"/>
        </w:rPr>
        <w:t xml:space="preserve"> значение, равное каждому следующему приращению результата на </w:t>
      </w:r>
      <w:r>
        <w:rPr>
          <w:rFonts w:ascii="Times New Roman" w:hAnsi="Times New Roman" w:cs="Times New Roman"/>
          <w:sz w:val="28"/>
          <w:szCs w:val="28"/>
          <w:lang w:val="en-US"/>
        </w:rPr>
        <w:t>ΔN</w:t>
      </w:r>
      <w:r w:rsidRPr="00C62B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Значение,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сформированное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выходе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счетчика,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будет рассматриваться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слова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ППЗУ,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содержащего</w:t>
      </w:r>
      <w:r>
        <w:rPr>
          <w:rFonts w:ascii="Times New Roman" w:hAnsi="Times New Roman" w:cs="Times New Roman"/>
          <w:sz w:val="28"/>
          <w:szCs w:val="28"/>
        </w:rPr>
        <w:t xml:space="preserve"> 10 </w:t>
      </w:r>
      <w:r w:rsidRPr="00C62B93">
        <w:rPr>
          <w:rFonts w:ascii="Times New Roman" w:hAnsi="Times New Roman" w:cs="Times New Roman"/>
          <w:sz w:val="28"/>
          <w:szCs w:val="28"/>
        </w:rPr>
        <w:t>бит</w:t>
      </w:r>
      <w:r w:rsidR="00EA5B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97B447" w14:textId="68E41CEA" w:rsidR="00F8659C" w:rsidRDefault="00EA5BF5" w:rsidP="00A91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биты адреса, кроме старшего, определяются</w:t>
      </w:r>
      <w:r w:rsidR="00C62B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значением </w:t>
      </w:r>
      <w:r w:rsidR="00C62B93" w:rsidRPr="00C62B93">
        <w:rPr>
          <w:rFonts w:ascii="Times New Roman" w:hAnsi="Times New Roman" w:cs="Times New Roman"/>
          <w:sz w:val="28"/>
          <w:szCs w:val="28"/>
        </w:rPr>
        <w:t>соответствующего</w:t>
      </w:r>
      <w:r w:rsidR="00C62B93">
        <w:rPr>
          <w:rFonts w:ascii="Times New Roman" w:hAnsi="Times New Roman" w:cs="Times New Roman"/>
          <w:sz w:val="28"/>
          <w:szCs w:val="28"/>
        </w:rPr>
        <w:t xml:space="preserve"> разряда счетчика в данный момент времени</w:t>
      </w:r>
      <w:r w:rsidR="00C62B93" w:rsidRPr="00C62B93">
        <w:rPr>
          <w:rFonts w:ascii="Times New Roman" w:hAnsi="Times New Roman" w:cs="Times New Roman"/>
          <w:sz w:val="28"/>
          <w:szCs w:val="28"/>
        </w:rPr>
        <w:t>.</w:t>
      </w:r>
      <w:r w:rsidR="00C62B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Старший бит определяется значением режима (М): в ППЗУ для адресов с старшим нулем записаны значения счета с шагом +3, со старшей единицей – с шагом +5. </w:t>
      </w:r>
      <w:r w:rsidR="00C62B93" w:rsidRPr="00C62B93">
        <w:rPr>
          <w:rFonts w:ascii="Times New Roman" w:hAnsi="Times New Roman" w:cs="Times New Roman"/>
          <w:sz w:val="28"/>
          <w:szCs w:val="28"/>
        </w:rPr>
        <w:t>Сигналы</w:t>
      </w:r>
      <w:r w:rsidR="00C62B93">
        <w:rPr>
          <w:rFonts w:ascii="Times New Roman" w:hAnsi="Times New Roman" w:cs="Times New Roman"/>
          <w:sz w:val="28"/>
          <w:szCs w:val="28"/>
        </w:rPr>
        <w:t xml:space="preserve"> </w:t>
      </w:r>
      <w:r w:rsidR="00C62B93" w:rsidRPr="00C62B93">
        <w:rPr>
          <w:rFonts w:ascii="Times New Roman" w:hAnsi="Times New Roman" w:cs="Times New Roman"/>
          <w:sz w:val="28"/>
          <w:szCs w:val="28"/>
        </w:rPr>
        <w:t>с</w:t>
      </w:r>
      <w:r w:rsidR="00C62B93">
        <w:rPr>
          <w:rFonts w:ascii="Times New Roman" w:hAnsi="Times New Roman" w:cs="Times New Roman"/>
          <w:sz w:val="28"/>
          <w:szCs w:val="28"/>
        </w:rPr>
        <w:t xml:space="preserve"> </w:t>
      </w:r>
      <w:r w:rsidR="00C62B93" w:rsidRPr="00C62B93">
        <w:rPr>
          <w:rFonts w:ascii="Times New Roman" w:hAnsi="Times New Roman" w:cs="Times New Roman"/>
          <w:sz w:val="28"/>
          <w:szCs w:val="28"/>
        </w:rPr>
        <w:t>выходов</w:t>
      </w:r>
      <w:r w:rsidR="00C62B93">
        <w:rPr>
          <w:rFonts w:ascii="Times New Roman" w:hAnsi="Times New Roman" w:cs="Times New Roman"/>
          <w:sz w:val="28"/>
          <w:szCs w:val="28"/>
        </w:rPr>
        <w:t xml:space="preserve"> </w:t>
      </w:r>
      <w:r w:rsidR="00C62B93" w:rsidRPr="00C62B93">
        <w:rPr>
          <w:rFonts w:ascii="Times New Roman" w:hAnsi="Times New Roman" w:cs="Times New Roman"/>
          <w:sz w:val="28"/>
          <w:szCs w:val="28"/>
        </w:rPr>
        <w:t>ППЗУ</w:t>
      </w:r>
      <w:r w:rsidR="00C62B93">
        <w:rPr>
          <w:rFonts w:ascii="Times New Roman" w:hAnsi="Times New Roman" w:cs="Times New Roman"/>
          <w:sz w:val="28"/>
          <w:szCs w:val="28"/>
        </w:rPr>
        <w:t xml:space="preserve"> </w:t>
      </w:r>
      <w:r w:rsidR="00C62B93" w:rsidRPr="00C62B93">
        <w:rPr>
          <w:rFonts w:ascii="Times New Roman" w:hAnsi="Times New Roman" w:cs="Times New Roman"/>
          <w:sz w:val="28"/>
          <w:szCs w:val="28"/>
        </w:rPr>
        <w:t>будут</w:t>
      </w:r>
      <w:r w:rsidR="00C62B93">
        <w:rPr>
          <w:rFonts w:ascii="Times New Roman" w:hAnsi="Times New Roman" w:cs="Times New Roman"/>
          <w:sz w:val="28"/>
          <w:szCs w:val="28"/>
        </w:rPr>
        <w:t xml:space="preserve"> </w:t>
      </w:r>
      <w:r w:rsidR="00C62B93" w:rsidRPr="00C62B93">
        <w:rPr>
          <w:rFonts w:ascii="Times New Roman" w:hAnsi="Times New Roman" w:cs="Times New Roman"/>
          <w:sz w:val="28"/>
          <w:szCs w:val="28"/>
        </w:rPr>
        <w:t>являться</w:t>
      </w:r>
      <w:r w:rsidR="00C62B93">
        <w:rPr>
          <w:rFonts w:ascii="Times New Roman" w:hAnsi="Times New Roman" w:cs="Times New Roman"/>
          <w:sz w:val="28"/>
          <w:szCs w:val="28"/>
        </w:rPr>
        <w:t xml:space="preserve"> </w:t>
      </w:r>
      <w:r w:rsidR="00C62B93" w:rsidRPr="00C62B93">
        <w:rPr>
          <w:rFonts w:ascii="Times New Roman" w:hAnsi="Times New Roman" w:cs="Times New Roman"/>
          <w:sz w:val="28"/>
          <w:szCs w:val="28"/>
        </w:rPr>
        <w:t>искомыми</w:t>
      </w:r>
      <w:r w:rsidR="00C62B93">
        <w:rPr>
          <w:rFonts w:ascii="Times New Roman" w:hAnsi="Times New Roman" w:cs="Times New Roman"/>
          <w:sz w:val="28"/>
          <w:szCs w:val="28"/>
        </w:rPr>
        <w:t xml:space="preserve"> </w:t>
      </w:r>
      <w:r w:rsidR="00C62B93" w:rsidRPr="00C62B93">
        <w:rPr>
          <w:rFonts w:ascii="Times New Roman" w:hAnsi="Times New Roman" w:cs="Times New Roman"/>
          <w:sz w:val="28"/>
          <w:szCs w:val="28"/>
        </w:rPr>
        <w:t>выходными</w:t>
      </w:r>
      <w:r w:rsidR="00C62B93">
        <w:rPr>
          <w:rFonts w:ascii="Times New Roman" w:hAnsi="Times New Roman" w:cs="Times New Roman"/>
          <w:sz w:val="28"/>
          <w:szCs w:val="28"/>
        </w:rPr>
        <w:t xml:space="preserve"> </w:t>
      </w:r>
      <w:r w:rsidR="00C62B93" w:rsidRPr="00C62B93">
        <w:rPr>
          <w:rFonts w:ascii="Times New Roman" w:hAnsi="Times New Roman" w:cs="Times New Roman"/>
          <w:sz w:val="28"/>
          <w:szCs w:val="28"/>
        </w:rPr>
        <w:t>сигналами.</w:t>
      </w:r>
    </w:p>
    <w:p w14:paraId="3157266F" w14:textId="077421FA" w:rsidR="00C62B93" w:rsidRPr="00C62B93" w:rsidRDefault="00C62B93" w:rsidP="00A91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62B93">
        <w:rPr>
          <w:rFonts w:ascii="Times New Roman" w:hAnsi="Times New Roman" w:cs="Times New Roman"/>
          <w:sz w:val="28"/>
          <w:szCs w:val="28"/>
        </w:rPr>
        <w:t>Проектируемый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узел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работает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циклично,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один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цикл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равен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713A9">
        <w:rPr>
          <w:rFonts w:ascii="Times New Roman" w:hAnsi="Times New Roman" w:cs="Times New Roman"/>
          <w:sz w:val="28"/>
          <w:szCs w:val="28"/>
        </w:rPr>
        <w:t>счету от 0 до 102</w:t>
      </w:r>
      <w:r w:rsidR="00EA5BF5">
        <w:rPr>
          <w:rFonts w:ascii="Times New Roman" w:hAnsi="Times New Roman" w:cs="Times New Roman"/>
          <w:sz w:val="28"/>
          <w:szCs w:val="28"/>
        </w:rPr>
        <w:t xml:space="preserve">4 с шагом </w:t>
      </w:r>
      <w:r w:rsidR="00EA5BF5">
        <w:rPr>
          <w:rFonts w:ascii="Times New Roman" w:hAnsi="Times New Roman" w:cs="Times New Roman"/>
          <w:sz w:val="28"/>
          <w:szCs w:val="28"/>
          <w:lang w:val="en-US"/>
        </w:rPr>
        <w:t>ΔN</w:t>
      </w:r>
      <w:r w:rsidR="00EA5BF5" w:rsidRPr="00EA5BF5">
        <w:rPr>
          <w:rFonts w:ascii="Times New Roman" w:hAnsi="Times New Roman" w:cs="Times New Roman"/>
          <w:sz w:val="28"/>
          <w:szCs w:val="28"/>
        </w:rPr>
        <w:t xml:space="preserve">. </w:t>
      </w:r>
      <w:r w:rsidRPr="00C62B93">
        <w:rPr>
          <w:rFonts w:ascii="Times New Roman" w:hAnsi="Times New Roman" w:cs="Times New Roman"/>
          <w:sz w:val="28"/>
          <w:szCs w:val="28"/>
        </w:rPr>
        <w:t>Таким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образом,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узла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лежать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2DB0">
        <w:rPr>
          <w:rFonts w:ascii="Times New Roman" w:hAnsi="Times New Roman" w:cs="Times New Roman"/>
          <w:sz w:val="28"/>
          <w:szCs w:val="28"/>
        </w:rPr>
        <w:t xml:space="preserve">9-разрядный </w:t>
      </w:r>
      <w:r w:rsidRPr="00C62B93">
        <w:rPr>
          <w:rFonts w:ascii="Times New Roman" w:hAnsi="Times New Roman" w:cs="Times New Roman"/>
          <w:sz w:val="28"/>
          <w:szCs w:val="28"/>
        </w:rPr>
        <w:t>двоичный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счетчик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ППЗУ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2DB0">
        <w:rPr>
          <w:rFonts w:ascii="Times New Roman" w:hAnsi="Times New Roman" w:cs="Times New Roman"/>
          <w:sz w:val="28"/>
          <w:szCs w:val="28"/>
        </w:rPr>
        <w:t>10-разрядной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адресацией,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хранящее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слова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2DB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2B93">
        <w:rPr>
          <w:rFonts w:ascii="Times New Roman" w:hAnsi="Times New Roman" w:cs="Times New Roman"/>
          <w:sz w:val="28"/>
          <w:szCs w:val="28"/>
        </w:rPr>
        <w:t>бит.</w:t>
      </w:r>
    </w:p>
    <w:p w14:paraId="29791549" w14:textId="51833AC9" w:rsidR="00AD2DB0" w:rsidRDefault="00AD2DB0" w:rsidP="00A91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схема узла приведена на рисунке 2.2.</w:t>
      </w:r>
    </w:p>
    <w:p w14:paraId="29593805" w14:textId="5F4F9888" w:rsidR="00AD2DB0" w:rsidRPr="00EA5BF5" w:rsidRDefault="00AD2DB0" w:rsidP="00A91FBB">
      <w:pPr>
        <w:spacing w:after="0" w:line="36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сигналы: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D35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режим работы счетчика, </w:t>
      </w:r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8D35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D35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сигнал сброса счетчика в значение 0,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8D356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8D35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D35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сигнал, при высоком уровне которого запускается работа счетчика,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 низком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остановка с сохранением последнего результата счета, </w:t>
      </w: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8D35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D35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входной сигнал от генератора тактовых импульсов необходимой частоты. </w:t>
      </w:r>
      <w:r w:rsidR="00EA5BF5">
        <w:rPr>
          <w:rFonts w:ascii="Times New Roman" w:hAnsi="Times New Roman" w:cs="Times New Roman"/>
          <w:sz w:val="28"/>
          <w:szCs w:val="28"/>
        </w:rPr>
        <w:t xml:space="preserve">Сброс счетчика происходит в случае достижения максимального значения или при поступлении входного сигнала </w:t>
      </w:r>
      <w:r w:rsidR="00EA5BF5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EA5BF5" w:rsidRPr="00EA5BF5">
        <w:rPr>
          <w:rFonts w:ascii="Times New Roman" w:hAnsi="Times New Roman" w:cs="Times New Roman"/>
          <w:sz w:val="28"/>
          <w:szCs w:val="28"/>
        </w:rPr>
        <w:t>.</w:t>
      </w:r>
    </w:p>
    <w:p w14:paraId="5EC6D4BB" w14:textId="667A2F66" w:rsidR="00AD2DB0" w:rsidRDefault="00AD2DB0" w:rsidP="00A91FBB">
      <w:pPr>
        <w:spacing w:after="0" w:line="36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Выходные сигналы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9A62FB">
        <w:rPr>
          <w:rFonts w:ascii="Times New Roman" w:hAnsi="Times New Roman" w:cs="Times New Roman"/>
          <w:sz w:val="28"/>
          <w:szCs w:val="28"/>
        </w:rPr>
        <w:t>[0]-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9A62FB">
        <w:rPr>
          <w:rFonts w:ascii="Times New Roman" w:hAnsi="Times New Roman" w:cs="Times New Roman"/>
          <w:sz w:val="28"/>
          <w:szCs w:val="28"/>
        </w:rPr>
        <w:t xml:space="preserve">[9] </w:t>
      </w:r>
      <w:r>
        <w:rPr>
          <w:rFonts w:ascii="Times New Roman" w:hAnsi="Times New Roman" w:cs="Times New Roman"/>
          <w:sz w:val="28"/>
          <w:szCs w:val="28"/>
        </w:rPr>
        <w:t>задают значения соответствующих разрядов счетчика.</w:t>
      </w:r>
      <w:r w:rsidR="00EA5BF5" w:rsidRPr="00EA5B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ADF20C" w14:textId="452BA720" w:rsidR="00EA5BF5" w:rsidRDefault="00EA5BF5" w:rsidP="00A91FBB">
      <w:pPr>
        <w:spacing w:after="0" w:line="36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ПЛИС </w:t>
      </w:r>
      <w:r>
        <w:rPr>
          <w:rFonts w:ascii="Times New Roman" w:hAnsi="Times New Roman" w:cs="Times New Roman"/>
          <w:sz w:val="28"/>
          <w:szCs w:val="28"/>
          <w:lang w:val="en-US"/>
        </w:rPr>
        <w:t>Cyclone</w:t>
      </w:r>
      <w:r w:rsidRPr="00EA5B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>
        <w:rPr>
          <w:rFonts w:ascii="Times New Roman" w:hAnsi="Times New Roman" w:cs="Times New Roman"/>
          <w:sz w:val="28"/>
          <w:szCs w:val="28"/>
        </w:rPr>
        <w:t xml:space="preserve">, на которой будет реализовываться устройство, не позволяет реализовать асинхронное ППЗУ, поэтому </w:t>
      </w:r>
      <w:r w:rsidRPr="00EA5BF5">
        <w:rPr>
          <w:rFonts w:ascii="Times New Roman" w:hAnsi="Times New Roman" w:cs="Times New Roman"/>
          <w:sz w:val="28"/>
          <w:szCs w:val="28"/>
        </w:rPr>
        <w:t xml:space="preserve">адресация к словам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A5BF5">
        <w:rPr>
          <w:rFonts w:ascii="Times New Roman" w:hAnsi="Times New Roman" w:cs="Times New Roman"/>
          <w:sz w:val="28"/>
          <w:szCs w:val="28"/>
        </w:rPr>
        <w:t xml:space="preserve">ПЗУ осуществляется по переднему фронту </w:t>
      </w:r>
      <w:r>
        <w:rPr>
          <w:rFonts w:ascii="Times New Roman" w:hAnsi="Times New Roman" w:cs="Times New Roman"/>
          <w:sz w:val="28"/>
          <w:szCs w:val="28"/>
        </w:rPr>
        <w:t xml:space="preserve">тактового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Pr="00EA5BF5">
        <w:rPr>
          <w:rFonts w:ascii="Times New Roman" w:hAnsi="Times New Roman" w:cs="Times New Roman"/>
          <w:sz w:val="28"/>
          <w:szCs w:val="28"/>
        </w:rPr>
        <w:t>.</w:t>
      </w:r>
    </w:p>
    <w:p w14:paraId="33B8DE55" w14:textId="0EAB8B10" w:rsidR="00EA5BF5" w:rsidRDefault="00897879" w:rsidP="00A91FBB">
      <w:pPr>
        <w:spacing w:after="0" w:line="360" w:lineRule="auto"/>
        <w:ind w:firstLine="357"/>
        <w:rPr>
          <w:rFonts w:ascii="Times New Roman" w:hAnsi="Times New Roman" w:cs="Times New Roman"/>
          <w:sz w:val="28"/>
          <w:szCs w:val="28"/>
        </w:rPr>
      </w:pPr>
      <w:r w:rsidRPr="00897879"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7879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7879">
        <w:rPr>
          <w:rFonts w:ascii="Times New Roman" w:hAnsi="Times New Roman" w:cs="Times New Roman"/>
          <w:sz w:val="28"/>
          <w:szCs w:val="28"/>
        </w:rPr>
        <w:t>занесения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7879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7879">
        <w:rPr>
          <w:rFonts w:ascii="Times New Roman" w:hAnsi="Times New Roman" w:cs="Times New Roman"/>
          <w:sz w:val="28"/>
          <w:szCs w:val="28"/>
        </w:rPr>
        <w:t>ППЗУ,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7879">
        <w:rPr>
          <w:rFonts w:ascii="Times New Roman" w:hAnsi="Times New Roman" w:cs="Times New Roman"/>
          <w:sz w:val="28"/>
          <w:szCs w:val="28"/>
        </w:rPr>
        <w:t>необходимые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7879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формирования результатов, приведены в таблице 2.</w:t>
      </w:r>
      <w:r w:rsidRPr="0089787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F2110A" w14:textId="69370689" w:rsidR="00897879" w:rsidRPr="00897879" w:rsidRDefault="00897879" w:rsidP="00A91FBB">
      <w:pPr>
        <w:spacing w:after="0" w:line="360" w:lineRule="auto"/>
        <w:ind w:firstLine="35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</w:t>
      </w:r>
    </w:p>
    <w:p w14:paraId="3CD584FE" w14:textId="6BAC11C9" w:rsidR="00897879" w:rsidRDefault="001379A4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1690D8" wp14:editId="36A5C635">
            <wp:extent cx="2087880" cy="4299617"/>
            <wp:effectExtent l="0" t="0" r="7620" b="5715"/>
            <wp:docPr id="1721658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252" cy="430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C1F32" w14:textId="77777777" w:rsidR="00897879" w:rsidRPr="00897879" w:rsidRDefault="00897879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13871F4" w14:textId="06DFB61C" w:rsidR="00BB161B" w:rsidRDefault="00BB161B" w:rsidP="00A91F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5A0392" w14:textId="6ECB90C0" w:rsidR="00AD2DB0" w:rsidRDefault="00E304BB" w:rsidP="00A91FBB">
      <w:pPr>
        <w:pStyle w:val="1"/>
        <w:numPr>
          <w:ilvl w:val="0"/>
          <w:numId w:val="5"/>
        </w:numPr>
      </w:pPr>
      <w:bookmarkStart w:id="4" w:name="_Toc135513167"/>
      <w:r w:rsidRPr="00E304BB">
        <w:lastRenderedPageBreak/>
        <w:t>ОПИСАНИЕ</w:t>
      </w:r>
      <w:r>
        <w:t xml:space="preserve"> </w:t>
      </w:r>
      <w:r w:rsidRPr="00E304BB">
        <w:t>ОСНОВНЫХ</w:t>
      </w:r>
      <w:r>
        <w:t xml:space="preserve"> </w:t>
      </w:r>
      <w:r w:rsidRPr="00E304BB">
        <w:t>ЭЛЕМЕНТОВ</w:t>
      </w:r>
      <w:r>
        <w:t xml:space="preserve"> </w:t>
      </w:r>
      <w:r w:rsidRPr="00E304BB">
        <w:t>БИБЛИОТЕКИ</w:t>
      </w:r>
      <w:r>
        <w:t xml:space="preserve"> </w:t>
      </w:r>
      <w:r w:rsidRPr="00E304BB">
        <w:t>САПР</w:t>
      </w:r>
      <w:r>
        <w:t xml:space="preserve"> </w:t>
      </w:r>
      <w:r w:rsidRPr="00E304BB">
        <w:t>QUARTUS</w:t>
      </w:r>
      <w:r>
        <w:t xml:space="preserve"> </w:t>
      </w:r>
      <w:r w:rsidRPr="00E304BB">
        <w:t>II</w:t>
      </w:r>
      <w:r>
        <w:t xml:space="preserve">, </w:t>
      </w:r>
      <w:r w:rsidRPr="00E304BB">
        <w:t>НЕОБХОДИМЫХ</w:t>
      </w:r>
      <w:r>
        <w:t xml:space="preserve"> </w:t>
      </w:r>
      <w:r w:rsidRPr="00E304BB">
        <w:t>ДЛЯ</w:t>
      </w:r>
      <w:r>
        <w:t xml:space="preserve"> </w:t>
      </w:r>
      <w:r w:rsidRPr="00E304BB">
        <w:t>РЕАЛИЗАЦИИ</w:t>
      </w:r>
      <w:r>
        <w:t xml:space="preserve"> </w:t>
      </w:r>
      <w:r w:rsidRPr="00E304BB">
        <w:t>ВАРИАНТОВ</w:t>
      </w:r>
      <w:r>
        <w:t xml:space="preserve"> </w:t>
      </w:r>
      <w:r w:rsidRPr="00E304BB">
        <w:t>УЗЛА</w:t>
      </w:r>
      <w:bookmarkEnd w:id="4"/>
    </w:p>
    <w:p w14:paraId="682A9826" w14:textId="20E1F2A8" w:rsidR="00E304BB" w:rsidRDefault="00E304BB" w:rsidP="00A91FBB">
      <w:pPr>
        <w:spacing w:after="0" w:line="360" w:lineRule="auto"/>
        <w:ind w:firstLine="432"/>
        <w:rPr>
          <w:rFonts w:ascii="Times New Roman" w:hAnsi="Times New Roman" w:cs="Times New Roman"/>
          <w:sz w:val="28"/>
          <w:szCs w:val="28"/>
        </w:rPr>
      </w:pPr>
      <w:r w:rsidRPr="00E304BB">
        <w:rPr>
          <w:rFonts w:ascii="Times New Roman" w:hAnsi="Times New Roman" w:cs="Times New Roman"/>
          <w:sz w:val="28"/>
          <w:szCs w:val="28"/>
        </w:rPr>
        <w:t>Для реализации различных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вариантов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узла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САПР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QUARUS II, помимо</w:t>
      </w:r>
      <w:r>
        <w:rPr>
          <w:rFonts w:ascii="Times New Roman" w:hAnsi="Times New Roman" w:cs="Times New Roman"/>
          <w:sz w:val="28"/>
          <w:szCs w:val="28"/>
        </w:rPr>
        <w:t xml:space="preserve"> л</w:t>
      </w:r>
      <w:r w:rsidRPr="00E304BB">
        <w:rPr>
          <w:rFonts w:ascii="Times New Roman" w:hAnsi="Times New Roman" w:cs="Times New Roman"/>
          <w:sz w:val="28"/>
          <w:szCs w:val="28"/>
        </w:rPr>
        <w:t>огических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примитивов,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которые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нуждаются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 xml:space="preserve">особом описании, 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E304BB">
        <w:rPr>
          <w:rFonts w:ascii="Times New Roman" w:hAnsi="Times New Roman" w:cs="Times New Roman"/>
          <w:sz w:val="28"/>
          <w:szCs w:val="28"/>
        </w:rPr>
        <w:t>спользованы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элементы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библиотеки,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будут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описаны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ниже.</w:t>
      </w:r>
    </w:p>
    <w:p w14:paraId="618E10AF" w14:textId="3FDAA6C6" w:rsidR="00E304BB" w:rsidRDefault="00E304BB" w:rsidP="00A91FBB">
      <w:pPr>
        <w:spacing w:after="0" w:line="360" w:lineRule="auto"/>
        <w:ind w:firstLine="4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первом варианте реализации был использован синхронный </w:t>
      </w:r>
      <w:r>
        <w:rPr>
          <w:rFonts w:ascii="Times New Roman" w:hAnsi="Times New Roman" w:cs="Times New Roman"/>
          <w:sz w:val="28"/>
          <w:szCs w:val="28"/>
          <w:lang w:val="en-US"/>
        </w:rPr>
        <w:t>JK</w:t>
      </w:r>
      <w:r w:rsidRPr="00E304B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триггер с динамическим управлением (рис. 3.1).</w:t>
      </w:r>
    </w:p>
    <w:p w14:paraId="30BAB394" w14:textId="1079C7A1" w:rsidR="00E304BB" w:rsidRDefault="00E304BB" w:rsidP="00A91FBB">
      <w:pPr>
        <w:spacing w:after="0" w:line="360" w:lineRule="auto"/>
        <w:ind w:firstLine="432"/>
        <w:jc w:val="center"/>
        <w:rPr>
          <w:rFonts w:ascii="Times New Roman" w:hAnsi="Times New Roman" w:cs="Times New Roman"/>
          <w:sz w:val="28"/>
          <w:szCs w:val="28"/>
        </w:rPr>
      </w:pPr>
      <w:r w:rsidRPr="00E304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EC147A" wp14:editId="6C502E6E">
            <wp:extent cx="1247949" cy="1562318"/>
            <wp:effectExtent l="0" t="0" r="9525" b="0"/>
            <wp:docPr id="1998722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221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4D36" w14:textId="67188EA8" w:rsidR="00E304BB" w:rsidRPr="00653A9A" w:rsidRDefault="00E304BB" w:rsidP="00A91FBB">
      <w:pPr>
        <w:spacing w:after="0" w:line="360" w:lineRule="auto"/>
        <w:ind w:firstLine="43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3.1. Примитив </w:t>
      </w:r>
      <w:r>
        <w:rPr>
          <w:rFonts w:ascii="Times New Roman" w:hAnsi="Times New Roman" w:cs="Times New Roman"/>
          <w:sz w:val="28"/>
          <w:szCs w:val="28"/>
          <w:lang w:val="en-US"/>
        </w:rPr>
        <w:t>JKFF</w:t>
      </w:r>
    </w:p>
    <w:p w14:paraId="6BF8D710" w14:textId="0B60EBD0" w:rsidR="00E304BB" w:rsidRPr="00E304BB" w:rsidRDefault="00E304BB" w:rsidP="00A91FBB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 w:rsidRPr="00E304BB">
        <w:rPr>
          <w:rFonts w:ascii="Times New Roman" w:hAnsi="Times New Roman" w:cs="Times New Roman"/>
          <w:sz w:val="28"/>
          <w:szCs w:val="28"/>
        </w:rPr>
        <w:t>Данный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примитив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обладает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асинхронными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инверсными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входами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сброса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E304BB">
        <w:rPr>
          <w:rFonts w:ascii="Times New Roman" w:hAnsi="Times New Roman" w:cs="Times New Roman"/>
          <w:sz w:val="28"/>
          <w:szCs w:val="28"/>
        </w:rPr>
        <w:t>и</w:t>
      </w:r>
    </w:p>
    <w:p w14:paraId="445F8057" w14:textId="77777777" w:rsidR="00E304BB" w:rsidRPr="00E304BB" w:rsidRDefault="00E304BB" w:rsidP="00A91F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BB">
        <w:rPr>
          <w:rFonts w:ascii="Times New Roman" w:hAnsi="Times New Roman" w:cs="Times New Roman"/>
          <w:sz w:val="28"/>
          <w:szCs w:val="28"/>
        </w:rPr>
        <w:t>установки (CLRN, PRN), асинхронным входом разрешения переключения</w:t>
      </w:r>
    </w:p>
    <w:p w14:paraId="1A0C950B" w14:textId="4CA1DEA9" w:rsidR="00E304BB" w:rsidRDefault="00E304BB" w:rsidP="00A91F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04BB">
        <w:rPr>
          <w:rFonts w:ascii="Times New Roman" w:hAnsi="Times New Roman" w:cs="Times New Roman"/>
          <w:sz w:val="28"/>
          <w:szCs w:val="28"/>
        </w:rPr>
        <w:t>(ENA),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входом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тактирующего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сигнала,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входом данных(T)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выходом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состояния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триггера(Q).</w:t>
      </w:r>
    </w:p>
    <w:p w14:paraId="6F018917" w14:textId="701CFBA1" w:rsidR="00E304BB" w:rsidRDefault="00E304BB" w:rsidP="00A91FBB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 w:rsidRPr="00E304BB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реализации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двоичного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счетчика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о втором в</w:t>
      </w:r>
      <w:r w:rsidRPr="00E304BB">
        <w:rPr>
          <w:rFonts w:ascii="Times New Roman" w:hAnsi="Times New Roman" w:cs="Times New Roman"/>
          <w:sz w:val="28"/>
          <w:szCs w:val="28"/>
        </w:rPr>
        <w:t>арианте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4BB">
        <w:rPr>
          <w:rFonts w:ascii="Times New Roman" w:hAnsi="Times New Roman" w:cs="Times New Roman"/>
          <w:sz w:val="28"/>
          <w:szCs w:val="28"/>
        </w:rPr>
        <w:t>узла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E304BB">
        <w:rPr>
          <w:rFonts w:ascii="Times New Roman" w:hAnsi="Times New Roman" w:cs="Times New Roman"/>
          <w:sz w:val="28"/>
          <w:szCs w:val="28"/>
        </w:rPr>
        <w:t>спользуется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04BB">
        <w:rPr>
          <w:rFonts w:ascii="Times New Roman" w:hAnsi="Times New Roman" w:cs="Times New Roman"/>
          <w:sz w:val="28"/>
          <w:szCs w:val="28"/>
        </w:rPr>
        <w:t>мегафункция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04BB">
        <w:rPr>
          <w:rFonts w:ascii="Times New Roman" w:hAnsi="Times New Roman" w:cs="Times New Roman"/>
          <w:sz w:val="28"/>
          <w:szCs w:val="28"/>
        </w:rPr>
        <w:t>lpm_counter</w:t>
      </w:r>
      <w:proofErr w:type="spellEnd"/>
      <w:r w:rsidRPr="00E304BB">
        <w:rPr>
          <w:rFonts w:ascii="Times New Roman" w:hAnsi="Times New Roman" w:cs="Times New Roman"/>
          <w:sz w:val="28"/>
          <w:szCs w:val="28"/>
        </w:rPr>
        <w:t xml:space="preserve"> (рис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304BB">
        <w:rPr>
          <w:rFonts w:ascii="Times New Roman" w:hAnsi="Times New Roman" w:cs="Times New Roman"/>
          <w:sz w:val="28"/>
          <w:szCs w:val="28"/>
        </w:rPr>
        <w:t>3.2).</w:t>
      </w:r>
    </w:p>
    <w:p w14:paraId="2AB373A4" w14:textId="7F96459F" w:rsidR="00E304BB" w:rsidRDefault="00982264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22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F9F2D3" wp14:editId="4B702754">
            <wp:extent cx="2301240" cy="1390333"/>
            <wp:effectExtent l="0" t="0" r="3810" b="635"/>
            <wp:docPr id="787802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0202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251" cy="139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DD2A" w14:textId="7A04B714" w:rsidR="00982264" w:rsidRPr="00653A9A" w:rsidRDefault="00982264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3.2.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Мегафункция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lpm</w:t>
      </w:r>
      <w:r w:rsidRPr="00653A9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counter</w:t>
      </w:r>
    </w:p>
    <w:p w14:paraId="2285B4AF" w14:textId="0D897575" w:rsidR="00982264" w:rsidRDefault="00982264" w:rsidP="00A91FBB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 w:rsidRPr="0098226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2264">
        <w:rPr>
          <w:rFonts w:ascii="Times New Roman" w:hAnsi="Times New Roman" w:cs="Times New Roman"/>
          <w:sz w:val="28"/>
          <w:szCs w:val="28"/>
        </w:rPr>
        <w:t xml:space="preserve">мастере настроек данной </w:t>
      </w:r>
      <w:proofErr w:type="spellStart"/>
      <w:r w:rsidRPr="00982264">
        <w:rPr>
          <w:rFonts w:ascii="Times New Roman" w:hAnsi="Times New Roman" w:cs="Times New Roman"/>
          <w:sz w:val="28"/>
          <w:szCs w:val="28"/>
        </w:rPr>
        <w:t>мегафункции</w:t>
      </w:r>
      <w:proofErr w:type="spellEnd"/>
      <w:r w:rsidRPr="00982264">
        <w:rPr>
          <w:rFonts w:ascii="Times New Roman" w:hAnsi="Times New Roman" w:cs="Times New Roman"/>
          <w:sz w:val="28"/>
          <w:szCs w:val="28"/>
        </w:rPr>
        <w:t xml:space="preserve"> было указано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82264">
        <w:rPr>
          <w:rFonts w:ascii="Times New Roman" w:hAnsi="Times New Roman" w:cs="Times New Roman"/>
          <w:sz w:val="28"/>
          <w:szCs w:val="28"/>
        </w:rPr>
        <w:t xml:space="preserve"> разрядов счетчика,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2264">
        <w:rPr>
          <w:rFonts w:ascii="Times New Roman" w:hAnsi="Times New Roman" w:cs="Times New Roman"/>
          <w:sz w:val="28"/>
          <w:szCs w:val="28"/>
        </w:rPr>
        <w:t>соответствующих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2264">
        <w:rPr>
          <w:rFonts w:ascii="Times New Roman" w:hAnsi="Times New Roman" w:cs="Times New Roman"/>
          <w:sz w:val="28"/>
          <w:szCs w:val="28"/>
        </w:rPr>
        <w:t>выходам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2264">
        <w:rPr>
          <w:rFonts w:ascii="Times New Roman" w:hAnsi="Times New Roman" w:cs="Times New Roman"/>
          <w:sz w:val="28"/>
          <w:szCs w:val="28"/>
        </w:rPr>
        <w:t>q[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982264">
        <w:rPr>
          <w:rFonts w:ascii="Times New Roman" w:hAnsi="Times New Roman" w:cs="Times New Roman"/>
          <w:sz w:val="28"/>
          <w:szCs w:val="28"/>
        </w:rPr>
        <w:t>..0]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82264">
        <w:rPr>
          <w:rFonts w:ascii="Times New Roman" w:hAnsi="Times New Roman" w:cs="Times New Roman"/>
          <w:sz w:val="28"/>
          <w:szCs w:val="28"/>
        </w:rPr>
        <w:t>Кроме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2264">
        <w:rPr>
          <w:rFonts w:ascii="Times New Roman" w:hAnsi="Times New Roman" w:cs="Times New Roman"/>
          <w:sz w:val="28"/>
          <w:szCs w:val="28"/>
        </w:rPr>
        <w:t>этого,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226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2264">
        <w:rPr>
          <w:rFonts w:ascii="Times New Roman" w:hAnsi="Times New Roman" w:cs="Times New Roman"/>
          <w:sz w:val="28"/>
          <w:szCs w:val="28"/>
        </w:rPr>
        <w:t>мегафункции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2264">
        <w:rPr>
          <w:rFonts w:ascii="Times New Roman" w:hAnsi="Times New Roman" w:cs="Times New Roman"/>
          <w:sz w:val="28"/>
          <w:szCs w:val="28"/>
        </w:rPr>
        <w:t>задействован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2264">
        <w:rPr>
          <w:rFonts w:ascii="Times New Roman" w:hAnsi="Times New Roman" w:cs="Times New Roman"/>
          <w:sz w:val="28"/>
          <w:szCs w:val="28"/>
        </w:rPr>
        <w:t>вход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2264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2264">
        <w:rPr>
          <w:rFonts w:ascii="Times New Roman" w:hAnsi="Times New Roman" w:cs="Times New Roman"/>
          <w:sz w:val="28"/>
          <w:szCs w:val="28"/>
        </w:rPr>
        <w:t>тактирующего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2264">
        <w:rPr>
          <w:rFonts w:ascii="Times New Roman" w:hAnsi="Times New Roman" w:cs="Times New Roman"/>
          <w:sz w:val="28"/>
          <w:szCs w:val="28"/>
        </w:rPr>
        <w:t>сигнала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226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82264">
        <w:rPr>
          <w:rFonts w:ascii="Times New Roman" w:hAnsi="Times New Roman" w:cs="Times New Roman"/>
          <w:sz w:val="28"/>
          <w:szCs w:val="28"/>
        </w:rPr>
        <w:t>clock</w:t>
      </w:r>
      <w:proofErr w:type="spellEnd"/>
      <w:r w:rsidRPr="0098226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82264">
        <w:rPr>
          <w:rFonts w:ascii="Times New Roman" w:hAnsi="Times New Roman" w:cs="Times New Roman"/>
          <w:sz w:val="28"/>
          <w:szCs w:val="28"/>
        </w:rPr>
        <w:t>вход</w:t>
      </w:r>
      <w:r>
        <w:rPr>
          <w:rFonts w:ascii="Times New Roman" w:hAnsi="Times New Roman" w:cs="Times New Roman"/>
          <w:sz w:val="28"/>
          <w:szCs w:val="28"/>
        </w:rPr>
        <w:t xml:space="preserve"> а</w:t>
      </w:r>
      <w:r w:rsidRPr="00982264">
        <w:rPr>
          <w:rFonts w:ascii="Times New Roman" w:hAnsi="Times New Roman" w:cs="Times New Roman"/>
          <w:sz w:val="28"/>
          <w:szCs w:val="28"/>
        </w:rPr>
        <w:t>синхронного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2264">
        <w:rPr>
          <w:rFonts w:ascii="Times New Roman" w:hAnsi="Times New Roman" w:cs="Times New Roman"/>
          <w:sz w:val="28"/>
          <w:szCs w:val="28"/>
        </w:rPr>
        <w:lastRenderedPageBreak/>
        <w:t>сброса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226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82264">
        <w:rPr>
          <w:rFonts w:ascii="Times New Roman" w:hAnsi="Times New Roman" w:cs="Times New Roman"/>
          <w:sz w:val="28"/>
          <w:szCs w:val="28"/>
        </w:rPr>
        <w:t>aclr</w:t>
      </w:r>
      <w:proofErr w:type="spellEnd"/>
      <w:r w:rsidRPr="0098226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82264">
        <w:rPr>
          <w:rFonts w:ascii="Times New Roman" w:hAnsi="Times New Roman" w:cs="Times New Roman"/>
          <w:sz w:val="28"/>
          <w:szCs w:val="28"/>
        </w:rPr>
        <w:t>clk_en</w:t>
      </w:r>
      <w:proofErr w:type="spellEnd"/>
      <w:r w:rsidRPr="00982264">
        <w:rPr>
          <w:rFonts w:ascii="Times New Roman" w:hAnsi="Times New Roman" w:cs="Times New Roman"/>
          <w:sz w:val="28"/>
          <w:szCs w:val="28"/>
        </w:rPr>
        <w:t xml:space="preserve"> – входной сигнал, разрешающий работу </w:t>
      </w:r>
      <w:r>
        <w:rPr>
          <w:rFonts w:ascii="Times New Roman" w:hAnsi="Times New Roman" w:cs="Times New Roman"/>
          <w:sz w:val="28"/>
          <w:szCs w:val="28"/>
        </w:rPr>
        <w:t xml:space="preserve">синхронных </w:t>
      </w:r>
      <w:r w:rsidRPr="00982264">
        <w:rPr>
          <w:rFonts w:ascii="Times New Roman" w:hAnsi="Times New Roman" w:cs="Times New Roman"/>
          <w:sz w:val="28"/>
          <w:szCs w:val="28"/>
        </w:rPr>
        <w:t>узл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982264">
        <w:rPr>
          <w:rFonts w:ascii="Times New Roman" w:hAnsi="Times New Roman" w:cs="Times New Roman"/>
          <w:sz w:val="28"/>
          <w:szCs w:val="28"/>
        </w:rPr>
        <w:t>.</w:t>
      </w:r>
    </w:p>
    <w:p w14:paraId="5B09A629" w14:textId="4088E32A" w:rsidR="00982264" w:rsidRDefault="00982264" w:rsidP="00A91FBB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 w:rsidRPr="00982264">
        <w:rPr>
          <w:rFonts w:ascii="Times New Roman" w:hAnsi="Times New Roman" w:cs="Times New Roman"/>
          <w:sz w:val="28"/>
          <w:szCs w:val="28"/>
        </w:rPr>
        <w:t>Для реализации ППЗУ в</w:t>
      </w:r>
      <w:r w:rsidR="0021719F">
        <w:rPr>
          <w:rFonts w:ascii="Times New Roman" w:hAnsi="Times New Roman" w:cs="Times New Roman"/>
          <w:sz w:val="28"/>
          <w:szCs w:val="28"/>
        </w:rPr>
        <w:t>о</w:t>
      </w:r>
      <w:r w:rsidRPr="00982264">
        <w:rPr>
          <w:rFonts w:ascii="Times New Roman" w:hAnsi="Times New Roman" w:cs="Times New Roman"/>
          <w:sz w:val="28"/>
          <w:szCs w:val="28"/>
        </w:rPr>
        <w:t xml:space="preserve"> </w:t>
      </w:r>
      <w:r w:rsidR="0021719F">
        <w:rPr>
          <w:rFonts w:ascii="Times New Roman" w:hAnsi="Times New Roman" w:cs="Times New Roman"/>
          <w:sz w:val="28"/>
          <w:szCs w:val="28"/>
        </w:rPr>
        <w:t>втором</w:t>
      </w:r>
      <w:r w:rsidRPr="00982264">
        <w:rPr>
          <w:rFonts w:ascii="Times New Roman" w:hAnsi="Times New Roman" w:cs="Times New Roman"/>
          <w:sz w:val="28"/>
          <w:szCs w:val="28"/>
        </w:rPr>
        <w:t xml:space="preserve"> варианте узла была использована </w:t>
      </w:r>
      <w:proofErr w:type="spellStart"/>
      <w:r w:rsidRPr="00982264">
        <w:rPr>
          <w:rFonts w:ascii="Times New Roman" w:hAnsi="Times New Roman" w:cs="Times New Roman"/>
          <w:sz w:val="28"/>
          <w:szCs w:val="28"/>
        </w:rPr>
        <w:t>мегафункция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2264">
        <w:rPr>
          <w:rFonts w:ascii="Times New Roman" w:hAnsi="Times New Roman" w:cs="Times New Roman"/>
          <w:sz w:val="28"/>
          <w:szCs w:val="28"/>
        </w:rPr>
        <w:t>lpm_rom</w:t>
      </w:r>
      <w:proofErr w:type="spellEnd"/>
      <w:r w:rsidRPr="00982264">
        <w:rPr>
          <w:rFonts w:ascii="Times New Roman" w:hAnsi="Times New Roman" w:cs="Times New Roman"/>
          <w:sz w:val="28"/>
          <w:szCs w:val="28"/>
        </w:rPr>
        <w:t xml:space="preserve"> (рис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82264">
        <w:rPr>
          <w:rFonts w:ascii="Times New Roman" w:hAnsi="Times New Roman" w:cs="Times New Roman"/>
          <w:sz w:val="28"/>
          <w:szCs w:val="28"/>
        </w:rPr>
        <w:t>3.3).</w:t>
      </w:r>
    </w:p>
    <w:p w14:paraId="6EB1D067" w14:textId="2FC6AD14" w:rsidR="00982264" w:rsidRDefault="0021719F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71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EAA19E" wp14:editId="7C9DBA73">
            <wp:extent cx="3855720" cy="2078091"/>
            <wp:effectExtent l="0" t="0" r="0" b="0"/>
            <wp:docPr id="1309502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02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9782" cy="20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4B5A" w14:textId="06A19550" w:rsidR="0021719F" w:rsidRPr="00653A9A" w:rsidRDefault="0021719F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3.3.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Мегафункция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lpm</w:t>
      </w:r>
      <w:r w:rsidRPr="00653A9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rom</w:t>
      </w:r>
    </w:p>
    <w:p w14:paraId="48D90424" w14:textId="5A71FFDD" w:rsidR="0021719F" w:rsidRPr="0021719F" w:rsidRDefault="0021719F" w:rsidP="00A91FBB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 w:rsidRPr="0021719F">
        <w:rPr>
          <w:rFonts w:ascii="Times New Roman" w:hAnsi="Times New Roman" w:cs="Times New Roman"/>
          <w:sz w:val="28"/>
          <w:szCs w:val="28"/>
        </w:rPr>
        <w:t xml:space="preserve">В данной </w:t>
      </w:r>
      <w:proofErr w:type="spellStart"/>
      <w:r w:rsidRPr="0021719F">
        <w:rPr>
          <w:rFonts w:ascii="Times New Roman" w:hAnsi="Times New Roman" w:cs="Times New Roman"/>
          <w:sz w:val="28"/>
          <w:szCs w:val="28"/>
        </w:rPr>
        <w:t>мегафункции</w:t>
      </w:r>
      <w:proofErr w:type="spellEnd"/>
      <w:r w:rsidRPr="0021719F">
        <w:rPr>
          <w:rFonts w:ascii="Times New Roman" w:hAnsi="Times New Roman" w:cs="Times New Roman"/>
          <w:sz w:val="28"/>
          <w:szCs w:val="28"/>
        </w:rPr>
        <w:t xml:space="preserve"> была задействована выходная </w:t>
      </w:r>
      <w:r>
        <w:rPr>
          <w:rFonts w:ascii="Times New Roman" w:hAnsi="Times New Roman" w:cs="Times New Roman"/>
          <w:sz w:val="28"/>
          <w:szCs w:val="28"/>
        </w:rPr>
        <w:t>десяти</w:t>
      </w:r>
      <w:r w:rsidRPr="0021719F">
        <w:rPr>
          <w:rFonts w:ascii="Times New Roman" w:hAnsi="Times New Roman" w:cs="Times New Roman"/>
          <w:sz w:val="28"/>
          <w:szCs w:val="28"/>
        </w:rPr>
        <w:t>разрядная</w:t>
      </w:r>
      <w:r>
        <w:rPr>
          <w:rFonts w:ascii="Times New Roman" w:hAnsi="Times New Roman" w:cs="Times New Roman"/>
          <w:sz w:val="28"/>
          <w:szCs w:val="28"/>
        </w:rPr>
        <w:t xml:space="preserve"> ш</w:t>
      </w:r>
      <w:r w:rsidRPr="0021719F">
        <w:rPr>
          <w:rFonts w:ascii="Times New Roman" w:hAnsi="Times New Roman" w:cs="Times New Roman"/>
          <w:sz w:val="28"/>
          <w:szCs w:val="28"/>
        </w:rPr>
        <w:t>ина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(q[]),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входная</w:t>
      </w:r>
      <w:r>
        <w:rPr>
          <w:rFonts w:ascii="Times New Roman" w:hAnsi="Times New Roman" w:cs="Times New Roman"/>
          <w:sz w:val="28"/>
          <w:szCs w:val="28"/>
        </w:rPr>
        <w:t xml:space="preserve"> десяти</w:t>
      </w:r>
      <w:r w:rsidRPr="0021719F">
        <w:rPr>
          <w:rFonts w:ascii="Times New Roman" w:hAnsi="Times New Roman" w:cs="Times New Roman"/>
          <w:sz w:val="28"/>
          <w:szCs w:val="28"/>
        </w:rPr>
        <w:t>разрядная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шина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адреса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719F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21719F">
        <w:rPr>
          <w:rFonts w:ascii="Times New Roman" w:hAnsi="Times New Roman" w:cs="Times New Roman"/>
          <w:sz w:val="28"/>
          <w:szCs w:val="28"/>
        </w:rPr>
        <w:t>[]),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вход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синхронизирующего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сигнала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адресных регистров (</w:t>
      </w:r>
      <w:proofErr w:type="spellStart"/>
      <w:r w:rsidRPr="0021719F">
        <w:rPr>
          <w:rFonts w:ascii="Times New Roman" w:hAnsi="Times New Roman" w:cs="Times New Roman"/>
          <w:sz w:val="28"/>
          <w:szCs w:val="28"/>
        </w:rPr>
        <w:t>inclock</w:t>
      </w:r>
      <w:proofErr w:type="spellEnd"/>
      <w:r w:rsidRPr="0021719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вход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разрешения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выдачи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выходных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сигналов (</w:t>
      </w:r>
      <w:proofErr w:type="spellStart"/>
      <w:r w:rsidRPr="0021719F">
        <w:rPr>
          <w:rFonts w:ascii="Times New Roman" w:hAnsi="Times New Roman" w:cs="Times New Roman"/>
          <w:sz w:val="28"/>
          <w:szCs w:val="28"/>
        </w:rPr>
        <w:t>memenab</w:t>
      </w:r>
      <w:proofErr w:type="spellEnd"/>
      <w:r w:rsidRPr="0021719F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Синхронизация регистров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адреса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719F">
        <w:rPr>
          <w:rFonts w:ascii="Times New Roman" w:hAnsi="Times New Roman" w:cs="Times New Roman"/>
          <w:sz w:val="28"/>
          <w:szCs w:val="28"/>
        </w:rPr>
        <w:t>мегафункции</w:t>
      </w:r>
      <w:proofErr w:type="spellEnd"/>
      <w:r w:rsidRPr="0021719F">
        <w:rPr>
          <w:rFonts w:ascii="Times New Roman" w:hAnsi="Times New Roman" w:cs="Times New Roman"/>
          <w:sz w:val="28"/>
          <w:szCs w:val="28"/>
        </w:rPr>
        <w:t xml:space="preserve"> понадобилась ввиду того, что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выбранной для реализации узла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ПЛИС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CYCLONE II невозможно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реализовать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асинхронное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719F">
        <w:rPr>
          <w:rFonts w:ascii="Times New Roman" w:hAnsi="Times New Roman" w:cs="Times New Roman"/>
          <w:sz w:val="28"/>
          <w:szCs w:val="28"/>
        </w:rPr>
        <w:t>ППЗУ.</w:t>
      </w:r>
    </w:p>
    <w:p w14:paraId="40ABAC51" w14:textId="14FE7D2A" w:rsidR="00E304BB" w:rsidRDefault="006560DB" w:rsidP="00A91F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327994" w14:textId="7F8C79FA" w:rsidR="006560DB" w:rsidRDefault="006560DB" w:rsidP="00A91FBB">
      <w:pPr>
        <w:pStyle w:val="1"/>
        <w:numPr>
          <w:ilvl w:val="0"/>
          <w:numId w:val="5"/>
        </w:numPr>
      </w:pPr>
      <w:bookmarkStart w:id="5" w:name="_Toc135513168"/>
      <w:r w:rsidRPr="006560DB">
        <w:lastRenderedPageBreak/>
        <w:t>ОПИСАНИЕ</w:t>
      </w:r>
      <w:r>
        <w:t xml:space="preserve"> </w:t>
      </w:r>
      <w:r w:rsidRPr="006560DB">
        <w:t>ПРОЦЕССА</w:t>
      </w:r>
      <w:r>
        <w:t xml:space="preserve"> </w:t>
      </w:r>
      <w:r w:rsidRPr="006560DB">
        <w:t>СИНТЕЗА</w:t>
      </w:r>
      <w:r>
        <w:t xml:space="preserve"> </w:t>
      </w:r>
      <w:r w:rsidRPr="006560DB">
        <w:t>И</w:t>
      </w:r>
      <w:r>
        <w:t xml:space="preserve"> </w:t>
      </w:r>
      <w:r w:rsidRPr="006560DB">
        <w:t>МОДЕЛИРОВАНИЯ</w:t>
      </w:r>
      <w:r>
        <w:t xml:space="preserve"> </w:t>
      </w:r>
      <w:r w:rsidRPr="006560DB">
        <w:t>РАБОТЫ</w:t>
      </w:r>
      <w:r>
        <w:t xml:space="preserve"> </w:t>
      </w:r>
      <w:r w:rsidRPr="006560DB">
        <w:t>ПРЕДЛОЖЕННЫХ</w:t>
      </w:r>
      <w:r>
        <w:t xml:space="preserve"> </w:t>
      </w:r>
      <w:r w:rsidRPr="006560DB">
        <w:t>ВАРИАНТОВ</w:t>
      </w:r>
      <w:r>
        <w:t xml:space="preserve"> </w:t>
      </w:r>
      <w:r w:rsidRPr="006560DB">
        <w:t>СРЕДСТВАМИ</w:t>
      </w:r>
      <w:r>
        <w:t xml:space="preserve"> </w:t>
      </w:r>
      <w:r w:rsidRPr="006560DB">
        <w:t>САПР</w:t>
      </w:r>
      <w:r>
        <w:t xml:space="preserve"> </w:t>
      </w:r>
      <w:r w:rsidRPr="006560DB">
        <w:t>QUARTUS</w:t>
      </w:r>
      <w:r>
        <w:t xml:space="preserve"> </w:t>
      </w:r>
      <w:r w:rsidRPr="006560DB">
        <w:t>II</w:t>
      </w:r>
      <w:bookmarkEnd w:id="5"/>
    </w:p>
    <w:p w14:paraId="67353704" w14:textId="4A72DE46" w:rsidR="00D81FBE" w:rsidRDefault="00D81FBE" w:rsidP="00A91FBB">
      <w:pPr>
        <w:pStyle w:val="2"/>
      </w:pPr>
      <w:bookmarkStart w:id="6" w:name="_Toc135513169"/>
      <w:r>
        <w:t xml:space="preserve">4.1 Синтез и моделирование узла с </w:t>
      </w:r>
      <w:r w:rsidRPr="00D81FBE">
        <w:t>использованием JK-триггеров и логических элементов типа И-НЕ</w:t>
      </w:r>
      <w:bookmarkEnd w:id="6"/>
    </w:p>
    <w:p w14:paraId="699C4AFA" w14:textId="67E7DF1B" w:rsidR="00D81FBE" w:rsidRDefault="00D81FBE" w:rsidP="00A91FBB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 w:rsidRPr="00D81FBE">
        <w:rPr>
          <w:rFonts w:ascii="Times New Roman" w:hAnsi="Times New Roman" w:cs="Times New Roman"/>
          <w:sz w:val="28"/>
          <w:szCs w:val="28"/>
        </w:rPr>
        <w:t>Основываясь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1FBE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1FBE">
        <w:rPr>
          <w:rFonts w:ascii="Times New Roman" w:hAnsi="Times New Roman" w:cs="Times New Roman"/>
          <w:sz w:val="28"/>
          <w:szCs w:val="28"/>
        </w:rPr>
        <w:t>схеме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1FBE">
        <w:rPr>
          <w:rFonts w:ascii="Times New Roman" w:hAnsi="Times New Roman" w:cs="Times New Roman"/>
          <w:sz w:val="28"/>
          <w:szCs w:val="28"/>
        </w:rPr>
        <w:t>(рис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81FBE">
        <w:rPr>
          <w:rFonts w:ascii="Times New Roman" w:hAnsi="Times New Roman" w:cs="Times New Roman"/>
          <w:sz w:val="28"/>
          <w:szCs w:val="28"/>
        </w:rPr>
        <w:t>2.1)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1FB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1FBE">
        <w:rPr>
          <w:rFonts w:ascii="Times New Roman" w:hAnsi="Times New Roman" w:cs="Times New Roman"/>
          <w:sz w:val="28"/>
          <w:szCs w:val="28"/>
        </w:rPr>
        <w:t>примитивах,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1FBE">
        <w:rPr>
          <w:rFonts w:ascii="Times New Roman" w:hAnsi="Times New Roman" w:cs="Times New Roman"/>
          <w:sz w:val="28"/>
          <w:szCs w:val="28"/>
        </w:rPr>
        <w:t>описанных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1FB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1FBE">
        <w:rPr>
          <w:rFonts w:ascii="Times New Roman" w:hAnsi="Times New Roman" w:cs="Times New Roman"/>
          <w:sz w:val="28"/>
          <w:szCs w:val="28"/>
        </w:rPr>
        <w:t>предыдущем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1FBE">
        <w:rPr>
          <w:rFonts w:ascii="Times New Roman" w:hAnsi="Times New Roman" w:cs="Times New Roman"/>
          <w:sz w:val="28"/>
          <w:szCs w:val="28"/>
        </w:rPr>
        <w:t>разделе,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1FBE">
        <w:rPr>
          <w:rFonts w:ascii="Times New Roman" w:hAnsi="Times New Roman" w:cs="Times New Roman"/>
          <w:sz w:val="28"/>
          <w:szCs w:val="28"/>
        </w:rPr>
        <w:t>узел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1FBE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1FBE">
        <w:rPr>
          <w:rFonts w:ascii="Times New Roman" w:hAnsi="Times New Roman" w:cs="Times New Roman"/>
          <w:sz w:val="28"/>
          <w:szCs w:val="28"/>
        </w:rPr>
        <w:t>синтезирован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1FB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1FBE">
        <w:rPr>
          <w:rFonts w:ascii="Times New Roman" w:hAnsi="Times New Roman" w:cs="Times New Roman"/>
          <w:sz w:val="28"/>
          <w:szCs w:val="28"/>
        </w:rPr>
        <w:t>САПР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1FBE">
        <w:rPr>
          <w:rFonts w:ascii="Times New Roman" w:hAnsi="Times New Roman" w:cs="Times New Roman"/>
          <w:sz w:val="28"/>
          <w:szCs w:val="28"/>
        </w:rPr>
        <w:t>QUARTUS II (</w:t>
      </w: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D81FBE">
        <w:rPr>
          <w:rFonts w:ascii="Times New Roman" w:hAnsi="Times New Roman" w:cs="Times New Roman"/>
          <w:sz w:val="28"/>
          <w:szCs w:val="28"/>
        </w:rPr>
        <w:t>4.1).</w:t>
      </w:r>
    </w:p>
    <w:p w14:paraId="19342BC1" w14:textId="3E4D56A0" w:rsidR="00D81FBE" w:rsidRDefault="00653A9A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80106CD" wp14:editId="3A887241">
            <wp:extent cx="6294965" cy="4897582"/>
            <wp:effectExtent l="0" t="0" r="0" b="0"/>
            <wp:docPr id="8991073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07302" name="Рисунок 89910730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9" t="6222" r="9366" b="1784"/>
                    <a:stretch/>
                  </pic:blipFill>
                  <pic:spPr bwMode="auto">
                    <a:xfrm>
                      <a:off x="0" y="0"/>
                      <a:ext cx="6307204" cy="4907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6D51F" w14:textId="100567B2" w:rsidR="00EF6BA4" w:rsidRDefault="00EF6BA4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4.1.</w:t>
      </w:r>
      <w:r w:rsidRPr="00EF6BA4"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Реализация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первого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варианта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узла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САПР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QUARTUS II</w:t>
      </w:r>
    </w:p>
    <w:p w14:paraId="39B29AB9" w14:textId="0E4455DD" w:rsidR="00EF6BA4" w:rsidRDefault="00EF6BA4" w:rsidP="00A91FBB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 w:rsidRPr="00EF6BA4">
        <w:rPr>
          <w:rFonts w:ascii="Times New Roman" w:hAnsi="Times New Roman" w:cs="Times New Roman"/>
          <w:sz w:val="28"/>
          <w:szCs w:val="28"/>
        </w:rPr>
        <w:t>Описание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функционирования данного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узла дано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в разделе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EF6BA4">
        <w:rPr>
          <w:rFonts w:ascii="Times New Roman" w:hAnsi="Times New Roman" w:cs="Times New Roman"/>
          <w:sz w:val="28"/>
          <w:szCs w:val="28"/>
        </w:rPr>
        <w:t>. Результат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компиляции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данной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схемы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представлен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F6BA4">
        <w:rPr>
          <w:rFonts w:ascii="Times New Roman" w:hAnsi="Times New Roman" w:cs="Times New Roman"/>
          <w:sz w:val="28"/>
          <w:szCs w:val="28"/>
        </w:rPr>
        <w:t>.</w:t>
      </w:r>
    </w:p>
    <w:p w14:paraId="581781B4" w14:textId="4D088F78" w:rsidR="00EF6BA4" w:rsidRDefault="00EF6BA4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B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74C369" wp14:editId="46E8C6A7">
            <wp:extent cx="3518646" cy="2392680"/>
            <wp:effectExtent l="0" t="0" r="5715" b="7620"/>
            <wp:docPr id="1829711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112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5066" cy="239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5C4A" w14:textId="6DDA1EC4" w:rsidR="00EF6BA4" w:rsidRDefault="00EF6BA4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4.2. Результаты компиляции узла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JK</w:t>
      </w:r>
      <w:r w:rsidRPr="00EF6BA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триггеров</w:t>
      </w:r>
    </w:p>
    <w:p w14:paraId="6C20FE26" w14:textId="0D28387D" w:rsidR="00EF6BA4" w:rsidRDefault="00EF6BA4" w:rsidP="00A91FBB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компиляции схемы узла было проведено временное моделирование его работы. Соответствующие результаты приведены на рисунк</w:t>
      </w:r>
      <w:r w:rsidR="007E2A3D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4.3</w:t>
      </w:r>
      <w:r w:rsidR="007E2A3D">
        <w:rPr>
          <w:rFonts w:ascii="Times New Roman" w:hAnsi="Times New Roman" w:cs="Times New Roman"/>
          <w:sz w:val="28"/>
          <w:szCs w:val="28"/>
        </w:rPr>
        <w:t xml:space="preserve"> и 4.4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38D246" w14:textId="39F1D8DD" w:rsidR="00EF6BA4" w:rsidRDefault="007E2A3D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2A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1959E0" wp14:editId="6A5B9B0D">
            <wp:extent cx="6315267" cy="1968500"/>
            <wp:effectExtent l="0" t="0" r="9525" b="0"/>
            <wp:docPr id="1823536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365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8037" cy="196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0D80" w14:textId="04866A4F" w:rsidR="007E2A3D" w:rsidRDefault="007E2A3D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4.3. Временная диаграмма моделирования работы узла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JK</w:t>
      </w:r>
      <w:r w:rsidRPr="007E2A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триггеров при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E2A3D">
        <w:rPr>
          <w:rFonts w:ascii="Times New Roman" w:hAnsi="Times New Roman" w:cs="Times New Roman"/>
          <w:sz w:val="28"/>
          <w:szCs w:val="28"/>
        </w:rPr>
        <w:t xml:space="preserve"> = 0 (</w:t>
      </w:r>
      <w:r>
        <w:rPr>
          <w:rFonts w:ascii="Times New Roman" w:hAnsi="Times New Roman" w:cs="Times New Roman"/>
          <w:sz w:val="28"/>
          <w:szCs w:val="28"/>
        </w:rPr>
        <w:t>Δ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E2A3D">
        <w:rPr>
          <w:rFonts w:ascii="Times New Roman" w:hAnsi="Times New Roman" w:cs="Times New Roman"/>
          <w:sz w:val="28"/>
          <w:szCs w:val="28"/>
        </w:rPr>
        <w:t xml:space="preserve"> = +3)</w:t>
      </w:r>
    </w:p>
    <w:p w14:paraId="76F46FA3" w14:textId="7152C869" w:rsidR="007E2A3D" w:rsidRDefault="007E2A3D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2A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DF60AE" wp14:editId="003706D3">
            <wp:extent cx="6332828" cy="2070100"/>
            <wp:effectExtent l="0" t="0" r="0" b="6350"/>
            <wp:docPr id="1574396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960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9898" cy="2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D46F" w14:textId="4DBDC412" w:rsidR="007E2A3D" w:rsidRDefault="007E2A3D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4.4. Временная диаграмма моделирования работы узла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JK</w:t>
      </w:r>
      <w:r w:rsidRPr="007E2A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триггеров при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E2A3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E2A3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Δ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E2A3D">
        <w:rPr>
          <w:rFonts w:ascii="Times New Roman" w:hAnsi="Times New Roman" w:cs="Times New Roman"/>
          <w:sz w:val="28"/>
          <w:szCs w:val="28"/>
        </w:rPr>
        <w:t xml:space="preserve"> = +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E2A3D">
        <w:rPr>
          <w:rFonts w:ascii="Times New Roman" w:hAnsi="Times New Roman" w:cs="Times New Roman"/>
          <w:sz w:val="28"/>
          <w:szCs w:val="28"/>
        </w:rPr>
        <w:t>)</w:t>
      </w:r>
    </w:p>
    <w:p w14:paraId="7C7C5625" w14:textId="77777777" w:rsidR="007E2A3D" w:rsidRPr="007E2A3D" w:rsidRDefault="007E2A3D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C1F409" w14:textId="7BD4DE2B" w:rsidR="007E2A3D" w:rsidRPr="00825960" w:rsidRDefault="007E2A3D" w:rsidP="00A91FBB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запуске моделирования, и до прихода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, выходной сигнал на всех разрядах нулевой</w:t>
      </w:r>
      <w:r w:rsidRPr="007E2A3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чего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подается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сигнал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Start,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запускающий</w:t>
      </w:r>
      <w:r>
        <w:rPr>
          <w:rFonts w:ascii="Times New Roman" w:hAnsi="Times New Roman" w:cs="Times New Roman"/>
          <w:sz w:val="28"/>
          <w:szCs w:val="28"/>
        </w:rPr>
        <w:t xml:space="preserve"> счетчик</w:t>
      </w:r>
      <w:r w:rsidR="00825960">
        <w:rPr>
          <w:rFonts w:ascii="Times New Roman" w:hAnsi="Times New Roman" w:cs="Times New Roman"/>
          <w:sz w:val="28"/>
          <w:szCs w:val="28"/>
        </w:rPr>
        <w:t xml:space="preserve">. </w:t>
      </w:r>
      <w:r w:rsidRPr="007E2A3D">
        <w:rPr>
          <w:rFonts w:ascii="Times New Roman" w:hAnsi="Times New Roman" w:cs="Times New Roman"/>
          <w:sz w:val="28"/>
          <w:szCs w:val="28"/>
        </w:rPr>
        <w:t>Переход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сигнала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Start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низкий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уровень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соответствует команде остановки узл</w:t>
      </w:r>
      <w:r w:rsidR="00825960">
        <w:rPr>
          <w:rFonts w:ascii="Times New Roman" w:hAnsi="Times New Roman" w:cs="Times New Roman"/>
          <w:sz w:val="28"/>
          <w:szCs w:val="28"/>
        </w:rPr>
        <w:t xml:space="preserve">а; при поступлении такта, на котором сигнал </w:t>
      </w:r>
      <w:r w:rsidR="00825960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825960" w:rsidRPr="00825960">
        <w:rPr>
          <w:rFonts w:ascii="Times New Roman" w:hAnsi="Times New Roman" w:cs="Times New Roman"/>
          <w:sz w:val="28"/>
          <w:szCs w:val="28"/>
        </w:rPr>
        <w:t xml:space="preserve"> </w:t>
      </w:r>
      <w:r w:rsidR="00825960">
        <w:rPr>
          <w:rFonts w:ascii="Times New Roman" w:hAnsi="Times New Roman" w:cs="Times New Roman"/>
          <w:sz w:val="28"/>
          <w:szCs w:val="28"/>
        </w:rPr>
        <w:t>нулевой, счет останавливается на том значении, до которого дошёл</w:t>
      </w:r>
      <w:r w:rsidRPr="007E2A3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5960">
        <w:rPr>
          <w:rFonts w:ascii="Times New Roman" w:hAnsi="Times New Roman" w:cs="Times New Roman"/>
          <w:sz w:val="28"/>
          <w:szCs w:val="28"/>
        </w:rPr>
        <w:t xml:space="preserve">При следующей подаче сигнала </w:t>
      </w:r>
      <w:r w:rsidR="00825960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825960" w:rsidRPr="00825960">
        <w:rPr>
          <w:rFonts w:ascii="Times New Roman" w:hAnsi="Times New Roman" w:cs="Times New Roman"/>
          <w:sz w:val="28"/>
          <w:szCs w:val="28"/>
        </w:rPr>
        <w:t xml:space="preserve"> </w:t>
      </w:r>
      <w:r w:rsidR="00825960">
        <w:rPr>
          <w:rFonts w:ascii="Times New Roman" w:hAnsi="Times New Roman" w:cs="Times New Roman"/>
          <w:sz w:val="28"/>
          <w:szCs w:val="28"/>
        </w:rPr>
        <w:t xml:space="preserve">счет продолжается с этого значения. Обнуление счета происходит либо по достижении максимального значения, либо по приходе сигнала </w:t>
      </w:r>
      <w:r w:rsidR="00825960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825960" w:rsidRPr="00825960">
        <w:rPr>
          <w:rFonts w:ascii="Times New Roman" w:hAnsi="Times New Roman" w:cs="Times New Roman"/>
          <w:sz w:val="28"/>
          <w:szCs w:val="28"/>
        </w:rPr>
        <w:t>.</w:t>
      </w:r>
    </w:p>
    <w:p w14:paraId="462B0F49" w14:textId="3C9C9D4B" w:rsidR="00E304BB" w:rsidRDefault="007E2A3D" w:rsidP="00A91FBB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 w:rsidRPr="007E2A3D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видно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временной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диаграммы,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выходные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сигналы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точности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соответствуют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необходимым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заданию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работы.</w:t>
      </w:r>
    </w:p>
    <w:p w14:paraId="51279B5C" w14:textId="77777777" w:rsidR="00825960" w:rsidRDefault="00825960" w:rsidP="00A91FBB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</w:p>
    <w:p w14:paraId="32EC1350" w14:textId="55EB9110" w:rsidR="00825960" w:rsidRPr="00825960" w:rsidRDefault="00825960" w:rsidP="00A91FBB">
      <w:pPr>
        <w:pStyle w:val="2"/>
      </w:pPr>
      <w:bookmarkStart w:id="7" w:name="_Toc135513170"/>
      <w:r w:rsidRPr="00825960">
        <w:t>4.2 Синтез</w:t>
      </w:r>
      <w:r>
        <w:t xml:space="preserve"> </w:t>
      </w:r>
      <w:r w:rsidRPr="00825960">
        <w:t>и</w:t>
      </w:r>
      <w:r>
        <w:t xml:space="preserve"> </w:t>
      </w:r>
      <w:r w:rsidRPr="00825960">
        <w:t>моделирование</w:t>
      </w:r>
      <w:r>
        <w:t xml:space="preserve"> </w:t>
      </w:r>
      <w:r w:rsidRPr="00825960">
        <w:t>узла</w:t>
      </w:r>
      <w:r>
        <w:t xml:space="preserve">  </w:t>
      </w:r>
      <w:r w:rsidRPr="00825960">
        <w:t>на</w:t>
      </w:r>
      <w:r>
        <w:t xml:space="preserve"> </w:t>
      </w:r>
      <w:r w:rsidRPr="00825960">
        <w:t>основе</w:t>
      </w:r>
      <w:r>
        <w:t xml:space="preserve"> двоичного счетчика и ППЗУ</w:t>
      </w:r>
      <w:bookmarkEnd w:id="7"/>
    </w:p>
    <w:p w14:paraId="61AA4BB0" w14:textId="4608E53A" w:rsidR="00825960" w:rsidRDefault="00825960" w:rsidP="00A91FBB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 w:rsidRPr="00825960">
        <w:rPr>
          <w:rFonts w:ascii="Times New Roman" w:hAnsi="Times New Roman" w:cs="Times New Roman"/>
          <w:sz w:val="28"/>
          <w:szCs w:val="28"/>
        </w:rPr>
        <w:t>Основываясь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960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960">
        <w:rPr>
          <w:rFonts w:ascii="Times New Roman" w:hAnsi="Times New Roman" w:cs="Times New Roman"/>
          <w:sz w:val="28"/>
          <w:szCs w:val="28"/>
        </w:rPr>
        <w:t>схеме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960">
        <w:rPr>
          <w:rFonts w:ascii="Times New Roman" w:hAnsi="Times New Roman" w:cs="Times New Roman"/>
          <w:sz w:val="28"/>
          <w:szCs w:val="28"/>
        </w:rPr>
        <w:t>(рис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25960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25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96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960">
        <w:rPr>
          <w:rFonts w:ascii="Times New Roman" w:hAnsi="Times New Roman" w:cs="Times New Roman"/>
          <w:sz w:val="28"/>
          <w:szCs w:val="28"/>
        </w:rPr>
        <w:t>примитивах,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960">
        <w:rPr>
          <w:rFonts w:ascii="Times New Roman" w:hAnsi="Times New Roman" w:cs="Times New Roman"/>
          <w:sz w:val="28"/>
          <w:szCs w:val="28"/>
        </w:rPr>
        <w:t>описанных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960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960">
        <w:rPr>
          <w:rFonts w:ascii="Times New Roman" w:hAnsi="Times New Roman" w:cs="Times New Roman"/>
          <w:sz w:val="28"/>
          <w:szCs w:val="28"/>
        </w:rPr>
        <w:t>разделе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960">
        <w:rPr>
          <w:rFonts w:ascii="Times New Roman" w:hAnsi="Times New Roman" w:cs="Times New Roman"/>
          <w:sz w:val="28"/>
          <w:szCs w:val="28"/>
        </w:rPr>
        <w:t>3,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Pr="00825960">
        <w:rPr>
          <w:rFonts w:ascii="Times New Roman" w:hAnsi="Times New Roman" w:cs="Times New Roman"/>
          <w:sz w:val="28"/>
          <w:szCs w:val="28"/>
        </w:rPr>
        <w:t>зел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960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960">
        <w:rPr>
          <w:rFonts w:ascii="Times New Roman" w:hAnsi="Times New Roman" w:cs="Times New Roman"/>
          <w:sz w:val="28"/>
          <w:szCs w:val="28"/>
        </w:rPr>
        <w:t>синтезирован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960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960">
        <w:rPr>
          <w:rFonts w:ascii="Times New Roman" w:hAnsi="Times New Roman" w:cs="Times New Roman"/>
          <w:sz w:val="28"/>
          <w:szCs w:val="28"/>
        </w:rPr>
        <w:t>САПР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5960">
        <w:rPr>
          <w:rFonts w:ascii="Times New Roman" w:hAnsi="Times New Roman" w:cs="Times New Roman"/>
          <w:sz w:val="28"/>
          <w:szCs w:val="28"/>
        </w:rPr>
        <w:t>QUARTUS II (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825960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25960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25960">
        <w:rPr>
          <w:rFonts w:ascii="Times New Roman" w:hAnsi="Times New Roman" w:cs="Times New Roman"/>
          <w:sz w:val="28"/>
          <w:szCs w:val="28"/>
        </w:rPr>
        <w:t>).</w:t>
      </w:r>
    </w:p>
    <w:p w14:paraId="0FDBD0AE" w14:textId="2D72BE6D" w:rsidR="00825960" w:rsidRDefault="007654B0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26003836" wp14:editId="0673A892">
            <wp:extent cx="5969000" cy="3468326"/>
            <wp:effectExtent l="0" t="0" r="0" b="0"/>
            <wp:docPr id="8305042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04224" name="Рисунок 83050422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9" t="13596" r="15446" b="11626"/>
                    <a:stretch/>
                  </pic:blipFill>
                  <pic:spPr bwMode="auto">
                    <a:xfrm>
                      <a:off x="0" y="0"/>
                      <a:ext cx="5975052" cy="347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9581E" w14:textId="6714FAFE" w:rsidR="00825960" w:rsidRDefault="00825960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4.5. </w:t>
      </w:r>
      <w:r w:rsidRPr="00EF6BA4">
        <w:rPr>
          <w:rFonts w:ascii="Times New Roman" w:hAnsi="Times New Roman" w:cs="Times New Roman"/>
          <w:sz w:val="28"/>
          <w:szCs w:val="28"/>
        </w:rPr>
        <w:t>Реализация</w:t>
      </w:r>
      <w:r>
        <w:rPr>
          <w:rFonts w:ascii="Times New Roman" w:hAnsi="Times New Roman" w:cs="Times New Roman"/>
          <w:sz w:val="28"/>
          <w:szCs w:val="28"/>
        </w:rPr>
        <w:t xml:space="preserve"> второго </w:t>
      </w:r>
      <w:r w:rsidRPr="00EF6BA4">
        <w:rPr>
          <w:rFonts w:ascii="Times New Roman" w:hAnsi="Times New Roman" w:cs="Times New Roman"/>
          <w:sz w:val="28"/>
          <w:szCs w:val="28"/>
        </w:rPr>
        <w:t>варианта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узла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САПР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QUARTUS II</w:t>
      </w:r>
    </w:p>
    <w:p w14:paraId="66457621" w14:textId="684CF8C6" w:rsidR="001D5FA8" w:rsidRDefault="001D5FA8" w:rsidP="00A91FBB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5FA8">
        <w:rPr>
          <w:rFonts w:ascii="Times New Roman" w:hAnsi="Times New Roman" w:cs="Times New Roman"/>
          <w:sz w:val="28"/>
          <w:szCs w:val="28"/>
        </w:rPr>
        <w:t>Мегафункция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5FA8">
        <w:rPr>
          <w:rFonts w:ascii="Times New Roman" w:hAnsi="Times New Roman" w:cs="Times New Roman"/>
          <w:sz w:val="28"/>
          <w:szCs w:val="28"/>
        </w:rPr>
        <w:t>lpm_rom</w:t>
      </w:r>
      <w:proofErr w:type="spellEnd"/>
      <w:r w:rsidRPr="001D5FA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5FA8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5FA8">
        <w:rPr>
          <w:rFonts w:ascii="Times New Roman" w:hAnsi="Times New Roman" w:cs="Times New Roman"/>
          <w:sz w:val="28"/>
          <w:szCs w:val="28"/>
        </w:rPr>
        <w:t>помощью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5FA8">
        <w:rPr>
          <w:rFonts w:ascii="Times New Roman" w:hAnsi="Times New Roman" w:cs="Times New Roman"/>
          <w:sz w:val="28"/>
          <w:szCs w:val="28"/>
        </w:rPr>
        <w:t>которой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5FA8">
        <w:rPr>
          <w:rFonts w:ascii="Times New Roman" w:hAnsi="Times New Roman" w:cs="Times New Roman"/>
          <w:sz w:val="28"/>
          <w:szCs w:val="28"/>
        </w:rPr>
        <w:t>реализовано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5FA8">
        <w:rPr>
          <w:rFonts w:ascii="Times New Roman" w:hAnsi="Times New Roman" w:cs="Times New Roman"/>
          <w:sz w:val="28"/>
          <w:szCs w:val="28"/>
        </w:rPr>
        <w:t>ППЗУ,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5FA8">
        <w:rPr>
          <w:rFonts w:ascii="Times New Roman" w:hAnsi="Times New Roman" w:cs="Times New Roman"/>
          <w:sz w:val="28"/>
          <w:szCs w:val="28"/>
        </w:rPr>
        <w:t>нуждается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5FA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5FA8">
        <w:rPr>
          <w:rFonts w:ascii="Times New Roman" w:hAnsi="Times New Roman" w:cs="Times New Roman"/>
          <w:sz w:val="28"/>
          <w:szCs w:val="28"/>
        </w:rPr>
        <w:t>специальном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5FA8">
        <w:rPr>
          <w:rFonts w:ascii="Times New Roman" w:hAnsi="Times New Roman" w:cs="Times New Roman"/>
          <w:sz w:val="28"/>
          <w:szCs w:val="28"/>
        </w:rPr>
        <w:t>файле,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5FA8">
        <w:rPr>
          <w:rFonts w:ascii="Times New Roman" w:hAnsi="Times New Roman" w:cs="Times New Roman"/>
          <w:sz w:val="28"/>
          <w:szCs w:val="28"/>
        </w:rPr>
        <w:t>непосредственно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5FA8">
        <w:rPr>
          <w:rFonts w:ascii="Times New Roman" w:hAnsi="Times New Roman" w:cs="Times New Roman"/>
          <w:sz w:val="28"/>
          <w:szCs w:val="28"/>
        </w:rPr>
        <w:t>задающем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5FA8">
        <w:rPr>
          <w:rFonts w:ascii="Times New Roman" w:hAnsi="Times New Roman" w:cs="Times New Roman"/>
          <w:sz w:val="28"/>
          <w:szCs w:val="28"/>
        </w:rPr>
        <w:t>содержимое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5FA8">
        <w:rPr>
          <w:rFonts w:ascii="Times New Roman" w:hAnsi="Times New Roman" w:cs="Times New Roman"/>
          <w:sz w:val="28"/>
          <w:szCs w:val="28"/>
        </w:rPr>
        <w:t>памяти.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5FA8">
        <w:rPr>
          <w:rFonts w:ascii="Times New Roman" w:hAnsi="Times New Roman" w:cs="Times New Roman"/>
          <w:sz w:val="28"/>
          <w:szCs w:val="28"/>
        </w:rPr>
        <w:t>Данный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5FA8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5FA8">
        <w:rPr>
          <w:rFonts w:ascii="Times New Roman" w:hAnsi="Times New Roman" w:cs="Times New Roman"/>
          <w:sz w:val="28"/>
          <w:szCs w:val="28"/>
        </w:rPr>
        <w:t>представлен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5FA8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5FA8"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5FA8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1D5F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Ячейки памяти, старший бит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двоичной формы адреса которых равен нулю, заполнены числами от 0 до 1023 с шагом 3; где старший бит – 1, числами от 0 до 1020 с шагом 5. Все числа представлены в шестнадцатеричной форме; прочие ячейки заполнены нулем. </w:t>
      </w:r>
    </w:p>
    <w:p w14:paraId="5CD0FDF1" w14:textId="2D87819E" w:rsidR="001D5FA8" w:rsidRDefault="001D5FA8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5F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845028" wp14:editId="091D793D">
            <wp:extent cx="2689225" cy="2434283"/>
            <wp:effectExtent l="0" t="0" r="0" b="4445"/>
            <wp:docPr id="910724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241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0182" cy="244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F22A" w14:textId="4903585C" w:rsidR="001D5FA8" w:rsidRDefault="001D5FA8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5E4E6B53" w14:textId="4C807BE5" w:rsidR="001D5FA8" w:rsidRDefault="001D5FA8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5F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1DD7EE" wp14:editId="6353F495">
            <wp:extent cx="2749550" cy="2922426"/>
            <wp:effectExtent l="0" t="0" r="0" b="0"/>
            <wp:docPr id="1443727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276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9387" cy="293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150A" w14:textId="3F071104" w:rsidR="001D5FA8" w:rsidRDefault="001D5FA8" w:rsidP="00A91FBB">
      <w:pPr>
        <w:spacing w:after="0" w:line="360" w:lineRule="auto"/>
        <w:ind w:firstLine="43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4.6. Данные ППЗУ</w:t>
      </w:r>
    </w:p>
    <w:p w14:paraId="170620F0" w14:textId="30D30081" w:rsidR="00825960" w:rsidRDefault="00825960" w:rsidP="00A91FBB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 w:rsidRPr="00EF6BA4">
        <w:rPr>
          <w:rFonts w:ascii="Times New Roman" w:hAnsi="Times New Roman" w:cs="Times New Roman"/>
          <w:sz w:val="28"/>
          <w:szCs w:val="28"/>
        </w:rPr>
        <w:t>Описание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функционирования данного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узла дано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в разделе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F6BA4">
        <w:rPr>
          <w:rFonts w:ascii="Times New Roman" w:hAnsi="Times New Roman" w:cs="Times New Roman"/>
          <w:sz w:val="28"/>
          <w:szCs w:val="28"/>
        </w:rPr>
        <w:t>. Результат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компиляции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данной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схемы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представлен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6BA4">
        <w:rPr>
          <w:rFonts w:ascii="Times New Roman" w:hAnsi="Times New Roman" w:cs="Times New Roman"/>
          <w:sz w:val="28"/>
          <w:szCs w:val="28"/>
        </w:rPr>
        <w:t>4.</w:t>
      </w:r>
      <w:r w:rsidR="001D5FA8">
        <w:rPr>
          <w:rFonts w:ascii="Times New Roman" w:hAnsi="Times New Roman" w:cs="Times New Roman"/>
          <w:sz w:val="28"/>
          <w:szCs w:val="28"/>
        </w:rPr>
        <w:t>7</w:t>
      </w:r>
      <w:r w:rsidRPr="00EF6BA4">
        <w:rPr>
          <w:rFonts w:ascii="Times New Roman" w:hAnsi="Times New Roman" w:cs="Times New Roman"/>
          <w:sz w:val="28"/>
          <w:szCs w:val="28"/>
        </w:rPr>
        <w:t>.</w:t>
      </w:r>
    </w:p>
    <w:p w14:paraId="72C7A44D" w14:textId="0EE1ADFC" w:rsidR="001D5FA8" w:rsidRDefault="001D5FA8" w:rsidP="00A91FBB">
      <w:pPr>
        <w:spacing w:after="0" w:line="360" w:lineRule="auto"/>
        <w:ind w:firstLine="432"/>
        <w:jc w:val="center"/>
        <w:rPr>
          <w:rFonts w:ascii="Times New Roman" w:hAnsi="Times New Roman" w:cs="Times New Roman"/>
          <w:sz w:val="28"/>
          <w:szCs w:val="28"/>
        </w:rPr>
      </w:pPr>
      <w:r w:rsidRPr="001D5F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DC61B6" wp14:editId="6E065050">
            <wp:extent cx="3866787" cy="2667000"/>
            <wp:effectExtent l="0" t="0" r="635" b="0"/>
            <wp:docPr id="852615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156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0134" cy="267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7B85" w14:textId="54A0F7C7" w:rsidR="00825960" w:rsidRDefault="001D5FA8" w:rsidP="00A91FBB">
      <w:pPr>
        <w:spacing w:after="0" w:line="360" w:lineRule="auto"/>
        <w:ind w:firstLine="43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4.7. Результаты компиляции узла на основе двоичного счетчика с ППЗУ</w:t>
      </w:r>
    </w:p>
    <w:p w14:paraId="2C20C957" w14:textId="2A220262" w:rsidR="001D5FA8" w:rsidRDefault="001D5FA8" w:rsidP="00A91FBB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компиляции схемы узла было проведено временное моделирование его работы. Соответствующие результаты приведены на рисунках 4.8 и 4.9.</w:t>
      </w:r>
    </w:p>
    <w:p w14:paraId="6392C8E6" w14:textId="23316AB1" w:rsidR="001D5FA8" w:rsidRDefault="007654B0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54B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D6CF55" wp14:editId="2C48C489">
            <wp:extent cx="6299424" cy="2952750"/>
            <wp:effectExtent l="0" t="0" r="6350" b="0"/>
            <wp:docPr id="587859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590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3239" cy="29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0641" w14:textId="31787626" w:rsidR="007654B0" w:rsidRDefault="007654B0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4.8. Временная диаграмма моделирования работы узла на основе двоичного счетчика и ППЗУ при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E2A3D">
        <w:rPr>
          <w:rFonts w:ascii="Times New Roman" w:hAnsi="Times New Roman" w:cs="Times New Roman"/>
          <w:sz w:val="28"/>
          <w:szCs w:val="28"/>
        </w:rPr>
        <w:t xml:space="preserve"> = 0 (</w:t>
      </w:r>
      <w:r>
        <w:rPr>
          <w:rFonts w:ascii="Times New Roman" w:hAnsi="Times New Roman" w:cs="Times New Roman"/>
          <w:sz w:val="28"/>
          <w:szCs w:val="28"/>
        </w:rPr>
        <w:t>Δ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E2A3D">
        <w:rPr>
          <w:rFonts w:ascii="Times New Roman" w:hAnsi="Times New Roman" w:cs="Times New Roman"/>
          <w:sz w:val="28"/>
          <w:szCs w:val="28"/>
        </w:rPr>
        <w:t xml:space="preserve"> = +3)</w:t>
      </w:r>
    </w:p>
    <w:p w14:paraId="7F25F3EA" w14:textId="657D8470" w:rsidR="007654B0" w:rsidRDefault="007654B0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54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4EA6B7" wp14:editId="689CCB76">
            <wp:extent cx="6297603" cy="2978150"/>
            <wp:effectExtent l="0" t="0" r="8255" b="0"/>
            <wp:docPr id="1967714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14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3920" cy="298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072E" w14:textId="2E0283A7" w:rsidR="00E77504" w:rsidRDefault="007654B0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4.9. Временная диаграмма моделирования работы узла на основе двоичного счетчика и ППЗУ при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E2A3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E2A3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Δ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E2A3D">
        <w:rPr>
          <w:rFonts w:ascii="Times New Roman" w:hAnsi="Times New Roman" w:cs="Times New Roman"/>
          <w:sz w:val="28"/>
          <w:szCs w:val="28"/>
        </w:rPr>
        <w:t xml:space="preserve"> = +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E2A3D">
        <w:rPr>
          <w:rFonts w:ascii="Times New Roman" w:hAnsi="Times New Roman" w:cs="Times New Roman"/>
          <w:sz w:val="28"/>
          <w:szCs w:val="28"/>
        </w:rPr>
        <w:t>)</w:t>
      </w:r>
    </w:p>
    <w:p w14:paraId="6887900D" w14:textId="586715C7" w:rsidR="00E77504" w:rsidRPr="00F961BF" w:rsidRDefault="00E77504" w:rsidP="00A91FBB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 w:rsidRPr="007E2A3D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видно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временной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диаграммы,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выходные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сигналы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точности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соответствуют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необходимым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заданию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2A3D">
        <w:rPr>
          <w:rFonts w:ascii="Times New Roman" w:hAnsi="Times New Roman" w:cs="Times New Roman"/>
          <w:sz w:val="28"/>
          <w:szCs w:val="28"/>
        </w:rPr>
        <w:t>работы.</w:t>
      </w:r>
      <w:r w:rsidR="00B47B0A">
        <w:rPr>
          <w:rFonts w:ascii="Times New Roman" w:hAnsi="Times New Roman" w:cs="Times New Roman"/>
          <w:sz w:val="28"/>
          <w:szCs w:val="28"/>
        </w:rPr>
        <w:t xml:space="preserve"> В связи с наличием в схеме логических элементов, необходимых для сброса счетчика, максимальная допустимая частота</w:t>
      </w:r>
      <w:r w:rsidR="00B47B0A" w:rsidRPr="00B47B0A">
        <w:rPr>
          <w:rFonts w:ascii="Times New Roman" w:hAnsi="Times New Roman" w:cs="Times New Roman"/>
          <w:sz w:val="28"/>
          <w:szCs w:val="28"/>
        </w:rPr>
        <w:t xml:space="preserve"> </w:t>
      </w:r>
      <w:r w:rsidR="00F961BF">
        <w:rPr>
          <w:rFonts w:ascii="Times New Roman" w:hAnsi="Times New Roman" w:cs="Times New Roman"/>
          <w:sz w:val="28"/>
          <w:szCs w:val="28"/>
        </w:rPr>
        <w:t>около</w:t>
      </w:r>
      <w:r w:rsidR="00B47B0A">
        <w:rPr>
          <w:rFonts w:ascii="Times New Roman" w:hAnsi="Times New Roman" w:cs="Times New Roman"/>
          <w:sz w:val="28"/>
          <w:szCs w:val="28"/>
        </w:rPr>
        <w:t xml:space="preserve"> </w:t>
      </w:r>
      <w:r w:rsidR="00F961BF" w:rsidRPr="00F961BF">
        <w:rPr>
          <w:rFonts w:ascii="Times New Roman" w:hAnsi="Times New Roman" w:cs="Times New Roman"/>
          <w:sz w:val="28"/>
          <w:szCs w:val="28"/>
        </w:rPr>
        <w:t xml:space="preserve">50 </w:t>
      </w:r>
      <w:r w:rsidR="00F961BF">
        <w:rPr>
          <w:rFonts w:ascii="Times New Roman" w:hAnsi="Times New Roman" w:cs="Times New Roman"/>
          <w:sz w:val="28"/>
          <w:szCs w:val="28"/>
        </w:rPr>
        <w:t>МГц.</w:t>
      </w:r>
    </w:p>
    <w:p w14:paraId="3769950B" w14:textId="77777777" w:rsidR="00E77504" w:rsidRDefault="00E77504" w:rsidP="00A91F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B3F688" w14:textId="307CD45E" w:rsidR="007654B0" w:rsidRDefault="007654B0" w:rsidP="00A91FBB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 w:rsidRPr="007654B0">
        <w:rPr>
          <w:rFonts w:ascii="Times New Roman" w:hAnsi="Times New Roman" w:cs="Times New Roman"/>
          <w:sz w:val="28"/>
          <w:szCs w:val="28"/>
        </w:rPr>
        <w:t xml:space="preserve">Стоит отметить, что для реализации узла на основе </w:t>
      </w:r>
      <w:r w:rsidR="00E77504">
        <w:rPr>
          <w:rFonts w:ascii="Times New Roman" w:hAnsi="Times New Roman" w:cs="Times New Roman"/>
          <w:sz w:val="28"/>
          <w:szCs w:val="28"/>
          <w:lang w:val="en-US"/>
        </w:rPr>
        <w:t>JK</w:t>
      </w:r>
      <w:r w:rsidR="00E77504" w:rsidRPr="00E77504">
        <w:rPr>
          <w:rFonts w:ascii="Times New Roman" w:hAnsi="Times New Roman" w:cs="Times New Roman"/>
          <w:sz w:val="28"/>
          <w:szCs w:val="28"/>
        </w:rPr>
        <w:t>-</w:t>
      </w:r>
      <w:r w:rsidR="00E77504">
        <w:rPr>
          <w:rFonts w:ascii="Times New Roman" w:hAnsi="Times New Roman" w:cs="Times New Roman"/>
          <w:sz w:val="28"/>
          <w:szCs w:val="28"/>
        </w:rPr>
        <w:t>триггеров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54B0">
        <w:rPr>
          <w:rFonts w:ascii="Times New Roman" w:hAnsi="Times New Roman" w:cs="Times New Roman"/>
          <w:sz w:val="28"/>
          <w:szCs w:val="28"/>
        </w:rPr>
        <w:t>было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54B0">
        <w:rPr>
          <w:rFonts w:ascii="Times New Roman" w:hAnsi="Times New Roman" w:cs="Times New Roman"/>
          <w:sz w:val="28"/>
          <w:szCs w:val="28"/>
        </w:rPr>
        <w:t>задействовано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54B0">
        <w:rPr>
          <w:rFonts w:ascii="Times New Roman" w:hAnsi="Times New Roman" w:cs="Times New Roman"/>
          <w:sz w:val="28"/>
          <w:szCs w:val="28"/>
        </w:rPr>
        <w:t>большее</w:t>
      </w:r>
      <w:r w:rsidR="00E77504">
        <w:rPr>
          <w:rFonts w:ascii="Times New Roman" w:hAnsi="Times New Roman" w:cs="Times New Roman"/>
          <w:sz w:val="28"/>
          <w:szCs w:val="28"/>
        </w:rPr>
        <w:t xml:space="preserve"> </w:t>
      </w:r>
      <w:r w:rsidRPr="007654B0">
        <w:rPr>
          <w:rFonts w:ascii="Times New Roman" w:hAnsi="Times New Roman" w:cs="Times New Roman"/>
          <w:sz w:val="28"/>
          <w:szCs w:val="28"/>
        </w:rPr>
        <w:t>количество</w:t>
      </w:r>
      <w:r w:rsidR="00E77504">
        <w:rPr>
          <w:rFonts w:ascii="Times New Roman" w:hAnsi="Times New Roman" w:cs="Times New Roman"/>
          <w:sz w:val="28"/>
          <w:szCs w:val="28"/>
        </w:rPr>
        <w:t xml:space="preserve"> </w:t>
      </w:r>
      <w:r w:rsidRPr="007654B0">
        <w:rPr>
          <w:rFonts w:ascii="Times New Roman" w:hAnsi="Times New Roman" w:cs="Times New Roman"/>
          <w:sz w:val="28"/>
          <w:szCs w:val="28"/>
        </w:rPr>
        <w:t>логических</w:t>
      </w:r>
      <w:r w:rsidR="00E77504">
        <w:rPr>
          <w:rFonts w:ascii="Times New Roman" w:hAnsi="Times New Roman" w:cs="Times New Roman"/>
          <w:sz w:val="28"/>
          <w:szCs w:val="28"/>
        </w:rPr>
        <w:t xml:space="preserve"> </w:t>
      </w:r>
      <w:r w:rsidRPr="007654B0">
        <w:rPr>
          <w:rFonts w:ascii="Times New Roman" w:hAnsi="Times New Roman" w:cs="Times New Roman"/>
          <w:sz w:val="28"/>
          <w:szCs w:val="28"/>
        </w:rPr>
        <w:t>элементов</w:t>
      </w:r>
      <w:r w:rsidR="00E77504">
        <w:rPr>
          <w:rFonts w:ascii="Times New Roman" w:hAnsi="Times New Roman" w:cs="Times New Roman"/>
          <w:sz w:val="28"/>
          <w:szCs w:val="28"/>
        </w:rPr>
        <w:t xml:space="preserve"> </w:t>
      </w:r>
      <w:r w:rsidRPr="007654B0">
        <w:rPr>
          <w:rFonts w:ascii="Times New Roman" w:hAnsi="Times New Roman" w:cs="Times New Roman"/>
          <w:sz w:val="28"/>
          <w:szCs w:val="28"/>
        </w:rPr>
        <w:t>ПЛИС,</w:t>
      </w:r>
      <w:r w:rsidR="00E77504">
        <w:rPr>
          <w:rFonts w:ascii="Times New Roman" w:hAnsi="Times New Roman" w:cs="Times New Roman"/>
          <w:sz w:val="28"/>
          <w:szCs w:val="28"/>
        </w:rPr>
        <w:t xml:space="preserve"> </w:t>
      </w:r>
      <w:r w:rsidRPr="007654B0">
        <w:rPr>
          <w:rFonts w:ascii="Times New Roman" w:hAnsi="Times New Roman" w:cs="Times New Roman"/>
          <w:sz w:val="28"/>
          <w:szCs w:val="28"/>
        </w:rPr>
        <w:t>чем</w:t>
      </w:r>
      <w:r w:rsidR="00E77504">
        <w:rPr>
          <w:rFonts w:ascii="Times New Roman" w:hAnsi="Times New Roman" w:cs="Times New Roman"/>
          <w:sz w:val="28"/>
          <w:szCs w:val="28"/>
        </w:rPr>
        <w:t xml:space="preserve"> </w:t>
      </w:r>
      <w:r w:rsidRPr="007654B0">
        <w:rPr>
          <w:rFonts w:ascii="Times New Roman" w:hAnsi="Times New Roman" w:cs="Times New Roman"/>
          <w:sz w:val="28"/>
          <w:szCs w:val="28"/>
        </w:rPr>
        <w:t>для</w:t>
      </w:r>
      <w:r w:rsidR="00E77504">
        <w:rPr>
          <w:rFonts w:ascii="Times New Roman" w:hAnsi="Times New Roman" w:cs="Times New Roman"/>
          <w:sz w:val="28"/>
          <w:szCs w:val="28"/>
        </w:rPr>
        <w:t xml:space="preserve"> </w:t>
      </w:r>
      <w:r w:rsidRPr="007654B0">
        <w:rPr>
          <w:rFonts w:ascii="Times New Roman" w:hAnsi="Times New Roman" w:cs="Times New Roman"/>
          <w:sz w:val="28"/>
          <w:szCs w:val="28"/>
        </w:rPr>
        <w:t>варианта</w:t>
      </w:r>
      <w:r w:rsidR="00E77504">
        <w:rPr>
          <w:rFonts w:ascii="Times New Roman" w:hAnsi="Times New Roman" w:cs="Times New Roman"/>
          <w:sz w:val="28"/>
          <w:szCs w:val="28"/>
        </w:rPr>
        <w:t xml:space="preserve"> </w:t>
      </w:r>
      <w:r w:rsidRPr="007654B0">
        <w:rPr>
          <w:rFonts w:ascii="Times New Roman" w:hAnsi="Times New Roman" w:cs="Times New Roman"/>
          <w:sz w:val="28"/>
          <w:szCs w:val="28"/>
        </w:rPr>
        <w:t>на</w:t>
      </w:r>
      <w:r w:rsidR="00E77504">
        <w:rPr>
          <w:rFonts w:ascii="Times New Roman" w:hAnsi="Times New Roman" w:cs="Times New Roman"/>
          <w:sz w:val="28"/>
          <w:szCs w:val="28"/>
        </w:rPr>
        <w:t xml:space="preserve"> </w:t>
      </w:r>
      <w:r w:rsidRPr="007654B0">
        <w:rPr>
          <w:rFonts w:ascii="Times New Roman" w:hAnsi="Times New Roman" w:cs="Times New Roman"/>
          <w:sz w:val="28"/>
          <w:szCs w:val="28"/>
        </w:rPr>
        <w:t>основе</w:t>
      </w:r>
      <w:r w:rsidR="00E77504">
        <w:rPr>
          <w:rFonts w:ascii="Times New Roman" w:hAnsi="Times New Roman" w:cs="Times New Roman"/>
          <w:sz w:val="28"/>
          <w:szCs w:val="28"/>
        </w:rPr>
        <w:t xml:space="preserve"> </w:t>
      </w:r>
      <w:r w:rsidRPr="007654B0">
        <w:rPr>
          <w:rFonts w:ascii="Times New Roman" w:hAnsi="Times New Roman" w:cs="Times New Roman"/>
          <w:sz w:val="28"/>
          <w:szCs w:val="28"/>
        </w:rPr>
        <w:t>двоичного</w:t>
      </w:r>
      <w:r w:rsidR="00E77504">
        <w:rPr>
          <w:rFonts w:ascii="Times New Roman" w:hAnsi="Times New Roman" w:cs="Times New Roman"/>
          <w:sz w:val="28"/>
          <w:szCs w:val="28"/>
        </w:rPr>
        <w:t xml:space="preserve"> </w:t>
      </w:r>
      <w:r w:rsidRPr="007654B0">
        <w:rPr>
          <w:rFonts w:ascii="Times New Roman" w:hAnsi="Times New Roman" w:cs="Times New Roman"/>
          <w:sz w:val="28"/>
          <w:szCs w:val="28"/>
        </w:rPr>
        <w:t>счетчика</w:t>
      </w:r>
      <w:r w:rsidR="00E77504">
        <w:rPr>
          <w:rFonts w:ascii="Times New Roman" w:hAnsi="Times New Roman" w:cs="Times New Roman"/>
          <w:sz w:val="28"/>
          <w:szCs w:val="28"/>
        </w:rPr>
        <w:t xml:space="preserve"> </w:t>
      </w:r>
      <w:r w:rsidRPr="007654B0">
        <w:rPr>
          <w:rFonts w:ascii="Times New Roman" w:hAnsi="Times New Roman" w:cs="Times New Roman"/>
          <w:sz w:val="28"/>
          <w:szCs w:val="28"/>
        </w:rPr>
        <w:t>с</w:t>
      </w:r>
      <w:r w:rsidR="00E77504">
        <w:rPr>
          <w:rFonts w:ascii="Times New Roman" w:hAnsi="Times New Roman" w:cs="Times New Roman"/>
          <w:sz w:val="28"/>
          <w:szCs w:val="28"/>
        </w:rPr>
        <w:t xml:space="preserve"> </w:t>
      </w:r>
      <w:r w:rsidRPr="007654B0">
        <w:rPr>
          <w:rFonts w:ascii="Times New Roman" w:hAnsi="Times New Roman" w:cs="Times New Roman"/>
          <w:sz w:val="28"/>
          <w:szCs w:val="28"/>
        </w:rPr>
        <w:t>ППЗУ.</w:t>
      </w:r>
      <w:r w:rsidR="00E77504">
        <w:rPr>
          <w:rFonts w:ascii="Times New Roman" w:hAnsi="Times New Roman" w:cs="Times New Roman"/>
          <w:sz w:val="28"/>
          <w:szCs w:val="28"/>
        </w:rPr>
        <w:t xml:space="preserve"> В</w:t>
      </w:r>
      <w:r w:rsidRPr="007654B0">
        <w:rPr>
          <w:rFonts w:ascii="Times New Roman" w:hAnsi="Times New Roman" w:cs="Times New Roman"/>
          <w:sz w:val="28"/>
          <w:szCs w:val="28"/>
        </w:rPr>
        <w:t xml:space="preserve">ариант на основе </w:t>
      </w:r>
      <w:r w:rsidR="00E77504">
        <w:rPr>
          <w:rFonts w:ascii="Times New Roman" w:hAnsi="Times New Roman" w:cs="Times New Roman"/>
          <w:sz w:val="28"/>
          <w:szCs w:val="28"/>
        </w:rPr>
        <w:t xml:space="preserve">двоичного счетчика с ППЗУ </w:t>
      </w:r>
      <w:r w:rsidRPr="007654B0">
        <w:rPr>
          <w:rFonts w:ascii="Times New Roman" w:hAnsi="Times New Roman" w:cs="Times New Roman"/>
          <w:sz w:val="28"/>
          <w:szCs w:val="28"/>
        </w:rPr>
        <w:t>выглядит предпочтительней с</w:t>
      </w:r>
      <w:r w:rsidR="00E77504">
        <w:rPr>
          <w:rFonts w:ascii="Times New Roman" w:hAnsi="Times New Roman" w:cs="Times New Roman"/>
          <w:sz w:val="28"/>
          <w:szCs w:val="28"/>
        </w:rPr>
        <w:t xml:space="preserve"> </w:t>
      </w:r>
      <w:r w:rsidRPr="007654B0">
        <w:rPr>
          <w:rFonts w:ascii="Times New Roman" w:hAnsi="Times New Roman" w:cs="Times New Roman"/>
          <w:sz w:val="28"/>
          <w:szCs w:val="28"/>
        </w:rPr>
        <w:t>точки</w:t>
      </w:r>
      <w:r w:rsidR="00E77504">
        <w:rPr>
          <w:rFonts w:ascii="Times New Roman" w:hAnsi="Times New Roman" w:cs="Times New Roman"/>
          <w:sz w:val="28"/>
          <w:szCs w:val="28"/>
        </w:rPr>
        <w:t xml:space="preserve"> </w:t>
      </w:r>
      <w:r w:rsidRPr="007654B0">
        <w:rPr>
          <w:rFonts w:ascii="Times New Roman" w:hAnsi="Times New Roman" w:cs="Times New Roman"/>
          <w:sz w:val="28"/>
          <w:szCs w:val="28"/>
        </w:rPr>
        <w:t>зрения</w:t>
      </w:r>
      <w:r w:rsidR="00E77504">
        <w:rPr>
          <w:rFonts w:ascii="Times New Roman" w:hAnsi="Times New Roman" w:cs="Times New Roman"/>
          <w:sz w:val="28"/>
          <w:szCs w:val="28"/>
        </w:rPr>
        <w:t xml:space="preserve"> </w:t>
      </w:r>
      <w:r w:rsidRPr="007654B0">
        <w:rPr>
          <w:rFonts w:ascii="Times New Roman" w:hAnsi="Times New Roman" w:cs="Times New Roman"/>
          <w:sz w:val="28"/>
          <w:szCs w:val="28"/>
        </w:rPr>
        <w:t>минимума</w:t>
      </w:r>
      <w:r w:rsidR="00E77504">
        <w:rPr>
          <w:rFonts w:ascii="Times New Roman" w:hAnsi="Times New Roman" w:cs="Times New Roman"/>
          <w:sz w:val="28"/>
          <w:szCs w:val="28"/>
        </w:rPr>
        <w:t xml:space="preserve"> </w:t>
      </w:r>
      <w:r w:rsidRPr="007654B0">
        <w:rPr>
          <w:rFonts w:ascii="Times New Roman" w:hAnsi="Times New Roman" w:cs="Times New Roman"/>
          <w:sz w:val="28"/>
          <w:szCs w:val="28"/>
        </w:rPr>
        <w:t>аппаратных</w:t>
      </w:r>
      <w:r w:rsidR="00E77504">
        <w:rPr>
          <w:rFonts w:ascii="Times New Roman" w:hAnsi="Times New Roman" w:cs="Times New Roman"/>
          <w:sz w:val="28"/>
          <w:szCs w:val="28"/>
        </w:rPr>
        <w:t xml:space="preserve"> </w:t>
      </w:r>
      <w:r w:rsidRPr="007654B0">
        <w:rPr>
          <w:rFonts w:ascii="Times New Roman" w:hAnsi="Times New Roman" w:cs="Times New Roman"/>
          <w:sz w:val="28"/>
          <w:szCs w:val="28"/>
        </w:rPr>
        <w:t>затрат.</w:t>
      </w:r>
    </w:p>
    <w:p w14:paraId="5AB9BA0C" w14:textId="0501DD2E" w:rsidR="00B47B0A" w:rsidRDefault="00B47B0A" w:rsidP="00A91F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8EE83B" w14:textId="71D8F362" w:rsidR="00844BC3" w:rsidRDefault="00B47B0A" w:rsidP="00A91FBB">
      <w:pPr>
        <w:pStyle w:val="1"/>
        <w:numPr>
          <w:ilvl w:val="0"/>
          <w:numId w:val="5"/>
        </w:numPr>
      </w:pPr>
      <w:r>
        <w:lastRenderedPageBreak/>
        <w:t xml:space="preserve"> </w:t>
      </w:r>
      <w:bookmarkStart w:id="8" w:name="_Toc135513171"/>
      <w:r w:rsidRPr="00B47B0A">
        <w:t>РАЗРАБОТКА</w:t>
      </w:r>
      <w:r>
        <w:t xml:space="preserve"> </w:t>
      </w:r>
      <w:r w:rsidRPr="00B47B0A">
        <w:t>ИНТЕРФЕЙСА</w:t>
      </w:r>
      <w:r>
        <w:t xml:space="preserve"> </w:t>
      </w:r>
      <w:r w:rsidRPr="00B47B0A">
        <w:t>СОПРЯЖЕНИЯ</w:t>
      </w:r>
      <w:r>
        <w:t xml:space="preserve"> </w:t>
      </w:r>
      <w:r w:rsidRPr="00B47B0A">
        <w:t>СХЕМЫ</w:t>
      </w:r>
      <w:r>
        <w:t xml:space="preserve"> </w:t>
      </w:r>
      <w:r w:rsidRPr="00B47B0A">
        <w:t>УЗЛА</w:t>
      </w:r>
      <w:r>
        <w:t xml:space="preserve"> </w:t>
      </w:r>
      <w:r w:rsidRPr="00B47B0A">
        <w:t>С</w:t>
      </w:r>
      <w:r>
        <w:t xml:space="preserve"> </w:t>
      </w:r>
      <w:r w:rsidRPr="00B47B0A">
        <w:t>ПРОЦЕССОРНОЙ</w:t>
      </w:r>
      <w:r>
        <w:t xml:space="preserve"> </w:t>
      </w:r>
      <w:r w:rsidRPr="00B47B0A">
        <w:t>СИСТЕМОЙ</w:t>
      </w:r>
      <w:bookmarkEnd w:id="8"/>
    </w:p>
    <w:p w14:paraId="2F36BD08" w14:textId="04E1DE3B" w:rsidR="00086D36" w:rsidRDefault="001062A2" w:rsidP="00465BFC">
      <w:pPr>
        <w:spacing w:after="0" w:line="360" w:lineRule="auto"/>
        <w:ind w:firstLine="35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Сопряжение схемы узла с процессорной системой происходит посредством</w:t>
      </w:r>
      <w:r w:rsidRPr="001062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шины </w:t>
      </w:r>
      <w:r>
        <w:rPr>
          <w:rFonts w:ascii="Times New Roman" w:hAnsi="Times New Roman" w:cs="Times New Roman"/>
          <w:sz w:val="28"/>
          <w:szCs w:val="28"/>
          <w:lang w:val="en-US"/>
        </w:rPr>
        <w:t>Microbus</w:t>
      </w:r>
      <w:r w:rsidRPr="001062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работы схемы используются следующие сигналы шины: </w:t>
      </w: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7B1F26" w:rsidRPr="007B1F26">
        <w:rPr>
          <w:rFonts w:ascii="Times New Roman" w:hAnsi="Times New Roman" w:cs="Times New Roman"/>
          <w:sz w:val="28"/>
          <w:szCs w:val="28"/>
        </w:rPr>
        <w:t xml:space="preserve"> – </w:t>
      </w:r>
      <w:r w:rsidR="007B1F26">
        <w:rPr>
          <w:rFonts w:ascii="Times New Roman" w:hAnsi="Times New Roman" w:cs="Times New Roman"/>
          <w:sz w:val="28"/>
          <w:szCs w:val="28"/>
        </w:rPr>
        <w:t xml:space="preserve">тактирующий сигнал шины;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IOW</m:t>
            </m:r>
          </m:e>
        </m:acc>
      </m:oMath>
      <w:r w:rsidR="00465BFC" w:rsidRPr="00465BFC">
        <w:rPr>
          <w:rFonts w:ascii="Times New Roman" w:hAnsi="Times New Roman" w:cs="Times New Roman"/>
          <w:sz w:val="28"/>
          <w:szCs w:val="28"/>
        </w:rPr>
        <w:t>– сигнал</w:t>
      </w:r>
      <w:r w:rsidR="00465BFC" w:rsidRPr="00465BFC">
        <w:rPr>
          <w:rFonts w:ascii="Times New Roman" w:hAnsi="Times New Roman" w:cs="Times New Roman"/>
          <w:sz w:val="28"/>
          <w:szCs w:val="28"/>
        </w:rPr>
        <w:t xml:space="preserve"> </w:t>
      </w:r>
      <w:r w:rsidR="00465BFC" w:rsidRPr="00465BFC">
        <w:rPr>
          <w:rFonts w:ascii="Times New Roman" w:hAnsi="Times New Roman" w:cs="Times New Roman"/>
          <w:sz w:val="28"/>
          <w:szCs w:val="28"/>
        </w:rPr>
        <w:t>подачи</w:t>
      </w:r>
      <w:r w:rsidR="00465BFC" w:rsidRPr="00465BFC">
        <w:rPr>
          <w:rFonts w:ascii="Times New Roman" w:hAnsi="Times New Roman" w:cs="Times New Roman"/>
          <w:sz w:val="28"/>
          <w:szCs w:val="28"/>
        </w:rPr>
        <w:t xml:space="preserve"> </w:t>
      </w:r>
      <w:r w:rsidR="00465BFC" w:rsidRPr="00465BFC">
        <w:rPr>
          <w:rFonts w:ascii="Times New Roman" w:hAnsi="Times New Roman" w:cs="Times New Roman"/>
          <w:sz w:val="28"/>
          <w:szCs w:val="28"/>
        </w:rPr>
        <w:t>ПС</w:t>
      </w:r>
      <w:r w:rsidR="00465BFC" w:rsidRPr="00465BFC">
        <w:rPr>
          <w:rFonts w:ascii="Times New Roman" w:hAnsi="Times New Roman" w:cs="Times New Roman"/>
          <w:sz w:val="28"/>
          <w:szCs w:val="28"/>
        </w:rPr>
        <w:t xml:space="preserve"> </w:t>
      </w:r>
      <w:r w:rsidR="00465BFC" w:rsidRPr="00465BFC">
        <w:rPr>
          <w:rFonts w:ascii="Times New Roman" w:hAnsi="Times New Roman" w:cs="Times New Roman"/>
          <w:sz w:val="28"/>
          <w:szCs w:val="28"/>
        </w:rPr>
        <w:t>очередной</w:t>
      </w:r>
      <w:r w:rsidR="00465BFC" w:rsidRPr="00465BFC">
        <w:rPr>
          <w:rFonts w:ascii="Times New Roman" w:hAnsi="Times New Roman" w:cs="Times New Roman"/>
          <w:sz w:val="28"/>
          <w:szCs w:val="28"/>
        </w:rPr>
        <w:t xml:space="preserve"> </w:t>
      </w:r>
      <w:r w:rsidR="00465BFC" w:rsidRPr="00465BFC">
        <w:rPr>
          <w:rFonts w:ascii="Times New Roman" w:hAnsi="Times New Roman" w:cs="Times New Roman"/>
          <w:sz w:val="28"/>
          <w:szCs w:val="28"/>
        </w:rPr>
        <w:t>команды</w:t>
      </w:r>
      <w:r w:rsidR="00465BFC" w:rsidRPr="00465BFC">
        <w:rPr>
          <w:rFonts w:ascii="Times New Roman" w:hAnsi="Times New Roman" w:cs="Times New Roman"/>
          <w:sz w:val="28"/>
          <w:szCs w:val="28"/>
        </w:rPr>
        <w:t xml:space="preserve"> </w:t>
      </w:r>
      <w:r w:rsidR="00465BFC" w:rsidRPr="00465BFC">
        <w:rPr>
          <w:rFonts w:ascii="Times New Roman" w:hAnsi="Times New Roman" w:cs="Times New Roman"/>
          <w:sz w:val="28"/>
          <w:szCs w:val="28"/>
        </w:rPr>
        <w:t>на</w:t>
      </w:r>
      <w:r w:rsidR="00465BFC" w:rsidRPr="00465BFC">
        <w:rPr>
          <w:rFonts w:ascii="Times New Roman" w:hAnsi="Times New Roman" w:cs="Times New Roman"/>
          <w:sz w:val="28"/>
          <w:szCs w:val="28"/>
        </w:rPr>
        <w:t xml:space="preserve"> </w:t>
      </w:r>
      <w:r w:rsidR="00465BFC" w:rsidRPr="00465BFC">
        <w:rPr>
          <w:rFonts w:ascii="Times New Roman" w:hAnsi="Times New Roman" w:cs="Times New Roman"/>
          <w:sz w:val="28"/>
          <w:szCs w:val="28"/>
        </w:rPr>
        <w:t>шину</w:t>
      </w:r>
      <w:r w:rsidR="00465BFC" w:rsidRPr="00465BFC">
        <w:rPr>
          <w:rFonts w:ascii="Times New Roman" w:hAnsi="Times New Roman" w:cs="Times New Roman"/>
          <w:sz w:val="28"/>
          <w:szCs w:val="28"/>
        </w:rPr>
        <w:t xml:space="preserve"> </w:t>
      </w:r>
      <w:r w:rsidR="00465BFC" w:rsidRPr="00465BFC">
        <w:rPr>
          <w:rFonts w:ascii="Times New Roman" w:hAnsi="Times New Roman" w:cs="Times New Roman"/>
          <w:sz w:val="28"/>
          <w:szCs w:val="28"/>
        </w:rPr>
        <w:t>данных;</w:t>
      </w:r>
      <w:r w:rsidR="00465BFC">
        <w:rPr>
          <w:rFonts w:ascii="Times New Roman" w:hAnsi="Times New Roman" w:cs="Times New Roman"/>
          <w:sz w:val="28"/>
          <w:szCs w:val="28"/>
        </w:rPr>
        <w:t xml:space="preserve"> </w:t>
      </w:r>
      <w:r w:rsidR="007B1F26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7B1F26" w:rsidRPr="007B1F26">
        <w:rPr>
          <w:rFonts w:ascii="Times New Roman" w:hAnsi="Times New Roman" w:cs="Times New Roman"/>
          <w:sz w:val="28"/>
          <w:szCs w:val="28"/>
        </w:rPr>
        <w:t xml:space="preserve"> </w:t>
      </w:r>
      <w:r w:rsidR="007B1F26">
        <w:rPr>
          <w:rFonts w:ascii="Times New Roman" w:hAnsi="Times New Roman" w:cs="Times New Roman"/>
          <w:sz w:val="28"/>
          <w:szCs w:val="28"/>
        </w:rPr>
        <w:t>–</w:t>
      </w:r>
      <w:r w:rsidR="007B1F26" w:rsidRPr="007B1F26">
        <w:rPr>
          <w:rFonts w:ascii="Times New Roman" w:hAnsi="Times New Roman" w:cs="Times New Roman"/>
          <w:sz w:val="28"/>
          <w:szCs w:val="28"/>
        </w:rPr>
        <w:t xml:space="preserve"> </w:t>
      </w:r>
      <w:r w:rsidR="007B1F26">
        <w:rPr>
          <w:rFonts w:ascii="Times New Roman" w:hAnsi="Times New Roman" w:cs="Times New Roman"/>
          <w:sz w:val="28"/>
          <w:szCs w:val="28"/>
        </w:rPr>
        <w:t xml:space="preserve">сигнал сброса устройства в начальное состояние; </w:t>
      </w:r>
      <w:r w:rsidR="007B1F26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B1F26" w:rsidRPr="007B1F26">
        <w:rPr>
          <w:rFonts w:ascii="Times New Roman" w:hAnsi="Times New Roman" w:cs="Times New Roman"/>
          <w:sz w:val="28"/>
          <w:szCs w:val="28"/>
        </w:rPr>
        <w:t xml:space="preserve"> </w:t>
      </w:r>
      <w:r w:rsidR="007B1F26">
        <w:rPr>
          <w:rFonts w:ascii="Times New Roman" w:hAnsi="Times New Roman" w:cs="Times New Roman"/>
          <w:sz w:val="28"/>
          <w:szCs w:val="28"/>
        </w:rPr>
        <w:t xml:space="preserve">– режим работы; </w:t>
      </w:r>
      <w:r w:rsidR="00465BFC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465BFC" w:rsidRPr="00465BFC">
        <w:rPr>
          <w:rFonts w:ascii="Times New Roman" w:hAnsi="Times New Roman" w:cs="Times New Roman"/>
          <w:sz w:val="28"/>
          <w:szCs w:val="28"/>
        </w:rPr>
        <w:t>/</w:t>
      </w:r>
      <w:r w:rsidR="00465BFC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="007B1F26">
        <w:rPr>
          <w:rFonts w:ascii="Times New Roman" w:hAnsi="Times New Roman" w:cs="Times New Roman"/>
          <w:sz w:val="28"/>
          <w:szCs w:val="28"/>
        </w:rPr>
        <w:t xml:space="preserve"> для перед</w:t>
      </w:r>
      <w:r w:rsidR="00086D36">
        <w:rPr>
          <w:rFonts w:ascii="Times New Roman" w:hAnsi="Times New Roman" w:cs="Times New Roman"/>
          <w:sz w:val="28"/>
          <w:szCs w:val="28"/>
        </w:rPr>
        <w:t>ачи команды от процессорной системы (</w:t>
      </w:r>
      <w:r w:rsidR="00086D36" w:rsidRPr="00086D36">
        <w:rPr>
          <w:rFonts w:ascii="Times New Roman" w:hAnsi="Times New Roman" w:cs="Times New Roman"/>
          <w:sz w:val="28"/>
          <w:szCs w:val="28"/>
        </w:rPr>
        <w:t xml:space="preserve">0 </w:t>
      </w:r>
      <w:r w:rsidR="00086D36">
        <w:rPr>
          <w:rFonts w:ascii="Times New Roman" w:hAnsi="Times New Roman" w:cs="Times New Roman"/>
          <w:sz w:val="28"/>
          <w:szCs w:val="28"/>
        </w:rPr>
        <w:t>–</w:t>
      </w:r>
      <w:r w:rsidR="00086D36" w:rsidRPr="00086D36">
        <w:rPr>
          <w:rFonts w:ascii="Times New Roman" w:hAnsi="Times New Roman" w:cs="Times New Roman"/>
          <w:sz w:val="28"/>
          <w:szCs w:val="28"/>
        </w:rPr>
        <w:t xml:space="preserve"> </w:t>
      </w:r>
      <w:r w:rsidR="00086D36">
        <w:rPr>
          <w:rFonts w:ascii="Times New Roman" w:hAnsi="Times New Roman" w:cs="Times New Roman"/>
          <w:sz w:val="28"/>
          <w:szCs w:val="28"/>
        </w:rPr>
        <w:t>стоп, 1 – старт).</w:t>
      </w:r>
      <w:r w:rsidR="00465BFC">
        <w:rPr>
          <w:rFonts w:ascii="Times New Roman" w:hAnsi="Times New Roman" w:cs="Times New Roman"/>
          <w:sz w:val="28"/>
          <w:szCs w:val="28"/>
        </w:rPr>
        <w:t xml:space="preserve"> Сигналы </w:t>
      </w:r>
      <w:r w:rsidR="00465BFC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465BFC" w:rsidRPr="00465BFC">
        <w:rPr>
          <w:rFonts w:ascii="Times New Roman" w:hAnsi="Times New Roman" w:cs="Times New Roman"/>
          <w:sz w:val="28"/>
          <w:szCs w:val="28"/>
        </w:rPr>
        <w:t>/</w:t>
      </w:r>
      <w:r w:rsidR="00465BFC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="00465BFC" w:rsidRPr="00465BFC">
        <w:rPr>
          <w:rFonts w:ascii="Times New Roman" w:hAnsi="Times New Roman" w:cs="Times New Roman"/>
          <w:sz w:val="28"/>
          <w:szCs w:val="28"/>
        </w:rPr>
        <w:t xml:space="preserve">, </w:t>
      </w:r>
      <w:r w:rsidR="00465BFC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465BFC" w:rsidRPr="00465BFC">
        <w:rPr>
          <w:rFonts w:ascii="Times New Roman" w:hAnsi="Times New Roman" w:cs="Times New Roman"/>
          <w:sz w:val="28"/>
          <w:szCs w:val="28"/>
        </w:rPr>
        <w:t xml:space="preserve">, </w:t>
      </w:r>
      <w:r w:rsidR="00465BF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465BFC" w:rsidRPr="00465BFC">
        <w:rPr>
          <w:rFonts w:ascii="Times New Roman" w:hAnsi="Times New Roman" w:cs="Times New Roman"/>
          <w:sz w:val="28"/>
          <w:szCs w:val="28"/>
        </w:rPr>
        <w:t xml:space="preserve"> </w:t>
      </w:r>
      <w:r w:rsidR="00465BFC">
        <w:rPr>
          <w:rFonts w:ascii="Times New Roman" w:hAnsi="Times New Roman" w:cs="Times New Roman"/>
          <w:sz w:val="28"/>
          <w:szCs w:val="28"/>
        </w:rPr>
        <w:t>подаются на 0, 1 и 2 биты шины данных соответственно</w:t>
      </w:r>
      <w:r w:rsidR="00086D36">
        <w:rPr>
          <w:rFonts w:ascii="Times New Roman" w:hAnsi="Times New Roman" w:cs="Times New Roman"/>
          <w:sz w:val="28"/>
          <w:szCs w:val="28"/>
        </w:rPr>
        <w:t xml:space="preserve"> </w:t>
      </w:r>
      <w:r w:rsidR="00086D36" w:rsidRPr="00086D36">
        <w:rPr>
          <w:rFonts w:ascii="Times New Roman" w:hAnsi="Times New Roman" w:cs="Times New Roman"/>
          <w:sz w:val="28"/>
          <w:szCs w:val="28"/>
        </w:rPr>
        <w:t>Для</w:t>
      </w:r>
      <w:r w:rsidR="00086D36">
        <w:rPr>
          <w:rFonts w:ascii="Times New Roman" w:hAnsi="Times New Roman" w:cs="Times New Roman"/>
          <w:sz w:val="28"/>
          <w:szCs w:val="28"/>
        </w:rPr>
        <w:t xml:space="preserve"> </w:t>
      </w:r>
      <w:r w:rsidR="00086D36" w:rsidRPr="00086D36">
        <w:rPr>
          <w:rFonts w:ascii="Times New Roman" w:hAnsi="Times New Roman" w:cs="Times New Roman"/>
          <w:sz w:val="28"/>
          <w:szCs w:val="28"/>
        </w:rPr>
        <w:t>выбора</w:t>
      </w:r>
      <w:r w:rsidR="00086D36">
        <w:rPr>
          <w:rFonts w:ascii="Times New Roman" w:hAnsi="Times New Roman" w:cs="Times New Roman"/>
          <w:sz w:val="28"/>
          <w:szCs w:val="28"/>
        </w:rPr>
        <w:t xml:space="preserve"> </w:t>
      </w:r>
      <w:r w:rsidR="00086D36" w:rsidRPr="00086D36">
        <w:rPr>
          <w:rFonts w:ascii="Times New Roman" w:hAnsi="Times New Roman" w:cs="Times New Roman"/>
          <w:sz w:val="28"/>
          <w:szCs w:val="28"/>
        </w:rPr>
        <w:t>режима</w:t>
      </w:r>
      <w:r w:rsidR="00086D36">
        <w:rPr>
          <w:rFonts w:ascii="Times New Roman" w:hAnsi="Times New Roman" w:cs="Times New Roman"/>
          <w:sz w:val="28"/>
          <w:szCs w:val="28"/>
        </w:rPr>
        <w:t xml:space="preserve"> </w:t>
      </w:r>
      <w:r w:rsidR="00465BFC">
        <w:rPr>
          <w:rFonts w:ascii="Times New Roman" w:hAnsi="Times New Roman" w:cs="Times New Roman"/>
          <w:sz w:val="28"/>
          <w:szCs w:val="28"/>
        </w:rPr>
        <w:t>работы с узлом</w:t>
      </w:r>
      <w:r w:rsidR="00086D36">
        <w:rPr>
          <w:rFonts w:ascii="Times New Roman" w:hAnsi="Times New Roman" w:cs="Times New Roman"/>
          <w:sz w:val="28"/>
          <w:szCs w:val="28"/>
        </w:rPr>
        <w:t xml:space="preserve"> </w:t>
      </w:r>
      <w:r w:rsidR="00086D36" w:rsidRPr="00086D36">
        <w:rPr>
          <w:rFonts w:ascii="Times New Roman" w:hAnsi="Times New Roman" w:cs="Times New Roman"/>
          <w:sz w:val="28"/>
          <w:szCs w:val="28"/>
        </w:rPr>
        <w:t>ПС</w:t>
      </w:r>
      <w:r w:rsidR="00086D36">
        <w:rPr>
          <w:rFonts w:ascii="Times New Roman" w:hAnsi="Times New Roman" w:cs="Times New Roman"/>
          <w:sz w:val="28"/>
          <w:szCs w:val="28"/>
        </w:rPr>
        <w:t xml:space="preserve"> </w:t>
      </w:r>
      <w:r w:rsidR="00086D36" w:rsidRPr="00086D36">
        <w:rPr>
          <w:rFonts w:ascii="Times New Roman" w:hAnsi="Times New Roman" w:cs="Times New Roman"/>
          <w:sz w:val="28"/>
          <w:szCs w:val="28"/>
        </w:rPr>
        <w:t>выставляет</w:t>
      </w:r>
      <w:r w:rsidR="00086D36">
        <w:rPr>
          <w:rFonts w:ascii="Times New Roman" w:hAnsi="Times New Roman" w:cs="Times New Roman"/>
          <w:sz w:val="28"/>
          <w:szCs w:val="28"/>
        </w:rPr>
        <w:t xml:space="preserve"> </w:t>
      </w:r>
      <w:r w:rsidR="00086D36" w:rsidRPr="00086D36">
        <w:rPr>
          <w:rFonts w:ascii="Times New Roman" w:hAnsi="Times New Roman" w:cs="Times New Roman"/>
          <w:sz w:val="28"/>
          <w:szCs w:val="28"/>
        </w:rPr>
        <w:t>на</w:t>
      </w:r>
      <w:r w:rsidR="00086D36">
        <w:rPr>
          <w:rFonts w:ascii="Times New Roman" w:hAnsi="Times New Roman" w:cs="Times New Roman"/>
          <w:sz w:val="28"/>
          <w:szCs w:val="28"/>
        </w:rPr>
        <w:t xml:space="preserve"> </w:t>
      </w:r>
      <w:r w:rsidR="00086D36" w:rsidRPr="00086D36">
        <w:rPr>
          <w:rFonts w:ascii="Times New Roman" w:hAnsi="Times New Roman" w:cs="Times New Roman"/>
          <w:sz w:val="28"/>
          <w:szCs w:val="28"/>
        </w:rPr>
        <w:t>младшие</w:t>
      </w:r>
      <w:r w:rsidR="00086D36">
        <w:rPr>
          <w:rFonts w:ascii="Times New Roman" w:hAnsi="Times New Roman" w:cs="Times New Roman"/>
          <w:sz w:val="28"/>
          <w:szCs w:val="28"/>
        </w:rPr>
        <w:t xml:space="preserve"> </w:t>
      </w:r>
      <w:r w:rsidR="00086D36" w:rsidRPr="00086D36">
        <w:rPr>
          <w:rFonts w:ascii="Times New Roman" w:hAnsi="Times New Roman" w:cs="Times New Roman"/>
          <w:sz w:val="28"/>
          <w:szCs w:val="28"/>
        </w:rPr>
        <w:t>8</w:t>
      </w:r>
      <w:r w:rsidR="00086D36">
        <w:rPr>
          <w:rFonts w:ascii="Times New Roman" w:hAnsi="Times New Roman" w:cs="Times New Roman"/>
          <w:sz w:val="28"/>
          <w:szCs w:val="28"/>
        </w:rPr>
        <w:t xml:space="preserve"> </w:t>
      </w:r>
      <w:r w:rsidR="00086D36" w:rsidRPr="00086D36">
        <w:rPr>
          <w:rFonts w:ascii="Times New Roman" w:hAnsi="Times New Roman" w:cs="Times New Roman"/>
          <w:sz w:val="28"/>
          <w:szCs w:val="28"/>
        </w:rPr>
        <w:t>разрядов</w:t>
      </w:r>
      <w:r w:rsidR="00086D36">
        <w:rPr>
          <w:rFonts w:ascii="Times New Roman" w:hAnsi="Times New Roman" w:cs="Times New Roman"/>
          <w:sz w:val="28"/>
          <w:szCs w:val="28"/>
        </w:rPr>
        <w:t xml:space="preserve"> </w:t>
      </w:r>
      <w:r w:rsidR="00086D36" w:rsidRPr="00086D36">
        <w:rPr>
          <w:rFonts w:ascii="Times New Roman" w:hAnsi="Times New Roman" w:cs="Times New Roman"/>
          <w:sz w:val="28"/>
          <w:szCs w:val="28"/>
        </w:rPr>
        <w:t>шины</w:t>
      </w:r>
      <w:r w:rsidR="00086D36">
        <w:rPr>
          <w:rFonts w:ascii="Times New Roman" w:hAnsi="Times New Roman" w:cs="Times New Roman"/>
          <w:sz w:val="28"/>
          <w:szCs w:val="28"/>
        </w:rPr>
        <w:t xml:space="preserve"> </w:t>
      </w:r>
      <w:r w:rsidR="00086D36" w:rsidRPr="00086D36">
        <w:rPr>
          <w:rFonts w:ascii="Times New Roman" w:hAnsi="Times New Roman" w:cs="Times New Roman"/>
          <w:sz w:val="28"/>
          <w:szCs w:val="28"/>
        </w:rPr>
        <w:t>адреса</w:t>
      </w:r>
      <w:r w:rsidR="00086D36">
        <w:rPr>
          <w:rFonts w:ascii="Times New Roman" w:hAnsi="Times New Roman" w:cs="Times New Roman"/>
          <w:sz w:val="28"/>
          <w:szCs w:val="28"/>
        </w:rPr>
        <w:t xml:space="preserve"> </w:t>
      </w:r>
      <w:r w:rsidR="00086D36" w:rsidRPr="00086D36">
        <w:rPr>
          <w:rFonts w:ascii="Times New Roman" w:hAnsi="Times New Roman" w:cs="Times New Roman"/>
          <w:sz w:val="28"/>
          <w:szCs w:val="28"/>
        </w:rPr>
        <w:t>значение</w:t>
      </w:r>
      <w:r w:rsidR="00086D36">
        <w:rPr>
          <w:rFonts w:ascii="Times New Roman" w:hAnsi="Times New Roman" w:cs="Times New Roman"/>
          <w:sz w:val="28"/>
          <w:szCs w:val="28"/>
        </w:rPr>
        <w:t xml:space="preserve"> </w:t>
      </w:r>
      <w:r w:rsidR="00086D36" w:rsidRPr="00086D36">
        <w:rPr>
          <w:rFonts w:ascii="Times New Roman" w:hAnsi="Times New Roman" w:cs="Times New Roman"/>
          <w:sz w:val="28"/>
          <w:szCs w:val="28"/>
        </w:rPr>
        <w:t>0x</w:t>
      </w:r>
      <w:r w:rsidR="00086D36">
        <w:rPr>
          <w:rFonts w:ascii="Times New Roman" w:hAnsi="Times New Roman" w:cs="Times New Roman"/>
          <w:sz w:val="28"/>
          <w:szCs w:val="28"/>
        </w:rPr>
        <w:t>4</w:t>
      </w:r>
      <w:r w:rsidR="00086D36" w:rsidRPr="00086D36">
        <w:rPr>
          <w:rFonts w:ascii="Times New Roman" w:hAnsi="Times New Roman" w:cs="Times New Roman"/>
          <w:sz w:val="28"/>
          <w:szCs w:val="28"/>
        </w:rPr>
        <w:t>0.</w:t>
      </w:r>
      <w:r w:rsidR="00465BFC" w:rsidRPr="00465B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4EF13B" w14:textId="57373DBC" w:rsidR="00465BFC" w:rsidRPr="002778A0" w:rsidRDefault="00465BFC" w:rsidP="00465BFC">
      <w:pPr>
        <w:spacing w:after="0" w:line="360" w:lineRule="auto"/>
        <w:ind w:firstLine="35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хранения текущей команды в схеме сопряжения используется 3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65BF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триггера: нулевой хранит записанное в момент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IOW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значение</w:t>
      </w:r>
      <w:r w:rsidRPr="00465BF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Start</w:t>
      </w:r>
      <w:r w:rsidRPr="00465BFC">
        <w:rPr>
          <w:rFonts w:ascii="Times New Roman" w:eastAsiaTheme="minorEastAsia" w:hAnsi="Times New Roman" w:cs="Times New Roman"/>
          <w:sz w:val="28"/>
          <w:szCs w:val="28"/>
        </w:rPr>
        <w:t>/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Stop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778A0">
        <w:rPr>
          <w:rFonts w:ascii="Times New Roman" w:eastAsiaTheme="minorEastAsia" w:hAnsi="Times New Roman" w:cs="Times New Roman"/>
          <w:sz w:val="28"/>
          <w:szCs w:val="28"/>
        </w:rPr>
        <w:t xml:space="preserve">первый – </w:t>
      </w:r>
      <w:r w:rsidR="002778A0">
        <w:rPr>
          <w:rFonts w:ascii="Times New Roman" w:eastAsiaTheme="minorEastAsia" w:hAnsi="Times New Roman" w:cs="Times New Roman"/>
          <w:sz w:val="28"/>
          <w:szCs w:val="28"/>
          <w:lang w:val="en-US"/>
        </w:rPr>
        <w:t>Reset</w:t>
      </w:r>
      <w:r w:rsidR="002778A0">
        <w:rPr>
          <w:rFonts w:ascii="Times New Roman" w:eastAsiaTheme="minorEastAsia" w:hAnsi="Times New Roman" w:cs="Times New Roman"/>
          <w:sz w:val="28"/>
          <w:szCs w:val="28"/>
        </w:rPr>
        <w:t xml:space="preserve">, второй – режим </w:t>
      </w:r>
      <w:r w:rsidR="002778A0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="002778A0" w:rsidRPr="002778A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2778A0">
        <w:rPr>
          <w:rFonts w:ascii="Times New Roman" w:eastAsiaTheme="minorEastAsia" w:hAnsi="Times New Roman" w:cs="Times New Roman"/>
          <w:sz w:val="28"/>
          <w:szCs w:val="28"/>
        </w:rPr>
        <w:t>Эти значения хранятся в триггерах до прихода нового управляющего сигнала записи данных.</w:t>
      </w:r>
    </w:p>
    <w:p w14:paraId="3FBF6D45" w14:textId="624B7C06" w:rsidR="00EC7BC8" w:rsidRDefault="00086D36" w:rsidP="00A91FBB">
      <w:pPr>
        <w:spacing w:after="0" w:line="360" w:lineRule="auto"/>
        <w:ind w:firstLine="352"/>
        <w:jc w:val="both"/>
        <w:rPr>
          <w:rFonts w:ascii="Times New Roman" w:hAnsi="Times New Roman" w:cs="Times New Roman"/>
          <w:sz w:val="28"/>
          <w:szCs w:val="28"/>
        </w:rPr>
      </w:pPr>
      <w:r w:rsidRPr="00086D36">
        <w:rPr>
          <w:rFonts w:ascii="Times New Roman" w:hAnsi="Times New Roman" w:cs="Times New Roman"/>
          <w:sz w:val="28"/>
          <w:szCs w:val="28"/>
        </w:rPr>
        <w:t>Управление узлом генерации выходных сигналов осуществляется подачей на него значения текущей команды</w:t>
      </w:r>
      <w:r w:rsidR="00EC7BC8">
        <w:rPr>
          <w:rFonts w:ascii="Times New Roman" w:hAnsi="Times New Roman" w:cs="Times New Roman"/>
          <w:sz w:val="28"/>
          <w:szCs w:val="28"/>
        </w:rPr>
        <w:t xml:space="preserve"> </w:t>
      </w:r>
      <w:r w:rsidR="00EC7BC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465BFC" w:rsidRPr="00465BFC">
        <w:rPr>
          <w:rFonts w:ascii="Times New Roman" w:hAnsi="Times New Roman" w:cs="Times New Roman"/>
          <w:sz w:val="28"/>
          <w:szCs w:val="28"/>
        </w:rPr>
        <w:t>[</w:t>
      </w:r>
      <w:r w:rsidR="00EC7BC8" w:rsidRPr="00EC7BC8">
        <w:rPr>
          <w:rFonts w:ascii="Times New Roman" w:hAnsi="Times New Roman" w:cs="Times New Roman"/>
          <w:sz w:val="28"/>
          <w:szCs w:val="28"/>
        </w:rPr>
        <w:t>0</w:t>
      </w:r>
      <w:r w:rsidR="00465BFC" w:rsidRPr="00465BFC">
        <w:rPr>
          <w:rFonts w:ascii="Times New Roman" w:hAnsi="Times New Roman" w:cs="Times New Roman"/>
          <w:sz w:val="28"/>
          <w:szCs w:val="28"/>
        </w:rPr>
        <w:t>] (</w:t>
      </w:r>
      <w:r w:rsidR="00465BFC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465BFC" w:rsidRPr="00465BFC">
        <w:rPr>
          <w:rFonts w:ascii="Times New Roman" w:hAnsi="Times New Roman" w:cs="Times New Roman"/>
          <w:sz w:val="28"/>
          <w:szCs w:val="28"/>
        </w:rPr>
        <w:t>/</w:t>
      </w:r>
      <w:r w:rsidR="00465BFC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="00465BFC" w:rsidRPr="00465BFC">
        <w:rPr>
          <w:rFonts w:ascii="Times New Roman" w:hAnsi="Times New Roman" w:cs="Times New Roman"/>
          <w:sz w:val="28"/>
          <w:szCs w:val="28"/>
        </w:rPr>
        <w:t>)</w:t>
      </w:r>
      <w:r w:rsidRPr="00086D36">
        <w:rPr>
          <w:rFonts w:ascii="Times New Roman" w:hAnsi="Times New Roman" w:cs="Times New Roman"/>
          <w:sz w:val="28"/>
          <w:szCs w:val="28"/>
        </w:rPr>
        <w:t xml:space="preserve">, а также подачей сигнала </w:t>
      </w:r>
      <w:r w:rsidR="00465BFC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465BFC" w:rsidRPr="00465BFC">
        <w:rPr>
          <w:rFonts w:ascii="Times New Roman" w:hAnsi="Times New Roman" w:cs="Times New Roman"/>
          <w:sz w:val="28"/>
          <w:szCs w:val="28"/>
        </w:rPr>
        <w:t>[1] (</w:t>
      </w:r>
      <w:r w:rsidR="00465BFC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465BFC" w:rsidRPr="00465BFC">
        <w:rPr>
          <w:rFonts w:ascii="Times New Roman" w:hAnsi="Times New Roman" w:cs="Times New Roman"/>
          <w:sz w:val="28"/>
          <w:szCs w:val="28"/>
        </w:rPr>
        <w:t>)</w:t>
      </w:r>
      <w:r w:rsidRPr="00086D36">
        <w:rPr>
          <w:rFonts w:ascii="Times New Roman" w:hAnsi="Times New Roman" w:cs="Times New Roman"/>
          <w:sz w:val="28"/>
          <w:szCs w:val="28"/>
        </w:rPr>
        <w:t xml:space="preserve"> с шины. Кроме того, на узел подается тактирующая последовательность с внешнего генератора</w:t>
      </w:r>
      <w:r w:rsidR="00EC7BC8" w:rsidRPr="00EC7BC8">
        <w:rPr>
          <w:rFonts w:ascii="Times New Roman" w:hAnsi="Times New Roman" w:cs="Times New Roman"/>
          <w:sz w:val="28"/>
          <w:szCs w:val="28"/>
        </w:rPr>
        <w:t xml:space="preserve">. Функциональная схема интерфейса  сопряжения представлена на рисунке 5.1. Схема синтеза данного узла в САПР </w:t>
      </w:r>
      <w:r w:rsidR="00EC7BC8" w:rsidRPr="00EC7BC8">
        <w:rPr>
          <w:rFonts w:ascii="Times New Roman" w:hAnsi="Times New Roman" w:cs="Times New Roman"/>
          <w:sz w:val="28"/>
          <w:szCs w:val="28"/>
          <w:lang w:val="en-US"/>
        </w:rPr>
        <w:t>QUARTUS</w:t>
      </w:r>
      <w:r w:rsidR="00EC7BC8" w:rsidRPr="00EC7BC8">
        <w:rPr>
          <w:rFonts w:ascii="Times New Roman" w:hAnsi="Times New Roman" w:cs="Times New Roman"/>
          <w:sz w:val="28"/>
          <w:szCs w:val="28"/>
        </w:rPr>
        <w:t xml:space="preserve"> </w:t>
      </w:r>
      <w:r w:rsidR="00EC7BC8" w:rsidRPr="00EC7BC8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="00EC7BC8" w:rsidRPr="00EC7BC8">
        <w:rPr>
          <w:rFonts w:ascii="Times New Roman" w:hAnsi="Times New Roman" w:cs="Times New Roman"/>
          <w:sz w:val="28"/>
          <w:szCs w:val="28"/>
        </w:rPr>
        <w:t xml:space="preserve"> представлена на рисунк</w:t>
      </w:r>
      <w:r w:rsidR="00EC7BC8">
        <w:rPr>
          <w:rFonts w:ascii="Times New Roman" w:hAnsi="Times New Roman" w:cs="Times New Roman"/>
          <w:sz w:val="28"/>
          <w:szCs w:val="28"/>
        </w:rPr>
        <w:t xml:space="preserve">е </w:t>
      </w:r>
      <w:r w:rsidR="00EC7BC8" w:rsidRPr="00EC7BC8">
        <w:rPr>
          <w:rFonts w:ascii="Times New Roman" w:hAnsi="Times New Roman" w:cs="Times New Roman"/>
          <w:sz w:val="28"/>
          <w:szCs w:val="28"/>
        </w:rPr>
        <w:t>5.2.</w:t>
      </w:r>
    </w:p>
    <w:p w14:paraId="14452EE0" w14:textId="1B393751" w:rsidR="008B6967" w:rsidRDefault="00465BFC" w:rsidP="00A91FBB">
      <w:pPr>
        <w:spacing w:after="0" w:line="360" w:lineRule="auto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D0BD8A4" wp14:editId="255A5480">
            <wp:extent cx="5940425" cy="6664325"/>
            <wp:effectExtent l="0" t="0" r="3175" b="3175"/>
            <wp:docPr id="44718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8807" name="Рисунок 4471880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EBB7" w14:textId="40A5A295" w:rsidR="00844BC3" w:rsidRPr="00086D36" w:rsidRDefault="008B6967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5.2. Схема интерфейса сопряжения с ПС в </w:t>
      </w:r>
      <w:r>
        <w:rPr>
          <w:rFonts w:ascii="Times New Roman" w:hAnsi="Times New Roman" w:cs="Times New Roman"/>
          <w:sz w:val="28"/>
          <w:szCs w:val="28"/>
          <w:lang w:val="en-US"/>
        </w:rPr>
        <w:t>QUARTUS</w:t>
      </w:r>
      <w:r w:rsidRPr="008B69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="00844BC3">
        <w:br w:type="page"/>
      </w:r>
    </w:p>
    <w:p w14:paraId="79B6B8B5" w14:textId="415A643B" w:rsidR="00E77504" w:rsidRDefault="00844BC3" w:rsidP="00A91FBB">
      <w:pPr>
        <w:pStyle w:val="1"/>
        <w:numPr>
          <w:ilvl w:val="0"/>
          <w:numId w:val="5"/>
        </w:numPr>
      </w:pPr>
      <w:bookmarkStart w:id="9" w:name="_Toc135513172"/>
      <w:r>
        <w:lastRenderedPageBreak/>
        <w:t>ПОДРОБНОЕ ОПИСАНИЕ ФУНКЦИОНИРОВАНИЯ УЗЛА</w:t>
      </w:r>
      <w:bookmarkEnd w:id="9"/>
    </w:p>
    <w:p w14:paraId="5075D256" w14:textId="4FADD05F" w:rsidR="00844BC3" w:rsidRDefault="00844BC3" w:rsidP="00A91FBB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моделирования работы проектируемого узла приведена на временной диаграмме (рисунок 6.1).</w:t>
      </w:r>
    </w:p>
    <w:p w14:paraId="0D150729" w14:textId="587F820D" w:rsidR="00844BC3" w:rsidRDefault="00465BFC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5B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AD1267" wp14:editId="091D9E9A">
            <wp:extent cx="6386766" cy="2880360"/>
            <wp:effectExtent l="0" t="0" r="0" b="0"/>
            <wp:docPr id="849471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719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1611" cy="28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DD2D" w14:textId="7D482DEF" w:rsidR="007654B0" w:rsidRDefault="001062A2" w:rsidP="002778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6.1 (б). Временная диаграмма работы узла </w:t>
      </w:r>
    </w:p>
    <w:p w14:paraId="253A1C98" w14:textId="75131A68" w:rsidR="008B6967" w:rsidRDefault="00B41968" w:rsidP="00A91FBB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начале работы узла счетчик установлен в 0. ПС подает команду на запуск устройства, для этого на адресной шине выставляется значение 0х40, на шине данных выставляется бит в нулевом разряде (команда Старт)</w:t>
      </w:r>
      <w:r w:rsidR="002778A0">
        <w:rPr>
          <w:rFonts w:ascii="Times New Roman" w:hAnsi="Times New Roman" w:cs="Times New Roman"/>
          <w:sz w:val="28"/>
          <w:szCs w:val="28"/>
        </w:rPr>
        <w:t xml:space="preserve"> и подается команда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IOW</m:t>
            </m:r>
          </m:e>
        </m:acc>
      </m:oMath>
      <w:r>
        <w:rPr>
          <w:rFonts w:ascii="Times New Roman" w:hAnsi="Times New Roman" w:cs="Times New Roman"/>
          <w:sz w:val="28"/>
          <w:szCs w:val="28"/>
        </w:rPr>
        <w:t xml:space="preserve">. Устройство запускает генерацию выходных сигналов (счёт) в режиме, установленном сигналом М на шине </w:t>
      </w:r>
      <w:r w:rsidR="002778A0">
        <w:rPr>
          <w:rFonts w:ascii="Times New Roman" w:hAnsi="Times New Roman" w:cs="Times New Roman"/>
          <w:sz w:val="28"/>
          <w:szCs w:val="28"/>
        </w:rPr>
        <w:t>данных (второй бит)</w:t>
      </w:r>
      <w:r>
        <w:rPr>
          <w:rFonts w:ascii="Times New Roman" w:hAnsi="Times New Roman" w:cs="Times New Roman"/>
          <w:sz w:val="28"/>
          <w:szCs w:val="28"/>
        </w:rPr>
        <w:t xml:space="preserve">. Счёт продолжается до тех пор, пока не будет достигнуто максимальное значение или не будет подан сигнал </w:t>
      </w:r>
      <w:proofErr w:type="spellStart"/>
      <w:r w:rsidRPr="00B41968">
        <w:rPr>
          <w:rFonts w:ascii="Times New Roman" w:hAnsi="Times New Roman" w:cs="Times New Roman"/>
          <w:sz w:val="28"/>
          <w:szCs w:val="28"/>
        </w:rPr>
        <w:t>Reset</w:t>
      </w:r>
      <w:proofErr w:type="spellEnd"/>
      <w:r w:rsidR="002778A0">
        <w:rPr>
          <w:rFonts w:ascii="Times New Roman" w:hAnsi="Times New Roman" w:cs="Times New Roman"/>
          <w:sz w:val="28"/>
          <w:szCs w:val="28"/>
        </w:rPr>
        <w:t xml:space="preserve"> (первый бит с шины данных)</w:t>
      </w:r>
      <w:r w:rsidRPr="00B419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ПС. </w:t>
      </w:r>
    </w:p>
    <w:p w14:paraId="363A8B02" w14:textId="76F63E8C" w:rsidR="00B41968" w:rsidRPr="00B41968" w:rsidRDefault="00B41968" w:rsidP="00A91FBB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 w:rsidRPr="00B41968">
        <w:rPr>
          <w:rFonts w:ascii="Times New Roman" w:hAnsi="Times New Roman" w:cs="Times New Roman"/>
          <w:sz w:val="28"/>
          <w:szCs w:val="28"/>
        </w:rPr>
        <w:t>Далее ПС подает команду остановки генерации выходных сигналов сбрасыва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B41968">
        <w:rPr>
          <w:rFonts w:ascii="Times New Roman" w:hAnsi="Times New Roman" w:cs="Times New Roman"/>
          <w:sz w:val="28"/>
          <w:szCs w:val="28"/>
        </w:rPr>
        <w:t>нулевой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1968">
        <w:rPr>
          <w:rFonts w:ascii="Times New Roman" w:hAnsi="Times New Roman" w:cs="Times New Roman"/>
          <w:sz w:val="28"/>
          <w:szCs w:val="28"/>
        </w:rPr>
        <w:t>бит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1968">
        <w:rPr>
          <w:rFonts w:ascii="Times New Roman" w:hAnsi="Times New Roman" w:cs="Times New Roman"/>
          <w:sz w:val="28"/>
          <w:szCs w:val="28"/>
        </w:rPr>
        <w:t>шины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1968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1968">
        <w:rPr>
          <w:rFonts w:ascii="Times New Roman" w:hAnsi="Times New Roman" w:cs="Times New Roman"/>
          <w:sz w:val="28"/>
          <w:szCs w:val="28"/>
        </w:rPr>
        <w:t>(команда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778A0">
        <w:rPr>
          <w:rFonts w:ascii="Times New Roman" w:hAnsi="Times New Roman" w:cs="Times New Roman"/>
          <w:sz w:val="28"/>
          <w:szCs w:val="28"/>
        </w:rPr>
        <w:t>С</w:t>
      </w:r>
      <w:r w:rsidRPr="00B41968">
        <w:rPr>
          <w:rFonts w:ascii="Times New Roman" w:hAnsi="Times New Roman" w:cs="Times New Roman"/>
          <w:sz w:val="28"/>
          <w:szCs w:val="28"/>
        </w:rPr>
        <w:t>топ)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1968">
        <w:rPr>
          <w:rFonts w:ascii="Times New Roman" w:hAnsi="Times New Roman" w:cs="Times New Roman"/>
          <w:sz w:val="28"/>
          <w:szCs w:val="28"/>
        </w:rPr>
        <w:t>и подавая управляющий сигнал</w:t>
      </w:r>
      <w:r w:rsidR="002778A0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IOW</m:t>
            </m:r>
          </m:e>
        </m:acc>
      </m:oMath>
      <w:r w:rsidRPr="00B419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1968">
        <w:rPr>
          <w:rFonts w:ascii="Times New Roman" w:hAnsi="Times New Roman" w:cs="Times New Roman"/>
          <w:sz w:val="28"/>
          <w:szCs w:val="28"/>
        </w:rPr>
        <w:t>Получив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1968">
        <w:rPr>
          <w:rFonts w:ascii="Times New Roman" w:hAnsi="Times New Roman" w:cs="Times New Roman"/>
          <w:sz w:val="28"/>
          <w:szCs w:val="28"/>
        </w:rPr>
        <w:t>данную команду, устройство</w:t>
      </w:r>
      <w:r>
        <w:rPr>
          <w:rFonts w:ascii="Times New Roman" w:hAnsi="Times New Roman" w:cs="Times New Roman"/>
          <w:sz w:val="28"/>
          <w:szCs w:val="28"/>
        </w:rPr>
        <w:t xml:space="preserve"> останавливает работу</w:t>
      </w:r>
      <w:r w:rsidR="00A91FBB">
        <w:rPr>
          <w:rFonts w:ascii="Times New Roman" w:hAnsi="Times New Roman" w:cs="Times New Roman"/>
          <w:sz w:val="28"/>
          <w:szCs w:val="28"/>
        </w:rPr>
        <w:t>, сохраняя последнюю последовательность выходных сигналов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2EFE75" w14:textId="67DAEB6A" w:rsidR="00A91FBB" w:rsidRDefault="007D7C8C" w:rsidP="007D7C8C">
      <w:pPr>
        <w:spacing w:after="0" w:line="360" w:lineRule="auto"/>
        <w:ind w:firstLine="4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91FBB" w:rsidRPr="00A91FBB">
        <w:rPr>
          <w:rFonts w:ascii="Times New Roman" w:hAnsi="Times New Roman" w:cs="Times New Roman"/>
          <w:sz w:val="28"/>
          <w:szCs w:val="28"/>
        </w:rPr>
        <w:t>олная</w:t>
      </w:r>
      <w:r w:rsidR="00A91FBB">
        <w:rPr>
          <w:rFonts w:ascii="Times New Roman" w:hAnsi="Times New Roman" w:cs="Times New Roman"/>
          <w:sz w:val="28"/>
          <w:szCs w:val="28"/>
        </w:rPr>
        <w:t xml:space="preserve"> </w:t>
      </w:r>
      <w:r w:rsidR="00A91FBB" w:rsidRPr="00A91FBB">
        <w:rPr>
          <w:rFonts w:ascii="Times New Roman" w:hAnsi="Times New Roman" w:cs="Times New Roman"/>
          <w:sz w:val="28"/>
          <w:szCs w:val="28"/>
        </w:rPr>
        <w:t>принципиальная</w:t>
      </w:r>
      <w:r w:rsidR="00A91FBB">
        <w:rPr>
          <w:rFonts w:ascii="Times New Roman" w:hAnsi="Times New Roman" w:cs="Times New Roman"/>
          <w:sz w:val="28"/>
          <w:szCs w:val="28"/>
        </w:rPr>
        <w:t xml:space="preserve"> </w:t>
      </w:r>
      <w:r w:rsidR="00A91FBB" w:rsidRPr="00A91FBB">
        <w:rPr>
          <w:rFonts w:ascii="Times New Roman" w:hAnsi="Times New Roman" w:cs="Times New Roman"/>
          <w:sz w:val="28"/>
          <w:szCs w:val="28"/>
        </w:rPr>
        <w:t>схема</w:t>
      </w:r>
      <w:r w:rsidR="00A91FBB">
        <w:rPr>
          <w:rFonts w:ascii="Times New Roman" w:hAnsi="Times New Roman" w:cs="Times New Roman"/>
          <w:sz w:val="28"/>
          <w:szCs w:val="28"/>
        </w:rPr>
        <w:t xml:space="preserve"> </w:t>
      </w:r>
      <w:r w:rsidR="00A91FBB" w:rsidRPr="00A91FBB">
        <w:rPr>
          <w:rFonts w:ascii="Times New Roman" w:hAnsi="Times New Roman" w:cs="Times New Roman"/>
          <w:sz w:val="28"/>
          <w:szCs w:val="28"/>
        </w:rPr>
        <w:t>разработанного</w:t>
      </w:r>
      <w:r w:rsidR="00A91FBB">
        <w:rPr>
          <w:rFonts w:ascii="Times New Roman" w:hAnsi="Times New Roman" w:cs="Times New Roman"/>
          <w:sz w:val="28"/>
          <w:szCs w:val="28"/>
        </w:rPr>
        <w:t xml:space="preserve"> </w:t>
      </w:r>
      <w:r w:rsidR="00A91FBB" w:rsidRPr="00A91FBB">
        <w:rPr>
          <w:rFonts w:ascii="Times New Roman" w:hAnsi="Times New Roman" w:cs="Times New Roman"/>
          <w:sz w:val="28"/>
          <w:szCs w:val="28"/>
        </w:rPr>
        <w:t>устройства</w:t>
      </w:r>
      <w:r w:rsidR="00A91FBB">
        <w:rPr>
          <w:rFonts w:ascii="Times New Roman" w:hAnsi="Times New Roman" w:cs="Times New Roman"/>
          <w:sz w:val="28"/>
          <w:szCs w:val="28"/>
        </w:rPr>
        <w:t xml:space="preserve"> </w:t>
      </w:r>
      <w:r w:rsidR="00A91FBB" w:rsidRPr="00A91FBB">
        <w:rPr>
          <w:rFonts w:ascii="Times New Roman" w:hAnsi="Times New Roman" w:cs="Times New Roman"/>
          <w:sz w:val="28"/>
          <w:szCs w:val="28"/>
        </w:rPr>
        <w:t>с</w:t>
      </w:r>
      <w:r w:rsidR="00A91FBB">
        <w:rPr>
          <w:rFonts w:ascii="Times New Roman" w:hAnsi="Times New Roman" w:cs="Times New Roman"/>
          <w:sz w:val="28"/>
          <w:szCs w:val="28"/>
        </w:rPr>
        <w:t xml:space="preserve"> </w:t>
      </w:r>
      <w:r w:rsidR="00A91FBB" w:rsidRPr="00A91FBB">
        <w:rPr>
          <w:rFonts w:ascii="Times New Roman" w:hAnsi="Times New Roman" w:cs="Times New Roman"/>
          <w:sz w:val="28"/>
          <w:szCs w:val="28"/>
        </w:rPr>
        <w:t>перечнем</w:t>
      </w:r>
      <w:r w:rsidR="00A91FBB">
        <w:rPr>
          <w:rFonts w:ascii="Times New Roman" w:hAnsi="Times New Roman" w:cs="Times New Roman"/>
          <w:sz w:val="28"/>
          <w:szCs w:val="28"/>
        </w:rPr>
        <w:t xml:space="preserve"> </w:t>
      </w:r>
      <w:r w:rsidR="00A91FBB" w:rsidRPr="00A91FBB">
        <w:rPr>
          <w:rFonts w:ascii="Times New Roman" w:hAnsi="Times New Roman" w:cs="Times New Roman"/>
          <w:sz w:val="28"/>
          <w:szCs w:val="28"/>
        </w:rPr>
        <w:t>элементов</w:t>
      </w:r>
      <w:r w:rsidR="00A91FBB">
        <w:rPr>
          <w:rFonts w:ascii="Times New Roman" w:hAnsi="Times New Roman" w:cs="Times New Roman"/>
          <w:sz w:val="28"/>
          <w:szCs w:val="28"/>
        </w:rPr>
        <w:t xml:space="preserve"> </w:t>
      </w:r>
      <w:r w:rsidR="00A91FBB" w:rsidRPr="00A91FBB">
        <w:rPr>
          <w:rFonts w:ascii="Times New Roman" w:hAnsi="Times New Roman" w:cs="Times New Roman"/>
          <w:sz w:val="28"/>
          <w:szCs w:val="28"/>
        </w:rPr>
        <w:t>представлена</w:t>
      </w:r>
      <w:r w:rsidR="00A91FBB">
        <w:rPr>
          <w:rFonts w:ascii="Times New Roman" w:hAnsi="Times New Roman" w:cs="Times New Roman"/>
          <w:sz w:val="28"/>
          <w:szCs w:val="28"/>
        </w:rPr>
        <w:t xml:space="preserve"> </w:t>
      </w:r>
      <w:r w:rsidR="00A91FBB" w:rsidRPr="00A91FBB">
        <w:rPr>
          <w:rFonts w:ascii="Times New Roman" w:hAnsi="Times New Roman" w:cs="Times New Roman"/>
          <w:sz w:val="28"/>
          <w:szCs w:val="28"/>
        </w:rPr>
        <w:t>в</w:t>
      </w:r>
      <w:r w:rsidR="00A91FBB">
        <w:rPr>
          <w:rFonts w:ascii="Times New Roman" w:hAnsi="Times New Roman" w:cs="Times New Roman"/>
          <w:sz w:val="28"/>
          <w:szCs w:val="28"/>
        </w:rPr>
        <w:t xml:space="preserve"> </w:t>
      </w:r>
      <w:r w:rsidR="00A91FBB" w:rsidRPr="00A91FBB">
        <w:rPr>
          <w:rFonts w:ascii="Times New Roman" w:hAnsi="Times New Roman" w:cs="Times New Roman"/>
          <w:sz w:val="28"/>
          <w:szCs w:val="28"/>
        </w:rPr>
        <w:t>приложении</w:t>
      </w:r>
      <w:r w:rsidR="00A91FBB">
        <w:rPr>
          <w:rFonts w:ascii="Times New Roman" w:hAnsi="Times New Roman" w:cs="Times New Roman"/>
          <w:sz w:val="28"/>
          <w:szCs w:val="28"/>
        </w:rPr>
        <w:t xml:space="preserve"> </w:t>
      </w:r>
      <w:r w:rsidR="00A91FBB" w:rsidRPr="00A91FBB">
        <w:rPr>
          <w:rFonts w:ascii="Times New Roman" w:hAnsi="Times New Roman" w:cs="Times New Roman"/>
          <w:sz w:val="28"/>
          <w:szCs w:val="28"/>
        </w:rPr>
        <w:t>к</w:t>
      </w:r>
      <w:r w:rsidR="00A91FBB">
        <w:rPr>
          <w:rFonts w:ascii="Times New Roman" w:hAnsi="Times New Roman" w:cs="Times New Roman"/>
          <w:sz w:val="28"/>
          <w:szCs w:val="28"/>
        </w:rPr>
        <w:t xml:space="preserve"> </w:t>
      </w:r>
      <w:r w:rsidR="00A91FBB" w:rsidRPr="00A91FBB">
        <w:rPr>
          <w:rFonts w:ascii="Times New Roman" w:hAnsi="Times New Roman" w:cs="Times New Roman"/>
          <w:sz w:val="28"/>
          <w:szCs w:val="28"/>
        </w:rPr>
        <w:t>пояснительной</w:t>
      </w:r>
      <w:r w:rsidR="00A91FBB">
        <w:rPr>
          <w:rFonts w:ascii="Times New Roman" w:hAnsi="Times New Roman" w:cs="Times New Roman"/>
          <w:sz w:val="28"/>
          <w:szCs w:val="28"/>
        </w:rPr>
        <w:t xml:space="preserve"> </w:t>
      </w:r>
      <w:r w:rsidR="00A91FBB" w:rsidRPr="00A91FBB">
        <w:rPr>
          <w:rFonts w:ascii="Times New Roman" w:hAnsi="Times New Roman" w:cs="Times New Roman"/>
          <w:sz w:val="28"/>
          <w:szCs w:val="28"/>
        </w:rPr>
        <w:t>записке.</w:t>
      </w:r>
    </w:p>
    <w:p w14:paraId="64846EE9" w14:textId="479FBCA8" w:rsidR="00A91FBB" w:rsidRDefault="00A91FB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697F8C" w14:textId="522F302E" w:rsidR="00693D35" w:rsidRPr="00693D35" w:rsidRDefault="00693D35" w:rsidP="00693D35">
      <w:pPr>
        <w:pStyle w:val="1"/>
      </w:pPr>
      <w:bookmarkStart w:id="10" w:name="_Toc135513173"/>
      <w:r w:rsidRPr="00693D35">
        <w:lastRenderedPageBreak/>
        <w:t>ЗАКЛЮЧЕНИЕ</w:t>
      </w:r>
      <w:r>
        <w:t xml:space="preserve"> </w:t>
      </w:r>
      <w:r w:rsidRPr="00693D35">
        <w:t>ПО</w:t>
      </w:r>
      <w:r>
        <w:t xml:space="preserve"> </w:t>
      </w:r>
      <w:r w:rsidRPr="00693D35">
        <w:t>ПРОДЕЛАННОЙ</w:t>
      </w:r>
      <w:r>
        <w:t xml:space="preserve"> </w:t>
      </w:r>
      <w:r w:rsidRPr="00693D35">
        <w:t>РАБОТЕ</w:t>
      </w:r>
      <w:bookmarkEnd w:id="10"/>
    </w:p>
    <w:p w14:paraId="0D1A9E3F" w14:textId="5F47E333" w:rsidR="00320622" w:rsidRDefault="00693D35" w:rsidP="00320622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 w:rsidRPr="00693D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процессе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выполнения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курсовой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разработан</w:t>
      </w:r>
      <w:r>
        <w:rPr>
          <w:rFonts w:ascii="Times New Roman" w:hAnsi="Times New Roman" w:cs="Times New Roman"/>
          <w:sz w:val="28"/>
          <w:szCs w:val="28"/>
        </w:rPr>
        <w:t xml:space="preserve"> десятиразрядный счетчик с программированием приращения содержимого.</w:t>
      </w:r>
      <w:r w:rsidRPr="00693D35">
        <w:rPr>
          <w:rFonts w:ascii="Times New Roman" w:hAnsi="Times New Roman" w:cs="Times New Roman"/>
          <w:sz w:val="28"/>
          <w:szCs w:val="28"/>
        </w:rPr>
        <w:t xml:space="preserve"> Для данного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устройства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было разработано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два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варианта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узла:</w:t>
      </w:r>
      <w:r>
        <w:rPr>
          <w:rFonts w:ascii="Times New Roman" w:hAnsi="Times New Roman" w:cs="Times New Roman"/>
          <w:sz w:val="28"/>
          <w:szCs w:val="28"/>
        </w:rPr>
        <w:t xml:space="preserve">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JK</w:t>
      </w:r>
      <w:r w:rsidRPr="00693D3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триггеров и логических элементов</w:t>
      </w:r>
      <w:r w:rsidR="0032062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на основе двоичного счетчика с ППЗУ. </w:t>
      </w:r>
      <w:r w:rsidR="00320622">
        <w:rPr>
          <w:rFonts w:ascii="Times New Roman" w:hAnsi="Times New Roman" w:cs="Times New Roman"/>
          <w:sz w:val="28"/>
          <w:szCs w:val="28"/>
        </w:rPr>
        <w:t>Сравнение различных вариантов реализации показало, что узел на основе ППЗУ, хоть и требует некоторого количества памяти, несет за собой меньшие аппаратные затраты, чем узел на основе триггеров.</w:t>
      </w:r>
    </w:p>
    <w:p w14:paraId="561554F8" w14:textId="1E10FF30" w:rsidR="00320622" w:rsidRPr="00320622" w:rsidRDefault="00693D35" w:rsidP="00320622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 w:rsidRPr="00693D35">
        <w:rPr>
          <w:rFonts w:ascii="Times New Roman" w:hAnsi="Times New Roman" w:cs="Times New Roman"/>
          <w:sz w:val="28"/>
          <w:szCs w:val="28"/>
        </w:rPr>
        <w:t>Устройство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 xml:space="preserve">о </w:t>
      </w:r>
      <w:r w:rsidRPr="00693D35">
        <w:rPr>
          <w:rFonts w:ascii="Times New Roman" w:hAnsi="Times New Roman" w:cs="Times New Roman"/>
          <w:sz w:val="28"/>
          <w:szCs w:val="28"/>
        </w:rPr>
        <w:t>синтезировано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САПР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QUARTUS II,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чего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было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произведено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временное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моделирование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подтверждения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правильности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работы. Кроме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того, был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разработан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необходимый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устройства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генератор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тактовых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импульсов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составлена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полная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принципиальная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схема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устройства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учетом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реализации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D35">
        <w:rPr>
          <w:rFonts w:ascii="Times New Roman" w:hAnsi="Times New Roman" w:cs="Times New Roman"/>
          <w:sz w:val="28"/>
          <w:szCs w:val="28"/>
        </w:rPr>
        <w:t>ПЛИС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D35">
        <w:rPr>
          <w:rFonts w:ascii="Times New Roman" w:hAnsi="Times New Roman" w:cs="Times New Roman"/>
          <w:sz w:val="28"/>
          <w:szCs w:val="28"/>
        </w:rPr>
        <w:t>Cyclone</w:t>
      </w:r>
      <w:proofErr w:type="spellEnd"/>
      <w:r w:rsidRPr="00693D35">
        <w:rPr>
          <w:rFonts w:ascii="Times New Roman" w:hAnsi="Times New Roman" w:cs="Times New Roman"/>
          <w:sz w:val="28"/>
          <w:szCs w:val="28"/>
        </w:rPr>
        <w:t xml:space="preserve"> II.</w:t>
      </w:r>
      <w:r w:rsidR="00320622" w:rsidRPr="0032062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A74B6D" w14:textId="77777777" w:rsidR="00320622" w:rsidRDefault="0032062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4479D8" w14:textId="4CEC4BC7" w:rsidR="00320622" w:rsidRPr="00320622" w:rsidRDefault="00320622" w:rsidP="00320622">
      <w:pPr>
        <w:pStyle w:val="1"/>
      </w:pPr>
      <w:bookmarkStart w:id="11" w:name="_Toc135513174"/>
      <w:r w:rsidRPr="00320622">
        <w:lastRenderedPageBreak/>
        <w:t>СПИСОК</w:t>
      </w:r>
      <w:r>
        <w:rPr>
          <w:lang w:val="en-US"/>
        </w:rPr>
        <w:t xml:space="preserve"> </w:t>
      </w:r>
      <w:r w:rsidRPr="00320622">
        <w:t>ИСПОЛЬЗОВАННОЙ</w:t>
      </w:r>
      <w:r>
        <w:rPr>
          <w:lang w:val="en-US"/>
        </w:rPr>
        <w:t xml:space="preserve"> </w:t>
      </w:r>
      <w:r w:rsidRPr="00320622">
        <w:t>ЛИТЕРАТУРЫ</w:t>
      </w:r>
      <w:bookmarkEnd w:id="11"/>
    </w:p>
    <w:p w14:paraId="064E7F7D" w14:textId="1633B869" w:rsidR="00A91FBB" w:rsidRDefault="00320622" w:rsidP="0032062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0622">
        <w:rPr>
          <w:rFonts w:ascii="Times New Roman" w:hAnsi="Times New Roman" w:cs="Times New Roman"/>
          <w:sz w:val="28"/>
          <w:szCs w:val="28"/>
        </w:rPr>
        <w:t>Угрюмов Е.П. Цифровая схемотехника: учеб. пособие для вузов.— БХВ-Петербург, 1-еизд.</w:t>
      </w:r>
      <w:r w:rsidR="00691E91">
        <w:rPr>
          <w:rFonts w:ascii="Times New Roman" w:hAnsi="Times New Roman" w:cs="Times New Roman"/>
          <w:sz w:val="28"/>
          <w:szCs w:val="28"/>
        </w:rPr>
        <w:t xml:space="preserve"> </w:t>
      </w:r>
      <w:r w:rsidRPr="00320622">
        <w:rPr>
          <w:rFonts w:ascii="Times New Roman" w:hAnsi="Times New Roman" w:cs="Times New Roman"/>
          <w:sz w:val="28"/>
          <w:szCs w:val="28"/>
        </w:rPr>
        <w:t>2000г., 2-еизд.</w:t>
      </w:r>
      <w:r w:rsidR="00691E91">
        <w:rPr>
          <w:rFonts w:ascii="Times New Roman" w:hAnsi="Times New Roman" w:cs="Times New Roman"/>
          <w:sz w:val="28"/>
          <w:szCs w:val="28"/>
        </w:rPr>
        <w:t xml:space="preserve"> </w:t>
      </w:r>
      <w:r w:rsidRPr="00320622">
        <w:rPr>
          <w:rFonts w:ascii="Times New Roman" w:hAnsi="Times New Roman" w:cs="Times New Roman"/>
          <w:sz w:val="28"/>
          <w:szCs w:val="28"/>
        </w:rPr>
        <w:t>2006г., 3-еизд.</w:t>
      </w:r>
      <w:r w:rsidR="00691E91">
        <w:rPr>
          <w:rFonts w:ascii="Times New Roman" w:hAnsi="Times New Roman" w:cs="Times New Roman"/>
          <w:sz w:val="28"/>
          <w:szCs w:val="28"/>
        </w:rPr>
        <w:t xml:space="preserve"> </w:t>
      </w:r>
      <w:r w:rsidRPr="00320622">
        <w:rPr>
          <w:rFonts w:ascii="Times New Roman" w:hAnsi="Times New Roman" w:cs="Times New Roman"/>
          <w:sz w:val="28"/>
          <w:szCs w:val="28"/>
        </w:rPr>
        <w:t>2010г.— 797c.</w:t>
      </w:r>
    </w:p>
    <w:p w14:paraId="4196A087" w14:textId="5B772E72" w:rsidR="00691E91" w:rsidRDefault="00691E91" w:rsidP="00320622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1E91">
        <w:rPr>
          <w:rFonts w:ascii="Times New Roman" w:hAnsi="Times New Roman" w:cs="Times New Roman"/>
          <w:sz w:val="28"/>
          <w:szCs w:val="28"/>
        </w:rPr>
        <w:t xml:space="preserve">https://www.chipdip.ru/ - </w:t>
      </w:r>
      <w:r>
        <w:rPr>
          <w:rFonts w:ascii="Times New Roman" w:hAnsi="Times New Roman" w:cs="Times New Roman"/>
          <w:sz w:val="28"/>
          <w:szCs w:val="28"/>
        </w:rPr>
        <w:t>наименования элементов</w:t>
      </w:r>
    </w:p>
    <w:p w14:paraId="570C5F02" w14:textId="686AE3D3" w:rsidR="00691E91" w:rsidRPr="00691E91" w:rsidRDefault="00691E91" w:rsidP="00691E91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1E91">
        <w:rPr>
          <w:rFonts w:ascii="Times New Roman" w:hAnsi="Times New Roman" w:cs="Times New Roman"/>
          <w:sz w:val="28"/>
          <w:szCs w:val="28"/>
        </w:rPr>
        <w:t>Грушвицкий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E91">
        <w:rPr>
          <w:rFonts w:ascii="Times New Roman" w:hAnsi="Times New Roman" w:cs="Times New Roman"/>
          <w:sz w:val="28"/>
          <w:szCs w:val="28"/>
        </w:rPr>
        <w:t>Р.И., Угрюмов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E91">
        <w:rPr>
          <w:rFonts w:ascii="Times New Roman" w:hAnsi="Times New Roman" w:cs="Times New Roman"/>
          <w:sz w:val="28"/>
          <w:szCs w:val="28"/>
        </w:rPr>
        <w:t>Е.П.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E91">
        <w:rPr>
          <w:rFonts w:ascii="Times New Roman" w:hAnsi="Times New Roman" w:cs="Times New Roman"/>
          <w:sz w:val="28"/>
          <w:szCs w:val="28"/>
        </w:rPr>
        <w:t>Проектирование цифровых узлов: Методические указания к курсовому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E91">
        <w:rPr>
          <w:rFonts w:ascii="Times New Roman" w:hAnsi="Times New Roman" w:cs="Times New Roman"/>
          <w:sz w:val="28"/>
          <w:szCs w:val="28"/>
        </w:rPr>
        <w:t>проектированию</w:t>
      </w:r>
      <w:r>
        <w:rPr>
          <w:rFonts w:ascii="Times New Roman" w:hAnsi="Times New Roman" w:cs="Times New Roman"/>
          <w:sz w:val="28"/>
          <w:szCs w:val="28"/>
        </w:rPr>
        <w:t xml:space="preserve">. - </w:t>
      </w:r>
      <w:r w:rsidRPr="00691E91">
        <w:rPr>
          <w:rFonts w:ascii="Times New Roman" w:hAnsi="Times New Roman" w:cs="Times New Roman"/>
          <w:sz w:val="28"/>
          <w:szCs w:val="28"/>
        </w:rPr>
        <w:t>СПб.: Изд-во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E91">
        <w:rPr>
          <w:rFonts w:ascii="Times New Roman" w:hAnsi="Times New Roman" w:cs="Times New Roman"/>
          <w:sz w:val="28"/>
          <w:szCs w:val="28"/>
        </w:rPr>
        <w:t>СПбГЭТУ</w:t>
      </w:r>
      <w:proofErr w:type="spellEnd"/>
      <w:r w:rsidRPr="00691E91">
        <w:rPr>
          <w:rFonts w:ascii="Times New Roman" w:hAnsi="Times New Roman" w:cs="Times New Roman"/>
          <w:sz w:val="28"/>
          <w:szCs w:val="28"/>
        </w:rPr>
        <w:t xml:space="preserve"> «ЛЭТИ», 2011. </w:t>
      </w:r>
      <w:r w:rsidRPr="00691E91">
        <w:rPr>
          <w:rFonts w:ascii="Times New Roman" w:hAnsi="Times New Roman" w:cs="Times New Roman"/>
          <w:sz w:val="28"/>
          <w:szCs w:val="28"/>
        </w:rPr>
        <w:cr/>
      </w:r>
    </w:p>
    <w:p w14:paraId="04E91FF7" w14:textId="77777777" w:rsidR="00320622" w:rsidRPr="00320622" w:rsidRDefault="00320622" w:rsidP="003206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30FADB" w14:textId="77777777" w:rsidR="00A91FBB" w:rsidRPr="00A91FBB" w:rsidRDefault="00A91FBB" w:rsidP="00A91F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A91FBB" w:rsidRPr="00A91FBB" w:rsidSect="00691E91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7A563" w14:textId="77777777" w:rsidR="00F6504B" w:rsidRDefault="00F6504B" w:rsidP="00691E91">
      <w:pPr>
        <w:spacing w:after="0" w:line="240" w:lineRule="auto"/>
      </w:pPr>
      <w:r>
        <w:separator/>
      </w:r>
    </w:p>
  </w:endnote>
  <w:endnote w:type="continuationSeparator" w:id="0">
    <w:p w14:paraId="0D5DC955" w14:textId="77777777" w:rsidR="00F6504B" w:rsidRDefault="00F6504B" w:rsidP="00691E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7126512"/>
      <w:docPartObj>
        <w:docPartGallery w:val="Page Numbers (Bottom of Page)"/>
        <w:docPartUnique/>
      </w:docPartObj>
    </w:sdtPr>
    <w:sdtContent>
      <w:p w14:paraId="0E182F56" w14:textId="010848C0" w:rsidR="00691E91" w:rsidRDefault="00691E91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FFC84F" w14:textId="77777777" w:rsidR="00691E91" w:rsidRDefault="00691E91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ACFB1" w14:textId="77777777" w:rsidR="00F6504B" w:rsidRDefault="00F6504B" w:rsidP="00691E91">
      <w:pPr>
        <w:spacing w:after="0" w:line="240" w:lineRule="auto"/>
      </w:pPr>
      <w:r>
        <w:separator/>
      </w:r>
    </w:p>
  </w:footnote>
  <w:footnote w:type="continuationSeparator" w:id="0">
    <w:p w14:paraId="23C615F0" w14:textId="77777777" w:rsidR="00F6504B" w:rsidRDefault="00F6504B" w:rsidP="00691E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A16D1"/>
    <w:multiLevelType w:val="hybridMultilevel"/>
    <w:tmpl w:val="EC1ED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44BCE"/>
    <w:multiLevelType w:val="multilevel"/>
    <w:tmpl w:val="5F6E85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2B035AC"/>
    <w:multiLevelType w:val="hybridMultilevel"/>
    <w:tmpl w:val="A3081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753B09"/>
    <w:multiLevelType w:val="hybridMultilevel"/>
    <w:tmpl w:val="85268C1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60472A0"/>
    <w:multiLevelType w:val="multilevel"/>
    <w:tmpl w:val="7F568CE4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68321D54"/>
    <w:multiLevelType w:val="hybridMultilevel"/>
    <w:tmpl w:val="C49C366E"/>
    <w:lvl w:ilvl="0" w:tplc="2376ED7E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num w:numId="1" w16cid:durableId="1661500542">
    <w:abstractNumId w:val="3"/>
  </w:num>
  <w:num w:numId="2" w16cid:durableId="530148068">
    <w:abstractNumId w:val="1"/>
  </w:num>
  <w:num w:numId="3" w16cid:durableId="1322005121">
    <w:abstractNumId w:val="2"/>
  </w:num>
  <w:num w:numId="4" w16cid:durableId="1057781413">
    <w:abstractNumId w:val="0"/>
  </w:num>
  <w:num w:numId="5" w16cid:durableId="909120036">
    <w:abstractNumId w:val="4"/>
  </w:num>
  <w:num w:numId="6" w16cid:durableId="1419741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209"/>
    <w:rsid w:val="00086D36"/>
    <w:rsid w:val="000B4BAB"/>
    <w:rsid w:val="000F2B75"/>
    <w:rsid w:val="001062A2"/>
    <w:rsid w:val="001358A5"/>
    <w:rsid w:val="001379A4"/>
    <w:rsid w:val="001428CE"/>
    <w:rsid w:val="00145209"/>
    <w:rsid w:val="00155CFA"/>
    <w:rsid w:val="00197862"/>
    <w:rsid w:val="001D5FA8"/>
    <w:rsid w:val="0021719F"/>
    <w:rsid w:val="002778A0"/>
    <w:rsid w:val="00320622"/>
    <w:rsid w:val="00385B6E"/>
    <w:rsid w:val="003E27D8"/>
    <w:rsid w:val="00465BFC"/>
    <w:rsid w:val="004B62F5"/>
    <w:rsid w:val="00524C66"/>
    <w:rsid w:val="005B2298"/>
    <w:rsid w:val="00653A9A"/>
    <w:rsid w:val="006560DB"/>
    <w:rsid w:val="006602BA"/>
    <w:rsid w:val="00691E91"/>
    <w:rsid w:val="00693D35"/>
    <w:rsid w:val="007654B0"/>
    <w:rsid w:val="00773CE2"/>
    <w:rsid w:val="00795BB0"/>
    <w:rsid w:val="007B1F26"/>
    <w:rsid w:val="007D7C8C"/>
    <w:rsid w:val="007E2A3D"/>
    <w:rsid w:val="00825960"/>
    <w:rsid w:val="00844BC3"/>
    <w:rsid w:val="00897879"/>
    <w:rsid w:val="008A171E"/>
    <w:rsid w:val="008B6967"/>
    <w:rsid w:val="008D3562"/>
    <w:rsid w:val="00921BFE"/>
    <w:rsid w:val="00982264"/>
    <w:rsid w:val="009A62FB"/>
    <w:rsid w:val="00A91FBB"/>
    <w:rsid w:val="00A945E3"/>
    <w:rsid w:val="00AD2DB0"/>
    <w:rsid w:val="00AD544B"/>
    <w:rsid w:val="00AE4A56"/>
    <w:rsid w:val="00B35ADD"/>
    <w:rsid w:val="00B40486"/>
    <w:rsid w:val="00B41968"/>
    <w:rsid w:val="00B47B0A"/>
    <w:rsid w:val="00B713A9"/>
    <w:rsid w:val="00BB161B"/>
    <w:rsid w:val="00C45430"/>
    <w:rsid w:val="00C62B93"/>
    <w:rsid w:val="00D07FAA"/>
    <w:rsid w:val="00D62289"/>
    <w:rsid w:val="00D81FBE"/>
    <w:rsid w:val="00E304BB"/>
    <w:rsid w:val="00E77504"/>
    <w:rsid w:val="00E95639"/>
    <w:rsid w:val="00EA5BF5"/>
    <w:rsid w:val="00EC7BC8"/>
    <w:rsid w:val="00EF6BA4"/>
    <w:rsid w:val="00F6504B"/>
    <w:rsid w:val="00F8659C"/>
    <w:rsid w:val="00F961BF"/>
    <w:rsid w:val="00FB2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94C32"/>
  <w15:chartTrackingRefBased/>
  <w15:docId w15:val="{8C1DC074-C2D6-4C55-AF06-A5E016859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62A2"/>
    <w:pPr>
      <w:spacing w:line="25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BB161B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161B"/>
    <w:pPr>
      <w:keepNext/>
      <w:keepLines/>
      <w:spacing w:after="0" w:line="360" w:lineRule="auto"/>
      <w:ind w:firstLine="357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07FAA"/>
    <w:pPr>
      <w:suppressAutoHyphens/>
      <w:autoSpaceDN w:val="0"/>
      <w:spacing w:after="0" w:line="240" w:lineRule="auto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  <w14:ligatures w14:val="none"/>
    </w:rPr>
  </w:style>
  <w:style w:type="paragraph" w:customStyle="1" w:styleId="TiMES14RIO2">
    <w:name w:val="TiMES14RIO2"/>
    <w:basedOn w:val="Standard"/>
    <w:rsid w:val="00D07FAA"/>
    <w:pPr>
      <w:spacing w:line="360" w:lineRule="auto"/>
      <w:jc w:val="center"/>
    </w:pPr>
  </w:style>
  <w:style w:type="character" w:customStyle="1" w:styleId="StrongEmphasis">
    <w:name w:val="Strong Emphasis"/>
    <w:rsid w:val="00D07FAA"/>
    <w:rPr>
      <w:b/>
      <w:bCs/>
    </w:rPr>
  </w:style>
  <w:style w:type="paragraph" w:styleId="a3">
    <w:name w:val="List Paragraph"/>
    <w:basedOn w:val="a"/>
    <w:uiPriority w:val="34"/>
    <w:qFormat/>
    <w:rsid w:val="00D07FAA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F8659C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F8659C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F8659C"/>
    <w:rPr>
      <w:kern w:val="0"/>
      <w:sz w:val="20"/>
      <w:szCs w:val="20"/>
      <w14:ligatures w14:val="none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F8659C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F8659C"/>
    <w:rPr>
      <w:b/>
      <w:bCs/>
      <w:kern w:val="0"/>
      <w:sz w:val="20"/>
      <w:szCs w:val="2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B161B"/>
    <w:rPr>
      <w:rFonts w:ascii="Times New Roman" w:eastAsiaTheme="majorEastAsia" w:hAnsi="Times New Roman" w:cstheme="majorBidi"/>
      <w:color w:val="000000" w:themeColor="text1"/>
      <w:kern w:val="0"/>
      <w:sz w:val="28"/>
      <w:szCs w:val="2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BB161B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A945E3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945E3"/>
    <w:pPr>
      <w:tabs>
        <w:tab w:val="left" w:pos="440"/>
        <w:tab w:val="right" w:leader="dot" w:pos="9345"/>
      </w:tabs>
      <w:spacing w:after="10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A945E3"/>
    <w:pPr>
      <w:tabs>
        <w:tab w:val="right" w:leader="dot" w:pos="9345"/>
      </w:tabs>
      <w:spacing w:after="100" w:line="360" w:lineRule="auto"/>
      <w:jc w:val="both"/>
    </w:pPr>
  </w:style>
  <w:style w:type="character" w:styleId="aa">
    <w:name w:val="Hyperlink"/>
    <w:basedOn w:val="a0"/>
    <w:uiPriority w:val="99"/>
    <w:unhideWhenUsed/>
    <w:rsid w:val="00A945E3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91E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91E91"/>
    <w:rPr>
      <w:kern w:val="0"/>
      <w14:ligatures w14:val="none"/>
    </w:rPr>
  </w:style>
  <w:style w:type="paragraph" w:styleId="ad">
    <w:name w:val="footer"/>
    <w:basedOn w:val="a"/>
    <w:link w:val="ae"/>
    <w:uiPriority w:val="99"/>
    <w:unhideWhenUsed/>
    <w:rsid w:val="00691E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91E91"/>
    <w:rPr>
      <w:kern w:val="0"/>
      <w14:ligatures w14:val="none"/>
    </w:rPr>
  </w:style>
  <w:style w:type="character" w:styleId="af">
    <w:name w:val="Unresolved Mention"/>
    <w:basedOn w:val="a0"/>
    <w:uiPriority w:val="99"/>
    <w:semiHidden/>
    <w:unhideWhenUsed/>
    <w:rsid w:val="00691E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36F4D0-99EB-4DB7-9107-B84CC524A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1847</TotalTime>
  <Pages>20</Pages>
  <Words>2295</Words>
  <Characters>13086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Петракова</dc:creator>
  <cp:keywords/>
  <dc:description/>
  <cp:lastModifiedBy>Марина Петракова</cp:lastModifiedBy>
  <cp:revision>33</cp:revision>
  <cp:lastPrinted>2023-05-16T19:03:00Z</cp:lastPrinted>
  <dcterms:created xsi:type="dcterms:W3CDTF">2023-05-01T17:01:00Z</dcterms:created>
  <dcterms:modified xsi:type="dcterms:W3CDTF">2023-05-21T12:25:00Z</dcterms:modified>
</cp:coreProperties>
</file>