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Input</w:t>
      </w:r>
      <w:r>
        <w:t xml:space="preserve"> </w:t>
      </w:r>
      <w:r>
        <w:t xml:space="preserve">/</w:t>
      </w:r>
      <w:r>
        <w:t xml:space="preserve"> </w:t>
      </w:r>
      <w:r>
        <w:t xml:space="preserve">Output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opts_knit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"D:/Projects/Introduction-to-R/Data"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                                                  </w:t>
      </w:r>
      <w:r>
        <w:rPr>
          <w:rStyle w:val="CommentTok"/>
        </w:rPr>
        <w:t xml:space="preserve"># going to use this for the arrange function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In previous weeks, the course briefly discussed the import and export of data. This week will take an even more in-depth look at the ability for R to import and export data files. This includes both local copies of data as well as access to online sources.</w:t>
      </w:r>
    </w:p>
    <w:bookmarkStart w:id="21" w:name="weekly-learning-objectives"/>
    <w:p>
      <w:pPr>
        <w:pStyle w:val="Heading2"/>
      </w:pPr>
      <w:r>
        <w:t xml:space="preserve">Weekly Learning Objectives</w:t>
      </w:r>
    </w:p>
    <w:p>
      <w:pPr>
        <w:pStyle w:val="FirstParagraph"/>
      </w:pPr>
      <w:r>
        <w:t xml:space="preserve">Create an R script with the following components:</w:t>
      </w:r>
    </w:p>
    <w:p>
      <w:pPr>
        <w:numPr>
          <w:ilvl w:val="0"/>
          <w:numId w:val="1001"/>
        </w:numPr>
        <w:pStyle w:val="Compact"/>
      </w:pPr>
      <w:r>
        <w:t xml:space="preserve">Build a simple R program to read in data from a file and save the results into a data frame.</w:t>
      </w:r>
    </w:p>
    <w:p>
      <w:pPr>
        <w:numPr>
          <w:ilvl w:val="0"/>
          <w:numId w:val="1001"/>
        </w:numPr>
        <w:pStyle w:val="Compact"/>
      </w:pPr>
      <w:r>
        <w:t xml:space="preserve">Build a function to read data from a web-URL.</w:t>
      </w:r>
    </w:p>
    <w:p>
      <w:pPr>
        <w:numPr>
          <w:ilvl w:val="0"/>
          <w:numId w:val="1002"/>
        </w:numPr>
        <w:pStyle w:val="Compact"/>
      </w:pPr>
      <w:r>
        <w:t xml:space="preserve">Use the public archive data on Relative CPU performance:</w:t>
      </w:r>
    </w:p>
    <w:p>
      <w:pPr>
        <w:numPr>
          <w:ilvl w:val="0"/>
          <w:numId w:val="1002"/>
        </w:numPr>
        <w:pStyle w:val="Compact"/>
      </w:pPr>
      <w:r>
        <w:t xml:space="preserve">URL:</w:t>
      </w:r>
      <w:r>
        <w:t xml:space="preserve"> </w:t>
      </w:r>
      <w:hyperlink r:id="rId20">
        <w:r>
          <w:rPr>
            <w:rStyle w:val="Hyperlink"/>
          </w:rPr>
          <w:t xml:space="preserve">http://archive.ics.uci.edu/ml/machine-learning-databases/</w:t>
        </w:r>
      </w:hyperlink>
    </w:p>
    <w:p>
      <w:pPr>
        <w:numPr>
          <w:ilvl w:val="0"/>
          <w:numId w:val="1002"/>
        </w:numPr>
        <w:pStyle w:val="Compact"/>
      </w:pPr>
      <w:r>
        <w:t xml:space="preserve">Dataset: machine.data</w:t>
      </w:r>
    </w:p>
    <w:p>
      <w:pPr>
        <w:numPr>
          <w:ilvl w:val="0"/>
          <w:numId w:val="1002"/>
        </w:numPr>
        <w:pStyle w:val="Compact"/>
      </w:pPr>
      <w:r>
        <w:t xml:space="preserve">Name File: machine.names</w:t>
      </w:r>
    </w:p>
    <w:p>
      <w:pPr>
        <w:numPr>
          <w:ilvl w:val="0"/>
          <w:numId w:val="1003"/>
        </w:numPr>
        <w:pStyle w:val="Compact"/>
      </w:pPr>
      <w:r>
        <w:t xml:space="preserve">Build a simple lookup function for CPU performance. Assume the data will be pulled from the same URL, and that data is updated on a frequent basis. Given a vendor name turn the following results:</w:t>
      </w:r>
    </w:p>
    <w:p>
      <w:pPr>
        <w:numPr>
          <w:ilvl w:val="0"/>
          <w:numId w:val="1004"/>
        </w:numPr>
        <w:pStyle w:val="Compact"/>
      </w:pPr>
      <w:r>
        <w:t xml:space="preserve">A message if the vendor is not found (based on previous experience in the data)</w:t>
      </w:r>
    </w:p>
    <w:p>
      <w:pPr>
        <w:numPr>
          <w:ilvl w:val="0"/>
          <w:numId w:val="1004"/>
        </w:numPr>
        <w:pStyle w:val="Compact"/>
      </w:pPr>
      <w:r>
        <w:t xml:space="preserve">Vendor published relative performance (PRP) and estimated relative performance (ERP)</w:t>
      </w:r>
    </w:p>
    <w:p>
      <w:pPr>
        <w:numPr>
          <w:ilvl w:val="0"/>
          <w:numId w:val="1004"/>
        </w:numPr>
        <w:pStyle w:val="Compact"/>
      </w:pPr>
      <w:r>
        <w:t xml:space="preserve">If the vendor is the best in category, return a flag that they are the best. For example,</w:t>
      </w:r>
      <w:r>
        <w:t xml:space="preserve"> </w:t>
      </w:r>
      <w:r>
        <w:t xml:space="preserve">“</w:t>
      </w:r>
      <w:r>
        <w:t xml:space="preserve">Best in Published Relative Performance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If they are not the best in category, return the vendor is the best including the PRP and ERP numbers.</w:t>
      </w:r>
    </w:p>
    <w:bookmarkEnd w:id="21"/>
    <w:bookmarkStart w:id="23" w:name="read-data-into-a-data-frame"/>
    <w:p>
      <w:pPr>
        <w:pStyle w:val="Heading2"/>
      </w:pPr>
      <w:r>
        <w:t xml:space="preserve">1. Read data into a data frame</w:t>
      </w:r>
    </w:p>
    <w:p>
      <w:pPr>
        <w:pStyle w:val="FirstParagraph"/>
      </w:pPr>
      <w:r>
        <w:t xml:space="preserve">This is simply a load into a data frame. There are multiple ways of solving this question.</w:t>
      </w:r>
    </w:p>
    <w:bookmarkStart w:id="22" w:name="full-points"/>
    <w:p>
      <w:pPr>
        <w:pStyle w:val="Heading4"/>
      </w:pPr>
      <w:r>
        <w:t xml:space="preserve">Full Points</w:t>
      </w:r>
    </w:p>
    <w:p>
      <w:pPr>
        <w:pStyle w:val="FirstParagraph"/>
      </w:pPr>
      <w:r>
        <w:t xml:space="preserve">Load data into a data frame. You may also want to print off the results and use the class() function to check to make sure it’s a data frame.</w:t>
      </w:r>
    </w:p>
    <w:p>
      <w:pPr>
        <w:pStyle w:val="SourceCode"/>
      </w:pPr>
      <w:r>
        <w:rPr>
          <w:rStyle w:val="NormalTok"/>
        </w:rPr>
        <w:t xml:space="preserve">sample_dataframe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 First row is a header.  </w:t>
      </w:r>
      <w:r>
        <w:br/>
      </w:r>
      <w:r>
        <w:rPr>
          <w:rStyle w:val="NormalTok"/>
        </w:rPr>
        <w:t xml:space="preserve">                                                                      </w:t>
      </w:r>
      <w:r>
        <w:rPr>
          <w:rStyle w:val="CommentTok"/>
        </w:rPr>
        <w:t xml:space="preserve">#  Field separated by a tab (\t)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(sample_dataframe)    </w:t>
      </w:r>
      <w:r>
        <w:rPr>
          <w:rStyle w:val="CommentTok"/>
        </w:rPr>
        <w:t xml:space="preserve"># If it worked it will say data.frame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bookmarkEnd w:id="22"/>
    <w:bookmarkEnd w:id="23"/>
    <w:bookmarkStart w:id="27" w:name="read-data-from-a-web-url"/>
    <w:p>
      <w:pPr>
        <w:pStyle w:val="Heading2"/>
      </w:pPr>
      <w:r>
        <w:t xml:space="preserve">2. Read data from a web URL</w:t>
      </w:r>
    </w:p>
    <w:p>
      <w:pPr>
        <w:pStyle w:val="FirstParagraph"/>
      </w:pPr>
      <w:r>
        <w:t xml:space="preserve">This simply extends the function to pull from a web address.</w:t>
      </w:r>
    </w:p>
    <w:bookmarkStart w:id="24" w:name="full-points-1"/>
    <w:p>
      <w:pPr>
        <w:pStyle w:val="Heading4"/>
      </w:pPr>
      <w:r>
        <w:t xml:space="preserve">Full Points</w:t>
      </w:r>
    </w:p>
    <w:p>
      <w:pPr>
        <w:pStyle w:val="FirstParagraph"/>
      </w:pPr>
      <w:r>
        <w:t xml:space="preserve">Load data into a data frame from a web link. You may also want to print off the results and use the class() function to check to make sure it’s a data frame.</w:t>
      </w:r>
    </w:p>
    <w:bookmarkEnd w:id="24"/>
    <w:bookmarkStart w:id="25" w:name="red-wine-data"/>
    <w:p>
      <w:pPr>
        <w:pStyle w:val="Heading4"/>
      </w:pPr>
      <w:r>
        <w:t xml:space="preserve">Red Wine Data</w:t>
      </w:r>
    </w:p>
    <w:p>
      <w:pPr>
        <w:pStyle w:val="SourceCode"/>
      </w:pPr>
      <w:r>
        <w:rPr>
          <w:rStyle w:val="NormalTok"/>
        </w:rPr>
        <w:t xml:space="preserve">RED_URL &lt;-</w:t>
      </w:r>
      <w:r>
        <w:rPr>
          <w:rStyle w:val="StringTok"/>
        </w:rPr>
        <w:t xml:space="preserve">"http://archive.ics.uci.edu/ml/machine-learning-databases/wine-quality/winequality-red.csv"</w:t>
      </w:r>
      <w:r>
        <w:br/>
      </w:r>
      <w:r>
        <w:rPr>
          <w:rStyle w:val="NormalTok"/>
        </w:rPr>
        <w:t xml:space="preserve">RED_data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(RED_URL,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                                                          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(RED_data)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/>
      </w:r>
      <w:r>
        <w:rPr>
          <w:rStyle w:val="VerbatimChar"/>
        </w:rPr>
        <w:t xml:space="preserve">## 1           7.4             0.70        0.00            1.9     0.076</w:t>
      </w:r>
      <w:r>
        <w:br/>
      </w:r>
      <w:r>
        <w:rPr>
          <w:rStyle w:val="VerbatimChar"/>
        </w:rPr>
        <w:t xml:space="preserve">## 2           7.8             0.88        0.00            2.6     0.098</w:t>
      </w:r>
      <w:r>
        <w:br/>
      </w:r>
      <w:r>
        <w:rPr>
          <w:rStyle w:val="VerbatimChar"/>
        </w:rPr>
        <w:t xml:space="preserve">## 3           7.8             0.76        0.04            2.3     0.092</w:t>
      </w:r>
      <w:r>
        <w:br/>
      </w:r>
      <w:r>
        <w:rPr>
          <w:rStyle w:val="VerbatimChar"/>
        </w:rPr>
        <w:t xml:space="preserve">## 4          11.2             0.28        0.56            1.9     0.075</w:t>
      </w:r>
      <w:r>
        <w:br/>
      </w:r>
      <w:r>
        <w:rPr>
          <w:rStyle w:val="VerbatimChar"/>
        </w:rPr>
        <w:t xml:space="preserve">## 5           7.4             0.70        0.00            1.9     0.076</w:t>
      </w:r>
      <w:r>
        <w:br/>
      </w:r>
      <w:r>
        <w:rPr>
          <w:rStyle w:val="VerbatimChar"/>
        </w:rPr>
        <w:t xml:space="preserve">## 6           7.4             0.66        0.00            1.8     0.075</w:t>
      </w:r>
      <w:r>
        <w:br/>
      </w:r>
      <w:r>
        <w:rPr>
          <w:rStyle w:val="VerbatimChar"/>
        </w:rPr>
        <w:t xml:space="preserve">##   free.sulfur.dioxide total.sulfur.dioxide density   pH sulphates alcohol</w:t>
      </w:r>
      <w:r>
        <w:br/>
      </w:r>
      <w:r>
        <w:rPr>
          <w:rStyle w:val="VerbatimChar"/>
        </w:rPr>
        <w:t xml:space="preserve">## 1                  11                   34  0.9978 3.51      0.56     9.4</w:t>
      </w:r>
      <w:r>
        <w:br/>
      </w:r>
      <w:r>
        <w:rPr>
          <w:rStyle w:val="VerbatimChar"/>
        </w:rPr>
        <w:t xml:space="preserve">## 2                  25                   67  0.9968 3.20      0.68     9.8</w:t>
      </w:r>
      <w:r>
        <w:br/>
      </w:r>
      <w:r>
        <w:rPr>
          <w:rStyle w:val="VerbatimChar"/>
        </w:rPr>
        <w:t xml:space="preserve">## 3                  15                   54  0.9970 3.26      0.65     9.8</w:t>
      </w:r>
      <w:r>
        <w:br/>
      </w:r>
      <w:r>
        <w:rPr>
          <w:rStyle w:val="VerbatimChar"/>
        </w:rPr>
        <w:t xml:space="preserve">## 4                  17                   60  0.9980 3.16      0.58     9.8</w:t>
      </w:r>
      <w:r>
        <w:br/>
      </w:r>
      <w:r>
        <w:rPr>
          <w:rStyle w:val="VerbatimChar"/>
        </w:rPr>
        <w:t xml:space="preserve">## 5                  11                   34  0.9978 3.51      0.56     9.4</w:t>
      </w:r>
      <w:r>
        <w:br/>
      </w:r>
      <w:r>
        <w:rPr>
          <w:rStyle w:val="VerbatimChar"/>
        </w:rPr>
        <w:t xml:space="preserve">## 6                  13                   40  0.9978 3.51      0.56     9.4</w:t>
      </w:r>
      <w:r>
        <w:br/>
      </w:r>
      <w:r>
        <w:rPr>
          <w:rStyle w:val="VerbatimChar"/>
        </w:rPr>
        <w:t xml:space="preserve">##   quality</w:t>
      </w:r>
      <w:r>
        <w:br/>
      </w:r>
      <w:r>
        <w:rPr>
          <w:rStyle w:val="VerbatimChar"/>
        </w:rPr>
        <w:t xml:space="preserve">## 1       5</w:t>
      </w:r>
      <w:r>
        <w:br/>
      </w:r>
      <w:r>
        <w:rPr>
          <w:rStyle w:val="VerbatimChar"/>
        </w:rPr>
        <w:t xml:space="preserve">## 2       5</w:t>
      </w:r>
      <w:r>
        <w:br/>
      </w:r>
      <w:r>
        <w:rPr>
          <w:rStyle w:val="VerbatimChar"/>
        </w:rPr>
        <w:t xml:space="preserve">## 3       5</w:t>
      </w:r>
      <w:r>
        <w:br/>
      </w:r>
      <w:r>
        <w:rPr>
          <w:rStyle w:val="VerbatimChar"/>
        </w:rPr>
        <w:t xml:space="preserve">## 4       6</w:t>
      </w:r>
      <w:r>
        <w:br/>
      </w:r>
      <w:r>
        <w:rPr>
          <w:rStyle w:val="VerbatimChar"/>
        </w:rPr>
        <w:t xml:space="preserve">## 5       5</w:t>
      </w:r>
      <w:r>
        <w:br/>
      </w:r>
      <w:r>
        <w:rPr>
          <w:rStyle w:val="VerbatimChar"/>
        </w:rPr>
        <w:t xml:space="preserve">## 6       5</w:t>
      </w:r>
    </w:p>
    <w:bookmarkEnd w:id="25"/>
    <w:bookmarkStart w:id="26" w:name="white-wine-data"/>
    <w:p>
      <w:pPr>
        <w:pStyle w:val="Heading4"/>
      </w:pPr>
      <w:r>
        <w:t xml:space="preserve">White Wine Data</w:t>
      </w:r>
    </w:p>
    <w:p>
      <w:pPr>
        <w:pStyle w:val="SourceCode"/>
      </w:pPr>
      <w:r>
        <w:rPr>
          <w:rStyle w:val="NormalTok"/>
        </w:rPr>
        <w:t xml:space="preserve">WHITE_URL &lt;-</w:t>
      </w:r>
      <w:r>
        <w:rPr>
          <w:rStyle w:val="StringTok"/>
        </w:rPr>
        <w:t xml:space="preserve">"http://archive.ics.uci.edu/ml/machine-learning-databases/wine-quality/winequality-white.csv"</w:t>
      </w:r>
      <w:r>
        <w:br/>
      </w:r>
      <w:r>
        <w:rPr>
          <w:rStyle w:val="NormalTok"/>
        </w:rPr>
        <w:t xml:space="preserve">WHITE_data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(WHITE_URL,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(WHITE_data)</w:t>
      </w:r>
    </w:p>
    <w:p>
      <w:pPr>
        <w:pStyle w:val="SourceCode"/>
      </w:pPr>
      <w:r>
        <w:rPr>
          <w:rStyle w:val="VerbatimChar"/>
        </w:rPr>
        <w:t xml:space="preserve">##   fixed.acidity volatile.acidity citric.acid residual.sugar chlorides</w:t>
      </w:r>
      <w:r>
        <w:br/>
      </w:r>
      <w:r>
        <w:rPr>
          <w:rStyle w:val="VerbatimChar"/>
        </w:rPr>
        <w:t xml:space="preserve">## 1           7.0             0.27        0.36           20.7     0.045</w:t>
      </w:r>
      <w:r>
        <w:br/>
      </w:r>
      <w:r>
        <w:rPr>
          <w:rStyle w:val="VerbatimChar"/>
        </w:rPr>
        <w:t xml:space="preserve">## 2           6.3             0.30        0.34            1.6     0.049</w:t>
      </w:r>
      <w:r>
        <w:br/>
      </w:r>
      <w:r>
        <w:rPr>
          <w:rStyle w:val="VerbatimChar"/>
        </w:rPr>
        <w:t xml:space="preserve">## 3           8.1             0.28        0.40            6.9     0.050</w:t>
      </w:r>
      <w:r>
        <w:br/>
      </w:r>
      <w:r>
        <w:rPr>
          <w:rStyle w:val="VerbatimChar"/>
        </w:rPr>
        <w:t xml:space="preserve">## 4           7.2             0.23        0.32            8.5     0.058</w:t>
      </w:r>
      <w:r>
        <w:br/>
      </w:r>
      <w:r>
        <w:rPr>
          <w:rStyle w:val="VerbatimChar"/>
        </w:rPr>
        <w:t xml:space="preserve">## 5           7.2             0.23        0.32            8.5     0.058</w:t>
      </w:r>
      <w:r>
        <w:br/>
      </w:r>
      <w:r>
        <w:rPr>
          <w:rStyle w:val="VerbatimChar"/>
        </w:rPr>
        <w:t xml:space="preserve">## 6           8.1             0.28        0.40            6.9     0.050</w:t>
      </w:r>
      <w:r>
        <w:br/>
      </w:r>
      <w:r>
        <w:rPr>
          <w:rStyle w:val="VerbatimChar"/>
        </w:rPr>
        <w:t xml:space="preserve">##   free.sulfur.dioxide total.sulfur.dioxide density   pH sulphates alcohol</w:t>
      </w:r>
      <w:r>
        <w:br/>
      </w:r>
      <w:r>
        <w:rPr>
          <w:rStyle w:val="VerbatimChar"/>
        </w:rPr>
        <w:t xml:space="preserve">## 1                  45                  170  1.0010 3.00      0.45     8.8</w:t>
      </w:r>
      <w:r>
        <w:br/>
      </w:r>
      <w:r>
        <w:rPr>
          <w:rStyle w:val="VerbatimChar"/>
        </w:rPr>
        <w:t xml:space="preserve">## 2                  14                  132  0.9940 3.30      0.49     9.5</w:t>
      </w:r>
      <w:r>
        <w:br/>
      </w:r>
      <w:r>
        <w:rPr>
          <w:rStyle w:val="VerbatimChar"/>
        </w:rPr>
        <w:t xml:space="preserve">## 3                  30                   97  0.9951 3.26      0.44    10.1</w:t>
      </w:r>
      <w:r>
        <w:br/>
      </w:r>
      <w:r>
        <w:rPr>
          <w:rStyle w:val="VerbatimChar"/>
        </w:rPr>
        <w:t xml:space="preserve">## 4                  47                  186  0.9956 3.19      0.40     9.9</w:t>
      </w:r>
      <w:r>
        <w:br/>
      </w:r>
      <w:r>
        <w:rPr>
          <w:rStyle w:val="VerbatimChar"/>
        </w:rPr>
        <w:t xml:space="preserve">## 5                  47                  186  0.9956 3.19      0.40     9.9</w:t>
      </w:r>
      <w:r>
        <w:br/>
      </w:r>
      <w:r>
        <w:rPr>
          <w:rStyle w:val="VerbatimChar"/>
        </w:rPr>
        <w:t xml:space="preserve">## 6                  30                   97  0.9951 3.26      0.44    10.1</w:t>
      </w:r>
      <w:r>
        <w:br/>
      </w:r>
      <w:r>
        <w:rPr>
          <w:rStyle w:val="VerbatimChar"/>
        </w:rPr>
        <w:t xml:space="preserve">##   quality</w:t>
      </w:r>
      <w:r>
        <w:br/>
      </w:r>
      <w:r>
        <w:rPr>
          <w:rStyle w:val="VerbatimChar"/>
        </w:rPr>
        <w:t xml:space="preserve">## 1       6</w:t>
      </w:r>
      <w:r>
        <w:br/>
      </w:r>
      <w:r>
        <w:rPr>
          <w:rStyle w:val="VerbatimChar"/>
        </w:rPr>
        <w:t xml:space="preserve">## 2       6</w:t>
      </w:r>
      <w:r>
        <w:br/>
      </w:r>
      <w:r>
        <w:rPr>
          <w:rStyle w:val="VerbatimChar"/>
        </w:rPr>
        <w:t xml:space="preserve">## 3       6</w:t>
      </w:r>
      <w:r>
        <w:br/>
      </w:r>
      <w:r>
        <w:rPr>
          <w:rStyle w:val="VerbatimChar"/>
        </w:rPr>
        <w:t xml:space="preserve">## 4       6</w:t>
      </w:r>
      <w:r>
        <w:br/>
      </w:r>
      <w:r>
        <w:rPr>
          <w:rStyle w:val="VerbatimChar"/>
        </w:rPr>
        <w:t xml:space="preserve">## 5       6</w:t>
      </w:r>
      <w:r>
        <w:br/>
      </w:r>
      <w:r>
        <w:rPr>
          <w:rStyle w:val="VerbatimChar"/>
        </w:rPr>
        <w:t xml:space="preserve">## 6       6</w:t>
      </w:r>
    </w:p>
    <w:bookmarkEnd w:id="26"/>
    <w:bookmarkEnd w:id="27"/>
    <w:bookmarkStart w:id="30" w:name="lookup-function"/>
    <w:p>
      <w:pPr>
        <w:pStyle w:val="Heading2"/>
      </w:pPr>
      <w:r>
        <w:t xml:space="preserve">3. Lookup Function</w:t>
      </w:r>
    </w:p>
    <w:p>
      <w:pPr>
        <w:pStyle w:val="FirstParagraph"/>
      </w:pPr>
      <w:r>
        <w:t xml:space="preserve">This comes down to a simple sort</w:t>
      </w:r>
      <w:r>
        <w:t xml:space="preserve"> </w:t>
      </w:r>
      <w:r>
        <w:t xml:space="preserve">- A message if it is not found</w:t>
      </w:r>
      <w:r>
        <w:t xml:space="preserve"> </w:t>
      </w:r>
      <w:r>
        <w:t xml:space="preserve">- Top record / bottom record</w:t>
      </w:r>
      <w:r>
        <w:t xml:space="preserve"> </w:t>
      </w:r>
      <w:r>
        <w:t xml:space="preserve">- Best in category</w:t>
      </w:r>
    </w:p>
    <w:p>
      <w:pPr>
        <w:pStyle w:val="BodyText"/>
      </w:pPr>
      <w:r>
        <w:t xml:space="preserve">This can be solved in a number of ways.</w:t>
      </w:r>
    </w:p>
    <w:bookmarkStart w:id="28" w:name="full-points-2"/>
    <w:p>
      <w:pPr>
        <w:pStyle w:val="Heading4"/>
      </w:pPr>
      <w:r>
        <w:t xml:space="preserve">Full Points</w:t>
      </w:r>
    </w:p>
    <w:p>
      <w:pPr>
        <w:pStyle w:val="FirstParagraph"/>
      </w:pPr>
      <w:r>
        <w:t xml:space="preserve">Create a function that will take at least one parameter of the Vendor. It should return a message if the vendor is not found. It should return the top and bottom vendor for each category (best in category)</w:t>
      </w:r>
    </w:p>
    <w:bookmarkEnd w:id="28"/>
    <w:bookmarkStart w:id="29" w:name="demonstration-using-wine-data"/>
    <w:p>
      <w:pPr>
        <w:pStyle w:val="Heading4"/>
      </w:pPr>
      <w:r>
        <w:t xml:space="preserve">Demonstration using Wine Data</w:t>
      </w:r>
    </w:p>
    <w:p>
      <w:pPr>
        <w:pStyle w:val="FirstParagraph"/>
      </w:pPr>
      <w:r>
        <w:t xml:space="preserve">These statements will use the dplyr package to perform these functions. You can also use the sort() function. This should be dropped into a function with if/then statements.</w:t>
      </w:r>
    </w:p>
    <w:p>
      <w:pPr>
        <w:pStyle w:val="BodyText"/>
      </w:pPr>
      <w:r>
        <w:t xml:space="preserve">Pseudo Code:</w:t>
      </w:r>
      <w:r>
        <w:t xml:space="preserve"> </w:t>
      </w:r>
      <w:r>
        <w:t xml:space="preserve">- Lookup vendor. If vendor does not exist return a message</w:t>
      </w:r>
      <w:r>
        <w:t xml:space="preserve"> </w:t>
      </w:r>
      <w:r>
        <w:t xml:space="preserve">- Sort and store the top</w:t>
      </w:r>
      <w:r>
        <w:t xml:space="preserve"> </w:t>
      </w:r>
      <w:r>
        <w:t xml:space="preserve">- Sort and store the bottom</w:t>
      </w:r>
      <w:r>
        <w:t xml:space="preserve"> </w:t>
      </w:r>
      <w:r>
        <w:t xml:space="preserve">- Do a compare to see if they are the top</w:t>
      </w:r>
      <w:r>
        <w:t xml:space="preserve"> </w:t>
      </w:r>
      <w:r>
        <w:t xml:space="preserve">- Return top, bottom, and whether or not they were the top</w:t>
      </w:r>
    </w:p>
    <w:p>
      <w:pPr>
        <w:pStyle w:val="BodyText"/>
      </w:pPr>
      <w:r>
        <w:t xml:space="preserve">First look at sorting. This will sort the red wine dataset by alcohol content in a descending order:</w:t>
      </w:r>
    </w:p>
    <w:p>
      <w:pPr>
        <w:pStyle w:val="SourceCode"/>
      </w:pPr>
      <w:r>
        <w:rPr>
          <w:rStyle w:val="NormalTok"/>
        </w:rPr>
        <w:t xml:space="preserve">sorted_red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(RED_data,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(alcohol))</w:t>
      </w:r>
      <w:r>
        <w:br/>
      </w:r>
      <w:r>
        <w:rPr>
          <w:rStyle w:val="NormalTok"/>
        </w:rPr>
        <w:t xml:space="preserve">sorted_red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generated_uid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(sorted_red)    </w:t>
      </w:r>
      <w:r>
        <w:rPr>
          <w:rStyle w:val="CommentTok"/>
        </w:rPr>
        <w:t xml:space="preserve"># This will create a unique identifier for each record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(sorted_red, generated_uid, alcohol),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generated_uid  alcohol</w:t>
      </w:r>
      <w:r>
        <w:br/>
      </w:r>
      <w:r>
        <w:rPr>
          <w:rStyle w:val="VerbatimChar"/>
        </w:rPr>
        <w:t xml:space="preserve">## 1              1 14.90000</w:t>
      </w:r>
      <w:r>
        <w:br/>
      </w:r>
      <w:r>
        <w:rPr>
          <w:rStyle w:val="VerbatimChar"/>
        </w:rPr>
        <w:t xml:space="preserve">## 2              2 14.00000</w:t>
      </w:r>
      <w:r>
        <w:br/>
      </w:r>
      <w:r>
        <w:rPr>
          <w:rStyle w:val="VerbatimChar"/>
        </w:rPr>
        <w:t xml:space="preserve">## 3              3 14.00000</w:t>
      </w:r>
      <w:r>
        <w:br/>
      </w:r>
      <w:r>
        <w:rPr>
          <w:rStyle w:val="VerbatimChar"/>
        </w:rPr>
        <w:t xml:space="preserve">## 4              4 14.00000</w:t>
      </w:r>
      <w:r>
        <w:br/>
      </w:r>
      <w:r>
        <w:rPr>
          <w:rStyle w:val="VerbatimChar"/>
        </w:rPr>
        <w:t xml:space="preserve">## 5              5 14.00000</w:t>
      </w:r>
      <w:r>
        <w:br/>
      </w:r>
      <w:r>
        <w:rPr>
          <w:rStyle w:val="VerbatimChar"/>
        </w:rPr>
        <w:t xml:space="preserve">## 6              6 14.00000</w:t>
      </w:r>
      <w:r>
        <w:br/>
      </w:r>
      <w:r>
        <w:rPr>
          <w:rStyle w:val="VerbatimChar"/>
        </w:rPr>
        <w:t xml:space="preserve">## 7              7 14.00000</w:t>
      </w:r>
      <w:r>
        <w:br/>
      </w:r>
      <w:r>
        <w:rPr>
          <w:rStyle w:val="VerbatimChar"/>
        </w:rPr>
        <w:t xml:space="preserve">## 8              8 14.00000</w:t>
      </w:r>
      <w:r>
        <w:br/>
      </w:r>
      <w:r>
        <w:rPr>
          <w:rStyle w:val="VerbatimChar"/>
        </w:rPr>
        <w:t xml:space="preserve">## 9              9 13.60000</w:t>
      </w:r>
      <w:r>
        <w:br/>
      </w:r>
      <w:r>
        <w:rPr>
          <w:rStyle w:val="VerbatimChar"/>
        </w:rPr>
        <w:t xml:space="preserve">## 10            10 13.60000</w:t>
      </w:r>
      <w:r>
        <w:br/>
      </w:r>
      <w:r>
        <w:rPr>
          <w:rStyle w:val="VerbatimChar"/>
        </w:rPr>
        <w:t xml:space="preserve">## 11            11 13.60000</w:t>
      </w:r>
      <w:r>
        <w:br/>
      </w:r>
      <w:r>
        <w:rPr>
          <w:rStyle w:val="VerbatimChar"/>
        </w:rPr>
        <w:t xml:space="preserve">## 12            12 13.60000</w:t>
      </w:r>
      <w:r>
        <w:br/>
      </w:r>
      <w:r>
        <w:rPr>
          <w:rStyle w:val="VerbatimChar"/>
        </w:rPr>
        <w:t xml:space="preserve">## 13            13 13.56667</w:t>
      </w:r>
      <w:r>
        <w:br/>
      </w:r>
      <w:r>
        <w:rPr>
          <w:rStyle w:val="VerbatimChar"/>
        </w:rPr>
        <w:t xml:space="preserve">## 14            14 13.50000</w:t>
      </w:r>
      <w:r>
        <w:br/>
      </w:r>
      <w:r>
        <w:rPr>
          <w:rStyle w:val="VerbatimChar"/>
        </w:rPr>
        <w:t xml:space="preserve">## 15            15 13.40000</w:t>
      </w:r>
      <w:r>
        <w:br/>
      </w:r>
      <w:r>
        <w:rPr>
          <w:rStyle w:val="VerbatimChar"/>
        </w:rPr>
        <w:t xml:space="preserve">## 16            16 13.40000</w:t>
      </w:r>
      <w:r>
        <w:br/>
      </w:r>
      <w:r>
        <w:rPr>
          <w:rStyle w:val="VerbatimChar"/>
        </w:rPr>
        <w:t xml:space="preserve">## 17            17 13.40000</w:t>
      </w:r>
      <w:r>
        <w:br/>
      </w:r>
      <w:r>
        <w:rPr>
          <w:rStyle w:val="VerbatimChar"/>
        </w:rPr>
        <w:t xml:space="preserve">## 18            18 13.30000</w:t>
      </w:r>
      <w:r>
        <w:br/>
      </w:r>
      <w:r>
        <w:rPr>
          <w:rStyle w:val="VerbatimChar"/>
        </w:rPr>
        <w:t xml:space="preserve">## 19            19 13.30000</w:t>
      </w:r>
      <w:r>
        <w:br/>
      </w:r>
      <w:r>
        <w:rPr>
          <w:rStyle w:val="VerbatimChar"/>
        </w:rPr>
        <w:t xml:space="preserve">## 20            20 13.30000</w:t>
      </w:r>
      <w:r>
        <w:br/>
      </w:r>
      <w:r>
        <w:rPr>
          <w:rStyle w:val="VerbatimChar"/>
        </w:rPr>
        <w:t xml:space="preserve">## 21            21 13.20000</w:t>
      </w:r>
      <w:r>
        <w:br/>
      </w:r>
      <w:r>
        <w:rPr>
          <w:rStyle w:val="VerbatimChar"/>
        </w:rPr>
        <w:t xml:space="preserve">## 22            22 13.10000</w:t>
      </w:r>
      <w:r>
        <w:br/>
      </w:r>
      <w:r>
        <w:rPr>
          <w:rStyle w:val="VerbatimChar"/>
        </w:rPr>
        <w:t xml:space="preserve">## 23            23 13.10000</w:t>
      </w:r>
      <w:r>
        <w:br/>
      </w:r>
      <w:r>
        <w:rPr>
          <w:rStyle w:val="VerbatimChar"/>
        </w:rPr>
        <w:t xml:space="preserve">## 24            24 13.00000</w:t>
      </w:r>
      <w:r>
        <w:br/>
      </w:r>
      <w:r>
        <w:rPr>
          <w:rStyle w:val="VerbatimChar"/>
        </w:rPr>
        <w:t xml:space="preserve">## 25            25 13.00000</w:t>
      </w:r>
    </w:p>
    <w:p>
      <w:pPr>
        <w:pStyle w:val="FirstParagraph"/>
      </w:pPr>
      <w:r>
        <w:t xml:space="preserve">Next let’s do the same but sort in a ascending order</w:t>
      </w:r>
    </w:p>
    <w:p>
      <w:pPr>
        <w:pStyle w:val="SourceCode"/>
      </w:pPr>
      <w:r>
        <w:rPr>
          <w:rStyle w:val="NormalTok"/>
        </w:rPr>
        <w:t xml:space="preserve">sorted_red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(sorted_red, alcohol)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(sorted_red, generated_uid, alcohol),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generated_uid alcohol</w:t>
      </w:r>
      <w:r>
        <w:br/>
      </w:r>
      <w:r>
        <w:rPr>
          <w:rStyle w:val="VerbatimChar"/>
        </w:rPr>
        <w:t xml:space="preserve">## 1           1598     8.4</w:t>
      </w:r>
      <w:r>
        <w:br/>
      </w:r>
      <w:r>
        <w:rPr>
          <w:rStyle w:val="VerbatimChar"/>
        </w:rPr>
        <w:t xml:space="preserve">## 2           1599     8.4</w:t>
      </w:r>
      <w:r>
        <w:br/>
      </w:r>
      <w:r>
        <w:rPr>
          <w:rStyle w:val="VerbatimChar"/>
        </w:rPr>
        <w:t xml:space="preserve">## 3           1597     8.5</w:t>
      </w:r>
      <w:r>
        <w:br/>
      </w:r>
      <w:r>
        <w:rPr>
          <w:rStyle w:val="VerbatimChar"/>
        </w:rPr>
        <w:t xml:space="preserve">## 4           1595     8.7</w:t>
      </w:r>
      <w:r>
        <w:br/>
      </w:r>
      <w:r>
        <w:rPr>
          <w:rStyle w:val="VerbatimChar"/>
        </w:rPr>
        <w:t xml:space="preserve">## 5           1596     8.7</w:t>
      </w:r>
      <w:r>
        <w:br/>
      </w:r>
      <w:r>
        <w:rPr>
          <w:rStyle w:val="VerbatimChar"/>
        </w:rPr>
        <w:t xml:space="preserve">## 6           1593     8.8</w:t>
      </w:r>
      <w:r>
        <w:br/>
      </w:r>
      <w:r>
        <w:rPr>
          <w:rStyle w:val="VerbatimChar"/>
        </w:rPr>
        <w:t xml:space="preserve">## 7           1594     8.8</w:t>
      </w:r>
      <w:r>
        <w:br/>
      </w:r>
      <w:r>
        <w:rPr>
          <w:rStyle w:val="VerbatimChar"/>
        </w:rPr>
        <w:t xml:space="preserve">## 8           1563     9.0</w:t>
      </w:r>
      <w:r>
        <w:br/>
      </w:r>
      <w:r>
        <w:rPr>
          <w:rStyle w:val="VerbatimChar"/>
        </w:rPr>
        <w:t xml:space="preserve">## 9           1564     9.0</w:t>
      </w:r>
      <w:r>
        <w:br/>
      </w:r>
      <w:r>
        <w:rPr>
          <w:rStyle w:val="VerbatimChar"/>
        </w:rPr>
        <w:t xml:space="preserve">## 10          1565     9.0</w:t>
      </w:r>
      <w:r>
        <w:br/>
      </w:r>
      <w:r>
        <w:rPr>
          <w:rStyle w:val="VerbatimChar"/>
        </w:rPr>
        <w:t xml:space="preserve">## 11          1566     9.0</w:t>
      </w:r>
      <w:r>
        <w:br/>
      </w:r>
      <w:r>
        <w:rPr>
          <w:rStyle w:val="VerbatimChar"/>
        </w:rPr>
        <w:t xml:space="preserve">## 12          1567     9.0</w:t>
      </w:r>
      <w:r>
        <w:br/>
      </w:r>
      <w:r>
        <w:rPr>
          <w:rStyle w:val="VerbatimChar"/>
        </w:rPr>
        <w:t xml:space="preserve">## 13          1568     9.0</w:t>
      </w:r>
      <w:r>
        <w:br/>
      </w:r>
      <w:r>
        <w:rPr>
          <w:rStyle w:val="VerbatimChar"/>
        </w:rPr>
        <w:t xml:space="preserve">## 14          1569     9.0</w:t>
      </w:r>
      <w:r>
        <w:br/>
      </w:r>
      <w:r>
        <w:rPr>
          <w:rStyle w:val="VerbatimChar"/>
        </w:rPr>
        <w:t xml:space="preserve">## 15          1570     9.0</w:t>
      </w:r>
      <w:r>
        <w:br/>
      </w:r>
      <w:r>
        <w:rPr>
          <w:rStyle w:val="VerbatimChar"/>
        </w:rPr>
        <w:t xml:space="preserve">## 16          1571     9.0</w:t>
      </w:r>
      <w:r>
        <w:br/>
      </w:r>
      <w:r>
        <w:rPr>
          <w:rStyle w:val="VerbatimChar"/>
        </w:rPr>
        <w:t xml:space="preserve">## 17          1572     9.0</w:t>
      </w:r>
      <w:r>
        <w:br/>
      </w:r>
      <w:r>
        <w:rPr>
          <w:rStyle w:val="VerbatimChar"/>
        </w:rPr>
        <w:t xml:space="preserve">## 18          1573     9.0</w:t>
      </w:r>
      <w:r>
        <w:br/>
      </w:r>
      <w:r>
        <w:rPr>
          <w:rStyle w:val="VerbatimChar"/>
        </w:rPr>
        <w:t xml:space="preserve">## 19          1574     9.0</w:t>
      </w:r>
      <w:r>
        <w:br/>
      </w:r>
      <w:r>
        <w:rPr>
          <w:rStyle w:val="VerbatimChar"/>
        </w:rPr>
        <w:t xml:space="preserve">## 20          1575     9.0</w:t>
      </w:r>
      <w:r>
        <w:br/>
      </w:r>
      <w:r>
        <w:rPr>
          <w:rStyle w:val="VerbatimChar"/>
        </w:rPr>
        <w:t xml:space="preserve">## 21          1576     9.0</w:t>
      </w:r>
      <w:r>
        <w:br/>
      </w:r>
      <w:r>
        <w:rPr>
          <w:rStyle w:val="VerbatimChar"/>
        </w:rPr>
        <w:t xml:space="preserve">## 22          1577     9.0</w:t>
      </w:r>
      <w:r>
        <w:br/>
      </w:r>
      <w:r>
        <w:rPr>
          <w:rStyle w:val="VerbatimChar"/>
        </w:rPr>
        <w:t xml:space="preserve">## 23          1578     9.0</w:t>
      </w:r>
      <w:r>
        <w:br/>
      </w:r>
      <w:r>
        <w:rPr>
          <w:rStyle w:val="VerbatimChar"/>
        </w:rPr>
        <w:t xml:space="preserve">## 24          1579     9.0</w:t>
      </w:r>
      <w:r>
        <w:br/>
      </w:r>
      <w:r>
        <w:rPr>
          <w:rStyle w:val="VerbatimChar"/>
        </w:rPr>
        <w:t xml:space="preserve">## 25          1580     9.0</w:t>
      </w:r>
    </w:p>
    <w:p>
      <w:pPr>
        <w:pStyle w:val="FirstParagraph"/>
      </w:pPr>
      <w:r>
        <w:t xml:space="preserve">So at this point, the generated_uid of 1 is the record with the highest alcohol, and that with the record of 1598 is the lowest one. You can then do a comparison to see if the record is included in the dataset. In this example, I would compare against the generated_uid to see if the number is under 1598 (meaning it is in the dataset).</w:t>
      </w:r>
    </w:p>
    <w:p>
      <w:pPr>
        <w:pStyle w:val="BodyText"/>
      </w:pPr>
      <w:r>
        <w:t xml:space="preserve">For your function, the key fields are:</w:t>
      </w:r>
    </w:p>
    <w:p>
      <w:pPr>
        <w:numPr>
          <w:ilvl w:val="0"/>
          <w:numId w:val="1005"/>
        </w:numPr>
        <w:pStyle w:val="Compact"/>
      </w:pPr>
      <w:r>
        <w:t xml:space="preserve">Vendor_Name</w:t>
      </w:r>
    </w:p>
    <w:p>
      <w:pPr>
        <w:numPr>
          <w:ilvl w:val="0"/>
          <w:numId w:val="1005"/>
        </w:numPr>
        <w:pStyle w:val="Compact"/>
      </w:pPr>
      <w:r>
        <w:t xml:space="preserve">PRP</w:t>
      </w:r>
    </w:p>
    <w:p>
      <w:pPr>
        <w:numPr>
          <w:ilvl w:val="0"/>
          <w:numId w:val="1005"/>
        </w:numPr>
        <w:pStyle w:val="Compact"/>
      </w:pPr>
      <w:r>
        <w:t xml:space="preserve">ERP</w:t>
      </w:r>
    </w:p>
    <w:p>
      <w:pPr>
        <w:numPr>
          <w:ilvl w:val="0"/>
          <w:numId w:val="1006"/>
        </w:numPr>
        <w:pStyle w:val="Compact"/>
      </w:pPr>
      <w:r>
        <w:t xml:space="preserve">First to see if the parameter you pass in matches a Vendor_Name in the dataset. If it does not, return an error message.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Sort your data by PRP and capture the top and bottom</w:t>
      </w:r>
    </w:p>
    <w:p>
      <w:pPr>
        <w:numPr>
          <w:ilvl w:val="0"/>
          <w:numId w:val="1006"/>
        </w:numPr>
        <w:pStyle w:val="Compact"/>
      </w:pPr>
      <w:r>
        <w:t xml:space="preserve">Sort your data by ERP and capture the top and bottom</w:t>
      </w:r>
    </w:p>
    <w:p>
      <w:pPr>
        <w:numPr>
          <w:ilvl w:val="0"/>
          <w:numId w:val="1006"/>
        </w:numPr>
        <w:pStyle w:val="Compact"/>
      </w:pPr>
      <w:r>
        <w:t xml:space="preserve">Do comparisons to see if the vendor name you gave as the parameter matches one of these two. It becomes a simple if-then-else statement</w:t>
      </w:r>
    </w:p>
    <w:p>
      <w:pPr>
        <w:pStyle w:val="FirstParagraph"/>
      </w:pPr>
      <w:r>
        <w:t xml:space="preserve">Reviewed for 2020 - MSP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archive.ics.uci.edu/ml/machine-learning-databas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archive.ics.uci.edu/ml/machine-learning-databa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Input / Output</dc:title>
  <dc:creator/>
  <cp:keywords/>
  <dcterms:created xsi:type="dcterms:W3CDTF">2020-10-28T21:51:17Z</dcterms:created>
  <dcterms:modified xsi:type="dcterms:W3CDTF">2020-10-28T21:51:17Z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