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Bewerbungsbogen Promotionsförderung (Stand 07/2023) – ausgefüllt</w:t>
      </w:r>
    </w:p>
    <w:p>
      <w:r>
        <w:rPr>
          <w:i/>
        </w:rPr>
        <w:t>(Die Felder 'Nur vom Sekretariat der Studienstiftung auszufüllen' – Bearb.Nr., Int.-Nr., Kennziffer, Vorauswahl, Auswahlausschuss – bleiben frei. Inhalte bitte vor Einreichung in das offizielle Formular bzw. das Online-Bewerbungsportal übertragen.)</w:t>
      </w:r>
    </w:p>
    <w:p>
      <w:pPr>
        <w:spacing w:before="200"/>
      </w:pPr>
      <w:r>
        <w:rPr>
          <w:b/>
          <w:sz w:val="22"/>
        </w:rPr>
        <w:t>Angaben zur Person</w:t>
      </w:r>
    </w:p>
    <w:p>
      <w:r>
        <w:rPr>
          <w:b/>
        </w:rPr>
        <w:t xml:space="preserve">Name: </w:t>
      </w:r>
      <w:r>
        <w:t>Polychroniadou</w:t>
      </w:r>
    </w:p>
    <w:p>
      <w:r>
        <w:rPr>
          <w:b/>
        </w:rPr>
        <w:t xml:space="preserve">Vorname: </w:t>
      </w:r>
      <w:r>
        <w:t>Maria</w:t>
      </w:r>
    </w:p>
    <w:p>
      <w:r>
        <w:rPr>
          <w:b/>
        </w:rPr>
        <w:t xml:space="preserve">Geb. Datum/Ort: </w:t>
      </w:r>
      <w:r>
        <w:t>20.04.1997, Thessaloniki (Griechenland)</w:t>
      </w:r>
    </w:p>
    <w:p>
      <w:r>
        <w:rPr>
          <w:b/>
        </w:rPr>
        <w:t xml:space="preserve">Nationalität: </w:t>
      </w:r>
      <w:r>
        <w:t>deutsch und griechisch</w:t>
      </w:r>
    </w:p>
    <w:p>
      <w:r>
        <w:rPr>
          <w:b/>
        </w:rPr>
        <w:t xml:space="preserve">Fam.Stand/Kinder: </w:t>
      </w:r>
      <w:r>
        <w:t>ledig / keine Kinder</w:t>
      </w:r>
    </w:p>
    <w:p>
      <w:r>
        <w:rPr>
          <w:b/>
        </w:rPr>
        <w:t xml:space="preserve">Hochschule d. Promotion: </w:t>
      </w:r>
      <w:r>
        <w:t>European University Cyprus</w:t>
      </w:r>
    </w:p>
    <w:p>
      <w:r>
        <w:rPr>
          <w:b/>
        </w:rPr>
        <w:t xml:space="preserve">Hochschulort: </w:t>
      </w:r>
      <w:r>
        <w:t>Nikosia, Zypern</w:t>
      </w:r>
    </w:p>
    <w:p>
      <w:r>
        <w:rPr>
          <w:b/>
        </w:rPr>
        <w:t xml:space="preserve">Dissertationsfach: </w:t>
      </w:r>
      <w:r>
        <w:t>Accounting &amp; Finance (Rechnungswesen und Finanzwirtschaft)</w:t>
      </w:r>
    </w:p>
    <w:p>
      <w:pPr>
        <w:spacing w:before="200"/>
      </w:pPr>
      <w:r>
        <w:rPr>
          <w:b/>
          <w:sz w:val="22"/>
        </w:rPr>
        <w:t>Korrespondenzanschrift</w:t>
      </w:r>
    </w:p>
    <w:p>
      <w:r>
        <w:rPr>
          <w:b/>
        </w:rPr>
        <w:t xml:space="preserve">Straße: </w:t>
      </w:r>
      <w:r>
        <w:t>Kirchweg 11</w:t>
      </w:r>
    </w:p>
    <w:p>
      <w:r>
        <w:rPr>
          <w:b/>
        </w:rPr>
        <w:t xml:space="preserve">PLZ / Ort: </w:t>
      </w:r>
      <w:r>
        <w:t>52428 Jülich</w:t>
      </w:r>
    </w:p>
    <w:p>
      <w:r>
        <w:rPr>
          <w:b/>
        </w:rPr>
        <w:t xml:space="preserve">Land: </w:t>
      </w:r>
      <w:r>
        <w:t>Deutschland</w:t>
      </w:r>
    </w:p>
    <w:p>
      <w:r>
        <w:rPr>
          <w:b/>
        </w:rPr>
        <w:t xml:space="preserve">Telefon: </w:t>
      </w:r>
      <w:r>
        <w:t>+49 171 5694895</w:t>
      </w:r>
    </w:p>
    <w:p>
      <w:r>
        <w:rPr>
          <w:b/>
        </w:rPr>
        <w:t xml:space="preserve">Haupt-E-Mail: </w:t>
      </w:r>
      <w:r>
        <w:t>maria.polychroniadou@gmx.de</w:t>
      </w:r>
    </w:p>
    <w:p>
      <w:pPr>
        <w:spacing w:before="200"/>
      </w:pPr>
      <w:r>
        <w:rPr>
          <w:b/>
          <w:sz w:val="22"/>
        </w:rPr>
        <w:t>Alternative Anschrift (z. B. Elternanschrift)</w:t>
      </w:r>
    </w:p>
    <w:p>
      <w:r>
        <w:rPr>
          <w:b/>
        </w:rPr>
        <w:t xml:space="preserve">Straße / PLZ / Ort / Land / Telefon: </w:t>
      </w:r>
      <w:r>
        <w:t>– (entfällt)</w:t>
      </w:r>
    </w:p>
    <w:p>
      <w:r>
        <w:rPr>
          <w:b/>
        </w:rPr>
        <w:t xml:space="preserve">Reserve-E-Mail: </w:t>
      </w:r>
      <w:r>
        <w:t>– (keine)</w:t>
      </w:r>
    </w:p>
    <w:p>
      <w:pPr>
        <w:spacing w:before="200"/>
      </w:pPr>
      <w:r>
        <w:rPr>
          <w:b/>
          <w:sz w:val="22"/>
        </w:rPr>
        <w:t>Bereits abgelegte Examina (Hochschulabschluss/Promotion)</w:t>
      </w:r>
    </w:p>
    <w:p>
      <w:r>
        <w:rPr>
          <w:b/>
        </w:rPr>
        <w:t xml:space="preserve">Art des Examens: </w:t>
      </w:r>
      <w:r>
        <w:t>Bachelor of Arts – Betriebswirtschaftslehre, Hochschule Niederrhein   Datum: 29.10.2024   Note: 2,5 (gut; Bachelorarbeit: 1,0; Kolloquium: 1,0)</w:t>
      </w:r>
    </w:p>
    <w:p>
      <w:r>
        <w:rPr>
          <w:b/>
        </w:rPr>
        <w:t xml:space="preserve">Art des Examens: </w:t>
      </w:r>
      <w:r>
        <w:t>Master of Science – Data Analytics in Accounting and Finance, European University Cyprus   Datum: laufend, voraussichtlicher Abschluss 2027   Note: noch ausstehend (bisher durchgehend A, 93–100/100)</w:t>
      </w:r>
    </w:p>
    <w:p>
      <w:r>
        <w:rPr>
          <w:b/>
        </w:rPr>
        <w:t xml:space="preserve">Art des Examens: </w:t>
      </w:r>
      <w:r>
        <w:t>–</w:t>
      </w:r>
    </w:p>
    <w:p>
      <w:pPr>
        <w:spacing w:before="200"/>
      </w:pPr>
      <w:r>
        <w:rPr>
          <w:b/>
          <w:sz w:val="22"/>
        </w:rPr>
        <w:t>Dissertation</w:t>
      </w:r>
    </w:p>
    <w:p>
      <w:r>
        <w:rPr>
          <w:b/>
        </w:rPr>
        <w:t xml:space="preserve">Thema: </w:t>
      </w:r>
      <w:r>
        <w:t>AI-Driven Transformation of Accounting Processes in Healthcare Organizations: Error Reduction, Process Control, and Cost Efficiency – Evidence from Cyprus and Greece</w:t>
      </w:r>
    </w:p>
    <w:p>
      <w:r>
        <w:rPr>
          <w:b/>
        </w:rPr>
        <w:t xml:space="preserve">Bearbeitet seit (inkl. Vorarbeiten, z. B. Erstellung Exposé): </w:t>
      </w:r>
      <w:r>
        <w:t>01/2026 – Vorarbeiten: Exposé (fertiggestellt 03/2026), Prototyp HealthLedger AI, systematische Literaturrecherche (seit 04/2026), forschungsvorbereitende Hospitanz in Thessaloniki (06–08/2026)</w:t>
      </w:r>
    </w:p>
    <w:p>
      <w:r>
        <w:rPr>
          <w:b/>
        </w:rPr>
        <w:t xml:space="preserve">Voraussichtlich bis: </w:t>
      </w:r>
      <w:r>
        <w:t>ca. 2030 (formale Einschreibung Frühjahr 2027; Bearbeitungszeit 3 Jahre gemäß Zeitplan im Exposé und Einschätzung des Betreuers)</w:t>
      </w:r>
    </w:p>
    <w:p>
      <w:r>
        <w:rPr>
          <w:b/>
        </w:rPr>
        <w:t xml:space="preserve">Betreuer:in: </w:t>
      </w:r>
      <w:r>
        <w:t>Prof. Alexios Kythreotis, Associate Professor of Financial Accounting, European University Cyprus</w:t>
      </w:r>
    </w:p>
    <w:p>
      <w:r>
        <w:rPr>
          <w:b/>
        </w:rPr>
        <w:t xml:space="preserve">Spez. Fachgebiet, aus dem die Dissertation stammt: </w:t>
      </w:r>
      <w:r>
        <w:t>Accounting Information Systems / Financial Accounting – KI-gestützte Rechnungslegungsprozesse im Gesundheitswesen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