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FF4983D" w14:textId="6379EC80" w:rsidR="00A1682E" w:rsidRDefault="00A1682E" w:rsidP="0034265D">
      <w:pPr>
        <w:pStyle w:val="Heading1"/>
        <w:tabs>
          <w:tab w:val="clear" w:pos="81.85pt"/>
          <w:tab w:val="num" w:pos="28.35pt"/>
        </w:tabs>
      </w:pPr>
      <w:r>
        <w:t>D</w:t>
      </w:r>
      <w:r w:rsidR="0034265D">
        <w:t>ata</w:t>
      </w:r>
      <w:r>
        <w:t xml:space="preserve"> of COVID-19</w:t>
      </w:r>
      <w:r w:rsidR="001559A5">
        <w:t xml:space="preserve"> </w:t>
      </w:r>
      <w:r>
        <w:t>C</w:t>
      </w:r>
      <w:r w:rsidRPr="008D5537">
        <w:t>ountry_</w:t>
      </w:r>
      <w:r w:rsidR="001559A5">
        <w:t>w</w:t>
      </w:r>
      <w:r w:rsidRPr="008D5537">
        <w:t>ise_latest</w:t>
      </w:r>
      <w:r>
        <w:t xml:space="preserve"> statistics</w:t>
      </w:r>
    </w:p>
    <w:p w14:paraId="35812212" w14:textId="749395F6" w:rsidR="00A1682E" w:rsidRPr="00721152" w:rsidRDefault="00A1682E" w:rsidP="00A1682E">
      <w:pPr>
        <w:jc w:val="both"/>
        <w:rPr>
          <w:rFonts w:asciiTheme="majorBidi" w:hAnsiTheme="majorBidi" w:cstheme="majorBidi"/>
        </w:rPr>
      </w:pPr>
      <w:r w:rsidRPr="00721152">
        <w:rPr>
          <w:rFonts w:asciiTheme="majorBidi" w:hAnsiTheme="majorBidi" w:cstheme="majorBidi"/>
        </w:rPr>
        <w:t xml:space="preserve">Data that is used in this paper is got from the Kaggle data center website and it shows statistics regarding the COVID-19 that was first case was identified in the Wuhan china Hubei Province and as 30 January </w:t>
      </w:r>
      <w:proofErr w:type="gramStart"/>
      <w:r w:rsidRPr="00721152">
        <w:rPr>
          <w:rFonts w:asciiTheme="majorBidi" w:hAnsiTheme="majorBidi" w:cstheme="majorBidi"/>
        </w:rPr>
        <w:t>2020  it</w:t>
      </w:r>
      <w:proofErr w:type="gramEnd"/>
      <w:r w:rsidRPr="00721152">
        <w:rPr>
          <w:rFonts w:asciiTheme="majorBidi" w:hAnsiTheme="majorBidi" w:cstheme="majorBidi"/>
        </w:rPr>
        <w:t xml:space="preserve"> shows almost 8243 case throughout the world</w:t>
      </w:r>
      <w:r w:rsidR="00B162AF">
        <w:rPr>
          <w:rFonts w:asciiTheme="majorBidi" w:hAnsiTheme="majorBidi" w:cstheme="majorBidi"/>
        </w:rPr>
        <w:t xml:space="preserve"> [1]</w:t>
      </w:r>
      <w:r w:rsidRPr="00721152">
        <w:rPr>
          <w:rFonts w:asciiTheme="majorBidi" w:hAnsiTheme="majorBidi" w:cstheme="majorBidi"/>
        </w:rPr>
        <w:t>.</w:t>
      </w:r>
    </w:p>
    <w:p w14:paraId="37122156" w14:textId="3BFAEA65" w:rsidR="00A1682E" w:rsidRDefault="00A1682E" w:rsidP="00A1682E">
      <w:pPr>
        <w:jc w:val="both"/>
        <w:rPr>
          <w:rFonts w:asciiTheme="majorBidi" w:hAnsiTheme="majorBidi" w:cstheme="majorBidi"/>
        </w:rPr>
      </w:pPr>
      <w:r>
        <w:rPr>
          <w:rFonts w:asciiTheme="majorBidi" w:hAnsiTheme="majorBidi" w:cstheme="majorBidi"/>
          <w:sz w:val="24"/>
          <w:szCs w:val="24"/>
          <w:lang w:bidi="fa-IR"/>
        </w:rPr>
        <w:t xml:space="preserve"> </w:t>
      </w:r>
      <w:r w:rsidRPr="00C86AF4">
        <w:rPr>
          <w:rFonts w:asciiTheme="majorBidi" w:hAnsiTheme="majorBidi" w:cstheme="majorBidi"/>
        </w:rPr>
        <w:t xml:space="preserve">This Covid-19 data illustrate number of confirmed, Deaths, Recovered, active, new </w:t>
      </w:r>
      <w:r w:rsidRPr="00721152">
        <w:rPr>
          <w:rFonts w:asciiTheme="majorBidi" w:hAnsiTheme="majorBidi" w:cstheme="majorBidi"/>
        </w:rPr>
        <w:t xml:space="preserve">cases, new cases, new death, new recovered, new deaths, new recovered, deaths in 100 cases and recovered in 100 cases. It is a summary of our </w:t>
      </w:r>
      <w:r w:rsidR="002020DE" w:rsidRPr="00721152">
        <w:rPr>
          <w:rFonts w:asciiTheme="majorBidi" w:hAnsiTheme="majorBidi" w:cstheme="majorBidi"/>
        </w:rPr>
        <w:t>COVID-19</w:t>
      </w:r>
      <w:r w:rsidRPr="00721152">
        <w:rPr>
          <w:rFonts w:asciiTheme="majorBidi" w:hAnsiTheme="majorBidi" w:cstheme="majorBidi"/>
        </w:rPr>
        <w:t xml:space="preserve"> data </w:t>
      </w:r>
      <w:r w:rsidR="008402E6">
        <w:rPr>
          <w:rFonts w:asciiTheme="majorBidi" w:hAnsiTheme="majorBidi" w:cstheme="majorBidi"/>
        </w:rPr>
        <w:t>Table 2</w:t>
      </w:r>
      <w:r w:rsidRPr="00721152">
        <w:rPr>
          <w:rFonts w:asciiTheme="majorBidi" w:hAnsiTheme="majorBidi" w:cstheme="majorBidi"/>
        </w:rPr>
        <w:t xml:space="preserve"> that shows name of the countries and its attributes.</w:t>
      </w:r>
      <w:r>
        <w:rPr>
          <w:rFonts w:asciiTheme="majorBidi" w:hAnsiTheme="majorBidi" w:cstheme="majorBidi"/>
        </w:rPr>
        <w:t xml:space="preserve"> Name of each </w:t>
      </w:r>
      <w:proofErr w:type="gramStart"/>
      <w:r>
        <w:rPr>
          <w:rFonts w:asciiTheme="majorBidi" w:hAnsiTheme="majorBidi" w:cstheme="majorBidi"/>
        </w:rPr>
        <w:t>variables</w:t>
      </w:r>
      <w:proofErr w:type="gramEnd"/>
      <w:r>
        <w:rPr>
          <w:rFonts w:asciiTheme="majorBidi" w:hAnsiTheme="majorBidi" w:cstheme="majorBidi"/>
        </w:rPr>
        <w:t xml:space="preserve"> are defined as below in the data since it results in better and clear graph with no complexity</w:t>
      </w:r>
      <w:r w:rsidR="008402E6">
        <w:rPr>
          <w:rFonts w:asciiTheme="majorBidi" w:hAnsiTheme="majorBidi" w:cstheme="majorBidi"/>
        </w:rPr>
        <w:t xml:space="preserve"> Table 1</w:t>
      </w:r>
      <w:r>
        <w:rPr>
          <w:rFonts w:asciiTheme="majorBidi" w:hAnsiTheme="majorBidi" w:cstheme="majorBidi"/>
        </w:rPr>
        <w:t>.</w:t>
      </w:r>
    </w:p>
    <w:p w14:paraId="7BE0CEC8" w14:textId="6B0175E5" w:rsidR="00A1682E" w:rsidRDefault="00A1682E" w:rsidP="00A1682E">
      <w:pPr>
        <w:jc w:val="both"/>
        <w:rPr>
          <w:rFonts w:asciiTheme="majorBidi" w:hAnsiTheme="majorBidi" w:cstheme="majorBidi"/>
        </w:rPr>
      </w:pPr>
      <w:r>
        <w:rPr>
          <w:rFonts w:asciiTheme="majorBidi" w:hAnsiTheme="majorBidi" w:cstheme="majorBidi"/>
        </w:rPr>
        <w:t xml:space="preserve"> </w:t>
      </w:r>
    </w:p>
    <w:p w14:paraId="3214C894" w14:textId="24BDA009" w:rsidR="00C86AF4" w:rsidRPr="00303197" w:rsidRDefault="00B3102B" w:rsidP="00B3102B">
      <w:pPr>
        <w:rPr>
          <w:rFonts w:asciiTheme="majorBidi" w:hAnsiTheme="majorBidi" w:cstheme="majorBidi"/>
          <w:sz w:val="16"/>
          <w:szCs w:val="16"/>
        </w:rPr>
      </w:pPr>
      <w:r w:rsidRPr="00303197">
        <w:rPr>
          <w:rFonts w:asciiTheme="majorBidi" w:hAnsiTheme="majorBidi" w:cstheme="majorBidi"/>
          <w:sz w:val="16"/>
          <w:szCs w:val="16"/>
        </w:rPr>
        <w:t>TABLE</w:t>
      </w:r>
      <w:r w:rsidR="00C86AF4" w:rsidRPr="00303197">
        <w:rPr>
          <w:rFonts w:asciiTheme="majorBidi" w:hAnsiTheme="majorBidi" w:cstheme="majorBidi"/>
          <w:sz w:val="16"/>
          <w:szCs w:val="16"/>
        </w:rPr>
        <w:t xml:space="preserve"> </w:t>
      </w:r>
      <w:r w:rsidR="005C1299" w:rsidRPr="00303197">
        <w:rPr>
          <w:rFonts w:asciiTheme="majorBidi" w:hAnsiTheme="majorBidi" w:cstheme="majorBidi"/>
          <w:sz w:val="16"/>
          <w:szCs w:val="16"/>
        </w:rPr>
        <w:t>I.</w:t>
      </w:r>
      <w:r w:rsidR="007D32A4">
        <w:rPr>
          <w:rFonts w:asciiTheme="majorBidi" w:hAnsiTheme="majorBidi" w:cstheme="majorBidi"/>
          <w:sz w:val="16"/>
          <w:szCs w:val="16"/>
        </w:rPr>
        <w:t xml:space="preserve">        </w:t>
      </w:r>
      <w:r w:rsidR="005C1299" w:rsidRPr="00303197">
        <w:rPr>
          <w:rFonts w:asciiTheme="majorBidi" w:hAnsiTheme="majorBidi" w:cstheme="majorBidi"/>
          <w:sz w:val="16"/>
          <w:szCs w:val="16"/>
        </w:rPr>
        <w:t xml:space="preserve"> </w:t>
      </w:r>
      <w:proofErr w:type="gramStart"/>
      <w:r w:rsidR="00CF7BD5" w:rsidRPr="00303197">
        <w:rPr>
          <w:rFonts w:asciiTheme="majorBidi" w:hAnsiTheme="majorBidi" w:cstheme="majorBidi"/>
          <w:sz w:val="16"/>
          <w:szCs w:val="16"/>
        </w:rPr>
        <w:t>Parameters</w:t>
      </w:r>
      <w:proofErr w:type="gramEnd"/>
      <w:r w:rsidR="00CF7BD5" w:rsidRPr="00303197">
        <w:rPr>
          <w:rFonts w:asciiTheme="majorBidi" w:hAnsiTheme="majorBidi" w:cstheme="majorBidi"/>
          <w:sz w:val="16"/>
          <w:szCs w:val="16"/>
        </w:rPr>
        <w:t xml:space="preserve"> description</w:t>
      </w:r>
      <w:r w:rsidR="005C1299" w:rsidRPr="00303197">
        <w:rPr>
          <w:rFonts w:asciiTheme="majorBidi" w:hAnsiTheme="majorBidi" w:cstheme="majorBidi"/>
          <w:sz w:val="16"/>
          <w:szCs w:val="16"/>
        </w:rPr>
        <w:t xml:space="preserve"> </w:t>
      </w:r>
      <w:r w:rsidR="007A4971" w:rsidRPr="00303197">
        <w:rPr>
          <w:rFonts w:asciiTheme="majorBidi" w:hAnsiTheme="majorBidi" w:cstheme="majorBidi"/>
          <w:sz w:val="16"/>
          <w:szCs w:val="16"/>
        </w:rPr>
        <w:t xml:space="preserve"> </w:t>
      </w:r>
    </w:p>
    <w:p w14:paraId="4F3BAC42" w14:textId="77777777" w:rsidR="00CF7BD5" w:rsidRDefault="00CF7BD5" w:rsidP="00B3102B">
      <w:pPr>
        <w:rPr>
          <w:rFonts w:asciiTheme="majorBidi" w:hAnsiTheme="majorBidi" w:cstheme="majorBidi"/>
        </w:rPr>
      </w:pPr>
    </w:p>
    <w:tbl>
      <w:tblPr>
        <w:tblStyle w:val="TableGrid"/>
        <w:tblW w:w="134.40pt" w:type="dxa"/>
        <w:tblInd w:w="49.40pt" w:type="dxa"/>
        <w:tblLook w:firstRow="1" w:lastRow="0" w:firstColumn="1" w:lastColumn="0" w:noHBand="0" w:noVBand="1"/>
      </w:tblPr>
      <w:tblGrid>
        <w:gridCol w:w="1771"/>
        <w:gridCol w:w="917"/>
      </w:tblGrid>
      <w:tr w:rsidR="00DD5AAD" w14:paraId="316EF03E" w14:textId="77777777" w:rsidTr="000526A7">
        <w:trPr>
          <w:trHeight w:val="247"/>
        </w:trPr>
        <w:tc>
          <w:tcPr>
            <w:tcW w:w="106.30pt" w:type="dxa"/>
            <w:vAlign w:val="center"/>
          </w:tcPr>
          <w:p w14:paraId="172E499D" w14:textId="61E5ABC3" w:rsidR="00DD5AAD" w:rsidRPr="00D9527E" w:rsidRDefault="00C67F47" w:rsidP="000526A7">
            <w:pPr>
              <w:rPr>
                <w:rFonts w:asciiTheme="majorBidi" w:hAnsiTheme="majorBidi" w:cstheme="majorBidi"/>
                <w:sz w:val="16"/>
                <w:szCs w:val="16"/>
              </w:rPr>
            </w:pPr>
            <w:r w:rsidRPr="00D9527E">
              <w:rPr>
                <w:rFonts w:asciiTheme="majorBidi" w:hAnsiTheme="majorBidi" w:cstheme="majorBidi"/>
                <w:sz w:val="16"/>
                <w:szCs w:val="16"/>
              </w:rPr>
              <w:t xml:space="preserve">Parameters </w:t>
            </w:r>
            <w:r w:rsidR="000526A7" w:rsidRPr="00D9527E">
              <w:rPr>
                <w:rFonts w:asciiTheme="majorBidi" w:hAnsiTheme="majorBidi" w:cstheme="majorBidi"/>
                <w:sz w:val="16"/>
                <w:szCs w:val="16"/>
              </w:rPr>
              <w:t>Description</w:t>
            </w:r>
          </w:p>
        </w:tc>
        <w:tc>
          <w:tcPr>
            <w:tcW w:w="28.10pt" w:type="dxa"/>
            <w:vAlign w:val="center"/>
          </w:tcPr>
          <w:p w14:paraId="65CAD58A" w14:textId="065E08B3" w:rsidR="00DD5AAD" w:rsidRDefault="00B130BD" w:rsidP="000526A7">
            <w:pPr>
              <w:rPr>
                <w:rFonts w:asciiTheme="majorBidi" w:hAnsiTheme="majorBidi" w:cstheme="majorBidi"/>
                <w:rtl/>
                <w:lang w:bidi="fa-IR"/>
              </w:rPr>
            </w:pPr>
            <w:r>
              <w:rPr>
                <w:rFonts w:asciiTheme="majorBidi" w:hAnsiTheme="majorBidi" w:cstheme="majorBidi"/>
                <w:lang w:bidi="fa-IR"/>
              </w:rPr>
              <w:t xml:space="preserve">Symbols </w:t>
            </w:r>
          </w:p>
        </w:tc>
      </w:tr>
      <w:tr w:rsidR="00DD5AAD" w14:paraId="0F8B3376" w14:textId="77777777" w:rsidTr="000526A7">
        <w:trPr>
          <w:trHeight w:val="247"/>
        </w:trPr>
        <w:tc>
          <w:tcPr>
            <w:tcW w:w="106.30pt" w:type="dxa"/>
            <w:vAlign w:val="center"/>
          </w:tcPr>
          <w:p w14:paraId="06F952DF" w14:textId="42FB36ED" w:rsidR="00DD5AAD" w:rsidRPr="00DD5AAD" w:rsidRDefault="00DD5AAD" w:rsidP="000526A7">
            <w:pPr>
              <w:rPr>
                <w:rFonts w:asciiTheme="majorBidi" w:hAnsiTheme="majorBidi" w:cstheme="majorBidi"/>
                <w:sz w:val="16"/>
                <w:szCs w:val="16"/>
              </w:rPr>
            </w:pPr>
            <w:r w:rsidRPr="00DD5AAD">
              <w:rPr>
                <w:rFonts w:asciiTheme="majorBidi" w:hAnsiTheme="majorBidi" w:cstheme="majorBidi"/>
                <w:sz w:val="16"/>
                <w:szCs w:val="16"/>
              </w:rPr>
              <w:t>Confirmed</w:t>
            </w:r>
          </w:p>
        </w:tc>
        <w:tc>
          <w:tcPr>
            <w:tcW w:w="28.10pt" w:type="dxa"/>
            <w:vAlign w:val="center"/>
          </w:tcPr>
          <w:p w14:paraId="25ECFBF9" w14:textId="47CF1498" w:rsidR="00DD5AAD" w:rsidRPr="00DD5AAD" w:rsidRDefault="00DD5AAD" w:rsidP="000526A7">
            <w:pPr>
              <w:rPr>
                <w:rFonts w:asciiTheme="majorBidi" w:hAnsiTheme="majorBidi" w:cstheme="majorBidi"/>
                <w:sz w:val="16"/>
                <w:szCs w:val="16"/>
              </w:rPr>
            </w:pPr>
            <w:r w:rsidRPr="00DD5AAD">
              <w:rPr>
                <w:rFonts w:asciiTheme="majorBidi" w:hAnsiTheme="majorBidi" w:cstheme="majorBidi"/>
                <w:sz w:val="16"/>
                <w:szCs w:val="16"/>
              </w:rPr>
              <w:t>C</w:t>
            </w:r>
          </w:p>
        </w:tc>
      </w:tr>
      <w:tr w:rsidR="00DD5AAD" w14:paraId="29C323B0" w14:textId="77777777" w:rsidTr="000526A7">
        <w:trPr>
          <w:trHeight w:val="247"/>
        </w:trPr>
        <w:tc>
          <w:tcPr>
            <w:tcW w:w="106.30pt" w:type="dxa"/>
            <w:vAlign w:val="center"/>
          </w:tcPr>
          <w:p w14:paraId="6A41EB97" w14:textId="3A76E8D5" w:rsidR="00DD5AAD" w:rsidRPr="00DD5AAD" w:rsidRDefault="00DD5AAD" w:rsidP="000526A7">
            <w:pPr>
              <w:rPr>
                <w:rFonts w:asciiTheme="majorBidi" w:hAnsiTheme="majorBidi" w:cstheme="majorBidi"/>
                <w:sz w:val="16"/>
                <w:szCs w:val="16"/>
              </w:rPr>
            </w:pPr>
            <w:r w:rsidRPr="00DD5AAD">
              <w:rPr>
                <w:rFonts w:asciiTheme="majorBidi" w:hAnsiTheme="majorBidi" w:cstheme="majorBidi"/>
                <w:sz w:val="16"/>
                <w:szCs w:val="16"/>
              </w:rPr>
              <w:t>Deaths</w:t>
            </w:r>
          </w:p>
        </w:tc>
        <w:tc>
          <w:tcPr>
            <w:tcW w:w="28.10pt" w:type="dxa"/>
            <w:vAlign w:val="center"/>
          </w:tcPr>
          <w:p w14:paraId="7DF7E2C2" w14:textId="6E55E01C" w:rsidR="00DD5AAD" w:rsidRPr="00DD5AAD" w:rsidRDefault="00DD5AAD" w:rsidP="000526A7">
            <w:pPr>
              <w:rPr>
                <w:rFonts w:asciiTheme="majorBidi" w:hAnsiTheme="majorBidi" w:cstheme="majorBidi"/>
                <w:sz w:val="16"/>
                <w:szCs w:val="16"/>
              </w:rPr>
            </w:pPr>
            <w:r w:rsidRPr="00DD5AAD">
              <w:rPr>
                <w:rFonts w:asciiTheme="majorBidi" w:hAnsiTheme="majorBidi" w:cstheme="majorBidi"/>
                <w:sz w:val="16"/>
                <w:szCs w:val="16"/>
              </w:rPr>
              <w:t>D</w:t>
            </w:r>
          </w:p>
        </w:tc>
      </w:tr>
      <w:tr w:rsidR="00DD5AAD" w14:paraId="7FCFDC8E" w14:textId="77777777" w:rsidTr="000526A7">
        <w:trPr>
          <w:trHeight w:val="247"/>
        </w:trPr>
        <w:tc>
          <w:tcPr>
            <w:tcW w:w="106.30pt" w:type="dxa"/>
            <w:vAlign w:val="center"/>
          </w:tcPr>
          <w:p w14:paraId="3E3CF07A" w14:textId="7ECEF8D5" w:rsidR="00DD5AAD" w:rsidRPr="00DD5AAD" w:rsidRDefault="00DD5AAD" w:rsidP="000526A7">
            <w:pPr>
              <w:rPr>
                <w:rFonts w:asciiTheme="majorBidi" w:hAnsiTheme="majorBidi" w:cstheme="majorBidi"/>
                <w:sz w:val="16"/>
                <w:szCs w:val="16"/>
              </w:rPr>
            </w:pPr>
            <w:r w:rsidRPr="00DD5AAD">
              <w:rPr>
                <w:rFonts w:asciiTheme="majorBidi" w:hAnsiTheme="majorBidi" w:cstheme="majorBidi"/>
                <w:sz w:val="16"/>
                <w:szCs w:val="16"/>
              </w:rPr>
              <w:t>Recovered</w:t>
            </w:r>
          </w:p>
        </w:tc>
        <w:tc>
          <w:tcPr>
            <w:tcW w:w="28.10pt" w:type="dxa"/>
            <w:vAlign w:val="center"/>
          </w:tcPr>
          <w:p w14:paraId="42E2547B" w14:textId="6F838AA7" w:rsidR="00DD5AAD" w:rsidRPr="00DD5AAD" w:rsidRDefault="00DD5AAD" w:rsidP="000526A7">
            <w:pPr>
              <w:rPr>
                <w:rFonts w:asciiTheme="majorBidi" w:hAnsiTheme="majorBidi" w:cstheme="majorBidi"/>
                <w:sz w:val="16"/>
                <w:szCs w:val="16"/>
              </w:rPr>
            </w:pPr>
            <w:r w:rsidRPr="00DD5AAD">
              <w:rPr>
                <w:rFonts w:asciiTheme="majorBidi" w:hAnsiTheme="majorBidi" w:cstheme="majorBidi"/>
                <w:sz w:val="16"/>
                <w:szCs w:val="16"/>
              </w:rPr>
              <w:t>R</w:t>
            </w:r>
          </w:p>
        </w:tc>
      </w:tr>
      <w:tr w:rsidR="00DD5AAD" w14:paraId="4941F59C" w14:textId="77777777" w:rsidTr="000526A7">
        <w:trPr>
          <w:trHeight w:val="247"/>
        </w:trPr>
        <w:tc>
          <w:tcPr>
            <w:tcW w:w="106.30pt" w:type="dxa"/>
            <w:vAlign w:val="center"/>
          </w:tcPr>
          <w:p w14:paraId="644D26AD" w14:textId="652D1231" w:rsidR="00DD5AAD" w:rsidRPr="00DD5AAD" w:rsidRDefault="00DD5AAD" w:rsidP="000526A7">
            <w:pPr>
              <w:rPr>
                <w:rFonts w:asciiTheme="majorBidi" w:hAnsiTheme="majorBidi" w:cstheme="majorBidi"/>
                <w:sz w:val="16"/>
                <w:szCs w:val="16"/>
              </w:rPr>
            </w:pPr>
            <w:r w:rsidRPr="00DD5AAD">
              <w:rPr>
                <w:rFonts w:asciiTheme="majorBidi" w:hAnsiTheme="majorBidi" w:cstheme="majorBidi"/>
                <w:sz w:val="16"/>
                <w:szCs w:val="16"/>
              </w:rPr>
              <w:t>Active</w:t>
            </w:r>
          </w:p>
        </w:tc>
        <w:tc>
          <w:tcPr>
            <w:tcW w:w="28.10pt" w:type="dxa"/>
            <w:vAlign w:val="center"/>
          </w:tcPr>
          <w:p w14:paraId="7ED194AF" w14:textId="1F88B277" w:rsidR="00DD5AAD" w:rsidRPr="00DD5AAD" w:rsidRDefault="00DD5AAD" w:rsidP="000526A7">
            <w:pPr>
              <w:rPr>
                <w:rFonts w:asciiTheme="majorBidi" w:hAnsiTheme="majorBidi" w:cstheme="majorBidi"/>
                <w:sz w:val="16"/>
                <w:szCs w:val="16"/>
              </w:rPr>
            </w:pPr>
            <w:r w:rsidRPr="00DD5AAD">
              <w:rPr>
                <w:rFonts w:asciiTheme="majorBidi" w:hAnsiTheme="majorBidi" w:cstheme="majorBidi"/>
                <w:sz w:val="16"/>
                <w:szCs w:val="16"/>
              </w:rPr>
              <w:t>A</w:t>
            </w:r>
          </w:p>
        </w:tc>
      </w:tr>
      <w:tr w:rsidR="00DD5AAD" w14:paraId="46CE562B" w14:textId="77777777" w:rsidTr="000526A7">
        <w:trPr>
          <w:trHeight w:val="247"/>
        </w:trPr>
        <w:tc>
          <w:tcPr>
            <w:tcW w:w="106.30pt" w:type="dxa"/>
            <w:vAlign w:val="center"/>
          </w:tcPr>
          <w:p w14:paraId="02783B37" w14:textId="76E88091" w:rsidR="00DD5AAD" w:rsidRPr="00DD5AAD" w:rsidRDefault="00DD5AAD" w:rsidP="000526A7">
            <w:pPr>
              <w:rPr>
                <w:rFonts w:asciiTheme="majorBidi" w:hAnsiTheme="majorBidi" w:cstheme="majorBidi"/>
                <w:sz w:val="16"/>
                <w:szCs w:val="16"/>
              </w:rPr>
            </w:pPr>
            <w:r w:rsidRPr="00DD5AAD">
              <w:rPr>
                <w:rFonts w:asciiTheme="majorBidi" w:hAnsiTheme="majorBidi" w:cstheme="majorBidi"/>
                <w:sz w:val="16"/>
                <w:szCs w:val="16"/>
              </w:rPr>
              <w:t>New cases</w:t>
            </w:r>
          </w:p>
        </w:tc>
        <w:tc>
          <w:tcPr>
            <w:tcW w:w="28.10pt" w:type="dxa"/>
            <w:vAlign w:val="center"/>
          </w:tcPr>
          <w:p w14:paraId="598462C7" w14:textId="79105CB7" w:rsidR="00DD5AAD" w:rsidRPr="00DD5AAD" w:rsidRDefault="00DD5AAD" w:rsidP="000526A7">
            <w:pPr>
              <w:rPr>
                <w:rFonts w:asciiTheme="majorBidi" w:hAnsiTheme="majorBidi" w:cstheme="majorBidi"/>
                <w:sz w:val="16"/>
                <w:szCs w:val="16"/>
              </w:rPr>
            </w:pPr>
            <w:r w:rsidRPr="00DD5AAD">
              <w:rPr>
                <w:rFonts w:asciiTheme="majorBidi" w:hAnsiTheme="majorBidi" w:cstheme="majorBidi"/>
                <w:sz w:val="16"/>
                <w:szCs w:val="16"/>
              </w:rPr>
              <w:t>NC</w:t>
            </w:r>
          </w:p>
        </w:tc>
      </w:tr>
      <w:tr w:rsidR="00DD5AAD" w14:paraId="4541323D" w14:textId="77777777" w:rsidTr="000526A7">
        <w:trPr>
          <w:trHeight w:val="247"/>
        </w:trPr>
        <w:tc>
          <w:tcPr>
            <w:tcW w:w="106.30pt" w:type="dxa"/>
            <w:vAlign w:val="center"/>
          </w:tcPr>
          <w:p w14:paraId="74CC9359" w14:textId="0D1FC3BC" w:rsidR="00DD5AAD" w:rsidRPr="00DD5AAD" w:rsidRDefault="00DD5AAD" w:rsidP="000526A7">
            <w:pPr>
              <w:rPr>
                <w:rFonts w:asciiTheme="majorBidi" w:hAnsiTheme="majorBidi" w:cstheme="majorBidi"/>
                <w:sz w:val="16"/>
                <w:szCs w:val="16"/>
              </w:rPr>
            </w:pPr>
            <w:r w:rsidRPr="00DD5AAD">
              <w:rPr>
                <w:rFonts w:asciiTheme="majorBidi" w:hAnsiTheme="majorBidi" w:cstheme="majorBidi"/>
                <w:sz w:val="16"/>
                <w:szCs w:val="16"/>
              </w:rPr>
              <w:t>New Deaths</w:t>
            </w:r>
          </w:p>
        </w:tc>
        <w:tc>
          <w:tcPr>
            <w:tcW w:w="28.10pt" w:type="dxa"/>
            <w:vAlign w:val="center"/>
          </w:tcPr>
          <w:p w14:paraId="673DB477" w14:textId="3EFE7F2F" w:rsidR="00DD5AAD" w:rsidRPr="00DD5AAD" w:rsidRDefault="00DD5AAD" w:rsidP="000526A7">
            <w:pPr>
              <w:rPr>
                <w:rFonts w:asciiTheme="majorBidi" w:hAnsiTheme="majorBidi" w:cstheme="majorBidi"/>
                <w:sz w:val="16"/>
                <w:szCs w:val="16"/>
              </w:rPr>
            </w:pPr>
            <w:r w:rsidRPr="00DD5AAD">
              <w:rPr>
                <w:rFonts w:asciiTheme="majorBidi" w:hAnsiTheme="majorBidi" w:cstheme="majorBidi"/>
                <w:sz w:val="16"/>
                <w:szCs w:val="16"/>
              </w:rPr>
              <w:t>ND</w:t>
            </w:r>
          </w:p>
        </w:tc>
      </w:tr>
      <w:tr w:rsidR="00DD5AAD" w14:paraId="0076D9E4" w14:textId="77777777" w:rsidTr="000526A7">
        <w:trPr>
          <w:trHeight w:val="247"/>
        </w:trPr>
        <w:tc>
          <w:tcPr>
            <w:tcW w:w="106.30pt" w:type="dxa"/>
            <w:vAlign w:val="center"/>
          </w:tcPr>
          <w:p w14:paraId="3C9144E4" w14:textId="16A4C649" w:rsidR="00DD5AAD" w:rsidRPr="00DD5AAD" w:rsidRDefault="00DD5AAD" w:rsidP="000526A7">
            <w:pPr>
              <w:rPr>
                <w:rFonts w:asciiTheme="majorBidi" w:hAnsiTheme="majorBidi" w:cstheme="majorBidi"/>
                <w:sz w:val="16"/>
                <w:szCs w:val="16"/>
              </w:rPr>
            </w:pPr>
            <w:r w:rsidRPr="00DD5AAD">
              <w:rPr>
                <w:rFonts w:asciiTheme="majorBidi" w:hAnsiTheme="majorBidi" w:cstheme="majorBidi"/>
                <w:sz w:val="16"/>
                <w:szCs w:val="16"/>
              </w:rPr>
              <w:t>New recovered</w:t>
            </w:r>
          </w:p>
        </w:tc>
        <w:tc>
          <w:tcPr>
            <w:tcW w:w="28.10pt" w:type="dxa"/>
            <w:vAlign w:val="center"/>
          </w:tcPr>
          <w:p w14:paraId="2C0CC1E3" w14:textId="7E4C9F65" w:rsidR="00DD5AAD" w:rsidRPr="00DD5AAD" w:rsidRDefault="00DD5AAD" w:rsidP="000526A7">
            <w:pPr>
              <w:rPr>
                <w:rFonts w:asciiTheme="majorBidi" w:hAnsiTheme="majorBidi" w:cstheme="majorBidi"/>
                <w:sz w:val="16"/>
                <w:szCs w:val="16"/>
              </w:rPr>
            </w:pPr>
            <w:r w:rsidRPr="00DD5AAD">
              <w:rPr>
                <w:rFonts w:asciiTheme="majorBidi" w:hAnsiTheme="majorBidi" w:cstheme="majorBidi"/>
                <w:sz w:val="16"/>
                <w:szCs w:val="16"/>
              </w:rPr>
              <w:t>NR</w:t>
            </w:r>
          </w:p>
        </w:tc>
      </w:tr>
    </w:tbl>
    <w:p w14:paraId="013D0759" w14:textId="2563A73D" w:rsidR="00A1682E" w:rsidRPr="00A1682E" w:rsidRDefault="00A1682E" w:rsidP="00A1682E">
      <w:pPr>
        <w:jc w:val="both"/>
        <w:rPr>
          <w:rFonts w:asciiTheme="majorBidi" w:hAnsiTheme="majorBidi" w:cstheme="majorBidi"/>
        </w:rPr>
      </w:pPr>
    </w:p>
    <w:p w14:paraId="0ECDB4BE" w14:textId="0783B10C" w:rsidR="00A1682E" w:rsidRPr="00303197" w:rsidRDefault="00DA16DA" w:rsidP="003066A8">
      <w:pPr>
        <w:pStyle w:val="BodyText"/>
        <w:ind w:start="7.10pt" w:firstLine="0pt"/>
        <w:jc w:val="center"/>
        <w:rPr>
          <w:sz w:val="16"/>
          <w:szCs w:val="16"/>
          <w:lang w:val="en-US"/>
        </w:rPr>
      </w:pPr>
      <w:r w:rsidRPr="00303197">
        <w:rPr>
          <w:sz w:val="16"/>
          <w:szCs w:val="16"/>
          <w:lang w:val="en-US"/>
        </w:rPr>
        <w:t>TABLE II.</w:t>
      </w:r>
      <w:r w:rsidR="007D32A4">
        <w:rPr>
          <w:sz w:val="16"/>
          <w:szCs w:val="16"/>
          <w:lang w:val="en-US"/>
        </w:rPr>
        <w:t xml:space="preserve">          </w:t>
      </w:r>
      <w:r w:rsidR="00BF021A" w:rsidRPr="00303197">
        <w:rPr>
          <w:sz w:val="16"/>
          <w:szCs w:val="16"/>
          <w:lang w:val="en-US"/>
        </w:rPr>
        <w:t xml:space="preserve"> </w:t>
      </w:r>
      <w:r w:rsidR="004765C5" w:rsidRPr="00303197">
        <w:rPr>
          <w:rFonts w:asciiTheme="majorBidi" w:hAnsiTheme="majorBidi" w:cstheme="majorBidi"/>
          <w:sz w:val="16"/>
          <w:szCs w:val="16"/>
        </w:rPr>
        <w:t>COVID-19 Dataset</w:t>
      </w:r>
    </w:p>
    <w:tbl>
      <w:tblPr>
        <w:tblStyle w:val="TableGrid"/>
        <w:tblpPr w:leftFromText="180" w:rightFromText="180" w:vertAnchor="text" w:horzAnchor="page" w:tblpX="6428" w:tblpY="199"/>
        <w:tblW w:w="276.20pt" w:type="dxa"/>
        <w:tblLayout w:type="fixed"/>
        <w:tblLook w:firstRow="0" w:lastRow="0" w:firstColumn="0" w:lastColumn="0" w:noHBand="0" w:noVBand="0"/>
      </w:tblPr>
      <w:tblGrid>
        <w:gridCol w:w="1129"/>
        <w:gridCol w:w="709"/>
        <w:gridCol w:w="567"/>
        <w:gridCol w:w="851"/>
        <w:gridCol w:w="567"/>
        <w:gridCol w:w="567"/>
        <w:gridCol w:w="567"/>
        <w:gridCol w:w="567"/>
      </w:tblGrid>
      <w:tr w:rsidR="005775A5" w:rsidRPr="00B3102B" w14:paraId="2D98FB08" w14:textId="77777777" w:rsidTr="00D36064">
        <w:trPr>
          <w:trHeight w:val="290"/>
        </w:trPr>
        <w:tc>
          <w:tcPr>
            <w:tcW w:w="56.45pt" w:type="dxa"/>
            <w:vAlign w:val="center"/>
          </w:tcPr>
          <w:p w14:paraId="325C6F75"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Country</w:t>
            </w:r>
          </w:p>
        </w:tc>
        <w:tc>
          <w:tcPr>
            <w:tcW w:w="35.45pt" w:type="dxa"/>
            <w:vAlign w:val="center"/>
          </w:tcPr>
          <w:p w14:paraId="1F2CA922" w14:textId="5D753EA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C</w:t>
            </w:r>
          </w:p>
        </w:tc>
        <w:tc>
          <w:tcPr>
            <w:tcW w:w="28.35pt" w:type="dxa"/>
            <w:vAlign w:val="center"/>
          </w:tcPr>
          <w:p w14:paraId="0F6137B9" w14:textId="75F17C4F"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D</w:t>
            </w:r>
          </w:p>
        </w:tc>
        <w:tc>
          <w:tcPr>
            <w:tcW w:w="42.55pt" w:type="dxa"/>
            <w:vAlign w:val="center"/>
          </w:tcPr>
          <w:p w14:paraId="1FA37ACB"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R</w:t>
            </w:r>
          </w:p>
        </w:tc>
        <w:tc>
          <w:tcPr>
            <w:tcW w:w="28.35pt" w:type="dxa"/>
            <w:vAlign w:val="center"/>
          </w:tcPr>
          <w:p w14:paraId="5DAA7544"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A</w:t>
            </w:r>
          </w:p>
        </w:tc>
        <w:tc>
          <w:tcPr>
            <w:tcW w:w="28.35pt" w:type="dxa"/>
            <w:vAlign w:val="center"/>
          </w:tcPr>
          <w:p w14:paraId="6F61A265"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NC</w:t>
            </w:r>
          </w:p>
        </w:tc>
        <w:tc>
          <w:tcPr>
            <w:tcW w:w="28.35pt" w:type="dxa"/>
            <w:vAlign w:val="center"/>
          </w:tcPr>
          <w:p w14:paraId="0F9FDDBA"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ND</w:t>
            </w:r>
          </w:p>
        </w:tc>
        <w:tc>
          <w:tcPr>
            <w:tcW w:w="28.35pt" w:type="dxa"/>
            <w:vAlign w:val="center"/>
          </w:tcPr>
          <w:p w14:paraId="0309E4BE"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NR</w:t>
            </w:r>
          </w:p>
        </w:tc>
      </w:tr>
      <w:tr w:rsidR="005775A5" w:rsidRPr="00B3102B" w14:paraId="79BEA3EF" w14:textId="77777777" w:rsidTr="00D36064">
        <w:trPr>
          <w:trHeight w:val="290"/>
        </w:trPr>
        <w:tc>
          <w:tcPr>
            <w:tcW w:w="56.45pt" w:type="dxa"/>
            <w:vAlign w:val="center"/>
          </w:tcPr>
          <w:p w14:paraId="60E3299D"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Afghanistan</w:t>
            </w:r>
          </w:p>
        </w:tc>
        <w:tc>
          <w:tcPr>
            <w:tcW w:w="35.45pt" w:type="dxa"/>
            <w:vAlign w:val="center"/>
          </w:tcPr>
          <w:p w14:paraId="05C0565D"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36263</w:t>
            </w:r>
          </w:p>
        </w:tc>
        <w:tc>
          <w:tcPr>
            <w:tcW w:w="28.35pt" w:type="dxa"/>
            <w:vAlign w:val="center"/>
          </w:tcPr>
          <w:p w14:paraId="3EBDD798"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1269</w:t>
            </w:r>
          </w:p>
        </w:tc>
        <w:tc>
          <w:tcPr>
            <w:tcW w:w="42.55pt" w:type="dxa"/>
            <w:vAlign w:val="center"/>
          </w:tcPr>
          <w:p w14:paraId="1404C9B3"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25198</w:t>
            </w:r>
          </w:p>
        </w:tc>
        <w:tc>
          <w:tcPr>
            <w:tcW w:w="28.35pt" w:type="dxa"/>
            <w:vAlign w:val="center"/>
          </w:tcPr>
          <w:p w14:paraId="16BA8596"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9796</w:t>
            </w:r>
          </w:p>
        </w:tc>
        <w:tc>
          <w:tcPr>
            <w:tcW w:w="28.35pt" w:type="dxa"/>
            <w:vAlign w:val="center"/>
          </w:tcPr>
          <w:p w14:paraId="0CA38FC1"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106</w:t>
            </w:r>
          </w:p>
        </w:tc>
        <w:tc>
          <w:tcPr>
            <w:tcW w:w="28.35pt" w:type="dxa"/>
            <w:vAlign w:val="center"/>
          </w:tcPr>
          <w:p w14:paraId="79CEA4CB"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10</w:t>
            </w:r>
          </w:p>
        </w:tc>
        <w:tc>
          <w:tcPr>
            <w:tcW w:w="28.35pt" w:type="dxa"/>
            <w:vAlign w:val="center"/>
          </w:tcPr>
          <w:p w14:paraId="0794FD1B"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18</w:t>
            </w:r>
          </w:p>
        </w:tc>
      </w:tr>
      <w:tr w:rsidR="005775A5" w:rsidRPr="00B3102B" w14:paraId="673884BF" w14:textId="77777777" w:rsidTr="00D36064">
        <w:trPr>
          <w:trHeight w:val="290"/>
        </w:trPr>
        <w:tc>
          <w:tcPr>
            <w:tcW w:w="56.45pt" w:type="dxa"/>
            <w:vAlign w:val="center"/>
          </w:tcPr>
          <w:p w14:paraId="21A411B2"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Albania</w:t>
            </w:r>
          </w:p>
        </w:tc>
        <w:tc>
          <w:tcPr>
            <w:tcW w:w="35.45pt" w:type="dxa"/>
            <w:vAlign w:val="center"/>
          </w:tcPr>
          <w:p w14:paraId="2E479588"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4880</w:t>
            </w:r>
          </w:p>
        </w:tc>
        <w:tc>
          <w:tcPr>
            <w:tcW w:w="28.35pt" w:type="dxa"/>
            <w:vAlign w:val="center"/>
          </w:tcPr>
          <w:p w14:paraId="0B406145"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144</w:t>
            </w:r>
          </w:p>
        </w:tc>
        <w:tc>
          <w:tcPr>
            <w:tcW w:w="42.55pt" w:type="dxa"/>
            <w:vAlign w:val="center"/>
          </w:tcPr>
          <w:p w14:paraId="3FE045E5"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2745</w:t>
            </w:r>
          </w:p>
        </w:tc>
        <w:tc>
          <w:tcPr>
            <w:tcW w:w="28.35pt" w:type="dxa"/>
            <w:vAlign w:val="center"/>
          </w:tcPr>
          <w:p w14:paraId="19E63404"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1991</w:t>
            </w:r>
          </w:p>
        </w:tc>
        <w:tc>
          <w:tcPr>
            <w:tcW w:w="28.35pt" w:type="dxa"/>
            <w:vAlign w:val="center"/>
          </w:tcPr>
          <w:p w14:paraId="2F663E6B"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117</w:t>
            </w:r>
          </w:p>
        </w:tc>
        <w:tc>
          <w:tcPr>
            <w:tcW w:w="28.35pt" w:type="dxa"/>
            <w:vAlign w:val="center"/>
          </w:tcPr>
          <w:p w14:paraId="007554DC"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6</w:t>
            </w:r>
          </w:p>
        </w:tc>
        <w:tc>
          <w:tcPr>
            <w:tcW w:w="28.35pt" w:type="dxa"/>
            <w:vAlign w:val="center"/>
          </w:tcPr>
          <w:p w14:paraId="30452210"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63</w:t>
            </w:r>
          </w:p>
        </w:tc>
      </w:tr>
      <w:tr w:rsidR="005775A5" w:rsidRPr="00B3102B" w14:paraId="1945AB31" w14:textId="77777777" w:rsidTr="00D36064">
        <w:trPr>
          <w:trHeight w:val="290"/>
        </w:trPr>
        <w:tc>
          <w:tcPr>
            <w:tcW w:w="56.45pt" w:type="dxa"/>
            <w:vAlign w:val="center"/>
          </w:tcPr>
          <w:p w14:paraId="7E497CEB"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Algeria</w:t>
            </w:r>
          </w:p>
        </w:tc>
        <w:tc>
          <w:tcPr>
            <w:tcW w:w="35.45pt" w:type="dxa"/>
            <w:vAlign w:val="center"/>
          </w:tcPr>
          <w:p w14:paraId="644A50AF"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27973</w:t>
            </w:r>
          </w:p>
        </w:tc>
        <w:tc>
          <w:tcPr>
            <w:tcW w:w="28.35pt" w:type="dxa"/>
            <w:vAlign w:val="center"/>
          </w:tcPr>
          <w:p w14:paraId="12063998"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1163</w:t>
            </w:r>
          </w:p>
        </w:tc>
        <w:tc>
          <w:tcPr>
            <w:tcW w:w="42.55pt" w:type="dxa"/>
            <w:vAlign w:val="center"/>
          </w:tcPr>
          <w:p w14:paraId="13DC44E7"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18837</w:t>
            </w:r>
          </w:p>
        </w:tc>
        <w:tc>
          <w:tcPr>
            <w:tcW w:w="28.35pt" w:type="dxa"/>
            <w:vAlign w:val="center"/>
          </w:tcPr>
          <w:p w14:paraId="044C0CBE"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7973</w:t>
            </w:r>
          </w:p>
        </w:tc>
        <w:tc>
          <w:tcPr>
            <w:tcW w:w="28.35pt" w:type="dxa"/>
            <w:vAlign w:val="center"/>
          </w:tcPr>
          <w:p w14:paraId="749178B0"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616</w:t>
            </w:r>
          </w:p>
        </w:tc>
        <w:tc>
          <w:tcPr>
            <w:tcW w:w="28.35pt" w:type="dxa"/>
            <w:vAlign w:val="center"/>
          </w:tcPr>
          <w:p w14:paraId="0BCFE377"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8</w:t>
            </w:r>
          </w:p>
        </w:tc>
        <w:tc>
          <w:tcPr>
            <w:tcW w:w="28.35pt" w:type="dxa"/>
            <w:vAlign w:val="center"/>
          </w:tcPr>
          <w:p w14:paraId="4155F285"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749</w:t>
            </w:r>
          </w:p>
        </w:tc>
      </w:tr>
      <w:tr w:rsidR="005775A5" w:rsidRPr="00B3102B" w14:paraId="11191A33" w14:textId="77777777" w:rsidTr="00D36064">
        <w:trPr>
          <w:trHeight w:val="290"/>
        </w:trPr>
        <w:tc>
          <w:tcPr>
            <w:tcW w:w="56.45pt" w:type="dxa"/>
            <w:vAlign w:val="center"/>
          </w:tcPr>
          <w:p w14:paraId="20C5263C"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Andorra</w:t>
            </w:r>
          </w:p>
        </w:tc>
        <w:tc>
          <w:tcPr>
            <w:tcW w:w="35.45pt" w:type="dxa"/>
            <w:vAlign w:val="center"/>
          </w:tcPr>
          <w:p w14:paraId="46587E73"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907</w:t>
            </w:r>
          </w:p>
        </w:tc>
        <w:tc>
          <w:tcPr>
            <w:tcW w:w="28.35pt" w:type="dxa"/>
            <w:vAlign w:val="center"/>
          </w:tcPr>
          <w:p w14:paraId="4BF7D386"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52</w:t>
            </w:r>
          </w:p>
        </w:tc>
        <w:tc>
          <w:tcPr>
            <w:tcW w:w="42.55pt" w:type="dxa"/>
            <w:vAlign w:val="center"/>
          </w:tcPr>
          <w:p w14:paraId="7D7A9C09"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803</w:t>
            </w:r>
          </w:p>
        </w:tc>
        <w:tc>
          <w:tcPr>
            <w:tcW w:w="28.35pt" w:type="dxa"/>
            <w:vAlign w:val="center"/>
          </w:tcPr>
          <w:p w14:paraId="63C0F5BC"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52</w:t>
            </w:r>
          </w:p>
        </w:tc>
        <w:tc>
          <w:tcPr>
            <w:tcW w:w="28.35pt" w:type="dxa"/>
            <w:vAlign w:val="center"/>
          </w:tcPr>
          <w:p w14:paraId="7CA01FDC"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10</w:t>
            </w:r>
          </w:p>
        </w:tc>
        <w:tc>
          <w:tcPr>
            <w:tcW w:w="28.35pt" w:type="dxa"/>
            <w:vAlign w:val="center"/>
          </w:tcPr>
          <w:p w14:paraId="25F330B6"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0</w:t>
            </w:r>
          </w:p>
        </w:tc>
        <w:tc>
          <w:tcPr>
            <w:tcW w:w="28.35pt" w:type="dxa"/>
            <w:vAlign w:val="center"/>
          </w:tcPr>
          <w:p w14:paraId="7DA07E45"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0</w:t>
            </w:r>
          </w:p>
        </w:tc>
      </w:tr>
      <w:tr w:rsidR="005775A5" w:rsidRPr="00B3102B" w14:paraId="79721BC4" w14:textId="77777777" w:rsidTr="00D36064">
        <w:trPr>
          <w:trHeight w:val="290"/>
        </w:trPr>
        <w:tc>
          <w:tcPr>
            <w:tcW w:w="56.45pt" w:type="dxa"/>
            <w:vAlign w:val="center"/>
          </w:tcPr>
          <w:p w14:paraId="0B0ED732"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Angola</w:t>
            </w:r>
          </w:p>
        </w:tc>
        <w:tc>
          <w:tcPr>
            <w:tcW w:w="35.45pt" w:type="dxa"/>
            <w:vAlign w:val="center"/>
          </w:tcPr>
          <w:p w14:paraId="53624346"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950</w:t>
            </w:r>
          </w:p>
        </w:tc>
        <w:tc>
          <w:tcPr>
            <w:tcW w:w="28.35pt" w:type="dxa"/>
            <w:vAlign w:val="center"/>
          </w:tcPr>
          <w:p w14:paraId="7BBBB16A"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41</w:t>
            </w:r>
          </w:p>
        </w:tc>
        <w:tc>
          <w:tcPr>
            <w:tcW w:w="42.55pt" w:type="dxa"/>
            <w:vAlign w:val="center"/>
          </w:tcPr>
          <w:p w14:paraId="6A92194E"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242</w:t>
            </w:r>
          </w:p>
        </w:tc>
        <w:tc>
          <w:tcPr>
            <w:tcW w:w="28.35pt" w:type="dxa"/>
            <w:vAlign w:val="center"/>
          </w:tcPr>
          <w:p w14:paraId="01E1B176"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667</w:t>
            </w:r>
          </w:p>
        </w:tc>
        <w:tc>
          <w:tcPr>
            <w:tcW w:w="28.35pt" w:type="dxa"/>
            <w:vAlign w:val="center"/>
          </w:tcPr>
          <w:p w14:paraId="4A61B377"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18</w:t>
            </w:r>
          </w:p>
        </w:tc>
        <w:tc>
          <w:tcPr>
            <w:tcW w:w="28.35pt" w:type="dxa"/>
            <w:vAlign w:val="center"/>
          </w:tcPr>
          <w:p w14:paraId="212EAD88"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1</w:t>
            </w:r>
          </w:p>
        </w:tc>
        <w:tc>
          <w:tcPr>
            <w:tcW w:w="28.35pt" w:type="dxa"/>
            <w:vAlign w:val="center"/>
          </w:tcPr>
          <w:p w14:paraId="16C407F6"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0</w:t>
            </w:r>
          </w:p>
        </w:tc>
      </w:tr>
      <w:tr w:rsidR="005775A5" w:rsidRPr="00B3102B" w14:paraId="157AE4F7" w14:textId="77777777" w:rsidTr="00D36064">
        <w:trPr>
          <w:trHeight w:val="227"/>
        </w:trPr>
        <w:tc>
          <w:tcPr>
            <w:tcW w:w="56.45pt" w:type="dxa"/>
            <w:vAlign w:val="center"/>
          </w:tcPr>
          <w:p w14:paraId="29A01F46" w14:textId="4C3AD544"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Antigua</w:t>
            </w:r>
          </w:p>
        </w:tc>
        <w:tc>
          <w:tcPr>
            <w:tcW w:w="35.45pt" w:type="dxa"/>
            <w:vAlign w:val="center"/>
          </w:tcPr>
          <w:p w14:paraId="7EDC77A6"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86</w:t>
            </w:r>
          </w:p>
        </w:tc>
        <w:tc>
          <w:tcPr>
            <w:tcW w:w="28.35pt" w:type="dxa"/>
            <w:vAlign w:val="center"/>
          </w:tcPr>
          <w:p w14:paraId="6AE7167C"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3</w:t>
            </w:r>
          </w:p>
        </w:tc>
        <w:tc>
          <w:tcPr>
            <w:tcW w:w="42.55pt" w:type="dxa"/>
            <w:vAlign w:val="center"/>
          </w:tcPr>
          <w:p w14:paraId="3E568490"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65</w:t>
            </w:r>
          </w:p>
        </w:tc>
        <w:tc>
          <w:tcPr>
            <w:tcW w:w="28.35pt" w:type="dxa"/>
            <w:vAlign w:val="center"/>
          </w:tcPr>
          <w:p w14:paraId="18286959"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18</w:t>
            </w:r>
          </w:p>
        </w:tc>
        <w:tc>
          <w:tcPr>
            <w:tcW w:w="28.35pt" w:type="dxa"/>
            <w:vAlign w:val="center"/>
          </w:tcPr>
          <w:p w14:paraId="615E376C"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4</w:t>
            </w:r>
          </w:p>
        </w:tc>
        <w:tc>
          <w:tcPr>
            <w:tcW w:w="28.35pt" w:type="dxa"/>
            <w:vAlign w:val="center"/>
          </w:tcPr>
          <w:p w14:paraId="76811DFF"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0</w:t>
            </w:r>
          </w:p>
        </w:tc>
        <w:tc>
          <w:tcPr>
            <w:tcW w:w="28.35pt" w:type="dxa"/>
            <w:vAlign w:val="center"/>
          </w:tcPr>
          <w:p w14:paraId="5268B1D4"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5</w:t>
            </w:r>
          </w:p>
        </w:tc>
      </w:tr>
      <w:tr w:rsidR="005775A5" w:rsidRPr="00B3102B" w14:paraId="0DD90AE0" w14:textId="77777777" w:rsidTr="00D36064">
        <w:trPr>
          <w:trHeight w:val="290"/>
        </w:trPr>
        <w:tc>
          <w:tcPr>
            <w:tcW w:w="56.45pt" w:type="dxa"/>
            <w:vAlign w:val="center"/>
          </w:tcPr>
          <w:p w14:paraId="26AE8E21"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Armenia</w:t>
            </w:r>
          </w:p>
        </w:tc>
        <w:tc>
          <w:tcPr>
            <w:tcW w:w="35.45pt" w:type="dxa"/>
            <w:vAlign w:val="center"/>
          </w:tcPr>
          <w:p w14:paraId="118F5CE3"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37390</w:t>
            </w:r>
          </w:p>
        </w:tc>
        <w:tc>
          <w:tcPr>
            <w:tcW w:w="28.35pt" w:type="dxa"/>
            <w:vAlign w:val="center"/>
          </w:tcPr>
          <w:p w14:paraId="43EB1C39"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711</w:t>
            </w:r>
          </w:p>
        </w:tc>
        <w:tc>
          <w:tcPr>
            <w:tcW w:w="42.55pt" w:type="dxa"/>
            <w:vAlign w:val="center"/>
          </w:tcPr>
          <w:p w14:paraId="2DA6938B"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26665</w:t>
            </w:r>
          </w:p>
        </w:tc>
        <w:tc>
          <w:tcPr>
            <w:tcW w:w="28.35pt" w:type="dxa"/>
            <w:vAlign w:val="center"/>
          </w:tcPr>
          <w:p w14:paraId="6A77175B"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10014</w:t>
            </w:r>
          </w:p>
        </w:tc>
        <w:tc>
          <w:tcPr>
            <w:tcW w:w="28.35pt" w:type="dxa"/>
            <w:vAlign w:val="center"/>
          </w:tcPr>
          <w:p w14:paraId="75C7F26B"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73</w:t>
            </w:r>
          </w:p>
        </w:tc>
        <w:tc>
          <w:tcPr>
            <w:tcW w:w="28.35pt" w:type="dxa"/>
            <w:vAlign w:val="center"/>
          </w:tcPr>
          <w:p w14:paraId="12ABF673"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6</w:t>
            </w:r>
          </w:p>
        </w:tc>
        <w:tc>
          <w:tcPr>
            <w:tcW w:w="28.35pt" w:type="dxa"/>
            <w:vAlign w:val="center"/>
          </w:tcPr>
          <w:p w14:paraId="6A1A4BC1"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187</w:t>
            </w:r>
          </w:p>
        </w:tc>
      </w:tr>
      <w:tr w:rsidR="005775A5" w:rsidRPr="00B3102B" w14:paraId="66BCFC47" w14:textId="77777777" w:rsidTr="00D36064">
        <w:trPr>
          <w:trHeight w:val="290"/>
        </w:trPr>
        <w:tc>
          <w:tcPr>
            <w:tcW w:w="56.45pt" w:type="dxa"/>
            <w:vAlign w:val="center"/>
          </w:tcPr>
          <w:p w14:paraId="5A82EC18"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Australia</w:t>
            </w:r>
          </w:p>
        </w:tc>
        <w:tc>
          <w:tcPr>
            <w:tcW w:w="35.45pt" w:type="dxa"/>
            <w:vAlign w:val="center"/>
          </w:tcPr>
          <w:p w14:paraId="6BA841D0"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15303</w:t>
            </w:r>
          </w:p>
        </w:tc>
        <w:tc>
          <w:tcPr>
            <w:tcW w:w="28.35pt" w:type="dxa"/>
            <w:vAlign w:val="center"/>
          </w:tcPr>
          <w:p w14:paraId="30F1B463"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167</w:t>
            </w:r>
          </w:p>
        </w:tc>
        <w:tc>
          <w:tcPr>
            <w:tcW w:w="42.55pt" w:type="dxa"/>
            <w:vAlign w:val="center"/>
          </w:tcPr>
          <w:p w14:paraId="43A1FC20"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9311</w:t>
            </w:r>
          </w:p>
        </w:tc>
        <w:tc>
          <w:tcPr>
            <w:tcW w:w="28.35pt" w:type="dxa"/>
            <w:vAlign w:val="center"/>
          </w:tcPr>
          <w:p w14:paraId="38524060"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5825</w:t>
            </w:r>
          </w:p>
        </w:tc>
        <w:tc>
          <w:tcPr>
            <w:tcW w:w="28.35pt" w:type="dxa"/>
            <w:vAlign w:val="center"/>
          </w:tcPr>
          <w:p w14:paraId="467C7A2B"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368</w:t>
            </w:r>
          </w:p>
        </w:tc>
        <w:tc>
          <w:tcPr>
            <w:tcW w:w="28.35pt" w:type="dxa"/>
            <w:vAlign w:val="center"/>
          </w:tcPr>
          <w:p w14:paraId="30678E8D"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6</w:t>
            </w:r>
          </w:p>
        </w:tc>
        <w:tc>
          <w:tcPr>
            <w:tcW w:w="28.35pt" w:type="dxa"/>
            <w:vAlign w:val="center"/>
          </w:tcPr>
          <w:p w14:paraId="0FD48347"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137</w:t>
            </w:r>
          </w:p>
        </w:tc>
      </w:tr>
      <w:tr w:rsidR="005775A5" w:rsidRPr="00B3102B" w14:paraId="125EB003" w14:textId="77777777" w:rsidTr="00D36064">
        <w:trPr>
          <w:trHeight w:val="290"/>
        </w:trPr>
        <w:tc>
          <w:tcPr>
            <w:tcW w:w="56.45pt" w:type="dxa"/>
            <w:vAlign w:val="center"/>
          </w:tcPr>
          <w:p w14:paraId="7B27268D"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Austria</w:t>
            </w:r>
          </w:p>
        </w:tc>
        <w:tc>
          <w:tcPr>
            <w:tcW w:w="35.45pt" w:type="dxa"/>
            <w:vAlign w:val="center"/>
          </w:tcPr>
          <w:p w14:paraId="27FEEB9B"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20558</w:t>
            </w:r>
          </w:p>
        </w:tc>
        <w:tc>
          <w:tcPr>
            <w:tcW w:w="28.35pt" w:type="dxa"/>
            <w:vAlign w:val="center"/>
          </w:tcPr>
          <w:p w14:paraId="79A160DD"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713</w:t>
            </w:r>
          </w:p>
        </w:tc>
        <w:tc>
          <w:tcPr>
            <w:tcW w:w="42.55pt" w:type="dxa"/>
            <w:vAlign w:val="center"/>
          </w:tcPr>
          <w:p w14:paraId="3F0DEA08"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18246</w:t>
            </w:r>
          </w:p>
        </w:tc>
        <w:tc>
          <w:tcPr>
            <w:tcW w:w="28.35pt" w:type="dxa"/>
            <w:vAlign w:val="center"/>
          </w:tcPr>
          <w:p w14:paraId="13D8168A"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1599</w:t>
            </w:r>
          </w:p>
        </w:tc>
        <w:tc>
          <w:tcPr>
            <w:tcW w:w="28.35pt" w:type="dxa"/>
            <w:vAlign w:val="center"/>
          </w:tcPr>
          <w:p w14:paraId="63E5799B"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86</w:t>
            </w:r>
          </w:p>
        </w:tc>
        <w:tc>
          <w:tcPr>
            <w:tcW w:w="28.35pt" w:type="dxa"/>
            <w:vAlign w:val="center"/>
          </w:tcPr>
          <w:p w14:paraId="75772877"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1</w:t>
            </w:r>
          </w:p>
        </w:tc>
        <w:tc>
          <w:tcPr>
            <w:tcW w:w="28.35pt" w:type="dxa"/>
            <w:vAlign w:val="center"/>
          </w:tcPr>
          <w:p w14:paraId="7758526A"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37</w:t>
            </w:r>
          </w:p>
        </w:tc>
      </w:tr>
      <w:tr w:rsidR="005775A5" w:rsidRPr="00B3102B" w14:paraId="75E79830" w14:textId="77777777" w:rsidTr="00D36064">
        <w:trPr>
          <w:trHeight w:val="162"/>
        </w:trPr>
        <w:tc>
          <w:tcPr>
            <w:tcW w:w="56.45pt" w:type="dxa"/>
            <w:vAlign w:val="center"/>
          </w:tcPr>
          <w:p w14:paraId="55930E2C"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Azerbaijan</w:t>
            </w:r>
          </w:p>
        </w:tc>
        <w:tc>
          <w:tcPr>
            <w:tcW w:w="35.45pt" w:type="dxa"/>
            <w:vAlign w:val="center"/>
          </w:tcPr>
          <w:p w14:paraId="059398D6"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30446</w:t>
            </w:r>
          </w:p>
        </w:tc>
        <w:tc>
          <w:tcPr>
            <w:tcW w:w="28.35pt" w:type="dxa"/>
            <w:vAlign w:val="center"/>
          </w:tcPr>
          <w:p w14:paraId="0A5AFDF9"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423</w:t>
            </w:r>
          </w:p>
        </w:tc>
        <w:tc>
          <w:tcPr>
            <w:tcW w:w="42.55pt" w:type="dxa"/>
            <w:vAlign w:val="center"/>
          </w:tcPr>
          <w:p w14:paraId="5FCDDDB9"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23242</w:t>
            </w:r>
          </w:p>
        </w:tc>
        <w:tc>
          <w:tcPr>
            <w:tcW w:w="28.35pt" w:type="dxa"/>
            <w:vAlign w:val="center"/>
          </w:tcPr>
          <w:p w14:paraId="77BFD8BF"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6781</w:t>
            </w:r>
          </w:p>
        </w:tc>
        <w:tc>
          <w:tcPr>
            <w:tcW w:w="28.35pt" w:type="dxa"/>
            <w:vAlign w:val="center"/>
          </w:tcPr>
          <w:p w14:paraId="15EB0FB9"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396</w:t>
            </w:r>
          </w:p>
        </w:tc>
        <w:tc>
          <w:tcPr>
            <w:tcW w:w="28.35pt" w:type="dxa"/>
            <w:vAlign w:val="center"/>
          </w:tcPr>
          <w:p w14:paraId="75C6FB41"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6</w:t>
            </w:r>
          </w:p>
        </w:tc>
        <w:tc>
          <w:tcPr>
            <w:tcW w:w="28.35pt" w:type="dxa"/>
            <w:vAlign w:val="center"/>
          </w:tcPr>
          <w:p w14:paraId="6DA1DEA7" w14:textId="77777777" w:rsidR="005775A5" w:rsidRPr="00B3102B" w:rsidRDefault="005775A5" w:rsidP="00D36064">
            <w:pPr>
              <w:autoSpaceDE w:val="0"/>
              <w:autoSpaceDN w:val="0"/>
              <w:adjustRightInd w:val="0"/>
              <w:rPr>
                <w:rFonts w:asciiTheme="majorBidi" w:hAnsiTheme="majorBidi" w:cstheme="majorBidi"/>
                <w:color w:val="000000"/>
                <w:sz w:val="16"/>
                <w:szCs w:val="16"/>
                <w:lang w:val="en-CA"/>
              </w:rPr>
            </w:pPr>
            <w:r w:rsidRPr="00B3102B">
              <w:rPr>
                <w:rFonts w:asciiTheme="majorBidi" w:hAnsiTheme="majorBidi" w:cstheme="majorBidi"/>
                <w:color w:val="000000"/>
                <w:sz w:val="16"/>
                <w:szCs w:val="16"/>
                <w:lang w:val="en-CA"/>
              </w:rPr>
              <w:t>558</w:t>
            </w:r>
          </w:p>
        </w:tc>
      </w:tr>
    </w:tbl>
    <w:p w14:paraId="0676EA53" w14:textId="77777777" w:rsidR="005775A5" w:rsidRDefault="005775A5" w:rsidP="005775A5">
      <w:pPr>
        <w:pStyle w:val="BodyText"/>
        <w:rPr>
          <w:lang w:val="en-US"/>
        </w:rPr>
      </w:pPr>
    </w:p>
    <w:p w14:paraId="1BF69580" w14:textId="77777777" w:rsidR="006539D7" w:rsidRPr="00A1682E" w:rsidRDefault="006539D7" w:rsidP="00A1682E">
      <w:pPr>
        <w:pStyle w:val="BodyText"/>
        <w:rPr>
          <w:lang w:val="en-US"/>
        </w:rPr>
      </w:pPr>
    </w:p>
    <w:p w14:paraId="5DB46F3D" w14:textId="7DEDAD7B" w:rsidR="00A1682E" w:rsidRPr="00A1682E" w:rsidRDefault="00A1682E" w:rsidP="00A1682E">
      <w:pPr>
        <w:pStyle w:val="BodyText"/>
        <w:rPr>
          <w:lang w:val="en-US"/>
        </w:rPr>
      </w:pPr>
      <w:r w:rsidRPr="00A1682E">
        <w:rPr>
          <w:lang w:val="en-US"/>
        </w:rPr>
        <w:t xml:space="preserve">First step in the visualization of the data is boxplot in this paper.  It can illustrate graphically a large group of numerical data through its quartiles. As it is shown in the fig 2 the data are </w:t>
      </w:r>
      <w:r w:rsidR="00285485" w:rsidRPr="00A1682E">
        <w:rPr>
          <w:lang w:val="en-US"/>
        </w:rPr>
        <w:t>standardized,</w:t>
      </w:r>
      <w:r w:rsidRPr="00A1682E">
        <w:rPr>
          <w:lang w:val="en-US"/>
        </w:rPr>
        <w:t xml:space="preserve"> and </w:t>
      </w:r>
      <w:r w:rsidR="00744839">
        <w:rPr>
          <w:lang w:val="en-US"/>
        </w:rPr>
        <w:t>all of the features have</w:t>
      </w:r>
      <w:r w:rsidRPr="00A1682E">
        <w:rPr>
          <w:lang w:val="en-US"/>
        </w:rPr>
        <w:t xml:space="preserve"> outliers. Plus, D100 (death in 100 case) distribution shows very similar behavior to the normal distribution. </w:t>
      </w:r>
    </w:p>
    <w:p w14:paraId="6E1C511C" w14:textId="639F45F2" w:rsidR="00A1682E" w:rsidRPr="00A1682E" w:rsidRDefault="00F728F1" w:rsidP="0032413E">
      <w:pPr>
        <w:pStyle w:val="BodyText"/>
        <w:ind w:start="-4.90pt"/>
        <w:jc w:val="center"/>
        <w:rPr>
          <w:lang w:val="en-US"/>
        </w:rPr>
      </w:pPr>
      <w:r>
        <w:rPr>
          <w:noProof/>
          <w:lang w:val="en-US"/>
        </w:rPr>
        <w:drawing>
          <wp:anchor distT="0" distB="0" distL="114300" distR="114300" simplePos="0" relativeHeight="251658240" behindDoc="1" locked="0" layoutInCell="1" allowOverlap="1" wp14:anchorId="59D6EFBA" wp14:editId="18673FAD">
            <wp:simplePos x="0" y="0"/>
            <wp:positionH relativeFrom="column">
              <wp:posOffset>117475</wp:posOffset>
            </wp:positionH>
            <wp:positionV relativeFrom="paragraph">
              <wp:posOffset>0</wp:posOffset>
            </wp:positionV>
            <wp:extent cx="3195955" cy="2199005"/>
            <wp:effectExtent l="0" t="0" r="4445" b="0"/>
            <wp:wrapTight wrapText="bothSides">
              <wp:wrapPolygon edited="0">
                <wp:start x="0" y="0"/>
                <wp:lineTo x="0" y="21332"/>
                <wp:lineTo x="21501" y="21332"/>
                <wp:lineTo x="21501" y="0"/>
                <wp:lineTo x="0" y="0"/>
              </wp:wrapPolygon>
            </wp:wrapTight>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955" cy="2199005"/>
                    </a:xfrm>
                    <a:prstGeom prst="rect">
                      <a:avLst/>
                    </a:prstGeom>
                    <a:noFill/>
                    <a:ln>
                      <a:noFill/>
                    </a:ln>
                  </pic:spPr>
                </pic:pic>
              </a:graphicData>
            </a:graphic>
          </wp:anchor>
        </w:drawing>
      </w:r>
    </w:p>
    <w:p w14:paraId="4F608E84" w14:textId="0A55E959" w:rsidR="00A1682E" w:rsidRPr="00A1682E" w:rsidRDefault="00A1682E" w:rsidP="001B0D74">
      <w:pPr>
        <w:pStyle w:val="BodyText"/>
        <w:jc w:val="center"/>
        <w:rPr>
          <w:lang w:val="en-US"/>
        </w:rPr>
      </w:pPr>
      <w:r w:rsidRPr="00A1682E">
        <w:rPr>
          <w:lang w:val="en-US"/>
        </w:rPr>
        <w:t xml:space="preserve">Fig </w:t>
      </w:r>
      <w:r w:rsidR="00561929">
        <w:rPr>
          <w:lang w:val="en-US"/>
        </w:rPr>
        <w:t>1</w:t>
      </w:r>
      <w:r w:rsidRPr="00A1682E">
        <w:rPr>
          <w:lang w:val="en-US"/>
        </w:rPr>
        <w:t>. Box plot of COVID-19 data</w:t>
      </w:r>
    </w:p>
    <w:p w14:paraId="464834CC" w14:textId="34BD525C" w:rsidR="00A1682E" w:rsidRPr="00A1682E" w:rsidRDefault="00A1682E" w:rsidP="00A1682E">
      <w:pPr>
        <w:pStyle w:val="BodyText"/>
        <w:rPr>
          <w:lang w:val="en-US"/>
        </w:rPr>
      </w:pPr>
      <w:r w:rsidRPr="00A1682E">
        <w:rPr>
          <w:lang w:val="en-US"/>
        </w:rPr>
        <w:t xml:space="preserve">According to the </w:t>
      </w:r>
      <w:r w:rsidR="001B0D74">
        <w:rPr>
          <w:lang w:val="en-US"/>
        </w:rPr>
        <w:t>F</w:t>
      </w:r>
      <w:r w:rsidRPr="00A1682E">
        <w:rPr>
          <w:lang w:val="en-US"/>
        </w:rPr>
        <w:t xml:space="preserve">ig </w:t>
      </w:r>
      <w:r w:rsidR="00561929">
        <w:rPr>
          <w:lang w:val="en-US"/>
        </w:rPr>
        <w:t>1</w:t>
      </w:r>
      <w:r w:rsidRPr="00A1682E">
        <w:rPr>
          <w:lang w:val="en-US"/>
        </w:rPr>
        <w:t xml:space="preserve"> </w:t>
      </w:r>
      <w:r w:rsidR="00CF4198">
        <w:rPr>
          <w:lang w:val="en-US"/>
        </w:rPr>
        <w:t xml:space="preserve">the distribution of the data </w:t>
      </w:r>
      <w:r w:rsidR="00F54EFF">
        <w:rPr>
          <w:lang w:val="en-US"/>
        </w:rPr>
        <w:t xml:space="preserve">is shown after centering the data. </w:t>
      </w:r>
      <w:r w:rsidR="00A55532">
        <w:rPr>
          <w:lang w:val="en-US"/>
        </w:rPr>
        <w:t>The outlier</w:t>
      </w:r>
      <w:r w:rsidR="00115C36">
        <w:rPr>
          <w:lang w:val="en-US"/>
        </w:rPr>
        <w:t>s</w:t>
      </w:r>
      <w:r w:rsidR="00A55532">
        <w:rPr>
          <w:lang w:val="en-US"/>
        </w:rPr>
        <w:t xml:space="preserve"> </w:t>
      </w:r>
      <w:r w:rsidR="00115C36">
        <w:rPr>
          <w:lang w:val="en-US"/>
        </w:rPr>
        <w:t>are</w:t>
      </w:r>
      <w:r w:rsidR="00A55532">
        <w:rPr>
          <w:lang w:val="en-US"/>
        </w:rPr>
        <w:t xml:space="preserve"> shown in the Fig 2 </w:t>
      </w:r>
      <w:r w:rsidR="00115C36">
        <w:rPr>
          <w:lang w:val="en-US"/>
        </w:rPr>
        <w:t xml:space="preserve">for all the feature of the data. </w:t>
      </w:r>
      <w:r w:rsidR="00F54EFF">
        <w:rPr>
          <w:lang w:val="en-US"/>
        </w:rPr>
        <w:t>T</w:t>
      </w:r>
      <w:r w:rsidRPr="00A1682E">
        <w:rPr>
          <w:lang w:val="en-US"/>
        </w:rPr>
        <w:t xml:space="preserve">he biggest median is related to the </w:t>
      </w:r>
      <w:r w:rsidR="003A76B7">
        <w:rPr>
          <w:lang w:val="en-US"/>
        </w:rPr>
        <w:t xml:space="preserve">Death (death case) </w:t>
      </w:r>
      <w:r w:rsidR="003A76B7" w:rsidRPr="00A1682E">
        <w:rPr>
          <w:lang w:val="en-US"/>
        </w:rPr>
        <w:t>in</w:t>
      </w:r>
      <w:r w:rsidRPr="00A1682E">
        <w:rPr>
          <w:lang w:val="en-US"/>
        </w:rPr>
        <w:t xml:space="preserve"> COVID-19 data and the lowest is the related </w:t>
      </w:r>
      <w:r w:rsidR="00ED5591" w:rsidRPr="00A1682E">
        <w:rPr>
          <w:lang w:val="en-US"/>
        </w:rPr>
        <w:t xml:space="preserve">to </w:t>
      </w:r>
      <w:r w:rsidR="00ED5591">
        <w:rPr>
          <w:lang w:val="en-US"/>
        </w:rPr>
        <w:t>ND (</w:t>
      </w:r>
      <w:r w:rsidR="00D25C7E" w:rsidRPr="00D25C7E">
        <w:rPr>
          <w:lang w:val="en-US"/>
        </w:rPr>
        <w:t xml:space="preserve">New </w:t>
      </w:r>
      <w:r w:rsidR="00ED5591" w:rsidRPr="00D25C7E">
        <w:rPr>
          <w:lang w:val="en-US"/>
        </w:rPr>
        <w:t>deaths</w:t>
      </w:r>
      <w:r w:rsidR="00ED5591">
        <w:rPr>
          <w:lang w:val="en-US"/>
        </w:rPr>
        <w:t>)</w:t>
      </w:r>
      <w:r w:rsidR="00ED5591" w:rsidRPr="00D25C7E">
        <w:rPr>
          <w:lang w:val="en-US"/>
        </w:rPr>
        <w:t xml:space="preserve"> </w:t>
      </w:r>
      <w:r w:rsidR="00ED5591">
        <w:rPr>
          <w:lang w:val="en-US"/>
        </w:rPr>
        <w:t xml:space="preserve">cases </w:t>
      </w:r>
      <w:r w:rsidRPr="00A1682E">
        <w:rPr>
          <w:lang w:val="en-US"/>
        </w:rPr>
        <w:t xml:space="preserve">[1]. </w:t>
      </w:r>
    </w:p>
    <w:p w14:paraId="0C3B5607" w14:textId="517D6343" w:rsidR="00D109C8" w:rsidRPr="00A1682E" w:rsidRDefault="005C5F23" w:rsidP="00D109C8">
      <w:pPr>
        <w:pStyle w:val="BodyText"/>
        <w:rPr>
          <w:lang w:val="en-US"/>
        </w:rPr>
      </w:pPr>
      <w:r w:rsidRPr="00A1682E">
        <w:rPr>
          <w:lang w:val="en-US"/>
        </w:rPr>
        <w:t xml:space="preserve">Covariance </w:t>
      </w:r>
      <w:r w:rsidR="00A1682E" w:rsidRPr="00A1682E">
        <w:rPr>
          <w:lang w:val="en-US"/>
        </w:rPr>
        <w:t xml:space="preserve">matrix </w:t>
      </w:r>
      <w:r w:rsidR="001D0FF3">
        <w:rPr>
          <w:lang w:val="en-US"/>
        </w:rPr>
        <w:t xml:space="preserve">Fig </w:t>
      </w:r>
      <w:r w:rsidR="002D3B35">
        <w:rPr>
          <w:lang w:val="en-US"/>
        </w:rPr>
        <w:t>2</w:t>
      </w:r>
      <w:r w:rsidR="001D0FF3">
        <w:rPr>
          <w:lang w:val="en-US"/>
        </w:rPr>
        <w:t xml:space="preserve"> </w:t>
      </w:r>
      <w:r w:rsidR="00A1682E" w:rsidRPr="00A1682E">
        <w:rPr>
          <w:lang w:val="en-US"/>
        </w:rPr>
        <w:t xml:space="preserve">is a table that </w:t>
      </w:r>
      <w:r w:rsidR="00F20A43">
        <w:rPr>
          <w:lang w:val="en-US"/>
        </w:rPr>
        <w:t xml:space="preserve">illustrate the covariance </w:t>
      </w:r>
      <w:r w:rsidR="00D109C8">
        <w:rPr>
          <w:lang w:val="en-US"/>
        </w:rPr>
        <w:t>between all</w:t>
      </w:r>
      <w:r w:rsidR="005A4973">
        <w:rPr>
          <w:lang w:val="en-US"/>
        </w:rPr>
        <w:t xml:space="preserve"> </w:t>
      </w:r>
      <w:r w:rsidR="00D109C8">
        <w:rPr>
          <w:lang w:val="en-US"/>
        </w:rPr>
        <w:t>element</w:t>
      </w:r>
      <w:r w:rsidR="00D109C8" w:rsidRPr="00A1682E">
        <w:rPr>
          <w:lang w:val="en-US"/>
        </w:rPr>
        <w:t xml:space="preserve"> </w:t>
      </w:r>
      <w:r w:rsidR="00D109C8">
        <w:rPr>
          <w:lang w:val="en-US"/>
        </w:rPr>
        <w:t>with</w:t>
      </w:r>
      <w:r w:rsidR="00490B4A">
        <w:rPr>
          <w:lang w:val="en-US"/>
        </w:rPr>
        <w:t xml:space="preserve"> </w:t>
      </w:r>
      <w:r w:rsidR="00845FF4">
        <w:rPr>
          <w:lang w:val="en-US"/>
        </w:rPr>
        <w:t>itself [</w:t>
      </w:r>
      <w:r w:rsidR="00A1682E" w:rsidRPr="00A1682E">
        <w:rPr>
          <w:lang w:val="en-US"/>
        </w:rPr>
        <w:t xml:space="preserve">2]. </w:t>
      </w:r>
      <w:r w:rsidR="00D109C8" w:rsidRPr="00A1682E">
        <w:rPr>
          <w:lang w:val="en-US"/>
        </w:rPr>
        <w:t xml:space="preserve">As it is shown in </w:t>
      </w:r>
      <w:r w:rsidR="00D109C8">
        <w:rPr>
          <w:lang w:val="en-US"/>
        </w:rPr>
        <w:t>F</w:t>
      </w:r>
      <w:r w:rsidR="00D109C8" w:rsidRPr="00A1682E">
        <w:rPr>
          <w:lang w:val="en-US"/>
        </w:rPr>
        <w:t xml:space="preserve">ig </w:t>
      </w:r>
      <w:r w:rsidR="009B4775">
        <w:rPr>
          <w:lang w:val="en-US"/>
        </w:rPr>
        <w:t>2</w:t>
      </w:r>
      <w:r w:rsidR="00D109C8" w:rsidRPr="00A1682E">
        <w:rPr>
          <w:lang w:val="en-US"/>
        </w:rPr>
        <w:t xml:space="preserve"> </w:t>
      </w:r>
      <w:r w:rsidR="00DB3D23">
        <w:rPr>
          <w:lang w:val="en-US"/>
        </w:rPr>
        <w:t>confirm</w:t>
      </w:r>
      <w:r w:rsidR="00D109C8" w:rsidRPr="00A1682E">
        <w:rPr>
          <w:lang w:val="en-US"/>
        </w:rPr>
        <w:t xml:space="preserve"> cases </w:t>
      </w:r>
      <w:r w:rsidR="00364812" w:rsidRPr="00A1682E">
        <w:rPr>
          <w:lang w:val="en-US"/>
        </w:rPr>
        <w:t>highly shows</w:t>
      </w:r>
      <w:r w:rsidR="00D109C8" w:rsidRPr="00A1682E">
        <w:rPr>
          <w:lang w:val="en-US"/>
        </w:rPr>
        <w:t xml:space="preserve"> correlation with other variable, although it is having a negative correlation with </w:t>
      </w:r>
      <w:r w:rsidR="00F55149">
        <w:rPr>
          <w:lang w:val="en-US"/>
        </w:rPr>
        <w:t xml:space="preserve">NR </w:t>
      </w:r>
      <w:r w:rsidR="001B0226">
        <w:rPr>
          <w:lang w:val="en-US"/>
        </w:rPr>
        <w:t>(new</w:t>
      </w:r>
      <w:r w:rsidR="00F55149">
        <w:rPr>
          <w:lang w:val="en-US"/>
        </w:rPr>
        <w:t xml:space="preserve"> recovered cases</w:t>
      </w:r>
      <w:r w:rsidR="00517CB7">
        <w:rPr>
          <w:lang w:val="en-US"/>
        </w:rPr>
        <w:t>)</w:t>
      </w:r>
      <w:r w:rsidR="001B0226">
        <w:rPr>
          <w:lang w:val="en-US"/>
        </w:rPr>
        <w:t xml:space="preserve"> </w:t>
      </w:r>
      <w:r w:rsidR="00643474">
        <w:rPr>
          <w:lang w:val="en-US"/>
        </w:rPr>
        <w:t xml:space="preserve">and </w:t>
      </w:r>
      <w:r w:rsidR="00FF61F3">
        <w:rPr>
          <w:lang w:val="en-US"/>
        </w:rPr>
        <w:t>positively</w:t>
      </w:r>
      <w:r w:rsidR="00643474">
        <w:rPr>
          <w:lang w:val="en-US"/>
        </w:rPr>
        <w:t xml:space="preserve"> </w:t>
      </w:r>
      <w:r w:rsidR="00FF61F3">
        <w:rPr>
          <w:lang w:val="en-US"/>
        </w:rPr>
        <w:t>correlated with R (recovered cases)</w:t>
      </w:r>
      <w:r w:rsidR="005E6888">
        <w:rPr>
          <w:lang w:val="en-US"/>
        </w:rPr>
        <w:t>. The highest positive cor</w:t>
      </w:r>
      <w:r w:rsidR="001E7667">
        <w:rPr>
          <w:lang w:val="en-US"/>
        </w:rPr>
        <w:t>relation</w:t>
      </w:r>
      <w:r w:rsidR="00DD6B65">
        <w:rPr>
          <w:lang w:val="en-US"/>
        </w:rPr>
        <w:t xml:space="preserve"> </w:t>
      </w:r>
      <w:r w:rsidR="003C14E6">
        <w:rPr>
          <w:lang w:val="en-US"/>
        </w:rPr>
        <w:t>exists</w:t>
      </w:r>
      <w:r w:rsidR="006C6CC3">
        <w:rPr>
          <w:lang w:val="en-US"/>
        </w:rPr>
        <w:t xml:space="preserve"> between </w:t>
      </w:r>
      <w:r w:rsidR="00E76127">
        <w:rPr>
          <w:lang w:val="en-US"/>
        </w:rPr>
        <w:t>R</w:t>
      </w:r>
      <w:r w:rsidR="007B5CF1">
        <w:rPr>
          <w:lang w:val="en-US"/>
        </w:rPr>
        <w:t xml:space="preserve"> </w:t>
      </w:r>
      <w:r w:rsidR="00863433">
        <w:rPr>
          <w:lang w:val="en-US"/>
        </w:rPr>
        <w:t>(</w:t>
      </w:r>
      <w:r w:rsidR="007B5CF1">
        <w:rPr>
          <w:lang w:val="en-US"/>
        </w:rPr>
        <w:t>Recovered cases</w:t>
      </w:r>
      <w:r w:rsidR="007948F9">
        <w:rPr>
          <w:lang w:val="en-US"/>
        </w:rPr>
        <w:t xml:space="preserve">) </w:t>
      </w:r>
      <w:r w:rsidR="00A40CA9">
        <w:rPr>
          <w:lang w:val="en-US"/>
        </w:rPr>
        <w:t xml:space="preserve">and </w:t>
      </w:r>
      <w:r w:rsidR="007B5CF1">
        <w:rPr>
          <w:lang w:val="en-US"/>
        </w:rPr>
        <w:t xml:space="preserve">C </w:t>
      </w:r>
      <w:r w:rsidR="00143C7E">
        <w:rPr>
          <w:lang w:val="en-US"/>
        </w:rPr>
        <w:t>this is clearly illustrated in the</w:t>
      </w:r>
      <w:r w:rsidR="00FE4770">
        <w:rPr>
          <w:lang w:val="en-US"/>
        </w:rPr>
        <w:t xml:space="preserve"> </w:t>
      </w:r>
      <w:proofErr w:type="spellStart"/>
      <w:r w:rsidR="0062077E">
        <w:rPr>
          <w:lang w:val="en-US"/>
        </w:rPr>
        <w:t>pairplot</w:t>
      </w:r>
      <w:proofErr w:type="spellEnd"/>
      <w:r w:rsidR="0062077E">
        <w:rPr>
          <w:lang w:val="en-US"/>
        </w:rPr>
        <w:t xml:space="preserve"> Fig</w:t>
      </w:r>
      <w:r w:rsidR="00E1168B">
        <w:rPr>
          <w:lang w:val="en-US"/>
        </w:rPr>
        <w:t xml:space="preserve"> </w:t>
      </w:r>
      <w:r w:rsidR="002360E2">
        <w:rPr>
          <w:lang w:val="en-US"/>
        </w:rPr>
        <w:t>3</w:t>
      </w:r>
      <w:r w:rsidR="001C477A">
        <w:rPr>
          <w:lang w:val="en-US"/>
        </w:rPr>
        <w:t>.</w:t>
      </w:r>
      <w:r w:rsidR="002A7C35">
        <w:rPr>
          <w:lang w:val="en-US"/>
        </w:rPr>
        <w:t xml:space="preserve"> </w:t>
      </w:r>
      <w:r w:rsidR="00037F61">
        <w:rPr>
          <w:lang w:val="en-US"/>
        </w:rPr>
        <w:t xml:space="preserve">The highest negative </w:t>
      </w:r>
      <w:r w:rsidR="00F37851">
        <w:rPr>
          <w:lang w:val="en-US"/>
        </w:rPr>
        <w:t>correlation</w:t>
      </w:r>
      <w:r w:rsidR="00037F61">
        <w:rPr>
          <w:lang w:val="en-US"/>
        </w:rPr>
        <w:t xml:space="preserve"> </w:t>
      </w:r>
      <w:r w:rsidR="00F37851">
        <w:rPr>
          <w:lang w:val="en-US"/>
        </w:rPr>
        <w:t>exists</w:t>
      </w:r>
      <w:r w:rsidR="00037F61">
        <w:rPr>
          <w:lang w:val="en-US"/>
        </w:rPr>
        <w:t xml:space="preserve"> between NR and </w:t>
      </w:r>
      <w:r w:rsidR="004769C5">
        <w:rPr>
          <w:lang w:val="en-US"/>
        </w:rPr>
        <w:t>D.</w:t>
      </w:r>
      <w:r w:rsidR="00713208">
        <w:rPr>
          <w:lang w:val="en-US"/>
        </w:rPr>
        <w:t xml:space="preserve"> plus NR has very low correlation with </w:t>
      </w:r>
      <w:r w:rsidR="0027211F">
        <w:rPr>
          <w:lang w:val="en-US"/>
        </w:rPr>
        <w:t>C and R</w:t>
      </w:r>
      <w:r w:rsidR="00A939D3">
        <w:rPr>
          <w:lang w:val="en-US"/>
        </w:rPr>
        <w:t xml:space="preserve"> and this is shown </w:t>
      </w:r>
      <w:r w:rsidR="00C939BC">
        <w:rPr>
          <w:lang w:val="en-US"/>
        </w:rPr>
        <w:t xml:space="preserve">in the </w:t>
      </w:r>
      <w:proofErr w:type="spellStart"/>
      <w:r w:rsidR="00C939BC">
        <w:rPr>
          <w:lang w:val="en-US"/>
        </w:rPr>
        <w:t>pairplot</w:t>
      </w:r>
      <w:proofErr w:type="spellEnd"/>
      <w:r w:rsidR="00C939BC">
        <w:rPr>
          <w:lang w:val="en-US"/>
        </w:rPr>
        <w:t xml:space="preserve">. </w:t>
      </w:r>
    </w:p>
    <w:p w14:paraId="1D916275" w14:textId="5B5FF999" w:rsidR="00A1682E" w:rsidRDefault="00A1682E" w:rsidP="00A1682E">
      <w:pPr>
        <w:pStyle w:val="BodyText"/>
        <w:rPr>
          <w:lang w:val="en-US"/>
        </w:rPr>
      </w:pPr>
    </w:p>
    <w:p w14:paraId="3E5C154E" w14:textId="266A9C91" w:rsidR="003E2AF9" w:rsidRPr="00A1682E" w:rsidRDefault="003E2AF9" w:rsidP="003E2AF9">
      <w:pPr>
        <w:pStyle w:val="BodyText"/>
        <w:ind w:start="7.10pt"/>
        <w:rPr>
          <w:lang w:val="en-US"/>
        </w:rPr>
      </w:pPr>
      <w:r w:rsidRPr="00A1682E">
        <w:rPr>
          <w:lang w:val="en-US"/>
        </w:rPr>
        <w:t xml:space="preserve">Pair plot is a very clear method for visualization of relation between many variables in a data. </w:t>
      </w:r>
      <w:r>
        <w:rPr>
          <w:lang w:val="en-US"/>
        </w:rPr>
        <w:t xml:space="preserve">It is a very clear visualization that show how relationship between two variables contribute to better extracting information form the data. </w:t>
      </w:r>
      <w:r w:rsidR="00CC0442">
        <w:rPr>
          <w:lang w:val="en-US"/>
        </w:rPr>
        <w:t xml:space="preserve">The high correlation between </w:t>
      </w:r>
      <w:r w:rsidR="00B3291D">
        <w:rPr>
          <w:lang w:val="en-US"/>
        </w:rPr>
        <w:t>R and C is shown in</w:t>
      </w:r>
      <w:r w:rsidR="005C54D0">
        <w:rPr>
          <w:lang w:val="en-US"/>
        </w:rPr>
        <w:t xml:space="preserve"> </w:t>
      </w:r>
      <w:proofErr w:type="spellStart"/>
      <w:r w:rsidR="00B3291D">
        <w:rPr>
          <w:lang w:val="en-US"/>
        </w:rPr>
        <w:t>pairplot</w:t>
      </w:r>
      <w:proofErr w:type="spellEnd"/>
      <w:r w:rsidR="00B3291D">
        <w:rPr>
          <w:lang w:val="en-US"/>
        </w:rPr>
        <w:t xml:space="preserve"> by having linear relation</w:t>
      </w:r>
      <w:r w:rsidR="005C54D0">
        <w:rPr>
          <w:lang w:val="en-US"/>
        </w:rPr>
        <w:t xml:space="preserve"> in scatter plot</w:t>
      </w:r>
      <w:r w:rsidR="00416D51">
        <w:rPr>
          <w:lang w:val="en-US"/>
        </w:rPr>
        <w:t xml:space="preserve">. So, </w:t>
      </w:r>
      <w:r w:rsidR="00A7006C">
        <w:rPr>
          <w:lang w:val="en-US"/>
        </w:rPr>
        <w:t>by</w:t>
      </w:r>
      <w:r w:rsidR="005C54D0">
        <w:rPr>
          <w:lang w:val="en-US"/>
        </w:rPr>
        <w:t xml:space="preserve"> increasing </w:t>
      </w:r>
      <w:r w:rsidR="00A7006C">
        <w:rPr>
          <w:lang w:val="en-US"/>
        </w:rPr>
        <w:t xml:space="preserve">in </w:t>
      </w:r>
      <w:r w:rsidR="005C54D0">
        <w:rPr>
          <w:lang w:val="en-US"/>
        </w:rPr>
        <w:t xml:space="preserve">the </w:t>
      </w:r>
      <w:r w:rsidR="00416D51">
        <w:rPr>
          <w:lang w:val="en-US"/>
        </w:rPr>
        <w:t>R</w:t>
      </w:r>
      <w:r w:rsidR="00A7006C">
        <w:rPr>
          <w:lang w:val="en-US"/>
        </w:rPr>
        <w:t xml:space="preserve">, </w:t>
      </w:r>
      <w:r w:rsidR="005B489B">
        <w:rPr>
          <w:lang w:val="en-US"/>
        </w:rPr>
        <w:t xml:space="preserve">C would increase. </w:t>
      </w:r>
    </w:p>
    <w:p w14:paraId="51BA10F0" w14:textId="6A28A838" w:rsidR="002D7981" w:rsidRDefault="002D7981" w:rsidP="00A1682E">
      <w:pPr>
        <w:pStyle w:val="BodyText"/>
        <w:rPr>
          <w:lang w:val="en-US"/>
        </w:rPr>
      </w:pPr>
    </w:p>
    <w:p w14:paraId="226C0EF1" w14:textId="77777777" w:rsidR="00A1682E" w:rsidRPr="007D32A4" w:rsidRDefault="00A1682E" w:rsidP="007D32A4">
      <w:pPr>
        <w:pStyle w:val="Heading1"/>
        <w:ind w:firstLine="0pt"/>
      </w:pPr>
      <w:r w:rsidRPr="007D32A4">
        <w:t>PRINCIPLE COMPONENT ANALYSIS</w:t>
      </w:r>
    </w:p>
    <w:p w14:paraId="26860154" w14:textId="77777777" w:rsidR="00A1682E" w:rsidRPr="00A1682E" w:rsidRDefault="00A1682E" w:rsidP="00A1682E">
      <w:pPr>
        <w:pStyle w:val="BodyText"/>
        <w:rPr>
          <w:lang w:val="en-US" w:bidi="fa-IR"/>
        </w:rPr>
      </w:pPr>
    </w:p>
    <w:p w14:paraId="7DEDBBD1" w14:textId="10509B94" w:rsidR="00A1682E" w:rsidRPr="00A1682E" w:rsidRDefault="007E6726" w:rsidP="002D3B35">
      <w:pPr>
        <w:pStyle w:val="BodyText"/>
        <w:ind w:start="7.10pt"/>
        <w:rPr>
          <w:lang w:val="en-US"/>
        </w:rPr>
      </w:pPr>
      <w:r w:rsidRPr="00A1682E">
        <w:rPr>
          <w:lang w:val="en-US"/>
        </w:rPr>
        <w:t>Principal</w:t>
      </w:r>
      <w:r w:rsidR="00A1682E" w:rsidRPr="00A1682E">
        <w:rPr>
          <w:lang w:val="en-US"/>
        </w:rPr>
        <w:t xml:space="preserve"> component analysis (PCA) is a statistical method that </w:t>
      </w:r>
      <w:r w:rsidR="00A07693" w:rsidRPr="00A1682E">
        <w:rPr>
          <w:lang w:val="en-US"/>
        </w:rPr>
        <w:t>uses multivariate</w:t>
      </w:r>
      <w:r w:rsidR="00A1682E" w:rsidRPr="00A1682E">
        <w:rPr>
          <w:lang w:val="en-US"/>
        </w:rPr>
        <w:t xml:space="preserve"> </w:t>
      </w:r>
      <w:r w:rsidRPr="00A1682E">
        <w:rPr>
          <w:lang w:val="en-US"/>
        </w:rPr>
        <w:t>methods</w:t>
      </w:r>
      <w:r w:rsidR="00A1682E" w:rsidRPr="00A1682E">
        <w:rPr>
          <w:lang w:val="en-US"/>
        </w:rPr>
        <w:t xml:space="preserve"> in order to obtain vital data out of the data set and converting them I </w:t>
      </w:r>
      <w:r w:rsidR="00A07693" w:rsidRPr="00A1682E">
        <w:rPr>
          <w:lang w:val="en-US"/>
        </w:rPr>
        <w:t>order to</w:t>
      </w:r>
      <w:r w:rsidR="00A1682E" w:rsidRPr="00A1682E">
        <w:rPr>
          <w:lang w:val="en-US"/>
        </w:rPr>
        <w:t xml:space="preserve"> reach </w:t>
      </w:r>
      <w:r w:rsidRPr="00A1682E">
        <w:rPr>
          <w:lang w:val="en-US"/>
        </w:rPr>
        <w:t>orthogonal</w:t>
      </w:r>
      <w:r w:rsidR="00A1682E" w:rsidRPr="00A1682E">
        <w:rPr>
          <w:lang w:val="en-US"/>
        </w:rPr>
        <w:t xml:space="preserve"> variables. PCA to reduce the </w:t>
      </w:r>
      <w:r w:rsidRPr="00A1682E">
        <w:rPr>
          <w:lang w:val="en-US"/>
        </w:rPr>
        <w:t>dimension</w:t>
      </w:r>
      <w:r w:rsidR="00A1682E" w:rsidRPr="00A1682E">
        <w:rPr>
          <w:lang w:val="en-US"/>
        </w:rPr>
        <w:t xml:space="preserve"> of the data meanwhile having the most important variation in the data. </w:t>
      </w:r>
    </w:p>
    <w:p w14:paraId="244B4BFF" w14:textId="34E55382" w:rsidR="00A1682E" w:rsidRDefault="00A07693" w:rsidP="002D3B35">
      <w:pPr>
        <w:pStyle w:val="BodyText"/>
        <w:ind w:start="7.10pt"/>
        <w:rPr>
          <w:lang w:val="en-US"/>
        </w:rPr>
      </w:pPr>
      <w:r w:rsidRPr="00A1682E">
        <w:rPr>
          <w:lang w:val="en-US"/>
        </w:rPr>
        <w:t>Original</w:t>
      </w:r>
      <w:r w:rsidR="00A1682E" w:rsidRPr="00A1682E">
        <w:rPr>
          <w:lang w:val="en-US"/>
        </w:rPr>
        <w:t xml:space="preserve"> data can be </w:t>
      </w:r>
      <w:r w:rsidRPr="00A1682E">
        <w:rPr>
          <w:lang w:val="en-US"/>
        </w:rPr>
        <w:t>converted</w:t>
      </w:r>
      <w:r w:rsidR="00A1682E" w:rsidRPr="00A1682E">
        <w:rPr>
          <w:lang w:val="en-US"/>
        </w:rPr>
        <w:t xml:space="preserve"> to uncorrelated data by using PCA. </w:t>
      </w:r>
      <w:r w:rsidRPr="00A1682E">
        <w:rPr>
          <w:lang w:val="en-US"/>
        </w:rPr>
        <w:t>Generally,</w:t>
      </w:r>
      <w:r w:rsidR="00A1682E" w:rsidRPr="00A1682E">
        <w:rPr>
          <w:lang w:val="en-US"/>
        </w:rPr>
        <w:t xml:space="preserve"> a data that has a </w:t>
      </w:r>
      <w:r w:rsidRPr="00A1682E">
        <w:rPr>
          <w:lang w:val="en-US"/>
        </w:rPr>
        <w:t>dimension</w:t>
      </w:r>
      <w:r w:rsidR="00A1682E" w:rsidRPr="00A1682E">
        <w:rPr>
          <w:lang w:val="en-US"/>
        </w:rPr>
        <w:t xml:space="preserve"> of the I*J should be considered in advanced and then we go start PCA </w:t>
      </w:r>
      <w:r w:rsidRPr="00A1682E">
        <w:rPr>
          <w:lang w:val="en-US"/>
        </w:rPr>
        <w:t>analysis</w:t>
      </w:r>
      <w:r w:rsidR="00A1682E" w:rsidRPr="00A1682E">
        <w:rPr>
          <w:lang w:val="en-US"/>
        </w:rPr>
        <w:t xml:space="preserve">. In this state </w:t>
      </w:r>
      <w:r w:rsidRPr="00A1682E">
        <w:rPr>
          <w:lang w:val="en-US"/>
        </w:rPr>
        <w:t>minimum</w:t>
      </w:r>
      <w:r w:rsidR="00A1682E" w:rsidRPr="00A1682E">
        <w:rPr>
          <w:lang w:val="en-US"/>
        </w:rPr>
        <w:t xml:space="preserve"> (</w:t>
      </w:r>
      <w:proofErr w:type="gramStart"/>
      <w:r w:rsidR="00A1682E" w:rsidRPr="00A1682E">
        <w:rPr>
          <w:lang w:val="en-US"/>
        </w:rPr>
        <w:t>I,J</w:t>
      </w:r>
      <w:proofErr w:type="gramEnd"/>
      <w:r w:rsidR="00A1682E" w:rsidRPr="00A1682E">
        <w:rPr>
          <w:lang w:val="en-US"/>
        </w:rPr>
        <w:t xml:space="preserve">-1) would be the number of PCA. In </w:t>
      </w:r>
      <w:r w:rsidR="00412EE1" w:rsidRPr="00A1682E">
        <w:rPr>
          <w:lang w:val="en-US"/>
        </w:rPr>
        <w:t>advanced culmination</w:t>
      </w:r>
      <w:r w:rsidR="00A1682E" w:rsidRPr="00A1682E">
        <w:rPr>
          <w:lang w:val="en-US"/>
        </w:rPr>
        <w:t xml:space="preserve"> of teach </w:t>
      </w:r>
      <w:r w:rsidRPr="00A1682E">
        <w:rPr>
          <w:lang w:val="en-US"/>
        </w:rPr>
        <w:t>column</w:t>
      </w:r>
      <w:r w:rsidR="00A1682E" w:rsidRPr="00A1682E">
        <w:rPr>
          <w:lang w:val="en-US"/>
        </w:rPr>
        <w:t xml:space="preserve"> would be zero which mean it would be zero centered. In the </w:t>
      </w:r>
      <w:r w:rsidR="00412EE1" w:rsidRPr="00A1682E">
        <w:rPr>
          <w:lang w:val="en-US"/>
        </w:rPr>
        <w:t>following</w:t>
      </w:r>
      <w:r w:rsidR="00A1682E" w:rsidRPr="00A1682E">
        <w:rPr>
          <w:lang w:val="en-US"/>
        </w:rPr>
        <w:t xml:space="preserve"> picture </w:t>
      </w:r>
      <w:r w:rsidR="00412EE1" w:rsidRPr="00A1682E">
        <w:rPr>
          <w:lang w:val="en-US"/>
        </w:rPr>
        <w:t>the</w:t>
      </w:r>
      <w:r w:rsidR="00A1682E" w:rsidRPr="00A1682E">
        <w:rPr>
          <w:lang w:val="en-US"/>
        </w:rPr>
        <w:t xml:space="preserve"> covariance matrix of zero is shown </w:t>
      </w:r>
      <w:r w:rsidR="000934F6">
        <w:rPr>
          <w:lang w:val="en-US"/>
        </w:rPr>
        <w:t>F</w:t>
      </w:r>
      <w:r w:rsidR="00A1682E" w:rsidRPr="00A1682E">
        <w:rPr>
          <w:lang w:val="en-US"/>
        </w:rPr>
        <w:t xml:space="preserve">ig </w:t>
      </w:r>
      <w:r w:rsidR="002360E2">
        <w:rPr>
          <w:lang w:val="en-US"/>
        </w:rPr>
        <w:t>2</w:t>
      </w:r>
      <w:r w:rsidR="00A1682E" w:rsidRPr="00A1682E">
        <w:rPr>
          <w:lang w:val="en-US"/>
        </w:rPr>
        <w:t>.</w:t>
      </w:r>
    </w:p>
    <w:p w14:paraId="52D92817" w14:textId="77777777" w:rsidR="000934F6" w:rsidRPr="00A1682E" w:rsidRDefault="000934F6" w:rsidP="00A1682E">
      <w:pPr>
        <w:pStyle w:val="BodyText"/>
        <w:rPr>
          <w:lang w:val="en-US"/>
        </w:rPr>
      </w:pPr>
    </w:p>
    <w:p w14:paraId="168106EF" w14:textId="26B8E4C6" w:rsidR="00A1682E" w:rsidRPr="00A1682E" w:rsidRDefault="006F29AF" w:rsidP="00A1682E">
      <w:pPr>
        <w:pStyle w:val="BodyText"/>
        <w:rPr>
          <w:lang w:val="en-US"/>
        </w:rPr>
      </w:pPr>
      <w:r>
        <w:rPr>
          <w:noProof/>
          <w:lang w:val="en-US"/>
        </w:rPr>
        <w:lastRenderedPageBreak/>
        <w:drawing>
          <wp:inline distT="0" distB="0" distL="0" distR="0" wp14:anchorId="7ABCCCAC" wp14:editId="663EDA3C">
            <wp:extent cx="3195955" cy="3294380"/>
            <wp:effectExtent l="0" t="0" r="4445" b="127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5955" cy="3294380"/>
                    </a:xfrm>
                    <a:prstGeom prst="rect">
                      <a:avLst/>
                    </a:prstGeom>
                    <a:noFill/>
                    <a:ln>
                      <a:noFill/>
                    </a:ln>
                  </pic:spPr>
                </pic:pic>
              </a:graphicData>
            </a:graphic>
          </wp:inline>
        </w:drawing>
      </w:r>
    </w:p>
    <w:p w14:paraId="6EF3B6CB" w14:textId="43F49736" w:rsidR="00A1682E" w:rsidRDefault="00A1682E" w:rsidP="0032413E">
      <w:pPr>
        <w:pStyle w:val="BodyText"/>
        <w:jc w:val="center"/>
        <w:rPr>
          <w:lang w:val="en-US"/>
        </w:rPr>
      </w:pPr>
      <w:r w:rsidRPr="00A1682E">
        <w:rPr>
          <w:lang w:val="en-US"/>
        </w:rPr>
        <w:t xml:space="preserve">Fig. </w:t>
      </w:r>
      <w:r w:rsidR="00561929">
        <w:rPr>
          <w:lang w:val="en-US"/>
        </w:rPr>
        <w:t>2</w:t>
      </w:r>
      <w:r w:rsidRPr="00A1682E">
        <w:rPr>
          <w:lang w:val="en-US"/>
        </w:rPr>
        <w:t>. Covariance matrix of zero centered data.</w:t>
      </w:r>
    </w:p>
    <w:p w14:paraId="70348FA3" w14:textId="77777777" w:rsidR="00EC69A7" w:rsidRDefault="00EC69A7" w:rsidP="00A1682E">
      <w:pPr>
        <w:pStyle w:val="BodyText"/>
        <w:rPr>
          <w:lang w:val="en-US"/>
        </w:rPr>
      </w:pPr>
    </w:p>
    <w:p w14:paraId="4E5493B7" w14:textId="4CB96487" w:rsidR="00311849" w:rsidRPr="00A1682E" w:rsidRDefault="00EC69A7" w:rsidP="002D3B35">
      <w:pPr>
        <w:pStyle w:val="BodyText"/>
        <w:ind w:firstLine="7.10pt"/>
        <w:jc w:val="center"/>
        <w:rPr>
          <w:lang w:val="en-US"/>
        </w:rPr>
      </w:pPr>
      <w:r>
        <w:rPr>
          <w:noProof/>
          <w:lang w:val="en-US"/>
        </w:rPr>
        <w:drawing>
          <wp:inline distT="0" distB="0" distL="0" distR="0" wp14:anchorId="6BFA5E19" wp14:editId="2407211F">
            <wp:extent cx="3569334" cy="3569336"/>
            <wp:effectExtent l="0" t="0" r="0" b="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2363" cy="3572365"/>
                    </a:xfrm>
                    <a:prstGeom prst="rect">
                      <a:avLst/>
                    </a:prstGeom>
                    <a:noFill/>
                    <a:ln>
                      <a:noFill/>
                    </a:ln>
                  </pic:spPr>
                </pic:pic>
              </a:graphicData>
            </a:graphic>
          </wp:inline>
        </w:drawing>
      </w:r>
    </w:p>
    <w:p w14:paraId="44F629F4" w14:textId="0268D064" w:rsidR="00311849" w:rsidRPr="00A1682E" w:rsidRDefault="00311849" w:rsidP="00311849">
      <w:pPr>
        <w:pStyle w:val="BodyText"/>
        <w:rPr>
          <w:lang w:val="en-US"/>
        </w:rPr>
      </w:pPr>
      <w:r w:rsidRPr="00A1682E">
        <w:rPr>
          <w:lang w:val="en-US"/>
        </w:rPr>
        <w:t xml:space="preserve">Fig </w:t>
      </w:r>
      <w:r w:rsidR="002360E2">
        <w:rPr>
          <w:lang w:val="en-US"/>
        </w:rPr>
        <w:t>3</w:t>
      </w:r>
      <w:r w:rsidRPr="00A1682E">
        <w:rPr>
          <w:lang w:val="en-US"/>
        </w:rPr>
        <w:t xml:space="preserve">. pair plot </w:t>
      </w:r>
    </w:p>
    <w:p w14:paraId="6B819FDD" w14:textId="6F915020" w:rsidR="00F567D4" w:rsidRDefault="00F567D4" w:rsidP="00F567D4">
      <w:pPr>
        <w:pStyle w:val="BodyText"/>
        <w:rPr>
          <w:lang w:val="en-US"/>
        </w:rPr>
      </w:pPr>
      <w:r w:rsidRPr="00A1682E">
        <w:rPr>
          <w:lang w:val="en-US"/>
        </w:rPr>
        <w:t>By having the pareto diagram</w:t>
      </w:r>
      <w:r w:rsidR="00561929">
        <w:rPr>
          <w:lang w:val="en-US"/>
        </w:rPr>
        <w:t xml:space="preserve"> Fig</w:t>
      </w:r>
      <w:r w:rsidRPr="00A1682E">
        <w:rPr>
          <w:lang w:val="en-US"/>
        </w:rPr>
        <w:t xml:space="preserve">, the total of the explained variance can be reached. According to the </w:t>
      </w:r>
      <w:r w:rsidR="005274BB">
        <w:rPr>
          <w:lang w:val="en-US"/>
        </w:rPr>
        <w:t>F</w:t>
      </w:r>
      <w:r w:rsidRPr="00A1682E">
        <w:rPr>
          <w:lang w:val="en-US"/>
        </w:rPr>
        <w:t xml:space="preserve">ig </w:t>
      </w:r>
      <w:r w:rsidR="00280D50">
        <w:rPr>
          <w:lang w:val="en-US"/>
        </w:rPr>
        <w:t>4</w:t>
      </w:r>
      <w:r w:rsidRPr="00A1682E">
        <w:rPr>
          <w:lang w:val="en-US"/>
        </w:rPr>
        <w:t xml:space="preserve">, most of the variation in the data </w:t>
      </w:r>
      <w:r w:rsidR="00ED575F">
        <w:rPr>
          <w:lang w:val="en-US"/>
        </w:rPr>
        <w:t>is</w:t>
      </w:r>
      <w:r w:rsidRPr="00A1682E">
        <w:rPr>
          <w:lang w:val="en-US"/>
        </w:rPr>
        <w:t xml:space="preserve"> because of the first </w:t>
      </w:r>
      <w:r w:rsidR="00440F05">
        <w:rPr>
          <w:lang w:val="en-US"/>
        </w:rPr>
        <w:t>three</w:t>
      </w:r>
      <w:r w:rsidRPr="00A1682E">
        <w:rPr>
          <w:lang w:val="en-US"/>
        </w:rPr>
        <w:t xml:space="preserve"> component</w:t>
      </w:r>
      <w:r w:rsidR="003221BC">
        <w:rPr>
          <w:lang w:val="en-US"/>
        </w:rPr>
        <w:t xml:space="preserve">, it means </w:t>
      </w:r>
      <w:r w:rsidR="00751943">
        <w:rPr>
          <w:lang w:val="en-US"/>
        </w:rPr>
        <w:t xml:space="preserve">according to the scree and pareto diagram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 xml:space="preserve">1 </m:t>
            </m:r>
          </m:sub>
        </m:sSub>
        <m:r>
          <w:rPr>
            <w:rFonts w:ascii="Cambria Math" w:hAnsi="Cambria Math"/>
            <w:lang w:val="en-US"/>
          </w:rPr>
          <m:t xml:space="preserve">=58%,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 xml:space="preserve">2 </m:t>
            </m:r>
          </m:sub>
        </m:sSub>
        <m:r>
          <w:rPr>
            <w:rFonts w:ascii="Cambria Math" w:hAnsi="Cambria Math"/>
            <w:lang w:val="en-US"/>
          </w:rPr>
          <m:t xml:space="preserve">=20% and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3</m:t>
            </m:r>
          </m:sub>
        </m:sSub>
        <m:r>
          <w:rPr>
            <w:rFonts w:ascii="Cambria Math" w:hAnsi="Cambria Math"/>
            <w:lang w:val="en-US"/>
          </w:rPr>
          <m:t>=15%</m:t>
        </m:r>
      </m:oMath>
      <w:r w:rsidR="00A61F75">
        <w:rPr>
          <w:lang w:val="en-US"/>
        </w:rPr>
        <w:t xml:space="preserve"> and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 xml:space="preserve">1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 xml:space="preserve">2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3</m:t>
            </m:r>
          </m:sub>
        </m:sSub>
        <m:r>
          <w:rPr>
            <w:rFonts w:ascii="Cambria Math" w:hAnsi="Cambria Math"/>
            <w:lang w:val="en-US"/>
          </w:rPr>
          <m:t>=93%</m:t>
        </m:r>
      </m:oMath>
      <w:r w:rsidR="005274BB">
        <w:rPr>
          <w:rFonts w:hint="cs"/>
          <w:rtl/>
          <w:lang w:val="en-US"/>
        </w:rPr>
        <w:t>.</w:t>
      </w:r>
      <w:r w:rsidR="005274BB">
        <w:rPr>
          <w:lang w:val="en-US"/>
        </w:rPr>
        <w:t xml:space="preserve">so </w:t>
      </w:r>
      <w:r w:rsidR="00077FFD">
        <w:rPr>
          <w:lang w:val="en-US"/>
        </w:rPr>
        <w:t xml:space="preserve">approximately 93 percent of the variance can be explained only by </w:t>
      </w:r>
      <w:r w:rsidR="0072132B">
        <w:rPr>
          <w:lang w:val="en-US"/>
        </w:rPr>
        <w:t xml:space="preserve">three first component. </w:t>
      </w:r>
      <w:r>
        <w:rPr>
          <w:lang w:val="en-US"/>
        </w:rPr>
        <w:t>In order to obtain the important information that represent a data matrix always the most challenging part is to decide how many components should be considered. A useful method for this purpose is explained variance for each component that can be calculate through this formula:</w:t>
      </w:r>
    </w:p>
    <w:p w14:paraId="66DECA42" w14:textId="77777777" w:rsidR="00F567D4" w:rsidRDefault="00F567D4" w:rsidP="00F567D4">
      <w:pPr>
        <w:pStyle w:val="BodyText"/>
      </w:pPr>
      <w:r w:rsidRPr="00801598">
        <w:rPr>
          <w:position w:val="-44"/>
        </w:rPr>
        <mc:AlternateContent>
          <mc:Choice Requires="v">
            <w:object w:dxaOrig="168.95pt" w:dyaOrig="44pt" w14:anchorId="03EE6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6pt;height:43.8pt" o:ole="">
                <v:imagedata r:id="rId11" o:title=""/>
              </v:shape>
              <o:OLEObject Type="Embed" ProgID="Equation.DSMT4" ShapeID="_x0000_i1025" DrawAspect="Content" ObjectID="_1707295015" r:id="rId12"/>
            </w:object>
          </mc:Choice>
          <mc:Fallback>
            <w:object>
              <w:drawing>
                <wp:inline distT="0" distB="0" distL="0" distR="0" wp14:anchorId="10EF7DD3" wp14:editId="752155FB">
                  <wp:extent cx="2141220" cy="556260"/>
                  <wp:effectExtent l="0" t="0" r="0" b="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07295015" isActiveX="0" linkType=""/>
                              </a:ext>
                            </a:extLst>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1220" cy="556260"/>
                          </a:xfrm>
                          <a:prstGeom prst="rect">
                            <a:avLst/>
                          </a:prstGeom>
                          <a:noFill/>
                          <a:ln>
                            <a:noFill/>
                          </a:ln>
                        </pic:spPr>
                      </pic:pic>
                    </a:graphicData>
                  </a:graphic>
                </wp:inline>
              </w:drawing>
              <w:objectEmbed w:drawAspect="content" r:id="rId12" w:progId="Equation.DSMT4" w:shapeId="1" w:fieldCodes=""/>
            </w:object>
          </mc:Fallback>
        </mc:AlternateContent>
      </w:r>
    </w:p>
    <w:p w14:paraId="4B4E86C8" w14:textId="77777777" w:rsidR="00F567D4" w:rsidRPr="00A1682E" w:rsidRDefault="00F567D4" w:rsidP="00F567D4">
      <w:pPr>
        <w:pStyle w:val="BodyText"/>
        <w:rPr>
          <w:lang w:val="en-US"/>
        </w:rPr>
      </w:pPr>
      <w:r w:rsidRPr="00A1682E">
        <w:rPr>
          <w:lang w:val="en-US"/>
        </w:rPr>
        <w:t xml:space="preserve"> </w:t>
      </w:r>
      <w:r>
        <w:rPr>
          <w:noProof/>
          <w:lang w:val="en-US"/>
        </w:rPr>
        <w:drawing>
          <wp:inline distT="0" distB="0" distL="0" distR="0" wp14:anchorId="220C541A" wp14:editId="7BF69F3E">
            <wp:extent cx="3195955" cy="1888067"/>
            <wp:effectExtent l="0" t="0" r="4445" b="0"/>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8672" cy="1889672"/>
                    </a:xfrm>
                    <a:prstGeom prst="rect">
                      <a:avLst/>
                    </a:prstGeom>
                    <a:noFill/>
                    <a:ln>
                      <a:noFill/>
                    </a:ln>
                  </pic:spPr>
                </pic:pic>
              </a:graphicData>
            </a:graphic>
          </wp:inline>
        </w:drawing>
      </w:r>
    </w:p>
    <w:p w14:paraId="1E959614" w14:textId="146F3ED1" w:rsidR="00F567D4" w:rsidRPr="00A1682E" w:rsidRDefault="00F567D4" w:rsidP="00565180">
      <w:pPr>
        <w:pStyle w:val="BodyText"/>
        <w:jc w:val="center"/>
        <w:rPr>
          <w:lang w:val="en-US"/>
        </w:rPr>
      </w:pPr>
      <w:r w:rsidRPr="00A1682E">
        <w:rPr>
          <w:lang w:val="en-US"/>
        </w:rPr>
        <w:t xml:space="preserve">Fig </w:t>
      </w:r>
      <w:r w:rsidR="00280D50">
        <w:rPr>
          <w:lang w:val="en-US"/>
        </w:rPr>
        <w:t>4</w:t>
      </w:r>
      <w:r w:rsidRPr="00A1682E">
        <w:rPr>
          <w:lang w:val="en-US"/>
        </w:rPr>
        <w:t xml:space="preserve"> pareto diagram</w:t>
      </w:r>
    </w:p>
    <w:p w14:paraId="6BAB348F" w14:textId="2011A8DB" w:rsidR="00F567D4" w:rsidRPr="00A1682E" w:rsidRDefault="00F567D4" w:rsidP="006B156F">
      <w:pPr>
        <w:pStyle w:val="BodyText"/>
        <w:tabs>
          <w:tab w:val="clear" w:pos="14.40pt"/>
          <w:tab w:val="start" w:pos="21.30pt"/>
        </w:tabs>
        <w:ind w:start="7.10pt" w:firstLine="0pt"/>
        <w:jc w:val="center"/>
        <w:rPr>
          <w:bCs/>
          <w:lang w:val="en-US"/>
        </w:rPr>
      </w:pPr>
      <w:r>
        <w:rPr>
          <w:bCs/>
          <w:noProof/>
          <w:lang w:val="en-US"/>
        </w:rPr>
        <w:drawing>
          <wp:inline distT="0" distB="0" distL="0" distR="0" wp14:anchorId="6B6A7985" wp14:editId="6EC4DD86">
            <wp:extent cx="3195955" cy="2177415"/>
            <wp:effectExtent l="0" t="0" r="4445" b="0"/>
            <wp:docPr id="33" name="Picture 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55" cy="2177415"/>
                    </a:xfrm>
                    <a:prstGeom prst="rect">
                      <a:avLst/>
                    </a:prstGeom>
                    <a:noFill/>
                    <a:ln>
                      <a:noFill/>
                    </a:ln>
                  </pic:spPr>
                </pic:pic>
              </a:graphicData>
            </a:graphic>
          </wp:inline>
        </w:drawing>
      </w:r>
      <w:r w:rsidR="002763F4">
        <w:rPr>
          <w:bCs/>
          <w:lang w:val="en-US"/>
        </w:rPr>
        <w:t>F</w:t>
      </w:r>
      <w:r w:rsidRPr="00A1682E">
        <w:rPr>
          <w:bCs/>
          <w:lang w:val="en-US"/>
        </w:rPr>
        <w:t xml:space="preserve">ig </w:t>
      </w:r>
      <w:r w:rsidR="00280D50">
        <w:rPr>
          <w:bCs/>
          <w:lang w:val="en-US"/>
        </w:rPr>
        <w:t>5.</w:t>
      </w:r>
      <w:r w:rsidRPr="00A1682E">
        <w:rPr>
          <w:bCs/>
          <w:lang w:val="en-US"/>
        </w:rPr>
        <w:t xml:space="preserve"> Explained variance plot</w:t>
      </w:r>
    </w:p>
    <w:p w14:paraId="16B87DE3" w14:textId="3B3A188B" w:rsidR="00A1682E" w:rsidRDefault="00A1682E" w:rsidP="00A1682E">
      <w:pPr>
        <w:pStyle w:val="BodyText"/>
        <w:rPr>
          <w:lang w:val="en-US"/>
        </w:rPr>
      </w:pPr>
    </w:p>
    <w:p w14:paraId="7F35E09E" w14:textId="2C0919AF" w:rsidR="0040114C" w:rsidRDefault="00467528" w:rsidP="00A1682E">
      <w:pPr>
        <w:pStyle w:val="BodyText"/>
        <w:rPr>
          <w:lang w:val="en-US"/>
        </w:rPr>
      </w:pPr>
      <w:r>
        <w:rPr>
          <w:lang w:val="en-US"/>
        </w:rPr>
        <w:t>The e</w:t>
      </w:r>
      <w:r w:rsidR="002C5FDE">
        <w:rPr>
          <w:lang w:val="en-US"/>
        </w:rPr>
        <w:t>igen</w:t>
      </w:r>
      <w:r w:rsidR="00642AE8">
        <w:rPr>
          <w:lang w:val="en-US"/>
        </w:rPr>
        <w:t>vectors matrix is calculated</w:t>
      </w:r>
      <w:r w:rsidR="007D4AC6">
        <w:rPr>
          <w:lang w:val="en-US"/>
        </w:rPr>
        <w:t xml:space="preserve"> according to </w:t>
      </w:r>
      <w:r w:rsidR="00977053">
        <w:rPr>
          <w:lang w:val="en-US"/>
        </w:rPr>
        <w:t>the</w:t>
      </w:r>
      <w:r w:rsidR="009B4775">
        <w:rPr>
          <w:lang w:val="en-US"/>
        </w:rPr>
        <w:t xml:space="preserve"> Fig 6</w:t>
      </w:r>
      <w:r w:rsidR="00977053">
        <w:rPr>
          <w:lang w:val="en-US"/>
        </w:rPr>
        <w:t xml:space="preserve"> as</w:t>
      </w:r>
      <w:r w:rsidR="00642AE8">
        <w:rPr>
          <w:lang w:val="en-US"/>
        </w:rPr>
        <w:t xml:space="preserve"> below:</w:t>
      </w:r>
      <w:r w:rsidR="002D500F" w:rsidRPr="002D500F">
        <w:rPr>
          <w:lang w:val="en-US"/>
        </w:rPr>
        <w:t xml:space="preserve"> </w:t>
      </w:r>
    </w:p>
    <w:p w14:paraId="342A4E85" w14:textId="77777777" w:rsidR="00BF300E" w:rsidRDefault="00BF300E" w:rsidP="00BF300E">
      <w:pPr>
        <w:pStyle w:val="BodyText"/>
        <w:rPr>
          <w:lang w:val="en-US"/>
        </w:rPr>
      </w:pPr>
    </w:p>
    <w:p w14:paraId="56131ED4" w14:textId="286E8CC0" w:rsidR="00BF300E" w:rsidRDefault="00F655D3" w:rsidP="00BF300E">
      <w:pPr>
        <w:pStyle w:val="BodyText"/>
        <w:rPr>
          <w:noProof/>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=0.47</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noProof/>
              <w:lang w:val="en-US"/>
            </w:rPr>
            <m:t>+0.4</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2</m:t>
              </m:r>
            </m:sub>
          </m:sSub>
          <m:r>
            <w:rPr>
              <w:rFonts w:ascii="Cambria Math" w:hAnsi="Cambria Math"/>
              <w:noProof/>
              <w:lang w:val="en-US"/>
            </w:rPr>
            <m:t>+0.4</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3</m:t>
              </m:r>
            </m:sub>
          </m:sSub>
          <m:r>
            <w:rPr>
              <w:rFonts w:ascii="Cambria Math" w:hAnsi="Cambria Math"/>
              <w:noProof/>
              <w:lang w:val="en-US"/>
            </w:rPr>
            <m:t>+0.42</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4</m:t>
              </m:r>
            </m:sub>
          </m:sSub>
          <m:r>
            <w:rPr>
              <w:rFonts w:ascii="Cambria Math" w:hAnsi="Cambria Math"/>
              <w:noProof/>
              <w:lang w:val="en-US"/>
            </w:rPr>
            <m:t>+0.4</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5</m:t>
              </m:r>
            </m:sub>
          </m:sSub>
          <m:r>
            <w:rPr>
              <w:rFonts w:ascii="Cambria Math" w:hAnsi="Cambria Math"/>
              <w:noProof/>
              <w:lang w:val="en-US"/>
            </w:rPr>
            <m:t>+0.35</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5</m:t>
              </m:r>
            </m:sub>
          </m:sSub>
          <m:r>
            <w:rPr>
              <w:rFonts w:ascii="Cambria Math" w:hAnsi="Cambria Math"/>
              <w:noProof/>
              <w:lang w:val="en-US"/>
            </w:rPr>
            <m:t>+0.35</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6</m:t>
              </m:r>
            </m:sub>
          </m:sSub>
          <m:r>
            <w:rPr>
              <w:rFonts w:ascii="Cambria Math" w:hAnsi="Cambria Math"/>
              <w:noProof/>
              <w:lang w:val="en-US"/>
            </w:rPr>
            <m:t>+0.2</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7</m:t>
              </m:r>
            </m:sub>
          </m:sSub>
        </m:oMath>
      </m:oMathPara>
    </w:p>
    <w:p w14:paraId="52DB3449" w14:textId="3289E197" w:rsidR="000347F3" w:rsidRDefault="00F655D3" w:rsidP="000347F3">
      <w:pPr>
        <w:pStyle w:val="BodyText"/>
        <w:rPr>
          <w:noProof/>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r>
            <w:rPr>
              <w:rFonts w:ascii="Cambria Math" w:hAnsi="Cambria Math"/>
              <w:lang w:val="en-US"/>
            </w:rPr>
            <m:t>=0.26</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noProof/>
              <w:lang w:val="en-US"/>
            </w:rPr>
            <m:t>+0.4</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2</m:t>
              </m:r>
            </m:sub>
          </m:sSub>
          <m:r>
            <w:rPr>
              <w:rFonts w:ascii="Cambria Math" w:hAnsi="Cambria Math"/>
              <w:noProof/>
              <w:lang w:val="en-US"/>
            </w:rPr>
            <m:t>+.37</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3</m:t>
              </m:r>
            </m:sub>
          </m:sSub>
          <m:r>
            <w:rPr>
              <w:rFonts w:ascii="Cambria Math" w:hAnsi="Cambria Math"/>
              <w:noProof/>
              <w:lang w:val="en-US"/>
            </w:rPr>
            <m:t>-0.12</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4</m:t>
              </m:r>
            </m:sub>
          </m:sSub>
          <m:r>
            <w:rPr>
              <w:rFonts w:ascii="Cambria Math" w:hAnsi="Cambria Math"/>
              <w:noProof/>
              <w:lang w:val="en-US"/>
            </w:rPr>
            <m:t>-0.46</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5</m:t>
              </m:r>
            </m:sub>
          </m:sSub>
          <m:r>
            <w:rPr>
              <w:rFonts w:ascii="Cambria Math" w:hAnsi="Cambria Math"/>
              <w:noProof/>
              <w:lang w:val="en-US"/>
            </w:rPr>
            <m:t>-0.3</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6</m:t>
              </m:r>
            </m:sub>
          </m:sSub>
          <m:r>
            <w:rPr>
              <w:rFonts w:ascii="Cambria Math" w:hAnsi="Cambria Math"/>
              <w:noProof/>
              <w:lang w:val="en-US"/>
            </w:rPr>
            <m:t>+0.56</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7</m:t>
              </m:r>
            </m:sub>
          </m:sSub>
        </m:oMath>
      </m:oMathPara>
    </w:p>
    <w:p w14:paraId="306C7B4C" w14:textId="09682134" w:rsidR="00BF300E" w:rsidRPr="009E03B9" w:rsidRDefault="00F655D3" w:rsidP="00BF300E">
      <w:pPr>
        <w:pStyle w:val="BodyText"/>
        <w:rPr>
          <w:noProof/>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3</m:t>
              </m:r>
            </m:sub>
          </m:sSub>
          <m:r>
            <w:rPr>
              <w:rFonts w:ascii="Cambria Math" w:hAnsi="Cambria Math"/>
              <w:lang w:val="en-US"/>
            </w:rPr>
            <m:t>=11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noProof/>
              <w:lang w:val="en-US"/>
            </w:rPr>
            <m:t>+0.4</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2</m:t>
              </m:r>
            </m:sub>
          </m:sSub>
          <m:r>
            <w:rPr>
              <w:rFonts w:ascii="Cambria Math" w:hAnsi="Cambria Math"/>
              <w:noProof/>
              <w:lang w:val="en-US"/>
            </w:rPr>
            <m:t>-0.5</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3</m:t>
              </m:r>
            </m:sub>
          </m:sSub>
          <m:r>
            <w:rPr>
              <w:rFonts w:ascii="Cambria Math" w:hAnsi="Cambria Math"/>
              <w:noProof/>
              <w:lang w:val="en-US"/>
            </w:rPr>
            <m:t>-0.26</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4</m:t>
              </m:r>
            </m:sub>
          </m:sSub>
          <m:r>
            <w:rPr>
              <w:rFonts w:ascii="Cambria Math" w:hAnsi="Cambria Math"/>
              <w:noProof/>
              <w:lang w:val="en-US"/>
            </w:rPr>
            <m:t>-12</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5</m:t>
              </m:r>
            </m:sub>
          </m:sSub>
          <m:r>
            <w:rPr>
              <w:rFonts w:ascii="Cambria Math" w:hAnsi="Cambria Math"/>
              <w:noProof/>
              <w:lang w:val="en-US"/>
            </w:rPr>
            <m:t>-.7</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5</m:t>
              </m:r>
            </m:sub>
          </m:sSub>
        </m:oMath>
      </m:oMathPara>
    </w:p>
    <w:p w14:paraId="6E4D169A" w14:textId="7ACE8627" w:rsidR="00EC7143" w:rsidRDefault="008B4B9C" w:rsidP="00EC7143">
      <w:r>
        <w:t xml:space="preserve">According to the </w:t>
      </w:r>
      <w:r w:rsidR="00CA6EB6">
        <w:t>component that is calculated above it is</w:t>
      </w:r>
      <w:r w:rsidR="009F6AA2" w:rsidRPr="009F6AA2">
        <w:t xml:space="preserve"> </w:t>
      </w:r>
      <w:r w:rsidR="00B41587">
        <w:t>obtain</w:t>
      </w:r>
      <w:r w:rsidR="00CA6EB6">
        <w:t xml:space="preserve"> that</w:t>
      </w:r>
      <w:r w:rsidR="00E42ECC">
        <w:t xml:space="preserve"> </w:t>
      </w:r>
      <w:r w:rsidR="00E42ECC" w:rsidRPr="009F6AA2">
        <w:t>Confirmed</w:t>
      </w:r>
      <w:r w:rsidR="009F6AA2">
        <w:t>,</w:t>
      </w:r>
      <w:r w:rsidR="00E42ECC" w:rsidRPr="009F6AA2">
        <w:t xml:space="preserve"> Deaths</w:t>
      </w:r>
      <w:r w:rsidR="009F6AA2">
        <w:t xml:space="preserve"> and</w:t>
      </w:r>
      <w:r w:rsidR="00E42ECC" w:rsidRPr="009F6AA2">
        <w:t xml:space="preserve"> Recovered </w:t>
      </w:r>
      <w:r w:rsidR="006C1F71">
        <w:t>ar</w:t>
      </w:r>
      <w:r w:rsidR="009952BB">
        <w:t xml:space="preserve">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2</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3</m:t>
            </m:r>
          </m:sub>
        </m:sSub>
        <m:r>
          <w:rPr>
            <w:rFonts w:ascii="Cambria Math" w:hAnsi="Cambria Math"/>
            <w:noProof/>
          </w:rPr>
          <m:t xml:space="preserve"> and </m:t>
        </m:r>
        <m:sSub>
          <m:sSubPr>
            <m:ctrlPr>
              <w:rPr>
                <w:rFonts w:ascii="Cambria Math" w:hAnsi="Cambria Math"/>
                <w:i/>
                <w:noProof/>
              </w:rPr>
            </m:ctrlPr>
          </m:sSubPr>
          <m:e>
            <m:r>
              <w:rPr>
                <w:rFonts w:ascii="Cambria Math" w:hAnsi="Cambria Math"/>
                <w:noProof/>
              </w:rPr>
              <m:t>X</m:t>
            </m:r>
          </m:e>
          <m:sub>
            <m:r>
              <w:rPr>
                <w:rFonts w:ascii="Cambria Math" w:hAnsi="Cambria Math"/>
                <w:noProof/>
              </w:rPr>
              <m:t>4</m:t>
            </m:r>
          </m:sub>
        </m:sSub>
      </m:oMath>
      <w:r w:rsidR="00C57A8D">
        <w:t xml:space="preserve"> </w:t>
      </w:r>
      <w:r w:rsidR="006C1F71">
        <w:t>respectively</w:t>
      </w:r>
      <w:r w:rsidR="00E61B2A">
        <w:t xml:space="preserve">, </w:t>
      </w:r>
      <w:r w:rsidR="00C84BA0">
        <w:t>contribute to</w:t>
      </w:r>
      <w:r w:rsidR="00D72B77">
        <w:t xml:space="preserve"> first component. </w:t>
      </w:r>
      <w:r w:rsidR="00FE3918">
        <w:t>Plus,</w:t>
      </w:r>
      <w:r w:rsidR="00F63601">
        <w:t xml:space="preserve"> the second component </w:t>
      </w:r>
      <w:r w:rsidR="00372A05">
        <w:t>is a contrast betwee</w:t>
      </w:r>
      <w:r w:rsidR="00FE3918">
        <w:t>n</w:t>
      </w:r>
      <w:r w:rsidR="00EC7143">
        <w:t xml:space="preserve"> </w:t>
      </w:r>
      <w:r w:rsidR="00EC7143" w:rsidRPr="00DD5AAD">
        <w:rPr>
          <w:rFonts w:asciiTheme="majorBidi" w:hAnsiTheme="majorBidi" w:cstheme="majorBidi"/>
          <w:sz w:val="16"/>
          <w:szCs w:val="16"/>
        </w:rPr>
        <w:t xml:space="preserve">Deaths </w:t>
      </w:r>
    </w:p>
    <w:p w14:paraId="6D5A9812" w14:textId="4E7A7DC4" w:rsidR="00EE5CF9" w:rsidRDefault="00F655D3" w:rsidP="00EE5CF9">
      <w:pPr>
        <w:jc w:val="both"/>
      </w:pPr>
      <m:oMath>
        <m:sSub>
          <m:sSubPr>
            <m:ctrlPr>
              <w:rPr>
                <w:rFonts w:ascii="Cambria Math" w:hAnsi="Cambria Math"/>
                <w:i/>
                <w:noProof/>
              </w:rPr>
            </m:ctrlPr>
          </m:sSubPr>
          <m:e>
            <m:r>
              <w:rPr>
                <w:rFonts w:ascii="Cambria Math" w:hAnsi="Cambria Math"/>
                <w:noProof/>
              </w:rPr>
              <m:t>X</m:t>
            </m:r>
          </m:e>
          <m:sub>
            <m:r>
              <w:rPr>
                <w:rFonts w:ascii="Cambria Math" w:hAnsi="Cambria Math"/>
                <w:noProof/>
              </w:rPr>
              <m:t>2</m:t>
            </m:r>
          </m:sub>
        </m:sSub>
      </m:oMath>
      <w:r w:rsidR="00FD4E8D">
        <w:t xml:space="preserve"> and </w:t>
      </w:r>
      <w:r w:rsidR="00EC7143" w:rsidRPr="00DD5AAD">
        <w:rPr>
          <w:rFonts w:asciiTheme="majorBidi" w:hAnsiTheme="majorBidi" w:cstheme="majorBidi"/>
          <w:sz w:val="16"/>
          <w:szCs w:val="16"/>
        </w:rPr>
        <w:t xml:space="preserve">New Deaths </w:t>
      </w:r>
      <w:r w:rsidR="00EC7143">
        <w:t xml:space="preserve"> </w:t>
      </w:r>
      <m:oMath>
        <m:sSub>
          <m:sSubPr>
            <m:ctrlPr>
              <w:rPr>
                <w:rFonts w:ascii="Cambria Math" w:hAnsi="Cambria Math"/>
                <w:i/>
                <w:noProof/>
              </w:rPr>
            </m:ctrlPr>
          </m:sSubPr>
          <m:e>
            <m:r>
              <w:rPr>
                <w:rFonts w:ascii="Cambria Math" w:hAnsi="Cambria Math"/>
                <w:noProof/>
              </w:rPr>
              <m:t>X</m:t>
            </m:r>
          </m:e>
          <m:sub>
            <m:r>
              <w:rPr>
                <w:rFonts w:ascii="Cambria Math" w:hAnsi="Cambria Math"/>
                <w:noProof/>
              </w:rPr>
              <m:t>7</m:t>
            </m:r>
          </m:sub>
        </m:sSub>
      </m:oMath>
      <w:r w:rsidR="00501215">
        <w:t xml:space="preserve"> </w:t>
      </w:r>
      <w:r w:rsidR="00EE5CF9">
        <w:t>and</w:t>
      </w:r>
      <w:r w:rsidR="00FD4E8D">
        <w:t xml:space="preserve"> </w:t>
      </w:r>
      <w:r w:rsidR="00CC7B7C">
        <w:t>on</w:t>
      </w:r>
      <w:r w:rsidR="00650F17">
        <w:t xml:space="preserve"> the other </w:t>
      </w:r>
      <w:r w:rsidR="00FD4E8D">
        <w:t>hand</w:t>
      </w:r>
      <w:r w:rsidR="00CC7B7C">
        <w:t xml:space="preserve"> </w:t>
      </w:r>
      <w:r w:rsidR="00EE5CF9">
        <w:t xml:space="preserve">between </w:t>
      </w:r>
      <m:oMath>
        <m:sSub>
          <m:sSubPr>
            <m:ctrlPr>
              <w:rPr>
                <w:rFonts w:ascii="Cambria Math" w:hAnsi="Cambria Math"/>
                <w:i/>
                <w:noProof/>
              </w:rPr>
            </m:ctrlPr>
          </m:sSubPr>
          <m:e>
            <m:r>
              <w:rPr>
                <w:rFonts w:ascii="Cambria Math" w:hAnsi="Cambria Math"/>
                <w:noProof/>
              </w:rPr>
              <m:t>X</m:t>
            </m:r>
          </m:e>
          <m:sub>
            <m:r>
              <w:rPr>
                <w:rFonts w:ascii="Cambria Math" w:hAnsi="Cambria Math"/>
                <w:noProof/>
              </w:rPr>
              <m:t>7</m:t>
            </m:r>
          </m:sub>
        </m:sSub>
      </m:oMath>
      <w:r w:rsidR="00501215">
        <w:t xml:space="preserve"> </w:t>
      </w:r>
      <w:r w:rsidR="00EE5CF9">
        <w:t xml:space="preserve">and </w:t>
      </w:r>
      <m:oMath>
        <m:sSub>
          <m:sSubPr>
            <m:ctrlPr>
              <w:rPr>
                <w:rFonts w:ascii="Cambria Math" w:hAnsi="Cambria Math"/>
                <w:i/>
                <w:noProof/>
              </w:rPr>
            </m:ctrlPr>
          </m:sSubPr>
          <m:e>
            <m:r>
              <w:rPr>
                <w:rFonts w:ascii="Cambria Math" w:hAnsi="Cambria Math"/>
                <w:noProof/>
              </w:rPr>
              <m:t>X</m:t>
            </m:r>
          </m:e>
          <m:sub>
            <m:r>
              <w:rPr>
                <w:rFonts w:ascii="Cambria Math" w:hAnsi="Cambria Math"/>
                <w:noProof/>
              </w:rPr>
              <m:t>5</m:t>
            </m:r>
          </m:sub>
        </m:sSub>
      </m:oMath>
      <w:r w:rsidR="006B156F">
        <w:t xml:space="preserve"> </w:t>
      </w:r>
      <w:r w:rsidR="00EE5CF9">
        <w:t>.</w:t>
      </w:r>
    </w:p>
    <w:p w14:paraId="523466B9" w14:textId="7F9F8862" w:rsidR="00EE5CF9" w:rsidRPr="00EE5CF9" w:rsidRDefault="00F5193F" w:rsidP="00EE5CF9">
      <w:pPr>
        <w:jc w:val="both"/>
      </w:pPr>
      <w:r>
        <w:t>Finally,</w:t>
      </w:r>
      <w:r w:rsidR="00EE5CF9">
        <w:t xml:space="preserve"> third </w:t>
      </w:r>
      <w:r>
        <w:t xml:space="preserve">principal component, there is a contrast </w:t>
      </w:r>
      <w:r w:rsidR="00F72FBA">
        <w:t xml:space="preserve">of attribute </w:t>
      </w:r>
      <w:r w:rsidR="00D53738">
        <w:t>of</w:t>
      </w:r>
      <w:r w:rsidR="00F72FBA">
        <w:t xml:space="preserve"> </w:t>
      </w:r>
      <w:r w:rsidR="00496FDF" w:rsidRPr="009F6AA2">
        <w:t>Deaths</w:t>
      </w:r>
      <w:r w:rsidR="00496FDF">
        <w:t xml:space="preserve"> </w:t>
      </w:r>
      <m:oMath>
        <m:sSub>
          <m:sSubPr>
            <m:ctrlPr>
              <w:rPr>
                <w:rFonts w:ascii="Cambria Math" w:hAnsi="Cambria Math"/>
                <w:i/>
                <w:noProof/>
              </w:rPr>
            </m:ctrlPr>
          </m:sSubPr>
          <m:e>
            <m:r>
              <w:rPr>
                <w:rFonts w:ascii="Cambria Math" w:hAnsi="Cambria Math"/>
                <w:noProof/>
              </w:rPr>
              <m:t>X</m:t>
            </m:r>
          </m:e>
          <m:sub>
            <m:r>
              <w:rPr>
                <w:rFonts w:ascii="Cambria Math" w:hAnsi="Cambria Math"/>
                <w:noProof/>
              </w:rPr>
              <m:t>2</m:t>
            </m:r>
          </m:sub>
        </m:sSub>
      </m:oMath>
      <w:r w:rsidR="00F72FBA">
        <w:t xml:space="preserve"> and </w:t>
      </w:r>
      <w:r w:rsidR="007C5067">
        <w:t>form the other hand</w:t>
      </w:r>
      <w:r w:rsidR="00E160CA">
        <w:t xml:space="preserve"> </w:t>
      </w:r>
      <w:proofErr w:type="gramStart"/>
      <w:r w:rsidR="00E160CA" w:rsidRPr="003C07A6">
        <w:t>New</w:t>
      </w:r>
      <w:proofErr w:type="gramEnd"/>
      <w:r w:rsidR="00E160CA" w:rsidRPr="003C07A6">
        <w:t xml:space="preserve"> cases</w:t>
      </w:r>
      <w:r w:rsidR="003C07A6">
        <w:t xml:space="preserve"> </w:t>
      </w:r>
      <m:oMath>
        <m:sSub>
          <m:sSubPr>
            <m:ctrlPr>
              <w:rPr>
                <w:rFonts w:ascii="Cambria Math" w:hAnsi="Cambria Math"/>
                <w:i/>
                <w:noProof/>
              </w:rPr>
            </m:ctrlPr>
          </m:sSubPr>
          <m:e>
            <m:r>
              <w:rPr>
                <w:rFonts w:ascii="Cambria Math" w:hAnsi="Cambria Math"/>
                <w:noProof/>
              </w:rPr>
              <m:t>X</m:t>
            </m:r>
          </m:e>
          <m:sub>
            <m:r>
              <w:rPr>
                <w:rFonts w:ascii="Cambria Math" w:hAnsi="Cambria Math"/>
                <w:noProof/>
              </w:rPr>
              <m:t>5</m:t>
            </m:r>
          </m:sub>
        </m:sSub>
      </m:oMath>
      <w:r w:rsidR="003C07A6">
        <w:t>.</w:t>
      </w:r>
    </w:p>
    <w:p w14:paraId="3ECC7193" w14:textId="286B2E25" w:rsidR="00B96610" w:rsidRDefault="00882973" w:rsidP="00C6461E">
      <w:pPr>
        <w:pStyle w:val="BodyText"/>
        <w:ind w:firstLine="0pt"/>
        <w:rPr>
          <w:lang w:val="en-US"/>
        </w:rPr>
      </w:pPr>
      <w:r>
        <w:rPr>
          <w:noProof/>
          <w:lang w:val="en-US"/>
        </w:rPr>
        <w:drawing>
          <wp:inline distT="0" distB="0" distL="0" distR="0" wp14:anchorId="6C89F401" wp14:editId="4C1E0103">
            <wp:extent cx="3195955" cy="2709545"/>
            <wp:effectExtent l="0" t="0" r="4445" b="0"/>
            <wp:docPr id="35" name="Picture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5955" cy="2709545"/>
                    </a:xfrm>
                    <a:prstGeom prst="rect">
                      <a:avLst/>
                    </a:prstGeom>
                    <a:noFill/>
                    <a:ln>
                      <a:noFill/>
                    </a:ln>
                  </pic:spPr>
                </pic:pic>
              </a:graphicData>
            </a:graphic>
          </wp:inline>
        </w:drawing>
      </w:r>
    </w:p>
    <w:p w14:paraId="38FFC921" w14:textId="2FA04C2E" w:rsidR="003B7582" w:rsidRDefault="00E27A2E" w:rsidP="00E27A2E">
      <w:pPr>
        <w:pStyle w:val="BodyText"/>
        <w:jc w:val="center"/>
        <w:rPr>
          <w:lang w:val="en-US"/>
        </w:rPr>
      </w:pPr>
      <w:r>
        <w:rPr>
          <w:lang w:val="en-US"/>
        </w:rPr>
        <w:t xml:space="preserve">Fig </w:t>
      </w:r>
      <w:r w:rsidR="00280D50">
        <w:rPr>
          <w:lang w:val="en-US"/>
        </w:rPr>
        <w:t>6.</w:t>
      </w:r>
      <w:r>
        <w:rPr>
          <w:lang w:val="en-US"/>
        </w:rPr>
        <w:t xml:space="preserve"> </w:t>
      </w:r>
      <w:r w:rsidR="003B7582" w:rsidRPr="00A1682E">
        <w:rPr>
          <w:lang w:val="en-US"/>
        </w:rPr>
        <w:t>Covariance matrix of zero</w:t>
      </w:r>
    </w:p>
    <w:p w14:paraId="7F0EBAA0" w14:textId="77777777" w:rsidR="00642AE8" w:rsidRPr="00A1682E" w:rsidRDefault="00642AE8" w:rsidP="00A1682E">
      <w:pPr>
        <w:pStyle w:val="BodyText"/>
        <w:rPr>
          <w:lang w:val="en-US"/>
        </w:rPr>
      </w:pPr>
    </w:p>
    <w:p w14:paraId="3EC235EC" w14:textId="4D82B531" w:rsidR="00A1682E" w:rsidRPr="00A1682E" w:rsidRDefault="00A1682E" w:rsidP="00A1682E">
      <w:pPr>
        <w:pStyle w:val="BodyText"/>
        <w:rPr>
          <w:lang w:val="en-US"/>
        </w:rPr>
      </w:pPr>
      <w:r w:rsidRPr="00A1682E">
        <w:rPr>
          <w:lang w:val="en-US"/>
        </w:rPr>
        <w:t xml:space="preserve">Scatter plot </w:t>
      </w:r>
      <w:r w:rsidR="00280D50" w:rsidRPr="00A1682E">
        <w:rPr>
          <w:lang w:val="en-US"/>
        </w:rPr>
        <w:t xml:space="preserve">of </w:t>
      </w:r>
      <w:r w:rsidR="00280D50">
        <w:rPr>
          <w:lang w:val="en-US"/>
        </w:rPr>
        <w:t>PC</w:t>
      </w:r>
      <w:r w:rsidRPr="00A1682E">
        <w:rPr>
          <w:lang w:val="en-US"/>
        </w:rPr>
        <w:t xml:space="preserve">2 coefficient vs PC1 coefficients illustrated in the figure below </w:t>
      </w:r>
      <w:r w:rsidR="00280D50">
        <w:rPr>
          <w:lang w:val="en-US"/>
        </w:rPr>
        <w:t>F</w:t>
      </w:r>
      <w:r w:rsidRPr="00A1682E">
        <w:rPr>
          <w:lang w:val="en-US"/>
        </w:rPr>
        <w:t xml:space="preserve">ig </w:t>
      </w:r>
      <w:r w:rsidR="00280D50">
        <w:rPr>
          <w:lang w:val="en-US"/>
        </w:rPr>
        <w:t>7.</w:t>
      </w:r>
    </w:p>
    <w:p w14:paraId="3B9B6B03" w14:textId="1BF07FBA" w:rsidR="00A1682E" w:rsidRPr="00A1682E" w:rsidRDefault="00281D63" w:rsidP="006B156F">
      <w:pPr>
        <w:pStyle w:val="BodyText"/>
        <w:ind w:firstLine="0pt"/>
        <w:jc w:val="center"/>
        <w:rPr>
          <w:lang w:val="en-US"/>
        </w:rPr>
      </w:pPr>
      <w:r w:rsidRPr="00281D63">
        <w:rPr>
          <w:noProof/>
          <w:lang w:val="en-US"/>
        </w:rPr>
        <w:drawing>
          <wp:inline distT="0" distB="0" distL="0" distR="0" wp14:anchorId="1F7D53AC" wp14:editId="30D304A3">
            <wp:extent cx="3195955" cy="2178050"/>
            <wp:effectExtent l="0" t="0" r="4445" b="0"/>
            <wp:docPr id="34" name="Picture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5955" cy="2178050"/>
                    </a:xfrm>
                    <a:prstGeom prst="rect">
                      <a:avLst/>
                    </a:prstGeom>
                    <a:noFill/>
                    <a:ln>
                      <a:noFill/>
                    </a:ln>
                  </pic:spPr>
                </pic:pic>
              </a:graphicData>
            </a:graphic>
          </wp:inline>
        </w:drawing>
      </w:r>
    </w:p>
    <w:p w14:paraId="47CEE115" w14:textId="15243FD4" w:rsidR="00A1682E" w:rsidRDefault="00A1682E" w:rsidP="00A028E4">
      <w:pPr>
        <w:pStyle w:val="BodyText"/>
        <w:jc w:val="center"/>
        <w:rPr>
          <w:lang w:val="en-US"/>
        </w:rPr>
      </w:pPr>
      <w:r w:rsidRPr="00A1682E">
        <w:rPr>
          <w:lang w:val="en-US"/>
        </w:rPr>
        <w:t xml:space="preserve">Fig </w:t>
      </w:r>
      <w:r w:rsidR="00280D50">
        <w:rPr>
          <w:lang w:val="en-US"/>
        </w:rPr>
        <w:t>7</w:t>
      </w:r>
      <w:r w:rsidR="002763F4">
        <w:rPr>
          <w:lang w:val="en-US"/>
        </w:rPr>
        <w:t xml:space="preserve">. </w:t>
      </w:r>
      <w:r w:rsidR="002763F4" w:rsidRPr="00A1682E">
        <w:rPr>
          <w:lang w:val="en-US"/>
        </w:rPr>
        <w:t>Scatter</w:t>
      </w:r>
      <w:r w:rsidRPr="00A1682E">
        <w:rPr>
          <w:lang w:val="en-US"/>
        </w:rPr>
        <w:t xml:space="preserve"> plot of PC2 coefficients vs. PC1Coefficients.</w:t>
      </w:r>
    </w:p>
    <w:p w14:paraId="54223A8A" w14:textId="77777777" w:rsidR="00A028E4" w:rsidRPr="00A1682E" w:rsidRDefault="00A028E4" w:rsidP="00A028E4">
      <w:pPr>
        <w:pStyle w:val="BodyText"/>
        <w:jc w:val="center"/>
        <w:rPr>
          <w:lang w:val="en-US"/>
        </w:rPr>
      </w:pPr>
    </w:p>
    <w:p w14:paraId="669DB9C5" w14:textId="24C2BC30" w:rsidR="00A1682E" w:rsidRPr="00A1682E" w:rsidRDefault="00A1682E" w:rsidP="00A1682E">
      <w:pPr>
        <w:pStyle w:val="BodyText"/>
        <w:rPr>
          <w:lang w:val="en-US"/>
        </w:rPr>
      </w:pPr>
      <w:r w:rsidRPr="00A1682E">
        <w:rPr>
          <w:lang w:val="en-US"/>
        </w:rPr>
        <w:t xml:space="preserve">This scatter plot would illustrate the variables that have the same involvement within PCs. As can be shown in the </w:t>
      </w:r>
      <w:r w:rsidR="005F307F">
        <w:rPr>
          <w:lang w:val="en-US"/>
        </w:rPr>
        <w:t>Fi</w:t>
      </w:r>
      <w:r w:rsidRPr="00A1682E">
        <w:rPr>
          <w:lang w:val="en-US"/>
        </w:rPr>
        <w:t xml:space="preserve">g </w:t>
      </w:r>
      <w:r w:rsidR="00280D50">
        <w:rPr>
          <w:lang w:val="en-US"/>
        </w:rPr>
        <w:t>7</w:t>
      </w:r>
      <w:r w:rsidR="005F307F">
        <w:rPr>
          <w:lang w:val="en-US"/>
        </w:rPr>
        <w:t>.</w:t>
      </w:r>
    </w:p>
    <w:p w14:paraId="4BEC9DEC" w14:textId="05EABC35" w:rsidR="00A1682E" w:rsidRPr="0041450D" w:rsidRDefault="00A1682E" w:rsidP="0041450D">
      <w:pPr>
        <w:jc w:val="both"/>
        <w:rPr>
          <w:rFonts w:asciiTheme="majorBidi" w:hAnsiTheme="majorBidi" w:cstheme="majorBidi"/>
          <w:sz w:val="16"/>
          <w:szCs w:val="16"/>
        </w:rPr>
      </w:pPr>
      <w:r w:rsidRPr="00A1682E">
        <w:t>Variables</w:t>
      </w:r>
      <w:r w:rsidR="00A27A0F">
        <w:t xml:space="preserve"> NR</w:t>
      </w:r>
      <w:r w:rsidR="0041450D">
        <w:t xml:space="preserve"> (</w:t>
      </w:r>
      <w:r w:rsidR="0041450D" w:rsidRPr="00A27A0F">
        <w:t>New recovered</w:t>
      </w:r>
      <w:r w:rsidR="0041450D">
        <w:t>)</w:t>
      </w:r>
      <w:r w:rsidR="00A27A0F">
        <w:t xml:space="preserve"> </w:t>
      </w:r>
      <w:r w:rsidRPr="00A1682E">
        <w:t xml:space="preserve">is located on the </w:t>
      </w:r>
      <w:r w:rsidR="00C31930">
        <w:t xml:space="preserve">bottom </w:t>
      </w:r>
      <w:r w:rsidR="0053411F">
        <w:t>left</w:t>
      </w:r>
      <w:r w:rsidRPr="00A1682E">
        <w:t xml:space="preserve"> </w:t>
      </w:r>
      <w:r w:rsidR="0053411F">
        <w:t>and other variables are located on the other</w:t>
      </w:r>
      <w:r w:rsidR="00066091">
        <w:t xml:space="preserve"> side of the</w:t>
      </w:r>
      <w:r w:rsidR="006163C0">
        <w:t xml:space="preserve"> plot. </w:t>
      </w:r>
      <w:r w:rsidR="00B4114C">
        <w:t>So,</w:t>
      </w:r>
      <w:r w:rsidR="000372DB">
        <w:t xml:space="preserve"> this is </w:t>
      </w:r>
      <w:r w:rsidR="00B4114C">
        <w:t>obtained</w:t>
      </w:r>
      <w:r w:rsidR="000372DB">
        <w:t xml:space="preserve"> according </w:t>
      </w:r>
      <w:r w:rsidR="00C86CFD">
        <w:t>to</w:t>
      </w:r>
      <w:r w:rsidR="000372DB">
        <w:t xml:space="preserve"> the value of the PC</w:t>
      </w:r>
      <w:r w:rsidR="00210E55">
        <w:t xml:space="preserve">s coefficients. </w:t>
      </w:r>
      <w:r w:rsidRPr="00A1682E">
        <w:t>D</w:t>
      </w:r>
      <w:r w:rsidR="00972012">
        <w:t>,</w:t>
      </w:r>
      <w:r w:rsidR="004B7C6B">
        <w:t xml:space="preserve"> </w:t>
      </w:r>
      <w:r w:rsidR="002F221A">
        <w:t>R</w:t>
      </w:r>
      <w:r w:rsidR="00972012">
        <w:t xml:space="preserve"> that are located on the top of the plot </w:t>
      </w:r>
      <w:r w:rsidR="00B27FAF">
        <w:t>achieved the</w:t>
      </w:r>
      <w:r w:rsidR="00972012">
        <w:t xml:space="preserve"> same involvement </w:t>
      </w:r>
      <w:r w:rsidR="00586A56">
        <w:t xml:space="preserve">within the principal component </w:t>
      </w:r>
      <w:r w:rsidR="00380FF6">
        <w:t>and</w:t>
      </w:r>
      <w:r w:rsidR="00374DAF">
        <w:t xml:space="preserve"> also this is the case with the</w:t>
      </w:r>
      <w:r w:rsidRPr="00A1682E">
        <w:t xml:space="preserve"> N</w:t>
      </w:r>
      <w:r w:rsidR="002F221A">
        <w:t>D</w:t>
      </w:r>
      <w:r w:rsidR="004A37F9">
        <w:t xml:space="preserve"> and </w:t>
      </w:r>
      <w:r w:rsidRPr="00A1682E">
        <w:t>N</w:t>
      </w:r>
      <w:r w:rsidR="002F221A">
        <w:t>C</w:t>
      </w:r>
      <w:r w:rsidR="00B94EDA">
        <w:t xml:space="preserve"> a</w:t>
      </w:r>
      <w:r w:rsidR="00A07693" w:rsidRPr="00A1682E">
        <w:t>chieved</w:t>
      </w:r>
      <w:r w:rsidR="00B94EDA">
        <w:t>.</w:t>
      </w:r>
    </w:p>
    <w:p w14:paraId="1627D43C" w14:textId="73D07212" w:rsidR="00280D50" w:rsidRPr="00A1682E" w:rsidRDefault="00A1682E" w:rsidP="00A277F3">
      <w:pPr>
        <w:pStyle w:val="BodyText"/>
        <w:rPr>
          <w:lang w:val="en-US"/>
        </w:rPr>
      </w:pPr>
      <w:r w:rsidRPr="00A1682E">
        <w:rPr>
          <w:lang w:val="en-US"/>
        </w:rPr>
        <w:t xml:space="preserve">Here is the </w:t>
      </w:r>
      <w:r w:rsidR="00A07693" w:rsidRPr="00A1682E">
        <w:rPr>
          <w:lang w:val="en-US"/>
        </w:rPr>
        <w:t>illustration</w:t>
      </w:r>
      <w:r w:rsidRPr="00A1682E">
        <w:rPr>
          <w:lang w:val="en-US"/>
        </w:rPr>
        <w:t xml:space="preserve"> of the scatter plot of the PC2 score compare with PC1</w:t>
      </w:r>
      <w:r w:rsidR="00B778E4">
        <w:rPr>
          <w:lang w:val="en-US"/>
        </w:rPr>
        <w:t xml:space="preserve"> for each</w:t>
      </w:r>
      <w:r w:rsidR="004435EA">
        <w:rPr>
          <w:lang w:val="en-US"/>
        </w:rPr>
        <w:t xml:space="preserve"> </w:t>
      </w:r>
      <w:r w:rsidR="004F1451">
        <w:rPr>
          <w:lang w:val="en-US"/>
        </w:rPr>
        <w:t>observations Fig</w:t>
      </w:r>
      <w:r w:rsidR="00536F81">
        <w:rPr>
          <w:lang w:val="en-US"/>
        </w:rPr>
        <w:t xml:space="preserve"> 8</w:t>
      </w:r>
      <w:r w:rsidRPr="00A1682E">
        <w:rPr>
          <w:lang w:val="en-US"/>
        </w:rPr>
        <w:t>.</w:t>
      </w:r>
    </w:p>
    <w:p w14:paraId="1A826BAA" w14:textId="4F834D46" w:rsidR="00A1682E" w:rsidRPr="00A1682E" w:rsidRDefault="004F1451" w:rsidP="00990FFE">
      <w:pPr>
        <w:pStyle w:val="BodyText"/>
        <w:ind w:start="-18.70pt" w:hanging="21.30pt"/>
        <w:jc w:val="center"/>
        <w:rPr>
          <w:lang w:val="en-US"/>
        </w:rPr>
      </w:pPr>
      <w:r>
        <w:rPr>
          <w:noProof/>
          <w:lang w:val="en-US"/>
        </w:rPr>
        <w:drawing>
          <wp:inline distT="0" distB="0" distL="0" distR="0" wp14:anchorId="6CACF81F" wp14:editId="048E0554">
            <wp:extent cx="3195955" cy="2000885"/>
            <wp:effectExtent l="0" t="0" r="4445" b="0"/>
            <wp:docPr id="37" name="Picture 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5955" cy="2000885"/>
                    </a:xfrm>
                    <a:prstGeom prst="rect">
                      <a:avLst/>
                    </a:prstGeom>
                    <a:noFill/>
                    <a:ln>
                      <a:noFill/>
                    </a:ln>
                  </pic:spPr>
                </pic:pic>
              </a:graphicData>
            </a:graphic>
          </wp:inline>
        </w:drawing>
      </w:r>
    </w:p>
    <w:p w14:paraId="18691E12" w14:textId="021DA480" w:rsidR="00A1682E" w:rsidRPr="00A1682E" w:rsidRDefault="00A1682E" w:rsidP="00A277F3">
      <w:pPr>
        <w:pStyle w:val="BodyText"/>
        <w:ind w:firstLine="0pt"/>
        <w:jc w:val="center"/>
        <w:rPr>
          <w:lang w:val="en-US"/>
        </w:rPr>
      </w:pPr>
      <w:r w:rsidRPr="00A1682E">
        <w:rPr>
          <w:lang w:val="en-US"/>
        </w:rPr>
        <w:t xml:space="preserve">Fig </w:t>
      </w:r>
      <w:r w:rsidR="00280D50">
        <w:rPr>
          <w:lang w:val="en-US"/>
        </w:rPr>
        <w:t>8</w:t>
      </w:r>
      <w:r w:rsidRPr="00A1682E">
        <w:rPr>
          <w:lang w:val="en-US"/>
        </w:rPr>
        <w:t>. Scatter plot of PC2 score vs. PC1</w:t>
      </w:r>
    </w:p>
    <w:p w14:paraId="13B34CB1" w14:textId="2BB6B152" w:rsidR="00A1682E" w:rsidRDefault="00A1682E" w:rsidP="00A1682E">
      <w:pPr>
        <w:pStyle w:val="BodyText"/>
        <w:rPr>
          <w:lang w:val="en-US"/>
        </w:rPr>
      </w:pPr>
      <w:r w:rsidRPr="00A1682E">
        <w:rPr>
          <w:lang w:val="en-US"/>
        </w:rPr>
        <w:t>score.</w:t>
      </w:r>
    </w:p>
    <w:p w14:paraId="15AA99EB" w14:textId="67478FEE" w:rsidR="00A1682E" w:rsidRPr="00A1682E" w:rsidRDefault="00002AF3" w:rsidP="00561929">
      <w:pPr>
        <w:pStyle w:val="BodyText"/>
        <w:ind w:firstLine="0pt"/>
        <w:jc w:val="center"/>
        <w:rPr>
          <w:lang w:val="en-US"/>
        </w:rPr>
      </w:pPr>
      <w:r>
        <w:rPr>
          <w:noProof/>
          <w:lang w:val="en-US"/>
        </w:rPr>
        <w:drawing>
          <wp:inline distT="0" distB="0" distL="0" distR="0" wp14:anchorId="6F8A99FD" wp14:editId="795D5F2D">
            <wp:extent cx="3195955" cy="1943735"/>
            <wp:effectExtent l="0" t="0" r="4445" b="0"/>
            <wp:docPr id="36" name="Picture 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5955" cy="1943735"/>
                    </a:xfrm>
                    <a:prstGeom prst="rect">
                      <a:avLst/>
                    </a:prstGeom>
                    <a:noFill/>
                    <a:ln>
                      <a:noFill/>
                    </a:ln>
                  </pic:spPr>
                </pic:pic>
              </a:graphicData>
            </a:graphic>
          </wp:inline>
        </w:drawing>
      </w:r>
    </w:p>
    <w:p w14:paraId="4CDF7C79" w14:textId="3071357C" w:rsidR="00A1682E" w:rsidRDefault="00A1682E" w:rsidP="00280D50">
      <w:pPr>
        <w:pStyle w:val="BodyText"/>
        <w:jc w:val="center"/>
        <w:rPr>
          <w:lang w:val="en-US"/>
        </w:rPr>
      </w:pPr>
      <w:r w:rsidRPr="00A1682E">
        <w:rPr>
          <w:lang w:val="en-US"/>
        </w:rPr>
        <w:t xml:space="preserve">Fig </w:t>
      </w:r>
      <w:r w:rsidR="00280D50">
        <w:rPr>
          <w:lang w:val="en-US"/>
        </w:rPr>
        <w:t>9</w:t>
      </w:r>
      <w:r w:rsidRPr="00A1682E">
        <w:rPr>
          <w:lang w:val="en-US"/>
        </w:rPr>
        <w:t xml:space="preserve"> Biplot</w:t>
      </w:r>
    </w:p>
    <w:p w14:paraId="74CF823A" w14:textId="290BE8FE" w:rsidR="003F6AA5" w:rsidRDefault="00A1682E" w:rsidP="00A1682E">
      <w:pPr>
        <w:pStyle w:val="BodyText"/>
        <w:rPr>
          <w:lang w:val="en-US"/>
        </w:rPr>
      </w:pPr>
      <w:r w:rsidRPr="00A1682E">
        <w:rPr>
          <w:lang w:val="en-US"/>
        </w:rPr>
        <w:t>PCA involve other very important and useful plot called biplot</w:t>
      </w:r>
      <w:r w:rsidR="006F18D4">
        <w:rPr>
          <w:lang w:val="en-US"/>
        </w:rPr>
        <w:t>. It shows</w:t>
      </w:r>
      <w:r w:rsidR="00E86A7F">
        <w:rPr>
          <w:lang w:val="en-US"/>
        </w:rPr>
        <w:t xml:space="preserve"> principal co</w:t>
      </w:r>
      <w:r w:rsidR="00342E8D">
        <w:rPr>
          <w:lang w:val="en-US"/>
        </w:rPr>
        <w:t xml:space="preserve">mponent </w:t>
      </w:r>
      <w:r w:rsidR="00DF39DA">
        <w:rPr>
          <w:lang w:val="en-US"/>
        </w:rPr>
        <w:t xml:space="preserve">and scores for variables and </w:t>
      </w:r>
      <w:r w:rsidR="003927BB">
        <w:rPr>
          <w:lang w:val="en-US"/>
        </w:rPr>
        <w:t>observations,</w:t>
      </w:r>
      <w:r w:rsidR="00DF39DA">
        <w:rPr>
          <w:lang w:val="en-US"/>
        </w:rPr>
        <w:t xml:space="preserve"> respectively. </w:t>
      </w:r>
      <w:r w:rsidR="006F18D4">
        <w:rPr>
          <w:lang w:val="en-US"/>
        </w:rPr>
        <w:t xml:space="preserve"> com</w:t>
      </w:r>
      <w:r w:rsidR="009D1F09">
        <w:rPr>
          <w:lang w:val="en-US"/>
        </w:rPr>
        <w:t xml:space="preserve"> Fig 9</w:t>
      </w:r>
      <w:r w:rsidRPr="00A1682E">
        <w:rPr>
          <w:lang w:val="en-US"/>
        </w:rPr>
        <w:t xml:space="preserve">. We have vectors and point in this plot that they define the </w:t>
      </w:r>
      <w:r w:rsidR="00672108">
        <w:rPr>
          <w:lang w:val="en-US"/>
        </w:rPr>
        <w:t>countries</w:t>
      </w:r>
      <w:r w:rsidR="00F303F9">
        <w:rPr>
          <w:lang w:val="en-US"/>
        </w:rPr>
        <w:t xml:space="preserve"> that</w:t>
      </w:r>
      <w:r w:rsidR="00672108">
        <w:rPr>
          <w:lang w:val="en-US"/>
        </w:rPr>
        <w:t xml:space="preserve"> are our </w:t>
      </w:r>
      <w:r w:rsidR="00F303F9">
        <w:rPr>
          <w:lang w:val="en-US"/>
        </w:rPr>
        <w:t>observations</w:t>
      </w:r>
      <w:r w:rsidR="00672108">
        <w:rPr>
          <w:lang w:val="en-US"/>
        </w:rPr>
        <w:t xml:space="preserve"> </w:t>
      </w:r>
      <w:r w:rsidRPr="00A1682E">
        <w:rPr>
          <w:lang w:val="en-US"/>
        </w:rPr>
        <w:t xml:space="preserve">and variables, respectively. The axis of the biplot are variables and principal component are, respectively. </w:t>
      </w:r>
    </w:p>
    <w:p w14:paraId="48F6248D" w14:textId="61ED1BD9" w:rsidR="000527A9" w:rsidRDefault="000527A9" w:rsidP="00A1682E">
      <w:pPr>
        <w:pStyle w:val="BodyText"/>
        <w:rPr>
          <w:lang w:val="en-US"/>
        </w:rPr>
      </w:pPr>
      <w:r>
        <w:rPr>
          <w:lang w:val="en-US"/>
        </w:rPr>
        <w:t>I</w:t>
      </w:r>
      <w:r w:rsidR="00B5110C">
        <w:rPr>
          <w:lang w:val="en-US"/>
        </w:rPr>
        <w:t xml:space="preserve">t is shown that </w:t>
      </w:r>
      <w:r w:rsidR="00E10D66">
        <w:rPr>
          <w:lang w:val="en-US"/>
        </w:rPr>
        <w:t xml:space="preserve">the first </w:t>
      </w:r>
      <w:r w:rsidR="00627079">
        <w:rPr>
          <w:lang w:val="en-US"/>
        </w:rPr>
        <w:t xml:space="preserve">principal components </w:t>
      </w:r>
    </w:p>
    <w:p w14:paraId="3D47BEA5" w14:textId="0BC91724" w:rsidR="00143AE4" w:rsidRDefault="00D72A27" w:rsidP="00BC05FC">
      <w:pPr>
        <w:pStyle w:val="BodyText"/>
        <w:rPr>
          <w:lang w:val="en-US"/>
        </w:rPr>
      </w:pPr>
      <w:r>
        <w:rPr>
          <w:lang w:val="en-US"/>
        </w:rPr>
        <w:t>Of course,</w:t>
      </w:r>
      <w:r w:rsidR="00143AE4">
        <w:rPr>
          <w:lang w:val="en-US"/>
        </w:rPr>
        <w:t xml:space="preserve"> here we have the third principal component here but for the analyzing the principal component in the following we just analyze with two first </w:t>
      </w:r>
      <w:r w:rsidR="00876C76">
        <w:rPr>
          <w:lang w:val="en-US"/>
        </w:rPr>
        <w:t>principal</w:t>
      </w:r>
      <w:r w:rsidR="00143AE4">
        <w:rPr>
          <w:lang w:val="en-US"/>
        </w:rPr>
        <w:t xml:space="preserve"> component because analyzing a 3D plot is very sophisticated.</w:t>
      </w:r>
      <w:r w:rsidR="00BC05FC">
        <w:rPr>
          <w:lang w:val="en-US"/>
        </w:rPr>
        <w:t xml:space="preserve"> </w:t>
      </w:r>
    </w:p>
    <w:p w14:paraId="19747358" w14:textId="197D8D0F" w:rsidR="00654A9E" w:rsidRDefault="00654A9E" w:rsidP="00BC05FC">
      <w:pPr>
        <w:pStyle w:val="BodyText"/>
        <w:rPr>
          <w:lang w:val="en-US"/>
        </w:rPr>
      </w:pPr>
      <w:r>
        <w:rPr>
          <w:lang w:val="en-US"/>
        </w:rPr>
        <w:t xml:space="preserve">As it is shown in the </w:t>
      </w:r>
      <w:r w:rsidR="00595771">
        <w:rPr>
          <w:lang w:val="en-US"/>
        </w:rPr>
        <w:t xml:space="preserve">picture first </w:t>
      </w:r>
      <w:r w:rsidR="00E03FFD">
        <w:rPr>
          <w:lang w:val="en-US"/>
        </w:rPr>
        <w:t>principal</w:t>
      </w:r>
      <w:r w:rsidR="00E83DAB">
        <w:rPr>
          <w:lang w:val="en-US"/>
        </w:rPr>
        <w:t xml:space="preserve"> </w:t>
      </w:r>
      <w:r w:rsidR="005D1C11">
        <w:rPr>
          <w:lang w:val="en-US"/>
        </w:rPr>
        <w:t xml:space="preserve">component </w:t>
      </w:r>
      <w:r w:rsidR="00D25F91">
        <w:rPr>
          <w:lang w:val="en-US"/>
        </w:rPr>
        <w:t xml:space="preserve">has </w:t>
      </w:r>
      <w:r w:rsidR="00E47A5F">
        <w:rPr>
          <w:lang w:val="en-US"/>
        </w:rPr>
        <w:t xml:space="preserve">7 </w:t>
      </w:r>
      <w:r w:rsidR="00D25F91">
        <w:rPr>
          <w:lang w:val="en-US"/>
        </w:rPr>
        <w:t xml:space="preserve">positive </w:t>
      </w:r>
      <w:r w:rsidR="00E8563E">
        <w:rPr>
          <w:lang w:val="en-US"/>
        </w:rPr>
        <w:t>coefficients</w:t>
      </w:r>
      <w:r w:rsidR="00D25F91">
        <w:rPr>
          <w:lang w:val="en-US"/>
        </w:rPr>
        <w:t xml:space="preserve"> </w:t>
      </w:r>
      <w:r w:rsidR="00E8563E">
        <w:rPr>
          <w:lang w:val="en-US"/>
        </w:rPr>
        <w:t xml:space="preserve">that </w:t>
      </w:r>
      <w:r w:rsidR="009646CA">
        <w:rPr>
          <w:lang w:val="en-US"/>
        </w:rPr>
        <w:t>all</w:t>
      </w:r>
      <w:r w:rsidR="00D96A22">
        <w:rPr>
          <w:lang w:val="en-US"/>
        </w:rPr>
        <w:t xml:space="preserve"> vectors are directed to the </w:t>
      </w:r>
      <w:r w:rsidR="00D84F65">
        <w:rPr>
          <w:lang w:val="en-US"/>
        </w:rPr>
        <w:t>right-hand</w:t>
      </w:r>
      <w:r w:rsidR="00D96A22">
        <w:rPr>
          <w:lang w:val="en-US"/>
        </w:rPr>
        <w:t xml:space="preserve"> side of the </w:t>
      </w:r>
      <w:r w:rsidR="003A1824">
        <w:rPr>
          <w:lang w:val="en-US"/>
        </w:rPr>
        <w:t>plot,</w:t>
      </w:r>
      <w:r w:rsidR="000A3103">
        <w:rPr>
          <w:lang w:val="en-US"/>
        </w:rPr>
        <w:t xml:space="preserve"> respectively. The second principal </w:t>
      </w:r>
      <w:r w:rsidR="002028CF">
        <w:rPr>
          <w:lang w:val="en-US"/>
        </w:rPr>
        <w:t>component</w:t>
      </w:r>
      <w:r w:rsidR="00173EA2">
        <w:rPr>
          <w:lang w:val="en-US"/>
        </w:rPr>
        <w:t xml:space="preserve"> that is </w:t>
      </w:r>
      <w:r w:rsidR="00534B43">
        <w:rPr>
          <w:lang w:val="en-US"/>
        </w:rPr>
        <w:t xml:space="preserve">illustrated </w:t>
      </w:r>
      <w:r w:rsidR="00783878">
        <w:rPr>
          <w:lang w:val="en-US"/>
        </w:rPr>
        <w:t xml:space="preserve">through vertical axis, </w:t>
      </w:r>
      <w:r w:rsidR="00C95DD2">
        <w:rPr>
          <w:lang w:val="en-US"/>
        </w:rPr>
        <w:t>3</w:t>
      </w:r>
      <w:r w:rsidR="00214E00">
        <w:rPr>
          <w:lang w:val="en-US"/>
        </w:rPr>
        <w:t xml:space="preserve"> positive </w:t>
      </w:r>
      <w:r w:rsidR="00D165B7">
        <w:rPr>
          <w:lang w:val="en-US"/>
        </w:rPr>
        <w:t>coefficients</w:t>
      </w:r>
      <w:r w:rsidR="00214E00">
        <w:rPr>
          <w:lang w:val="en-US"/>
        </w:rPr>
        <w:t xml:space="preserve"> </w:t>
      </w:r>
      <w:r w:rsidR="008265B5">
        <w:rPr>
          <w:lang w:val="en-US"/>
        </w:rPr>
        <w:t>with</w:t>
      </w:r>
      <w:r w:rsidR="00214E00">
        <w:rPr>
          <w:lang w:val="en-US"/>
        </w:rPr>
        <w:t xml:space="preserve"> the</w:t>
      </w:r>
      <w:r w:rsidR="00D165B7">
        <w:rPr>
          <w:lang w:val="en-US"/>
        </w:rPr>
        <w:t xml:space="preserve"> variables</w:t>
      </w:r>
      <w:r w:rsidR="00B700FF">
        <w:rPr>
          <w:lang w:val="en-US"/>
        </w:rPr>
        <w:t xml:space="preserve"> confi</w:t>
      </w:r>
      <w:r w:rsidR="001654DA">
        <w:rPr>
          <w:lang w:val="en-US"/>
        </w:rPr>
        <w:t xml:space="preserve">rmed, recovered and death items and </w:t>
      </w:r>
      <w:r w:rsidR="006E5CEB">
        <w:rPr>
          <w:lang w:val="en-US"/>
        </w:rPr>
        <w:t xml:space="preserve">4 negative coefficients </w:t>
      </w:r>
      <w:r w:rsidR="00D165B7">
        <w:rPr>
          <w:lang w:val="en-US"/>
        </w:rPr>
        <w:t xml:space="preserve">for the variables </w:t>
      </w:r>
      <w:r w:rsidR="008B44ED">
        <w:rPr>
          <w:lang w:val="en-US"/>
        </w:rPr>
        <w:t>Active</w:t>
      </w:r>
      <w:r w:rsidR="002143E7">
        <w:rPr>
          <w:lang w:val="en-US"/>
        </w:rPr>
        <w:t>, new cases, new death and new recovered</w:t>
      </w:r>
      <w:r w:rsidR="005A2ED2">
        <w:rPr>
          <w:lang w:val="en-US"/>
        </w:rPr>
        <w:t>.</w:t>
      </w:r>
    </w:p>
    <w:p w14:paraId="71976F90" w14:textId="31A591D3" w:rsidR="00D82D3D" w:rsidRDefault="002D7981" w:rsidP="00A97E2C">
      <w:pPr>
        <w:pStyle w:val="BodyText"/>
        <w:ind w:start="14.40pt" w:firstLine="0pt"/>
        <w:rPr>
          <w:lang w:val="en-US"/>
        </w:rPr>
      </w:pPr>
      <w:r>
        <w:rPr>
          <w:lang w:val="en-US"/>
        </w:rPr>
        <w:t xml:space="preserve"> </w:t>
      </w:r>
      <w:r w:rsidR="003F6AA5">
        <w:rPr>
          <w:lang w:val="en-US"/>
        </w:rPr>
        <w:t xml:space="preserve">As it is shown in the fig 8 the </w:t>
      </w:r>
      <w:r w:rsidR="005A2ED2">
        <w:rPr>
          <w:lang w:val="en-US"/>
        </w:rPr>
        <w:t xml:space="preserve">variables </w:t>
      </w:r>
      <w:r w:rsidR="0064184E">
        <w:rPr>
          <w:lang w:val="en-US"/>
        </w:rPr>
        <w:t>confirmed</w:t>
      </w:r>
      <w:r w:rsidR="003F6AA5">
        <w:rPr>
          <w:lang w:val="en-US"/>
        </w:rPr>
        <w:t xml:space="preserve"> that has a narrow angle such </w:t>
      </w:r>
      <w:r w:rsidR="0064184E">
        <w:rPr>
          <w:lang w:val="en-US"/>
        </w:rPr>
        <w:t>and long direction</w:t>
      </w:r>
      <w:r w:rsidR="0019090A">
        <w:rPr>
          <w:lang w:val="en-US"/>
        </w:rPr>
        <w:t xml:space="preserve"> with the </w:t>
      </w:r>
      <w:r w:rsidR="003F2EE7">
        <w:rPr>
          <w:lang w:val="en-US"/>
        </w:rPr>
        <w:t>component</w:t>
      </w:r>
      <w:r w:rsidR="0019090A">
        <w:rPr>
          <w:lang w:val="en-US"/>
        </w:rPr>
        <w:t xml:space="preserve"> 2. </w:t>
      </w:r>
      <w:r w:rsidR="003F2EE7">
        <w:rPr>
          <w:lang w:val="en-US"/>
        </w:rPr>
        <w:t xml:space="preserve">Also, </w:t>
      </w:r>
      <w:r w:rsidR="00C74F49">
        <w:rPr>
          <w:lang w:val="en-US"/>
        </w:rPr>
        <w:t xml:space="preserve">new recovered </w:t>
      </w:r>
      <w:r w:rsidR="007174A7">
        <w:rPr>
          <w:lang w:val="en-US"/>
        </w:rPr>
        <w:t xml:space="preserve">has the narrowest angle with the </w:t>
      </w:r>
      <w:r w:rsidR="00B21CC9">
        <w:rPr>
          <w:lang w:val="en-US"/>
        </w:rPr>
        <w:t xml:space="preserve">first principal component </w:t>
      </w:r>
      <w:r w:rsidR="003F6AA5">
        <w:rPr>
          <w:lang w:val="en-US"/>
        </w:rPr>
        <w:t>[3].</w:t>
      </w:r>
      <w:r w:rsidR="0082799D">
        <w:rPr>
          <w:lang w:val="en-US"/>
        </w:rPr>
        <w:t xml:space="preserve"> </w:t>
      </w:r>
    </w:p>
    <w:p w14:paraId="37D80B31" w14:textId="77777777" w:rsidR="00D6133A" w:rsidRDefault="00D6133A" w:rsidP="00A97E2C">
      <w:pPr>
        <w:pStyle w:val="BodyText"/>
        <w:ind w:start="14.40pt" w:firstLine="0pt"/>
        <w:rPr>
          <w:lang w:val="en-US"/>
        </w:rPr>
      </w:pPr>
    </w:p>
    <w:p w14:paraId="1C12EAE2" w14:textId="4C853BA4" w:rsidR="006005FE" w:rsidRPr="007D32A4" w:rsidRDefault="00A87D01" w:rsidP="007D32A4">
      <w:pPr>
        <w:pStyle w:val="Heading1"/>
        <w:ind w:firstLine="0pt"/>
      </w:pPr>
      <w:r w:rsidRPr="007D32A4">
        <w:t>Regression Analysis</w:t>
      </w:r>
    </w:p>
    <w:p w14:paraId="2E4DCFFB" w14:textId="77777777" w:rsidR="00A87D01" w:rsidRPr="00A87D01" w:rsidRDefault="00A87D01" w:rsidP="00A87D01"/>
    <w:p w14:paraId="662932BD" w14:textId="1B14FA3C" w:rsidR="006005FE" w:rsidRDefault="00DB18A8" w:rsidP="003F6AA5">
      <w:pPr>
        <w:pStyle w:val="BodyText"/>
        <w:ind w:firstLine="0pt"/>
        <w:rPr>
          <w:lang w:val="en-US"/>
        </w:rPr>
      </w:pPr>
      <w:r>
        <w:rPr>
          <w:lang w:val="en-US"/>
        </w:rPr>
        <w:t xml:space="preserve">Regression analysis is </w:t>
      </w:r>
      <w:r w:rsidR="00DB03CE">
        <w:rPr>
          <w:lang w:val="en-US"/>
        </w:rPr>
        <w:t xml:space="preserve">the </w:t>
      </w:r>
      <w:r w:rsidR="00334F01">
        <w:rPr>
          <w:lang w:val="en-US"/>
        </w:rPr>
        <w:t xml:space="preserve">prediction of </w:t>
      </w:r>
      <w:r w:rsidR="00D02912">
        <w:rPr>
          <w:lang w:val="en-US"/>
        </w:rPr>
        <w:t>the dependent</w:t>
      </w:r>
      <w:r w:rsidR="004510D9">
        <w:rPr>
          <w:lang w:val="en-US"/>
        </w:rPr>
        <w:t xml:space="preserve"> variable</w:t>
      </w:r>
      <w:r w:rsidR="00D52FFA">
        <w:rPr>
          <w:lang w:val="en-US"/>
        </w:rPr>
        <w:t xml:space="preserve"> according to the value on </w:t>
      </w:r>
      <w:r w:rsidR="00F645C5">
        <w:rPr>
          <w:lang w:val="en-US"/>
        </w:rPr>
        <w:t>independent variables [</w:t>
      </w:r>
      <w:r w:rsidR="0006479C">
        <w:rPr>
          <w:lang w:val="en-US"/>
        </w:rPr>
        <w:t>4]</w:t>
      </w:r>
      <w:r w:rsidR="00856620">
        <w:rPr>
          <w:lang w:val="en-US"/>
        </w:rPr>
        <w:t xml:space="preserve">. </w:t>
      </w:r>
      <w:r w:rsidR="008E0F32">
        <w:rPr>
          <w:lang w:val="en-US"/>
        </w:rPr>
        <w:t xml:space="preserve">It can </w:t>
      </w:r>
      <w:r w:rsidR="00C96DC4">
        <w:rPr>
          <w:lang w:val="en-US"/>
        </w:rPr>
        <w:t xml:space="preserve">let you know which </w:t>
      </w:r>
      <w:r w:rsidR="00D02912">
        <w:rPr>
          <w:lang w:val="en-US"/>
        </w:rPr>
        <w:t>factors are more important or which are not that can be ignored</w:t>
      </w:r>
      <w:r w:rsidR="0072436D">
        <w:rPr>
          <w:lang w:val="en-US"/>
        </w:rPr>
        <w:t xml:space="preserve"> [5].</w:t>
      </w:r>
      <w:r w:rsidR="001B0804">
        <w:rPr>
          <w:lang w:val="en-US"/>
        </w:rPr>
        <w:t xml:space="preserve"> It also </w:t>
      </w:r>
      <w:r w:rsidR="003A0A57">
        <w:rPr>
          <w:lang w:val="en-US"/>
        </w:rPr>
        <w:t>explains</w:t>
      </w:r>
      <w:r w:rsidR="001B0804">
        <w:rPr>
          <w:lang w:val="en-US"/>
        </w:rPr>
        <w:t xml:space="preserve"> the effect of the </w:t>
      </w:r>
      <w:r w:rsidR="00B6668E">
        <w:rPr>
          <w:lang w:val="en-US"/>
        </w:rPr>
        <w:t xml:space="preserve">variance in an </w:t>
      </w:r>
      <w:r w:rsidR="00C70D6A">
        <w:rPr>
          <w:lang w:val="en-US"/>
        </w:rPr>
        <w:t>independent variable</w:t>
      </w:r>
      <w:r w:rsidR="00B6668E">
        <w:rPr>
          <w:lang w:val="en-US"/>
        </w:rPr>
        <w:t xml:space="preserve"> on </w:t>
      </w:r>
      <w:r w:rsidR="003A0A57">
        <w:rPr>
          <w:lang w:val="en-US"/>
        </w:rPr>
        <w:t>dependent</w:t>
      </w:r>
      <w:r w:rsidR="00B6668E">
        <w:rPr>
          <w:lang w:val="en-US"/>
        </w:rPr>
        <w:t xml:space="preserve"> one [</w:t>
      </w:r>
      <w:r w:rsidR="003A0A57">
        <w:rPr>
          <w:lang w:val="en-US"/>
        </w:rPr>
        <w:t>6</w:t>
      </w:r>
      <w:r w:rsidR="00902577">
        <w:rPr>
          <w:lang w:val="en-US"/>
        </w:rPr>
        <w:t>,7</w:t>
      </w:r>
      <w:r w:rsidR="00B6668E">
        <w:rPr>
          <w:lang w:val="en-US"/>
        </w:rPr>
        <w:t>]</w:t>
      </w:r>
      <w:r w:rsidR="0018582F">
        <w:rPr>
          <w:lang w:val="en-US"/>
        </w:rPr>
        <w:t xml:space="preserve">. </w:t>
      </w:r>
    </w:p>
    <w:p w14:paraId="72A15A08" w14:textId="03032A98" w:rsidR="00422AB5" w:rsidRPr="00A1682E" w:rsidRDefault="00C7682C" w:rsidP="003F6AA5">
      <w:pPr>
        <w:pStyle w:val="BodyText"/>
        <w:ind w:firstLine="0pt"/>
        <w:rPr>
          <w:lang w:val="en-US"/>
        </w:rPr>
      </w:pPr>
      <w:r>
        <w:rPr>
          <w:lang w:val="en-US"/>
        </w:rPr>
        <w:t xml:space="preserve">Here we have </w:t>
      </w:r>
      <w:r w:rsidR="001C6608">
        <w:rPr>
          <w:lang w:val="en-US"/>
        </w:rPr>
        <w:t>real state prediction</w:t>
      </w:r>
      <w:r w:rsidR="00DD3FF1" w:rsidRPr="00DD3FF1">
        <w:rPr>
          <w:lang w:val="en-US"/>
        </w:rPr>
        <w:t xml:space="preserve"> Datasets</w:t>
      </w:r>
      <w:r>
        <w:rPr>
          <w:lang w:val="en-US"/>
        </w:rPr>
        <w:t xml:space="preserve"> that is given from</w:t>
      </w:r>
      <w:r w:rsidR="00AF1E48">
        <w:rPr>
          <w:lang w:val="en-US"/>
        </w:rPr>
        <w:t xml:space="preserve"> </w:t>
      </w:r>
      <w:r w:rsidR="00453ECC">
        <w:rPr>
          <w:lang w:val="en-US"/>
        </w:rPr>
        <w:t xml:space="preserve">where x is the </w:t>
      </w:r>
      <w:r w:rsidR="00D81713">
        <w:rPr>
          <w:lang w:val="en-US"/>
        </w:rPr>
        <w:t xml:space="preserve">age of the persons and Y is the charges </w:t>
      </w:r>
      <w:r w:rsidR="00765805">
        <w:rPr>
          <w:lang w:val="en-US"/>
        </w:rPr>
        <w:t xml:space="preserve">for the insurance related to each person. </w:t>
      </w:r>
      <w:r w:rsidR="009479FE">
        <w:rPr>
          <w:lang w:val="en-US"/>
        </w:rPr>
        <w:t>There</w:t>
      </w:r>
      <w:r w:rsidR="00765805">
        <w:rPr>
          <w:lang w:val="en-US"/>
        </w:rPr>
        <w:t xml:space="preserve"> </w:t>
      </w:r>
      <w:r w:rsidR="00902577">
        <w:rPr>
          <w:lang w:val="en-US"/>
        </w:rPr>
        <w:t>is</w:t>
      </w:r>
      <w:r w:rsidR="00765805">
        <w:rPr>
          <w:lang w:val="en-US"/>
        </w:rPr>
        <w:t xml:space="preserve"> column in our dataset that are </w:t>
      </w:r>
      <w:r w:rsidR="00194020">
        <w:rPr>
          <w:lang w:val="en-US"/>
        </w:rPr>
        <w:t>not considered</w:t>
      </w:r>
      <w:r w:rsidR="00902577">
        <w:rPr>
          <w:lang w:val="en-US"/>
        </w:rPr>
        <w:t xml:space="preserve"> such as </w:t>
      </w:r>
      <w:r w:rsidR="006346B8">
        <w:rPr>
          <w:lang w:val="en-US"/>
        </w:rPr>
        <w:t>age</w:t>
      </w:r>
      <w:r w:rsidR="00902577">
        <w:rPr>
          <w:lang w:val="en-US"/>
        </w:rPr>
        <w:t xml:space="preserve"> </w:t>
      </w:r>
      <w:r w:rsidR="005A7A82">
        <w:rPr>
          <w:lang w:val="en-US"/>
        </w:rPr>
        <w:t>etc.</w:t>
      </w:r>
      <w:r w:rsidR="006346B8">
        <w:rPr>
          <w:lang w:val="en-US"/>
        </w:rPr>
        <w:t xml:space="preserve"> [</w:t>
      </w:r>
      <w:r w:rsidR="0027541B">
        <w:rPr>
          <w:lang w:val="en-US"/>
        </w:rPr>
        <w:t>8</w:t>
      </w:r>
      <w:r w:rsidR="009479FE">
        <w:rPr>
          <w:lang w:val="en-US"/>
        </w:rPr>
        <w:t>]</w:t>
      </w:r>
      <w:r w:rsidR="006346B8">
        <w:rPr>
          <w:lang w:val="en-US"/>
        </w:rPr>
        <w:t xml:space="preserve">. </w:t>
      </w:r>
      <w:r w:rsidR="00194020">
        <w:rPr>
          <w:lang w:val="en-US"/>
        </w:rPr>
        <w:t xml:space="preserve"> </w:t>
      </w:r>
    </w:p>
    <w:p w14:paraId="7039862C" w14:textId="64BDF627" w:rsidR="00A1682E" w:rsidRDefault="00EB6917" w:rsidP="00A1682E">
      <w:pPr>
        <w:pStyle w:val="BodyText"/>
        <w:rPr>
          <w:lang w:val="en-US"/>
        </w:rPr>
      </w:pPr>
      <w:r>
        <w:rPr>
          <w:lang w:val="en-US"/>
        </w:rPr>
        <w:t xml:space="preserve">In this </w:t>
      </w:r>
      <w:r w:rsidR="002D6682">
        <w:rPr>
          <w:lang w:val="en-US"/>
        </w:rPr>
        <w:t xml:space="preserve">dataset, </w:t>
      </w:r>
      <w:r w:rsidR="002D6682" w:rsidRPr="0073245F">
        <w:rPr>
          <w:lang w:val="en-US"/>
        </w:rPr>
        <w:t>house</w:t>
      </w:r>
      <w:r w:rsidR="0073245F" w:rsidRPr="0073245F">
        <w:rPr>
          <w:lang w:val="en-US"/>
        </w:rPr>
        <w:t xml:space="preserve"> price of unit area</w:t>
      </w:r>
      <w:r w:rsidR="0073245F">
        <w:rPr>
          <w:lang w:val="en-US"/>
        </w:rPr>
        <w:t xml:space="preserve"> </w:t>
      </w:r>
      <w:r w:rsidR="00A41232">
        <w:rPr>
          <w:lang w:val="en-US"/>
        </w:rPr>
        <w:t>depends</w:t>
      </w:r>
      <w:r w:rsidR="00D9351C">
        <w:rPr>
          <w:lang w:val="en-US"/>
        </w:rPr>
        <w:t xml:space="preserve"> on the </w:t>
      </w:r>
      <w:r w:rsidR="002D6682" w:rsidRPr="002D6682">
        <w:rPr>
          <w:lang w:val="en-US"/>
        </w:rPr>
        <w:t xml:space="preserve">number </w:t>
      </w:r>
      <w:r w:rsidR="00D72A27" w:rsidRPr="002D6682">
        <w:rPr>
          <w:lang w:val="en-US"/>
        </w:rPr>
        <w:t xml:space="preserve">of </w:t>
      </w:r>
      <w:r w:rsidR="00D72A27" w:rsidRPr="006B6FBB">
        <w:rPr>
          <w:lang w:val="en-US"/>
        </w:rPr>
        <w:t>convenience</w:t>
      </w:r>
      <w:r w:rsidR="006B6FBB" w:rsidRPr="006B6FBB">
        <w:rPr>
          <w:lang w:val="en-US"/>
        </w:rPr>
        <w:t xml:space="preserve"> stores</w:t>
      </w:r>
      <w:r w:rsidR="00D9351C">
        <w:rPr>
          <w:lang w:val="en-US"/>
        </w:rPr>
        <w:t xml:space="preserve">, so </w:t>
      </w:r>
      <w:r w:rsidR="006036E3">
        <w:rPr>
          <w:lang w:val="en-US"/>
        </w:rPr>
        <w:t xml:space="preserve">the </w:t>
      </w:r>
      <w:r w:rsidR="002D6682">
        <w:rPr>
          <w:lang w:val="en-US"/>
        </w:rPr>
        <w:t>price</w:t>
      </w:r>
      <w:r w:rsidR="006036E3">
        <w:rPr>
          <w:lang w:val="en-US"/>
        </w:rPr>
        <w:t xml:space="preserve"> </w:t>
      </w:r>
      <w:r w:rsidR="00D72A27">
        <w:rPr>
          <w:lang w:val="en-US"/>
        </w:rPr>
        <w:t xml:space="preserve">for </w:t>
      </w:r>
      <w:r w:rsidR="00D72A27" w:rsidRPr="004D2D8F">
        <w:rPr>
          <w:lang w:val="en-US"/>
        </w:rPr>
        <w:t>convenience</w:t>
      </w:r>
      <w:r w:rsidR="004D2D8F" w:rsidRPr="004D2D8F">
        <w:rPr>
          <w:lang w:val="en-US"/>
        </w:rPr>
        <w:t xml:space="preserve"> stores</w:t>
      </w:r>
      <w:r w:rsidR="006036E3">
        <w:rPr>
          <w:lang w:val="en-US"/>
        </w:rPr>
        <w:t xml:space="preserve"> </w:t>
      </w:r>
      <w:r w:rsidR="00424C90">
        <w:rPr>
          <w:lang w:val="en-US"/>
        </w:rPr>
        <w:t xml:space="preserve">is the dependent variable </w:t>
      </w:r>
      <w:r w:rsidR="00A5697A">
        <w:rPr>
          <w:lang w:val="en-US"/>
        </w:rPr>
        <w:t xml:space="preserve">and </w:t>
      </w:r>
      <w:r w:rsidR="00A5697A" w:rsidRPr="004D2D8F">
        <w:rPr>
          <w:lang w:val="en-US"/>
        </w:rPr>
        <w:t>convenience</w:t>
      </w:r>
      <w:r w:rsidR="004D2D8F" w:rsidRPr="004D2D8F">
        <w:rPr>
          <w:lang w:val="en-US"/>
        </w:rPr>
        <w:t xml:space="preserve"> stores</w:t>
      </w:r>
      <w:r w:rsidR="004D2D8F">
        <w:rPr>
          <w:lang w:val="en-US"/>
        </w:rPr>
        <w:t xml:space="preserve"> </w:t>
      </w:r>
      <w:r w:rsidR="00424C90">
        <w:rPr>
          <w:lang w:val="en-US"/>
        </w:rPr>
        <w:t xml:space="preserve">is independent variables </w:t>
      </w:r>
      <w:r w:rsidR="002E76A1">
        <w:rPr>
          <w:lang w:val="en-US"/>
        </w:rPr>
        <w:t xml:space="preserve">within the regression analysis model. </w:t>
      </w:r>
      <w:r w:rsidR="001D1744">
        <w:rPr>
          <w:lang w:val="en-US"/>
        </w:rPr>
        <w:t xml:space="preserve">Furthermore, </w:t>
      </w:r>
      <w:r w:rsidR="00A73AED">
        <w:rPr>
          <w:lang w:val="en-US"/>
        </w:rPr>
        <w:t xml:space="preserve">at beginning it is expected to have increase in the </w:t>
      </w:r>
      <w:r w:rsidR="0073245F">
        <w:rPr>
          <w:lang w:val="en-US"/>
        </w:rPr>
        <w:t>house price of unit area</w:t>
      </w:r>
      <w:r w:rsidR="00A73AED">
        <w:rPr>
          <w:lang w:val="en-US"/>
        </w:rPr>
        <w:t xml:space="preserve"> by the increase in </w:t>
      </w:r>
      <w:r w:rsidR="00D72A27">
        <w:rPr>
          <w:lang w:val="en-US"/>
        </w:rPr>
        <w:t xml:space="preserve">the </w:t>
      </w:r>
      <w:r w:rsidR="00D72A27" w:rsidRPr="00D63038">
        <w:rPr>
          <w:lang w:val="en-US"/>
        </w:rPr>
        <w:t>convenience</w:t>
      </w:r>
      <w:r w:rsidR="005966CA">
        <w:rPr>
          <w:lang w:val="en-US"/>
        </w:rPr>
        <w:t xml:space="preserve">. </w:t>
      </w:r>
      <w:r w:rsidR="00633940">
        <w:rPr>
          <w:lang w:val="en-US"/>
        </w:rPr>
        <w:t>So,</w:t>
      </w:r>
      <w:r w:rsidR="005966CA">
        <w:rPr>
          <w:lang w:val="en-US"/>
        </w:rPr>
        <w:t xml:space="preserve"> a positive relationship </w:t>
      </w:r>
      <w:r w:rsidR="007D66F2">
        <w:rPr>
          <w:lang w:val="en-US"/>
        </w:rPr>
        <w:t>exists</w:t>
      </w:r>
      <w:r w:rsidR="005966CA">
        <w:rPr>
          <w:lang w:val="en-US"/>
        </w:rPr>
        <w:t xml:space="preserve"> between</w:t>
      </w:r>
      <w:r w:rsidR="00D63038" w:rsidRPr="00D63038">
        <w:rPr>
          <w:lang w:val="en-US"/>
        </w:rPr>
        <w:t xml:space="preserve"> convenience stores</w:t>
      </w:r>
      <w:r w:rsidR="00D63038">
        <w:rPr>
          <w:lang w:val="en-US"/>
        </w:rPr>
        <w:t xml:space="preserve"> </w:t>
      </w:r>
      <w:r w:rsidR="00633940">
        <w:rPr>
          <w:lang w:val="en-US"/>
        </w:rPr>
        <w:t xml:space="preserve">and </w:t>
      </w:r>
      <w:r w:rsidR="007E2197" w:rsidRPr="007E2197">
        <w:rPr>
          <w:lang w:val="en-US"/>
        </w:rPr>
        <w:t>house price of unit area</w:t>
      </w:r>
      <w:r w:rsidR="007E2197">
        <w:rPr>
          <w:lang w:val="en-US"/>
        </w:rPr>
        <w:t xml:space="preserve"> </w:t>
      </w:r>
      <w:r w:rsidR="00633940">
        <w:rPr>
          <w:lang w:val="en-US"/>
        </w:rPr>
        <w:t>variables</w:t>
      </w:r>
      <w:r w:rsidR="00DB627E">
        <w:rPr>
          <w:lang w:val="en-US"/>
        </w:rPr>
        <w:t xml:space="preserve"> Fig 10</w:t>
      </w:r>
      <w:r w:rsidR="00F2592D">
        <w:rPr>
          <w:lang w:val="en-US"/>
        </w:rPr>
        <w:t>.</w:t>
      </w:r>
    </w:p>
    <w:p w14:paraId="3C81C3F2" w14:textId="510AB302" w:rsidR="00DB059D" w:rsidRPr="00990FFE" w:rsidRDefault="00F655D3" w:rsidP="001F6340">
      <w:pPr>
        <w:pStyle w:val="BodyText"/>
        <w:rPr>
          <w:lang w:val="en-US"/>
        </w:rPr>
      </w:pPr>
      <m:oMathPara>
        <m:oMath>
          <m:sSub>
            <m:sSubPr>
              <m:ctrlPr>
                <w:rPr>
                  <w:rFonts w:ascii="Cambria Math" w:hAnsi="Cambria Math"/>
                  <w:i/>
                  <w:lang w:val="en-US"/>
                </w:rPr>
              </m:ctrlPr>
            </m:sSubPr>
            <m:e>
              <m:acc>
                <m:accPr>
                  <m:ctrlPr>
                    <w:rPr>
                      <w:rFonts w:ascii="Cambria Math" w:hAnsi="Cambria Math"/>
                      <w:i/>
                      <w:lang w:val="en-US"/>
                    </w:rPr>
                  </m:ctrlPr>
                </m:accPr>
                <m:e>
                  <m:r>
                    <m:rPr>
                      <m:scr m:val="script"/>
                    </m:rPr>
                    <w:rPr>
                      <w:rFonts w:ascii="Cambria Math" w:hAnsi="Cambria Math"/>
                      <w:lang w:val="en-US"/>
                    </w:rPr>
                    <m:t>B</m:t>
                  </m:r>
                </m:e>
              </m:acc>
            </m:e>
            <m:sub>
              <m:r>
                <w:rPr>
                  <w:rFonts w:ascii="Cambria Math" w:hAnsi="Cambria Math"/>
                  <w:lang w:val="en-US"/>
                </w:rPr>
                <m:t>0</m:t>
              </m:r>
            </m:sub>
          </m:sSub>
          <m:r>
            <w:rPr>
              <w:rFonts w:ascii="Cambria Math" w:hAnsi="Cambria Math"/>
              <w:lang w:val="en-US"/>
            </w:rPr>
            <m:t>=</m:t>
          </m:r>
          <w:bookmarkStart w:id="0" w:name="_Hlk58665982"/>
          <m:r>
            <m:rPr>
              <m:sty m:val="p"/>
            </m:rPr>
            <w:rPr>
              <w:rFonts w:ascii="Cambria Math" w:hAnsi="Cambria Math" w:cs="Courier New"/>
              <w:color w:val="212121"/>
              <w:shd w:val="clear" w:color="auto" w:fill="FFFFFF"/>
            </w:rPr>
            <m:t>24.89</m:t>
          </m:r>
          <w:bookmarkEnd w:id="0"/>
          <m:r>
            <w:rPr>
              <w:rFonts w:ascii="Cambria Math" w:hAnsi="Cambria Math"/>
              <w:lang w:val="en-US"/>
            </w:rPr>
            <m:t xml:space="preserve">,  </m:t>
          </m:r>
          <m:sSub>
            <m:sSubPr>
              <m:ctrlPr>
                <w:rPr>
                  <w:rFonts w:ascii="Cambria Math" w:hAnsi="Cambria Math"/>
                  <w:i/>
                  <w:lang w:val="en-US"/>
                </w:rPr>
              </m:ctrlPr>
            </m:sSubPr>
            <m:e>
              <m:acc>
                <m:accPr>
                  <m:ctrlPr>
                    <w:rPr>
                      <w:rFonts w:ascii="Cambria Math" w:hAnsi="Cambria Math"/>
                      <w:i/>
                      <w:lang w:val="en-US"/>
                    </w:rPr>
                  </m:ctrlPr>
                </m:accPr>
                <m:e>
                  <m:r>
                    <m:rPr>
                      <m:scr m:val="script"/>
                    </m:rPr>
                    <w:rPr>
                      <w:rFonts w:ascii="Cambria Math" w:hAnsi="Cambria Math"/>
                      <w:lang w:val="en-US"/>
                    </w:rPr>
                    <m:t>B</m:t>
                  </m:r>
                </m:e>
              </m:acc>
            </m:e>
            <m:sub>
              <m:r>
                <w:rPr>
                  <w:rFonts w:ascii="Cambria Math" w:hAnsi="Cambria Math"/>
                  <w:lang w:val="en-US"/>
                </w:rPr>
                <m:t>1</m:t>
              </m:r>
            </m:sub>
          </m:sSub>
          <m:r>
            <w:rPr>
              <w:rFonts w:ascii="Cambria Math" w:hAnsi="Cambria Math"/>
              <w:lang w:val="en-US"/>
            </w:rPr>
            <m:t>=</m:t>
          </m:r>
          <m:r>
            <m:rPr>
              <m:sty m:val="p"/>
            </m:rPr>
            <w:rPr>
              <w:rFonts w:ascii="Cambria Math" w:hAnsi="Cambria Math" w:cs="Courier New"/>
              <w:color w:val="212121"/>
              <w:shd w:val="clear" w:color="auto" w:fill="FFFFFF"/>
            </w:rPr>
            <m:t>3.00</m:t>
          </m:r>
        </m:oMath>
      </m:oMathPara>
    </w:p>
    <w:p w14:paraId="5946FB0C" w14:textId="171BA644" w:rsidR="00DB059D" w:rsidRPr="00990FFE" w:rsidRDefault="00DB059D" w:rsidP="00DB059D">
      <w:pPr>
        <w:pStyle w:val="BodyText"/>
        <w:rPr>
          <w:lang w:val="en-US"/>
        </w:rPr>
      </w:pPr>
      <m:oMathPara>
        <m:oMath>
          <m:r>
            <w:rPr>
              <w:rFonts w:ascii="Cambria Math" w:hAnsi="Cambria Math"/>
              <w:lang w:val="en-US"/>
            </w:rPr>
            <m:t>r=</m:t>
          </m:r>
          <m:r>
            <m:rPr>
              <m:sty m:val="p"/>
            </m:rPr>
            <w:rPr>
              <w:rFonts w:ascii="Cambria Math" w:hAnsi="Cambria Math" w:cs="Courier New"/>
              <w:color w:val="212121"/>
              <w:shd w:val="clear" w:color="auto" w:fill="FFFFFF"/>
            </w:rPr>
            <m:t>0.637</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r>
            <m:rPr>
              <m:sty m:val="p"/>
            </m:rPr>
            <w:rPr>
              <w:rFonts w:ascii="Cambria Math" w:hAnsi="Cambria Math" w:cs="Courier New"/>
              <w:color w:val="212121"/>
              <w:shd w:val="clear" w:color="auto" w:fill="FFFFFF"/>
            </w:rPr>
            <m:t>0.406</m:t>
          </m:r>
        </m:oMath>
      </m:oMathPara>
    </w:p>
    <w:p w14:paraId="3F1C555D" w14:textId="68CBB835" w:rsidR="00560FB3" w:rsidRDefault="00533D84" w:rsidP="00DB059D">
      <w:pPr>
        <w:pStyle w:val="BodyText"/>
        <w:rPr>
          <w:lang w:val="en-US"/>
        </w:rPr>
      </w:pPr>
      <w:r>
        <w:rPr>
          <w:lang w:val="en-US"/>
        </w:rPr>
        <w:t xml:space="preserve">According </w:t>
      </w:r>
      <w:r w:rsidR="00BA42C2">
        <w:rPr>
          <w:lang w:val="en-US"/>
        </w:rPr>
        <w:t>linear regression model</w:t>
      </w:r>
      <w:r w:rsidR="00E87BFA">
        <w:rPr>
          <w:lang w:val="en-US"/>
        </w:rPr>
        <w:t xml:space="preserve"> the least square </w:t>
      </w:r>
      <w:r w:rsidR="00314268">
        <w:rPr>
          <w:lang w:val="en-US"/>
        </w:rPr>
        <w:t xml:space="preserve">regression line is given: </w:t>
      </w:r>
    </w:p>
    <w:p w14:paraId="0ECF7EBE" w14:textId="5A6E84EE" w:rsidR="00BD73E9" w:rsidRPr="00990FFE" w:rsidRDefault="00F655D3" w:rsidP="001459C3">
      <w:pPr>
        <w:pStyle w:val="BodyText"/>
        <w:rPr>
          <w:bCs/>
          <w:lang w:val="en-US"/>
        </w:rPr>
      </w:pPr>
      <m:oMathPara>
        <m:oMath>
          <m:acc>
            <m:accPr>
              <m:ctrlPr>
                <w:rPr>
                  <w:rFonts w:ascii="Cambria Math" w:hAnsi="Cambria Math"/>
                  <w:bCs/>
                  <w:i/>
                  <w:lang w:val="en-US"/>
                </w:rPr>
              </m:ctrlPr>
            </m:accPr>
            <m:e>
              <m:r>
                <w:rPr>
                  <w:rFonts w:ascii="Cambria Math" w:hAnsi="Cambria Math"/>
                  <w:lang w:val="en-US"/>
                </w:rPr>
                <m:t>Y</m:t>
              </m:r>
            </m:e>
          </m:acc>
          <m:r>
            <w:rPr>
              <w:rFonts w:ascii="Cambria Math" w:hAnsi="Cambria Math"/>
              <w:lang w:val="en-US"/>
            </w:rPr>
            <m:t>=24.89+3</m:t>
          </m:r>
          <m:sSub>
            <m:sSubPr>
              <m:ctrlPr>
                <w:rPr>
                  <w:rFonts w:ascii="Cambria Math" w:hAnsi="Cambria Math"/>
                  <w:bCs/>
                  <w:i/>
                  <w:lang w:val="en-US"/>
                </w:rPr>
              </m:ctrlPr>
            </m:sSubPr>
            <m:e>
              <m:r>
                <w:rPr>
                  <w:rFonts w:ascii="Cambria Math" w:hAnsi="Cambria Math"/>
                  <w:lang w:val="en-US"/>
                </w:rPr>
                <m:t>X</m:t>
              </m:r>
            </m:e>
            <m:sub>
              <m:r>
                <w:rPr>
                  <w:rFonts w:ascii="Cambria Math" w:hAnsi="Cambria Math"/>
                  <w:lang w:val="en-US"/>
                </w:rPr>
                <m:t>i</m:t>
              </m:r>
            </m:sub>
          </m:sSub>
        </m:oMath>
      </m:oMathPara>
    </w:p>
    <w:p w14:paraId="548CEBC0" w14:textId="495AF720" w:rsidR="00154D2C" w:rsidRDefault="00154D2C" w:rsidP="00BD73E9">
      <w:pPr>
        <w:pStyle w:val="BodyText"/>
        <w:rPr>
          <w:lang w:val="en-US"/>
        </w:rPr>
      </w:pPr>
      <w:r w:rsidRPr="00154D2C">
        <w:rPr>
          <w:lang w:val="en-US"/>
        </w:rPr>
        <w:t>Th</w:t>
      </w:r>
      <w:r>
        <w:rPr>
          <w:lang w:val="en-US"/>
        </w:rPr>
        <w:t xml:space="preserve">e value of the </w:t>
      </w:r>
      <m:oMath>
        <m:sSub>
          <m:sSubPr>
            <m:ctrlPr>
              <w:rPr>
                <w:rFonts w:ascii="Cambria Math" w:hAnsi="Cambria Math"/>
                <w:i/>
                <w:lang w:val="en-US"/>
              </w:rPr>
            </m:ctrlPr>
          </m:sSubPr>
          <m:e>
            <m:acc>
              <m:accPr>
                <m:ctrlPr>
                  <w:rPr>
                    <w:rFonts w:ascii="Cambria Math" w:hAnsi="Cambria Math"/>
                    <w:i/>
                    <w:lang w:val="en-US"/>
                  </w:rPr>
                </m:ctrlPr>
              </m:accPr>
              <m:e>
                <m:r>
                  <m:rPr>
                    <m:scr m:val="script"/>
                  </m:rPr>
                  <w:rPr>
                    <w:rFonts w:ascii="Cambria Math" w:hAnsi="Cambria Math"/>
                    <w:lang w:val="en-US"/>
                  </w:rPr>
                  <m:t>B</m:t>
                </m:r>
              </m:e>
            </m:acc>
          </m:e>
          <m:sub>
            <m:r>
              <w:rPr>
                <w:rFonts w:ascii="Cambria Math" w:hAnsi="Cambria Math"/>
                <w:lang w:val="en-US"/>
              </w:rPr>
              <m:t>0</m:t>
            </m:r>
          </m:sub>
        </m:sSub>
      </m:oMath>
      <w:r w:rsidR="00D77351">
        <w:rPr>
          <w:lang w:val="en-US"/>
        </w:rPr>
        <w:t xml:space="preserve"> expl</w:t>
      </w:r>
      <w:r w:rsidR="003B38D0">
        <w:rPr>
          <w:lang w:val="en-US"/>
        </w:rPr>
        <w:t>ai</w:t>
      </w:r>
      <w:r w:rsidR="00D77351">
        <w:rPr>
          <w:lang w:val="en-US"/>
        </w:rPr>
        <w:t>n the value of the</w:t>
      </w:r>
      <w:r w:rsidR="00C542DA">
        <w:rPr>
          <w:lang w:val="en-US"/>
        </w:rPr>
        <w:t xml:space="preserve"> </w:t>
      </w:r>
      <m:oMath>
        <m:acc>
          <m:accPr>
            <m:ctrlPr>
              <w:rPr>
                <w:rFonts w:ascii="Cambria Math" w:hAnsi="Cambria Math"/>
                <w:b/>
                <w:i/>
                <w:sz w:val="24"/>
                <w:szCs w:val="24"/>
                <w:lang w:val="en-US"/>
              </w:rPr>
            </m:ctrlPr>
          </m:accPr>
          <m:e>
            <m:r>
              <m:rPr>
                <m:sty m:val="bi"/>
              </m:rPr>
              <w:rPr>
                <w:rFonts w:ascii="Cambria Math" w:hAnsi="Cambria Math"/>
                <w:sz w:val="24"/>
                <w:szCs w:val="24"/>
                <w:lang w:val="en-US"/>
              </w:rPr>
              <m:t>Y</m:t>
            </m:r>
          </m:e>
        </m:acc>
      </m:oMath>
      <w:r w:rsidR="00D77351">
        <w:rPr>
          <w:lang w:val="en-US"/>
        </w:rPr>
        <w:t xml:space="preserve"> </w:t>
      </w:r>
      <w:r w:rsidR="00C542DA">
        <w:rPr>
          <w:lang w:val="en-US"/>
        </w:rPr>
        <w:t xml:space="preserve">for </w:t>
      </w:r>
      <w:r w:rsidR="00465621">
        <w:rPr>
          <w:lang w:val="en-US"/>
        </w:rPr>
        <w:t>x=</w:t>
      </w:r>
      <w:r w:rsidR="006A19EA">
        <w:rPr>
          <w:lang w:val="en-US"/>
        </w:rPr>
        <w:t>0 and</w:t>
      </w:r>
      <w:r w:rsidR="003F718E">
        <w:rPr>
          <w:lang w:val="en-US"/>
        </w:rPr>
        <w:t xml:space="preserve"> it define the </w:t>
      </w:r>
      <w:r w:rsidR="00390DA7">
        <w:rPr>
          <w:lang w:val="en-US"/>
        </w:rPr>
        <w:t>real state prediction</w:t>
      </w:r>
      <w:r w:rsidR="000D6CC4">
        <w:rPr>
          <w:lang w:val="en-US"/>
        </w:rPr>
        <w:t xml:space="preserve"> price </w:t>
      </w:r>
      <w:r w:rsidR="00FE69E3">
        <w:rPr>
          <w:lang w:val="en-US"/>
        </w:rPr>
        <w:t xml:space="preserve">without considering the </w:t>
      </w:r>
      <w:r w:rsidR="00B24F24">
        <w:rPr>
          <w:lang w:val="en-US"/>
        </w:rPr>
        <w:t>number of the convenience store</w:t>
      </w:r>
      <w:r w:rsidR="006A19EA">
        <w:rPr>
          <w:lang w:val="en-US"/>
        </w:rPr>
        <w:t xml:space="preserve">. And the </w:t>
      </w:r>
      <m:oMath>
        <m:sSub>
          <m:sSubPr>
            <m:ctrlPr>
              <w:rPr>
                <w:rFonts w:ascii="Cambria Math" w:hAnsi="Cambria Math"/>
                <w:i/>
                <w:lang w:val="en-US"/>
              </w:rPr>
            </m:ctrlPr>
          </m:sSubPr>
          <m:e>
            <m:acc>
              <m:accPr>
                <m:ctrlPr>
                  <w:rPr>
                    <w:rFonts w:ascii="Cambria Math" w:hAnsi="Cambria Math"/>
                    <w:i/>
                    <w:lang w:val="en-US"/>
                  </w:rPr>
                </m:ctrlPr>
              </m:accPr>
              <m:e>
                <m:r>
                  <m:rPr>
                    <m:scr m:val="script"/>
                  </m:rPr>
                  <w:rPr>
                    <w:rFonts w:ascii="Cambria Math" w:hAnsi="Cambria Math"/>
                    <w:lang w:val="en-US"/>
                  </w:rPr>
                  <m:t>B</m:t>
                </m:r>
              </m:e>
            </m:acc>
          </m:e>
          <m:sub>
            <m:r>
              <w:rPr>
                <w:rFonts w:ascii="Cambria Math" w:hAnsi="Cambria Math"/>
                <w:lang w:val="en-US"/>
              </w:rPr>
              <m:t>1</m:t>
            </m:r>
          </m:sub>
        </m:sSub>
        <m:r>
          <w:rPr>
            <w:rFonts w:ascii="Cambria Math" w:hAnsi="Cambria Math"/>
            <w:lang w:val="en-US"/>
          </w:rPr>
          <m:t>=3</m:t>
        </m:r>
      </m:oMath>
      <w:r w:rsidR="006A19EA">
        <w:rPr>
          <w:lang w:val="en-US"/>
        </w:rPr>
        <w:t xml:space="preserve">  </w:t>
      </w:r>
      <w:r w:rsidR="00C542DA">
        <w:rPr>
          <w:lang w:val="en-US"/>
        </w:rPr>
        <w:t xml:space="preserve"> </w:t>
      </w:r>
      <w:r w:rsidR="00FA5C07">
        <w:rPr>
          <w:lang w:val="en-US"/>
        </w:rPr>
        <w:t xml:space="preserve">would </w:t>
      </w:r>
      <w:r w:rsidR="005B3201">
        <w:rPr>
          <w:lang w:val="en-US"/>
        </w:rPr>
        <w:t>give</w:t>
      </w:r>
      <w:r w:rsidR="001D7576">
        <w:rPr>
          <w:lang w:val="en-US"/>
        </w:rPr>
        <w:t xml:space="preserve"> an insurance price </w:t>
      </w:r>
      <w:r w:rsidR="00845E3D">
        <w:rPr>
          <w:lang w:val="en-US"/>
        </w:rPr>
        <w:t xml:space="preserve">by changing the </w:t>
      </w:r>
      <w:r w:rsidR="00E416A6">
        <w:rPr>
          <w:lang w:val="en-US"/>
        </w:rPr>
        <w:t xml:space="preserve">X </w:t>
      </w:r>
      <w:r w:rsidR="001C6DC5">
        <w:rPr>
          <w:lang w:val="en-US"/>
        </w:rPr>
        <w:t xml:space="preserve">and explained that </w:t>
      </w:r>
      <w:r w:rsidR="009F4013">
        <w:rPr>
          <w:lang w:val="en-US"/>
        </w:rPr>
        <w:t xml:space="preserve">by </w:t>
      </w:r>
      <w:r w:rsidR="00745544">
        <w:rPr>
          <w:lang w:val="en-US"/>
        </w:rPr>
        <w:t xml:space="preserve">each 10 </w:t>
      </w:r>
      <w:proofErr w:type="gramStart"/>
      <w:r w:rsidR="00745544">
        <w:rPr>
          <w:lang w:val="en-US"/>
        </w:rPr>
        <w:t>increase</w:t>
      </w:r>
      <w:proofErr w:type="gramEnd"/>
      <w:r w:rsidR="00745544">
        <w:rPr>
          <w:lang w:val="en-US"/>
        </w:rPr>
        <w:t xml:space="preserve"> in </w:t>
      </w:r>
      <w:r w:rsidR="00BF7C4A">
        <w:rPr>
          <w:lang w:val="en-US"/>
        </w:rPr>
        <w:t>number of convenience stores</w:t>
      </w:r>
      <w:r w:rsidR="00162376">
        <w:rPr>
          <w:lang w:val="en-US"/>
        </w:rPr>
        <w:t>;</w:t>
      </w:r>
      <w:r w:rsidR="005C0667">
        <w:rPr>
          <w:lang w:val="en-US"/>
        </w:rPr>
        <w:t xml:space="preserve"> the </w:t>
      </w:r>
      <w:r w:rsidR="00BF7C4A">
        <w:rPr>
          <w:lang w:val="en-US"/>
        </w:rPr>
        <w:t xml:space="preserve">price of </w:t>
      </w:r>
      <w:r w:rsidR="00AA2EEC">
        <w:rPr>
          <w:lang w:val="en-US"/>
        </w:rPr>
        <w:t>each</w:t>
      </w:r>
      <w:r w:rsidR="00BF7C4A">
        <w:rPr>
          <w:lang w:val="en-US"/>
        </w:rPr>
        <w:t xml:space="preserve"> unit of </w:t>
      </w:r>
      <w:r w:rsidR="00C66155">
        <w:rPr>
          <w:lang w:val="en-US"/>
        </w:rPr>
        <w:t>area would</w:t>
      </w:r>
      <w:r w:rsidR="00451C25">
        <w:rPr>
          <w:lang w:val="en-US"/>
        </w:rPr>
        <w:t xml:space="preserve"> increase by appr</w:t>
      </w:r>
      <w:r w:rsidR="00CB5124">
        <w:rPr>
          <w:lang w:val="en-US"/>
        </w:rPr>
        <w:t xml:space="preserve">oximately </w:t>
      </w:r>
      <w:r w:rsidR="00C66155">
        <w:rPr>
          <w:lang w:val="en-US"/>
        </w:rPr>
        <w:t>3</w:t>
      </w:r>
      <w:r w:rsidR="00CB5124">
        <w:rPr>
          <w:lang w:val="en-US"/>
        </w:rPr>
        <w:t xml:space="preserve"> </w:t>
      </w:r>
      <w:r w:rsidR="00785964">
        <w:rPr>
          <w:lang w:val="en-US"/>
        </w:rPr>
        <w:t>$</w:t>
      </w:r>
      <w:r w:rsidR="00B87221">
        <w:rPr>
          <w:lang w:val="en-US"/>
        </w:rPr>
        <w:t xml:space="preserve">. </w:t>
      </w:r>
    </w:p>
    <w:p w14:paraId="6B7900C6" w14:textId="5D985196" w:rsidR="00753825" w:rsidRDefault="00D71BE5" w:rsidP="00162376">
      <w:pPr>
        <w:pStyle w:val="BodyText"/>
        <w:rPr>
          <w:lang w:val="en-US"/>
        </w:rPr>
      </w:pPr>
      <w:r>
        <w:rPr>
          <w:noProof/>
          <w:lang w:val="en-US"/>
        </w:rPr>
        <w:drawing>
          <wp:inline distT="0" distB="0" distL="0" distR="0" wp14:anchorId="0C24A7A3" wp14:editId="57E09E29">
            <wp:extent cx="3195955" cy="2200910"/>
            <wp:effectExtent l="0" t="0" r="444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5955" cy="2200910"/>
                    </a:xfrm>
                    <a:prstGeom prst="rect">
                      <a:avLst/>
                    </a:prstGeom>
                    <a:noFill/>
                    <a:ln>
                      <a:noFill/>
                    </a:ln>
                  </pic:spPr>
                </pic:pic>
              </a:graphicData>
            </a:graphic>
          </wp:inline>
        </w:drawing>
      </w:r>
    </w:p>
    <w:p w14:paraId="611865C8" w14:textId="65A08E06" w:rsidR="00933AF4" w:rsidRDefault="00933AF4" w:rsidP="00933AF4">
      <w:pPr>
        <w:pStyle w:val="BodyText"/>
        <w:ind w:firstLine="0pt"/>
        <w:jc w:val="center"/>
        <w:rPr>
          <w:lang w:val="en-US"/>
        </w:rPr>
      </w:pPr>
      <w:r>
        <w:rPr>
          <w:lang w:val="en-US"/>
        </w:rPr>
        <w:t xml:space="preserve">Fig 10 Scatter plot </w:t>
      </w:r>
      <w:r w:rsidR="00D56451">
        <w:rPr>
          <w:lang w:val="en-US"/>
        </w:rPr>
        <w:t>of</w:t>
      </w:r>
      <w:r>
        <w:rPr>
          <w:lang w:val="en-US"/>
        </w:rPr>
        <w:t xml:space="preserve"> regression </w:t>
      </w:r>
      <w:r w:rsidR="00D56451">
        <w:rPr>
          <w:lang w:val="en-US"/>
        </w:rPr>
        <w:t>model</w:t>
      </w:r>
    </w:p>
    <w:p w14:paraId="5B757C02" w14:textId="74EAE83D" w:rsidR="00AA2EEC" w:rsidRPr="00990FFE" w:rsidRDefault="00AA2EEC" w:rsidP="00990FFE">
      <w:pPr>
        <w:pStyle w:val="BodyText"/>
        <w:rPr>
          <w:lang w:val="en-US"/>
        </w:rPr>
      </w:pPr>
      <w:r>
        <w:rPr>
          <w:lang w:val="en-US"/>
        </w:rPr>
        <w:t xml:space="preserve">The value of </w:t>
      </w:r>
      <m:oMath>
        <m:r>
          <w:rPr>
            <w:rFonts w:ascii="Cambria Math" w:hAnsi="Cambria Math"/>
            <w:lang w:val="en-US"/>
          </w:rPr>
          <m:t>r</m:t>
        </m:r>
        <m:r>
          <m:rPr>
            <m:sty m:val="p"/>
          </m:rPr>
          <w:rPr>
            <w:rFonts w:ascii="Cambria Math" w:hAnsi="Cambria Math"/>
            <w:lang w:val="en-US"/>
          </w:rPr>
          <m:t>=0.637</m:t>
        </m:r>
      </m:oMath>
      <w:r>
        <w:rPr>
          <w:lang w:val="en-US"/>
        </w:rPr>
        <w:t xml:space="preserve"> </w:t>
      </w:r>
      <w:r w:rsidR="000F2E54">
        <w:rPr>
          <w:lang w:val="en-US"/>
        </w:rPr>
        <w:t>explain</w:t>
      </w:r>
      <w:r w:rsidR="00E009C4">
        <w:rPr>
          <w:lang w:val="en-US"/>
        </w:rPr>
        <w:t xml:space="preserve"> that the </w:t>
      </w:r>
      <w:r w:rsidR="000F2E54" w:rsidRPr="000F2E54">
        <w:rPr>
          <w:lang w:val="en-US"/>
        </w:rPr>
        <w:t>number of convenience stores</w:t>
      </w:r>
      <w:r w:rsidR="000F2E54">
        <w:rPr>
          <w:lang w:val="en-US"/>
        </w:rPr>
        <w:t xml:space="preserve"> </w:t>
      </w:r>
      <w:r w:rsidR="00E009C4">
        <w:rPr>
          <w:lang w:val="en-US"/>
        </w:rPr>
        <w:t>an</w:t>
      </w:r>
      <w:r w:rsidR="000F2E54">
        <w:rPr>
          <w:lang w:val="en-US"/>
        </w:rPr>
        <w:t>d</w:t>
      </w:r>
      <w:r w:rsidR="00A164F8">
        <w:rPr>
          <w:lang w:val="en-US"/>
        </w:rPr>
        <w:t xml:space="preserve"> the price of </w:t>
      </w:r>
      <w:r w:rsidR="00804F27">
        <w:rPr>
          <w:lang w:val="en-US"/>
        </w:rPr>
        <w:t>each</w:t>
      </w:r>
      <w:r w:rsidR="00A164F8">
        <w:rPr>
          <w:lang w:val="en-US"/>
        </w:rPr>
        <w:t xml:space="preserve"> unit area are positively </w:t>
      </w:r>
      <w:r w:rsidR="00B538A6">
        <w:rPr>
          <w:lang w:val="en-US"/>
        </w:rPr>
        <w:t>related. Plus, the val</w:t>
      </w:r>
      <w:r w:rsidR="00804F27">
        <w:rPr>
          <w:lang w:val="en-US"/>
        </w:rPr>
        <w:t xml:space="preserve">ue of </w:t>
      </w:r>
      <w:r w:rsidR="000E312E">
        <w:rPr>
          <w:lang w:val="en-US"/>
        </w:rPr>
        <w:t xml:space="preserve"> </w:t>
      </w:r>
      <m:oMath>
        <m:r>
          <m:rPr>
            <m:sty m:val="p"/>
          </m:rPr>
          <w:rPr>
            <w:rFonts w:ascii="Cambria Math" w:hAnsi="Cambria Math"/>
            <w:lang w:val="en-US"/>
          </w:rPr>
          <m:t>0.406</m:t>
        </m:r>
      </m:oMath>
      <w:r w:rsidR="000E312E" w:rsidRPr="00990FFE">
        <w:rPr>
          <w:lang w:val="en-US"/>
        </w:rPr>
        <w:t xml:space="preserve"> </w:t>
      </w:r>
      <w:r w:rsidR="002A2657" w:rsidRPr="00990FFE">
        <w:rPr>
          <w:lang w:val="en-US"/>
        </w:rPr>
        <w:t xml:space="preserve">of the total changes in the </w:t>
      </w:r>
      <w:r w:rsidR="006C1926" w:rsidRPr="00990FFE">
        <w:rPr>
          <w:lang w:val="en-US"/>
        </w:rPr>
        <w:t xml:space="preserve">price of </w:t>
      </w:r>
      <w:r w:rsidR="002E428D" w:rsidRPr="00990FFE">
        <w:rPr>
          <w:lang w:val="en-US"/>
        </w:rPr>
        <w:t>each</w:t>
      </w:r>
      <w:r w:rsidR="006C1926" w:rsidRPr="00990FFE">
        <w:rPr>
          <w:lang w:val="en-US"/>
        </w:rPr>
        <w:t xml:space="preserve"> unit area </w:t>
      </w:r>
      <w:r w:rsidR="00556B84" w:rsidRPr="00990FFE">
        <w:rPr>
          <w:lang w:val="en-US"/>
        </w:rPr>
        <w:t xml:space="preserve">is explained via </w:t>
      </w:r>
      <w:r w:rsidR="003F6A1D" w:rsidRPr="00990FFE">
        <w:rPr>
          <w:lang w:val="en-US"/>
        </w:rPr>
        <w:t>number of convenient stores.</w:t>
      </w:r>
      <w:r w:rsidR="005B0F2D" w:rsidRPr="00990FFE">
        <w:rPr>
          <w:lang w:val="en-US"/>
        </w:rPr>
        <w:t xml:space="preserve"> </w:t>
      </w:r>
    </w:p>
    <w:p w14:paraId="72DC6BC3" w14:textId="3A99A235" w:rsidR="001E7DDA" w:rsidRPr="00990FFE" w:rsidRDefault="00252544" w:rsidP="00990FFE">
      <w:pPr>
        <w:pStyle w:val="BodyText"/>
        <w:rPr>
          <w:lang w:val="en-US"/>
        </w:rPr>
      </w:pPr>
      <w:r w:rsidRPr="00990FFE">
        <w:rPr>
          <w:lang w:val="en-US"/>
        </w:rPr>
        <w:t xml:space="preserve">The </w:t>
      </w:r>
      <w:proofErr w:type="spellStart"/>
      <w:r w:rsidRPr="00990FFE">
        <w:rPr>
          <w:lang w:val="en-US"/>
        </w:rPr>
        <w:t>Anova</w:t>
      </w:r>
      <w:proofErr w:type="spellEnd"/>
      <w:r w:rsidRPr="00990FFE">
        <w:rPr>
          <w:lang w:val="en-US"/>
        </w:rPr>
        <w:t xml:space="preserve"> table of the linear regr</w:t>
      </w:r>
      <w:r w:rsidR="00A947A9" w:rsidRPr="00990FFE">
        <w:rPr>
          <w:lang w:val="en-US"/>
        </w:rPr>
        <w:t xml:space="preserve">ession is illustrated below. It </w:t>
      </w:r>
      <w:r w:rsidR="00B719FF" w:rsidRPr="00990FFE">
        <w:rPr>
          <w:lang w:val="en-US"/>
        </w:rPr>
        <w:t>indicates</w:t>
      </w:r>
      <w:r w:rsidR="00A947A9" w:rsidRPr="00990FFE">
        <w:rPr>
          <w:lang w:val="en-US"/>
        </w:rPr>
        <w:t xml:space="preserve"> the</w:t>
      </w:r>
      <w:r w:rsidR="0080081B" w:rsidRPr="00990FFE">
        <w:rPr>
          <w:lang w:val="en-US"/>
        </w:rPr>
        <w:t xml:space="preserve"> mean squa</w:t>
      </w:r>
      <w:r w:rsidR="00E07FF1" w:rsidRPr="00990FFE">
        <w:rPr>
          <w:lang w:val="en-US"/>
        </w:rPr>
        <w:t>res, mean squares and degree freedo</w:t>
      </w:r>
      <w:r w:rsidR="00150667" w:rsidRPr="00990FFE">
        <w:rPr>
          <w:lang w:val="en-US"/>
        </w:rPr>
        <w:t>m for error and regression</w:t>
      </w:r>
      <w:r w:rsidR="00A27963" w:rsidRPr="00990FFE">
        <w:rPr>
          <w:lang w:val="en-US"/>
        </w:rPr>
        <w:t xml:space="preserve">. </w:t>
      </w:r>
      <w:r w:rsidR="00B719FF" w:rsidRPr="00990FFE">
        <w:rPr>
          <w:lang w:val="en-US"/>
        </w:rPr>
        <w:t>Also,</w:t>
      </w:r>
      <w:r w:rsidR="00A27963" w:rsidRPr="00990FFE">
        <w:rPr>
          <w:lang w:val="en-US"/>
        </w:rPr>
        <w:t xml:space="preserve"> the value of the </w:t>
      </w:r>
      <w:proofErr w:type="spellStart"/>
      <w:r w:rsidR="00B719FF" w:rsidRPr="00990FFE">
        <w:rPr>
          <w:lang w:val="en-US"/>
        </w:rPr>
        <w:t>A</w:t>
      </w:r>
      <w:r w:rsidR="00A27963" w:rsidRPr="00990FFE">
        <w:rPr>
          <w:lang w:val="en-US"/>
        </w:rPr>
        <w:t>nova</w:t>
      </w:r>
      <w:proofErr w:type="spellEnd"/>
      <w:r w:rsidR="00A27963" w:rsidRPr="00990FFE">
        <w:rPr>
          <w:lang w:val="en-US"/>
        </w:rPr>
        <w:t xml:space="preserve"> F </w:t>
      </w:r>
      <w:r w:rsidR="00B719FF" w:rsidRPr="00990FFE">
        <w:rPr>
          <w:lang w:val="en-US"/>
        </w:rPr>
        <w:t>statistic</w:t>
      </w:r>
      <w:r w:rsidR="00A27963" w:rsidRPr="00990FFE">
        <w:rPr>
          <w:lang w:val="en-US"/>
        </w:rPr>
        <w:t xml:space="preserve"> </w:t>
      </w:r>
      <w:r w:rsidR="00A124C2" w:rsidRPr="00990FFE">
        <w:rPr>
          <w:lang w:val="en-US"/>
        </w:rPr>
        <w:t>is</w:t>
      </w:r>
      <w:r w:rsidR="00A27963" w:rsidRPr="00990FFE">
        <w:rPr>
          <w:lang w:val="en-US"/>
        </w:rPr>
        <w:t xml:space="preserve"> shown in the </w:t>
      </w:r>
      <w:r w:rsidR="00B719FF" w:rsidRPr="00990FFE">
        <w:rPr>
          <w:lang w:val="en-US"/>
        </w:rPr>
        <w:t xml:space="preserve">table </w:t>
      </w:r>
      <w:r w:rsidR="00F3296B" w:rsidRPr="00990FFE">
        <w:rPr>
          <w:lang w:val="en-US"/>
        </w:rPr>
        <w:t>3.</w:t>
      </w:r>
    </w:p>
    <w:p w14:paraId="32F0B0B5" w14:textId="72CF40D0" w:rsidR="00001293" w:rsidRDefault="007311B2" w:rsidP="007311B2">
      <w:pPr>
        <w:pStyle w:val="Heading2"/>
        <w:rPr>
          <w:shd w:val="clear" w:color="auto" w:fill="FFFFFF"/>
        </w:rPr>
      </w:pPr>
      <w:r>
        <w:rPr>
          <w:shd w:val="clear" w:color="auto" w:fill="FFFFFF"/>
        </w:rPr>
        <w:t xml:space="preserve">Hypothesis test </w:t>
      </w:r>
    </w:p>
    <w:p w14:paraId="43B61F33" w14:textId="54C01926" w:rsidR="0015361C" w:rsidRDefault="00AE4715" w:rsidP="00766DAF">
      <w:pPr>
        <w:jc w:val="both"/>
      </w:pPr>
      <w:r>
        <w:t xml:space="preserve">Testing significant </w:t>
      </w:r>
      <w:r w:rsidR="000E473E">
        <w:t>of linear regression for our data is illustrated here in table 3</w:t>
      </w:r>
      <w:r w:rsidR="00AC331A">
        <w:t xml:space="preserve">. It is supposed to test the significance of having ANOVA with </w:t>
      </w:r>
      <w:r w:rsidR="000B2E16">
        <w:t>α = 0.05</w:t>
      </w:r>
      <w:r w:rsidR="00766DAF">
        <w:t>.</w:t>
      </w:r>
    </w:p>
    <w:p w14:paraId="6891A968" w14:textId="730366AC" w:rsidR="00766DAF" w:rsidRDefault="00766DAF" w:rsidP="00766DAF">
      <w:pPr>
        <w:jc w:val="both"/>
      </w:pPr>
      <w:r>
        <w:t>The hypothesis is if there is</w:t>
      </w:r>
      <w:r w:rsidR="00C771FC">
        <w:t xml:space="preserve"> significant</w:t>
      </w:r>
      <w:r>
        <w:t xml:space="preserve"> </w:t>
      </w:r>
      <w:r w:rsidR="00C771FC">
        <w:t xml:space="preserve">linear relationship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00A02257">
        <w:t>or if</w:t>
      </w:r>
      <w:r w:rsidR="00DE454D">
        <w:t xml:space="preserve"> there is a significant linear relationship</w:t>
      </w:r>
      <w:r w:rsidR="00A02257">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860D02">
        <w:t xml:space="preserve"> [</w:t>
      </w:r>
      <w:r w:rsidR="00902577">
        <w:t>9</w:t>
      </w:r>
      <w:r w:rsidR="00A5697A">
        <w:t>]</w:t>
      </w:r>
      <w:r w:rsidR="00DE454D">
        <w:t xml:space="preserve">. </w:t>
      </w:r>
    </w:p>
    <w:p w14:paraId="7F7566F1" w14:textId="034B3E7C" w:rsidR="000B2E16" w:rsidRDefault="00EA31D2" w:rsidP="004C057A">
      <w:pPr>
        <w:jc w:val="both"/>
      </w:pPr>
      <w:r>
        <w:t>The valu</w:t>
      </w:r>
      <w:r w:rsidR="0015361C">
        <w:t xml:space="preserve">e </w:t>
      </w:r>
      <w:r w:rsidR="00C20B1F">
        <w:t xml:space="preserve">of the test statistic is provided for </w:t>
      </w:r>
      <w:r w:rsidR="00C20B1F" w:rsidRPr="00174B00">
        <w:rPr>
          <w:rFonts w:asciiTheme="majorBidi" w:hAnsiTheme="majorBidi" w:cstheme="majorBidi"/>
          <w:color w:val="212121"/>
          <w:sz w:val="16"/>
          <w:szCs w:val="16"/>
          <w:shd w:val="clear" w:color="auto" w:fill="FFFFFF"/>
        </w:rPr>
        <w:t>44.499</w:t>
      </w:r>
      <w:r w:rsidR="000C221A">
        <w:rPr>
          <w:rFonts w:asciiTheme="majorBidi" w:hAnsiTheme="majorBidi" w:cstheme="majorBidi"/>
          <w:color w:val="212121"/>
          <w:sz w:val="16"/>
          <w:szCs w:val="16"/>
          <w:shd w:val="clear" w:color="auto" w:fill="FFFFFF"/>
        </w:rPr>
        <w:t xml:space="preserve">. </w:t>
      </w:r>
      <w:r w:rsidR="0078731C">
        <w:rPr>
          <w:rFonts w:asciiTheme="majorBidi" w:hAnsiTheme="majorBidi" w:cstheme="majorBidi"/>
          <w:color w:val="212121"/>
          <w:sz w:val="16"/>
          <w:szCs w:val="16"/>
          <w:shd w:val="clear" w:color="auto" w:fill="FFFFFF"/>
        </w:rPr>
        <w:t>S</w:t>
      </w:r>
      <w:r w:rsidR="000C221A">
        <w:rPr>
          <w:rFonts w:asciiTheme="majorBidi" w:hAnsiTheme="majorBidi" w:cstheme="majorBidi"/>
          <w:color w:val="212121"/>
          <w:sz w:val="16"/>
          <w:szCs w:val="16"/>
          <w:shd w:val="clear" w:color="auto" w:fill="FFFFFF"/>
        </w:rPr>
        <w:t>ince</w:t>
      </w:r>
      <w:r w:rsidR="0078731C">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=44.49&gt;</m:t>
        </m:r>
        <m:sSub>
          <m:sSubPr>
            <m:ctrlPr>
              <w:rPr>
                <w:rFonts w:ascii="Cambria Math" w:hAnsi="Cambria Math"/>
                <w:i/>
              </w:rPr>
            </m:ctrlPr>
          </m:sSubPr>
          <m:e>
            <m:r>
              <w:rPr>
                <w:rFonts w:ascii="Cambria Math" w:hAnsi="Cambria Math"/>
              </w:rPr>
              <m:t>f</m:t>
            </m:r>
          </m:e>
          <m:sub>
            <m:r>
              <w:rPr>
                <w:rFonts w:ascii="Cambria Math" w:hAnsi="Cambria Math"/>
              </w:rPr>
              <m:t>α,1,n-1</m:t>
            </m:r>
          </m:sub>
        </m:sSub>
      </m:oMath>
      <w:r w:rsidR="00AB147F">
        <w:t>, the null hypothesis will be rejected</w:t>
      </w:r>
      <w:r w:rsidR="002A5DFA">
        <w:t>. Therefore, we include that the number of convenience stores</w:t>
      </w:r>
      <w:r w:rsidR="00741D03">
        <w:t xml:space="preserve"> is linearly related to the price of the unit are. </w:t>
      </w:r>
    </w:p>
    <w:p w14:paraId="78A8CCDF" w14:textId="5D2B1805" w:rsidR="004B33FC" w:rsidRDefault="004B33FC" w:rsidP="004C057A">
      <w:pPr>
        <w:jc w:val="both"/>
      </w:pPr>
      <w:proofErr w:type="gramStart"/>
      <w:r>
        <w:t>Also</w:t>
      </w:r>
      <w:proofErr w:type="gramEnd"/>
      <w:r>
        <w:t xml:space="preserve"> parameter estimation are retrieved in the Fig 11.</w:t>
      </w:r>
    </w:p>
    <w:p w14:paraId="43548CE4" w14:textId="77777777" w:rsidR="00741D03" w:rsidRPr="007311B2" w:rsidRDefault="00741D03" w:rsidP="004C057A">
      <w:pPr>
        <w:jc w:val="both"/>
      </w:pPr>
    </w:p>
    <w:p w14:paraId="42A1587F" w14:textId="5386995C" w:rsidR="00174B00" w:rsidRDefault="00F06AE6" w:rsidP="00F06AE6">
      <w:r>
        <w:t>TABLE</w:t>
      </w:r>
      <w:r w:rsidR="00174B00" w:rsidRPr="00741D03">
        <w:t xml:space="preserve"> </w:t>
      </w:r>
      <w:r w:rsidR="007D32A4">
        <w:t>II</w:t>
      </w:r>
      <w:r>
        <w:t>I.</w:t>
      </w:r>
      <w:r w:rsidR="00174B00" w:rsidRPr="00741D03">
        <w:t xml:space="preserve"> </w:t>
      </w:r>
      <w:r w:rsidR="007D32A4">
        <w:t xml:space="preserve">       </w:t>
      </w:r>
      <w:proofErr w:type="spellStart"/>
      <w:r w:rsidR="00174B00" w:rsidRPr="00741D03">
        <w:t>Anova</w:t>
      </w:r>
      <w:proofErr w:type="spellEnd"/>
      <w:r w:rsidR="00174B00" w:rsidRPr="00741D03">
        <w:t xml:space="preserve"> table</w:t>
      </w:r>
    </w:p>
    <w:p w14:paraId="12EF21D1" w14:textId="77777777" w:rsidR="00741D03" w:rsidRPr="00741D03" w:rsidRDefault="00741D03" w:rsidP="00741D03">
      <w:pPr>
        <w:jc w:val="both"/>
      </w:pPr>
    </w:p>
    <w:tbl>
      <w:tblPr>
        <w:tblStyle w:val="TableGridLight"/>
        <w:tblW w:w="255.15pt" w:type="dxa"/>
        <w:tblLayout w:type="fixed"/>
        <w:tblLook w:firstRow="1" w:lastRow="0" w:firstColumn="1" w:lastColumn="0" w:noHBand="0" w:noVBand="1"/>
      </w:tblPr>
      <w:tblGrid>
        <w:gridCol w:w="832"/>
        <w:gridCol w:w="667"/>
        <w:gridCol w:w="1027"/>
        <w:gridCol w:w="1015"/>
        <w:gridCol w:w="686"/>
        <w:gridCol w:w="876"/>
      </w:tblGrid>
      <w:tr w:rsidR="00CC4D1A" w:rsidRPr="00174B00" w14:paraId="45E62379" w14:textId="77777777" w:rsidTr="00E166B1">
        <w:trPr>
          <w:trHeight w:val="298"/>
        </w:trPr>
        <w:tc>
          <w:tcPr>
            <w:tcW w:w="41.60pt" w:type="dxa"/>
            <w:vAlign w:val="center"/>
          </w:tcPr>
          <w:p w14:paraId="23C30FF0" w14:textId="77777777" w:rsidR="00CC4D1A" w:rsidRPr="00174B00" w:rsidRDefault="00CC4D1A" w:rsidP="00675AF8">
            <w:pPr>
              <w:pStyle w:val="BodyText"/>
              <w:ind w:start="-2.05pt" w:hanging="6.20pt"/>
              <w:jc w:val="center"/>
              <w:rPr>
                <w:rFonts w:asciiTheme="majorBidi" w:hAnsiTheme="majorBidi" w:cstheme="majorBidi"/>
                <w:sz w:val="16"/>
                <w:szCs w:val="16"/>
                <w:lang w:val="en-US"/>
              </w:rPr>
            </w:pPr>
          </w:p>
        </w:tc>
        <w:tc>
          <w:tcPr>
            <w:tcW w:w="33.35pt" w:type="dxa"/>
            <w:vAlign w:val="center"/>
          </w:tcPr>
          <w:p w14:paraId="0D472379" w14:textId="77777777" w:rsidR="00CC4D1A" w:rsidRPr="00174B00" w:rsidRDefault="00CC4D1A" w:rsidP="00675AF8">
            <w:pPr>
              <w:pStyle w:val="BodyText"/>
              <w:ind w:firstLine="0pt"/>
              <w:jc w:val="center"/>
              <w:rPr>
                <w:rFonts w:asciiTheme="majorBidi" w:hAnsiTheme="majorBidi" w:cstheme="majorBidi"/>
                <w:sz w:val="16"/>
                <w:szCs w:val="16"/>
                <w:lang w:val="en-US"/>
              </w:rPr>
            </w:pPr>
            <w:r w:rsidRPr="00174B00">
              <w:rPr>
                <w:rFonts w:asciiTheme="majorBidi" w:hAnsiTheme="majorBidi" w:cstheme="majorBidi"/>
                <w:sz w:val="16"/>
                <w:szCs w:val="16"/>
                <w:lang w:val="en-US"/>
              </w:rPr>
              <w:t>df</w:t>
            </w:r>
          </w:p>
        </w:tc>
        <w:tc>
          <w:tcPr>
            <w:tcW w:w="51.35pt" w:type="dxa"/>
            <w:vAlign w:val="center"/>
          </w:tcPr>
          <w:p w14:paraId="7D289A67" w14:textId="5EAFD77F" w:rsidR="00CC4D1A" w:rsidRPr="00174B00" w:rsidRDefault="00174B00" w:rsidP="00675AF8">
            <w:pPr>
              <w:pStyle w:val="BodyText"/>
              <w:ind w:firstLine="0pt"/>
              <w:jc w:val="center"/>
              <w:rPr>
                <w:rFonts w:asciiTheme="majorBidi" w:hAnsiTheme="majorBidi" w:cstheme="majorBidi"/>
                <w:sz w:val="16"/>
                <w:szCs w:val="16"/>
                <w:lang w:val="en-US"/>
              </w:rPr>
            </w:pPr>
            <w:r w:rsidRPr="00174B00">
              <w:rPr>
                <w:rFonts w:asciiTheme="majorBidi" w:hAnsiTheme="majorBidi" w:cstheme="majorBidi"/>
                <w:color w:val="212121"/>
                <w:sz w:val="16"/>
                <w:szCs w:val="16"/>
                <w:shd w:val="clear" w:color="auto" w:fill="FFFFFF"/>
                <w:lang w:val="en-US"/>
              </w:rPr>
              <w:t>S</w:t>
            </w:r>
            <w:proofErr w:type="spellStart"/>
            <w:r w:rsidR="00CC4D1A" w:rsidRPr="00174B00">
              <w:rPr>
                <w:rFonts w:asciiTheme="majorBidi" w:hAnsiTheme="majorBidi" w:cstheme="majorBidi"/>
                <w:color w:val="212121"/>
                <w:sz w:val="16"/>
                <w:szCs w:val="16"/>
                <w:shd w:val="clear" w:color="auto" w:fill="FFFFFF"/>
              </w:rPr>
              <w:t>um_sq</w:t>
            </w:r>
            <w:proofErr w:type="spellEnd"/>
          </w:p>
        </w:tc>
        <w:tc>
          <w:tcPr>
            <w:tcW w:w="50.75pt" w:type="dxa"/>
            <w:vAlign w:val="center"/>
          </w:tcPr>
          <w:p w14:paraId="19B867E1" w14:textId="467BB786" w:rsidR="00CC4D1A" w:rsidRPr="00174B00" w:rsidRDefault="00174B00" w:rsidP="00675AF8">
            <w:pPr>
              <w:pStyle w:val="BodyText"/>
              <w:ind w:firstLine="0pt"/>
              <w:jc w:val="center"/>
              <w:rPr>
                <w:rFonts w:asciiTheme="majorBidi" w:hAnsiTheme="majorBidi" w:cstheme="majorBidi"/>
                <w:sz w:val="16"/>
                <w:szCs w:val="16"/>
                <w:lang w:val="en-US"/>
              </w:rPr>
            </w:pPr>
            <w:r w:rsidRPr="00174B00">
              <w:rPr>
                <w:rFonts w:asciiTheme="majorBidi" w:hAnsiTheme="majorBidi" w:cstheme="majorBidi"/>
                <w:color w:val="212121"/>
                <w:sz w:val="16"/>
                <w:szCs w:val="16"/>
                <w:shd w:val="clear" w:color="auto" w:fill="FFFFFF"/>
                <w:lang w:val="en-US"/>
              </w:rPr>
              <w:t>M</w:t>
            </w:r>
            <w:proofErr w:type="spellStart"/>
            <w:r w:rsidR="00CC4D1A" w:rsidRPr="00174B00">
              <w:rPr>
                <w:rFonts w:asciiTheme="majorBidi" w:hAnsiTheme="majorBidi" w:cstheme="majorBidi"/>
                <w:color w:val="212121"/>
                <w:sz w:val="16"/>
                <w:szCs w:val="16"/>
                <w:shd w:val="clear" w:color="auto" w:fill="FFFFFF"/>
              </w:rPr>
              <w:t>ean_sq</w:t>
            </w:r>
            <w:proofErr w:type="spellEnd"/>
          </w:p>
        </w:tc>
        <w:tc>
          <w:tcPr>
            <w:tcW w:w="34.30pt" w:type="dxa"/>
            <w:vAlign w:val="center"/>
          </w:tcPr>
          <w:p w14:paraId="5275E7BF" w14:textId="77777777" w:rsidR="00CC4D1A" w:rsidRPr="00174B00" w:rsidRDefault="00CC4D1A" w:rsidP="00675AF8">
            <w:pPr>
              <w:pStyle w:val="BodyText"/>
              <w:ind w:firstLine="0pt"/>
              <w:jc w:val="center"/>
              <w:rPr>
                <w:rFonts w:asciiTheme="majorBidi" w:hAnsiTheme="majorBidi" w:cstheme="majorBidi"/>
                <w:sz w:val="16"/>
                <w:szCs w:val="16"/>
                <w:lang w:val="en-US"/>
              </w:rPr>
            </w:pPr>
            <w:r w:rsidRPr="00174B00">
              <w:rPr>
                <w:rFonts w:asciiTheme="majorBidi" w:hAnsiTheme="majorBidi" w:cstheme="majorBidi"/>
                <w:sz w:val="16"/>
                <w:szCs w:val="16"/>
                <w:lang w:val="en-US"/>
              </w:rPr>
              <w:t>F</w:t>
            </w:r>
          </w:p>
        </w:tc>
        <w:tc>
          <w:tcPr>
            <w:tcW w:w="43.80pt" w:type="dxa"/>
            <w:vAlign w:val="center"/>
          </w:tcPr>
          <w:p w14:paraId="10486F65" w14:textId="77777777" w:rsidR="00CC4D1A" w:rsidRPr="00174B00" w:rsidRDefault="00CC4D1A" w:rsidP="00675AF8">
            <w:pPr>
              <w:pStyle w:val="BodyText"/>
              <w:ind w:firstLine="0pt"/>
              <w:jc w:val="center"/>
              <w:rPr>
                <w:rFonts w:asciiTheme="majorBidi" w:hAnsiTheme="majorBidi" w:cstheme="majorBidi"/>
                <w:sz w:val="16"/>
                <w:szCs w:val="16"/>
                <w:lang w:val="en-US"/>
              </w:rPr>
            </w:pPr>
            <w:r w:rsidRPr="00174B00">
              <w:rPr>
                <w:rFonts w:asciiTheme="majorBidi" w:hAnsiTheme="majorBidi" w:cstheme="majorBidi"/>
                <w:color w:val="212121"/>
                <w:sz w:val="16"/>
                <w:szCs w:val="16"/>
                <w:shd w:val="clear" w:color="auto" w:fill="FFFFFF"/>
              </w:rPr>
              <w:t>PR(&gt;F)</w:t>
            </w:r>
          </w:p>
        </w:tc>
      </w:tr>
      <w:tr w:rsidR="00174B00" w:rsidRPr="00174B00" w14:paraId="3AA4E6AB" w14:textId="77777777" w:rsidTr="00E166B1">
        <w:trPr>
          <w:trHeight w:val="350"/>
        </w:trPr>
        <w:tc>
          <w:tcPr>
            <w:tcW w:w="41.60pt" w:type="dxa"/>
            <w:vAlign w:val="center"/>
          </w:tcPr>
          <w:p w14:paraId="28EBB220" w14:textId="77777777" w:rsidR="00CC4D1A" w:rsidRPr="00174B00" w:rsidRDefault="00CC4D1A" w:rsidP="00675AF8">
            <w:pPr>
              <w:pStyle w:val="BodyText"/>
              <w:ind w:firstLine="0pt"/>
              <w:jc w:val="center"/>
              <w:rPr>
                <w:rFonts w:asciiTheme="majorBidi" w:hAnsiTheme="majorBidi" w:cstheme="majorBidi"/>
                <w:sz w:val="16"/>
                <w:szCs w:val="16"/>
                <w:lang w:val="en-US"/>
              </w:rPr>
            </w:pPr>
            <w:r w:rsidRPr="00174B00">
              <w:rPr>
                <w:rFonts w:asciiTheme="majorBidi" w:hAnsiTheme="majorBidi" w:cstheme="majorBidi"/>
                <w:sz w:val="16"/>
                <w:szCs w:val="16"/>
                <w:lang w:val="en-US"/>
              </w:rPr>
              <w:t>X</w:t>
            </w:r>
          </w:p>
        </w:tc>
        <w:tc>
          <w:tcPr>
            <w:tcW w:w="33.35pt" w:type="dxa"/>
            <w:vAlign w:val="center"/>
          </w:tcPr>
          <w:p w14:paraId="751D2EF1" w14:textId="3208B37E" w:rsidR="00CC4D1A" w:rsidRPr="00174B00" w:rsidRDefault="002F1721" w:rsidP="00675AF8">
            <w:pPr>
              <w:pStyle w:val="BodyText"/>
              <w:ind w:firstLine="0pt"/>
              <w:jc w:val="center"/>
              <w:rPr>
                <w:rFonts w:asciiTheme="majorBidi" w:hAnsiTheme="majorBidi" w:cstheme="majorBidi"/>
                <w:sz w:val="16"/>
                <w:szCs w:val="16"/>
                <w:lang w:val="en-US"/>
              </w:rPr>
            </w:pPr>
            <w:r w:rsidRPr="00174B00">
              <w:rPr>
                <w:rFonts w:asciiTheme="majorBidi" w:hAnsiTheme="majorBidi" w:cstheme="majorBidi"/>
                <w:color w:val="212121"/>
                <w:sz w:val="16"/>
                <w:szCs w:val="16"/>
                <w:shd w:val="clear" w:color="auto" w:fill="FFFFFF"/>
                <w:lang w:val="en-US"/>
              </w:rPr>
              <w:t>1</w:t>
            </w:r>
          </w:p>
        </w:tc>
        <w:tc>
          <w:tcPr>
            <w:tcW w:w="51.35pt" w:type="dxa"/>
            <w:vAlign w:val="center"/>
          </w:tcPr>
          <w:p w14:paraId="7B9ED207" w14:textId="77777777" w:rsidR="00CC4D1A" w:rsidRPr="00174B00" w:rsidRDefault="00CC4D1A" w:rsidP="00675AF8">
            <w:pPr>
              <w:pStyle w:val="BodyText"/>
              <w:ind w:firstLine="0pt"/>
              <w:jc w:val="center"/>
              <w:rPr>
                <w:rFonts w:asciiTheme="majorBidi" w:hAnsiTheme="majorBidi" w:cstheme="majorBidi"/>
                <w:sz w:val="16"/>
                <w:szCs w:val="16"/>
                <w:lang w:val="en-US"/>
              </w:rPr>
            </w:pPr>
            <w:r w:rsidRPr="00174B00">
              <w:rPr>
                <w:rFonts w:asciiTheme="majorBidi" w:hAnsiTheme="majorBidi" w:cstheme="majorBidi"/>
                <w:color w:val="212121"/>
                <w:sz w:val="16"/>
                <w:szCs w:val="16"/>
                <w:shd w:val="clear" w:color="auto" w:fill="FFFFFF"/>
              </w:rPr>
              <w:t>71834.0034</w:t>
            </w:r>
          </w:p>
        </w:tc>
        <w:tc>
          <w:tcPr>
            <w:tcW w:w="50.75pt" w:type="dxa"/>
            <w:vAlign w:val="center"/>
          </w:tcPr>
          <w:p w14:paraId="16EC47C3" w14:textId="77777777" w:rsidR="00CC4D1A" w:rsidRPr="00174B00" w:rsidRDefault="00CC4D1A" w:rsidP="00675AF8">
            <w:pPr>
              <w:pStyle w:val="BodyText"/>
              <w:ind w:firstLine="0pt"/>
              <w:jc w:val="center"/>
              <w:rPr>
                <w:rFonts w:asciiTheme="majorBidi" w:hAnsiTheme="majorBidi" w:cstheme="majorBidi"/>
                <w:sz w:val="16"/>
                <w:szCs w:val="16"/>
                <w:lang w:val="en-US"/>
              </w:rPr>
            </w:pPr>
            <w:r w:rsidRPr="00174B00">
              <w:rPr>
                <w:rFonts w:asciiTheme="majorBidi" w:hAnsiTheme="majorBidi" w:cstheme="majorBidi"/>
                <w:color w:val="212121"/>
                <w:sz w:val="16"/>
                <w:szCs w:val="16"/>
                <w:shd w:val="clear" w:color="auto" w:fill="FFFFFF"/>
              </w:rPr>
              <w:t>71834.0034</w:t>
            </w:r>
          </w:p>
        </w:tc>
        <w:tc>
          <w:tcPr>
            <w:tcW w:w="34.30pt" w:type="dxa"/>
            <w:vAlign w:val="center"/>
          </w:tcPr>
          <w:p w14:paraId="0189C901" w14:textId="25068652" w:rsidR="00CC4D1A" w:rsidRPr="00174B00" w:rsidRDefault="00E9511C" w:rsidP="00675AF8">
            <w:pPr>
              <w:pStyle w:val="BodyText"/>
              <w:ind w:firstLine="0pt"/>
              <w:jc w:val="center"/>
              <w:rPr>
                <w:rFonts w:asciiTheme="majorBidi" w:hAnsiTheme="majorBidi" w:cstheme="majorBidi"/>
                <w:sz w:val="16"/>
                <w:szCs w:val="16"/>
                <w:lang w:val="en-US"/>
              </w:rPr>
            </w:pPr>
            <w:r w:rsidRPr="00174B00">
              <w:rPr>
                <w:rFonts w:asciiTheme="majorBidi" w:hAnsiTheme="majorBidi" w:cstheme="majorBidi"/>
                <w:color w:val="212121"/>
                <w:sz w:val="16"/>
                <w:szCs w:val="16"/>
                <w:shd w:val="clear" w:color="auto" w:fill="FFFFFF"/>
              </w:rPr>
              <w:t>44.499</w:t>
            </w:r>
          </w:p>
        </w:tc>
        <w:tc>
          <w:tcPr>
            <w:tcW w:w="43.80pt" w:type="dxa"/>
            <w:vAlign w:val="center"/>
          </w:tcPr>
          <w:p w14:paraId="1DF0D194" w14:textId="5B98B8E4" w:rsidR="00CC4D1A" w:rsidRPr="00174B00" w:rsidRDefault="00E9511C" w:rsidP="00675AF8">
            <w:pPr>
              <w:pStyle w:val="BodyText"/>
              <w:ind w:firstLine="0pt"/>
              <w:jc w:val="center"/>
              <w:rPr>
                <w:rFonts w:asciiTheme="majorBidi" w:hAnsiTheme="majorBidi" w:cstheme="majorBidi"/>
                <w:sz w:val="16"/>
                <w:szCs w:val="16"/>
                <w:lang w:val="en-US"/>
              </w:rPr>
            </w:pPr>
            <w:r w:rsidRPr="00174B00">
              <w:rPr>
                <w:rFonts w:asciiTheme="majorBidi" w:hAnsiTheme="majorBidi" w:cstheme="majorBidi"/>
                <w:color w:val="212121"/>
                <w:sz w:val="16"/>
                <w:szCs w:val="16"/>
                <w:shd w:val="clear" w:color="auto" w:fill="FFFFFF"/>
              </w:rPr>
              <w:t>6.594221e-09</w:t>
            </w:r>
          </w:p>
        </w:tc>
      </w:tr>
      <w:tr w:rsidR="00CC4D1A" w:rsidRPr="00174B00" w14:paraId="50D1658D" w14:textId="77777777" w:rsidTr="00E166B1">
        <w:trPr>
          <w:trHeight w:val="146"/>
        </w:trPr>
        <w:tc>
          <w:tcPr>
            <w:tcW w:w="41.60pt" w:type="dxa"/>
            <w:vAlign w:val="center"/>
          </w:tcPr>
          <w:p w14:paraId="63321389" w14:textId="77777777" w:rsidR="00CC4D1A" w:rsidRPr="00174B00" w:rsidRDefault="00CC4D1A" w:rsidP="00675AF8">
            <w:pPr>
              <w:pStyle w:val="BodyText"/>
              <w:ind w:firstLine="0pt"/>
              <w:jc w:val="center"/>
              <w:rPr>
                <w:rFonts w:asciiTheme="majorBidi" w:hAnsiTheme="majorBidi" w:cstheme="majorBidi"/>
                <w:sz w:val="16"/>
                <w:szCs w:val="16"/>
                <w:lang w:val="en-US"/>
              </w:rPr>
            </w:pPr>
            <w:r w:rsidRPr="00174B00">
              <w:rPr>
                <w:rFonts w:asciiTheme="majorBidi" w:hAnsiTheme="majorBidi" w:cstheme="majorBidi"/>
                <w:sz w:val="16"/>
                <w:szCs w:val="16"/>
                <w:lang w:val="en-US"/>
              </w:rPr>
              <w:t>Residuals</w:t>
            </w:r>
          </w:p>
        </w:tc>
        <w:tc>
          <w:tcPr>
            <w:tcW w:w="33.35pt" w:type="dxa"/>
            <w:vAlign w:val="center"/>
          </w:tcPr>
          <w:p w14:paraId="13245606" w14:textId="35C2B02D" w:rsidR="00CC4D1A" w:rsidRPr="00174B00" w:rsidRDefault="00246013" w:rsidP="00675AF8">
            <w:pPr>
              <w:pStyle w:val="BodyText"/>
              <w:ind w:firstLine="0pt"/>
              <w:jc w:val="center"/>
              <w:rPr>
                <w:rFonts w:asciiTheme="majorBidi" w:hAnsiTheme="majorBidi" w:cstheme="majorBidi"/>
                <w:sz w:val="16"/>
                <w:szCs w:val="16"/>
                <w:lang w:val="en-US"/>
              </w:rPr>
            </w:pPr>
            <w:r w:rsidRPr="00174B00">
              <w:rPr>
                <w:rFonts w:asciiTheme="majorBidi" w:hAnsiTheme="majorBidi" w:cstheme="majorBidi"/>
                <w:color w:val="212121"/>
                <w:sz w:val="16"/>
                <w:szCs w:val="16"/>
                <w:shd w:val="clear" w:color="auto" w:fill="FFFFFF"/>
              </w:rPr>
              <w:t>65</w:t>
            </w:r>
          </w:p>
        </w:tc>
        <w:tc>
          <w:tcPr>
            <w:tcW w:w="51.35pt" w:type="dxa"/>
            <w:vAlign w:val="center"/>
          </w:tcPr>
          <w:p w14:paraId="7404E331" w14:textId="18619504" w:rsidR="00CC4D1A" w:rsidRPr="00174B00" w:rsidRDefault="00246013" w:rsidP="00675AF8">
            <w:pPr>
              <w:pStyle w:val="BodyText"/>
              <w:ind w:firstLine="0pt"/>
              <w:jc w:val="center"/>
              <w:rPr>
                <w:rFonts w:asciiTheme="majorBidi" w:hAnsiTheme="majorBidi" w:cstheme="majorBidi"/>
                <w:sz w:val="16"/>
                <w:szCs w:val="16"/>
                <w:lang w:val="en-US"/>
              </w:rPr>
            </w:pPr>
            <w:r w:rsidRPr="00174B00">
              <w:rPr>
                <w:rFonts w:asciiTheme="majorBidi" w:hAnsiTheme="majorBidi" w:cstheme="majorBidi"/>
                <w:color w:val="212121"/>
                <w:sz w:val="16"/>
                <w:szCs w:val="16"/>
                <w:shd w:val="clear" w:color="auto" w:fill="FFFFFF"/>
              </w:rPr>
              <w:t>6390.58258</w:t>
            </w:r>
          </w:p>
        </w:tc>
        <w:tc>
          <w:tcPr>
            <w:tcW w:w="50.75pt" w:type="dxa"/>
            <w:vAlign w:val="center"/>
          </w:tcPr>
          <w:p w14:paraId="7A8CC5C9" w14:textId="38059DDB" w:rsidR="00CC4D1A" w:rsidRPr="00174B00" w:rsidRDefault="00246013" w:rsidP="00675AF8">
            <w:pPr>
              <w:pStyle w:val="BodyText"/>
              <w:ind w:firstLine="0pt"/>
              <w:jc w:val="center"/>
              <w:rPr>
                <w:rFonts w:asciiTheme="majorBidi" w:hAnsiTheme="majorBidi" w:cstheme="majorBidi"/>
                <w:sz w:val="16"/>
                <w:szCs w:val="16"/>
                <w:lang w:val="en-US"/>
              </w:rPr>
            </w:pPr>
            <w:r w:rsidRPr="00174B00">
              <w:rPr>
                <w:rFonts w:asciiTheme="majorBidi" w:hAnsiTheme="majorBidi" w:cstheme="majorBidi"/>
                <w:color w:val="212121"/>
                <w:sz w:val="16"/>
                <w:szCs w:val="16"/>
                <w:shd w:val="clear" w:color="auto" w:fill="FFFFFF"/>
              </w:rPr>
              <w:t>98.316655</w:t>
            </w:r>
          </w:p>
        </w:tc>
        <w:tc>
          <w:tcPr>
            <w:tcW w:w="34.30pt" w:type="dxa"/>
            <w:vAlign w:val="center"/>
          </w:tcPr>
          <w:p w14:paraId="058C9AF2" w14:textId="77777777" w:rsidR="00CC4D1A" w:rsidRPr="00174B00" w:rsidRDefault="00CC4D1A" w:rsidP="00675AF8">
            <w:pPr>
              <w:pStyle w:val="BodyText"/>
              <w:ind w:firstLine="0pt"/>
              <w:jc w:val="center"/>
              <w:rPr>
                <w:rFonts w:asciiTheme="majorBidi" w:hAnsiTheme="majorBidi" w:cstheme="majorBidi"/>
                <w:sz w:val="16"/>
                <w:szCs w:val="16"/>
                <w:lang w:val="en-US"/>
              </w:rPr>
            </w:pPr>
            <w:proofErr w:type="spellStart"/>
            <w:r w:rsidRPr="00174B00">
              <w:rPr>
                <w:rFonts w:asciiTheme="majorBidi" w:hAnsiTheme="majorBidi" w:cstheme="majorBidi"/>
                <w:color w:val="212121"/>
                <w:sz w:val="16"/>
                <w:szCs w:val="16"/>
                <w:shd w:val="clear" w:color="auto" w:fill="FFFFFF"/>
              </w:rPr>
              <w:t>NaN</w:t>
            </w:r>
            <w:proofErr w:type="spellEnd"/>
          </w:p>
        </w:tc>
        <w:tc>
          <w:tcPr>
            <w:tcW w:w="43.80pt" w:type="dxa"/>
            <w:vAlign w:val="center"/>
          </w:tcPr>
          <w:p w14:paraId="7E20F12E" w14:textId="77777777" w:rsidR="00CC4D1A" w:rsidRPr="00174B00" w:rsidRDefault="00CC4D1A" w:rsidP="00675AF8">
            <w:pPr>
              <w:pStyle w:val="BodyText"/>
              <w:ind w:firstLine="0pt"/>
              <w:jc w:val="center"/>
              <w:rPr>
                <w:rFonts w:asciiTheme="majorBidi" w:hAnsiTheme="majorBidi" w:cstheme="majorBidi"/>
                <w:sz w:val="16"/>
                <w:szCs w:val="16"/>
                <w:lang w:val="en-US"/>
              </w:rPr>
            </w:pPr>
            <w:proofErr w:type="spellStart"/>
            <w:r w:rsidRPr="00174B00">
              <w:rPr>
                <w:rFonts w:asciiTheme="majorBidi" w:hAnsiTheme="majorBidi" w:cstheme="majorBidi"/>
                <w:color w:val="212121"/>
                <w:sz w:val="16"/>
                <w:szCs w:val="16"/>
                <w:shd w:val="clear" w:color="auto" w:fill="FFFFFF"/>
              </w:rPr>
              <w:t>NaN</w:t>
            </w:r>
            <w:proofErr w:type="spellEnd"/>
          </w:p>
        </w:tc>
      </w:tr>
      <w:tr w:rsidR="00174B00" w:rsidRPr="00174B00" w14:paraId="2154C79A" w14:textId="77777777" w:rsidTr="00E166B1">
        <w:trPr>
          <w:trHeight w:val="146"/>
        </w:trPr>
        <w:tc>
          <w:tcPr>
            <w:tcW w:w="41.60pt" w:type="dxa"/>
            <w:vAlign w:val="center"/>
          </w:tcPr>
          <w:p w14:paraId="0C31A52C" w14:textId="77777777" w:rsidR="00CC4D1A" w:rsidRPr="00174B00" w:rsidRDefault="00CC4D1A" w:rsidP="00675AF8">
            <w:pPr>
              <w:pStyle w:val="BodyText"/>
              <w:ind w:firstLine="0pt"/>
              <w:jc w:val="center"/>
              <w:rPr>
                <w:rFonts w:asciiTheme="majorBidi" w:hAnsiTheme="majorBidi" w:cstheme="majorBidi"/>
                <w:sz w:val="16"/>
                <w:szCs w:val="16"/>
                <w:lang w:val="en-US"/>
              </w:rPr>
            </w:pPr>
            <w:r w:rsidRPr="00174B00">
              <w:rPr>
                <w:rFonts w:asciiTheme="majorBidi" w:hAnsiTheme="majorBidi" w:cstheme="majorBidi"/>
                <w:sz w:val="16"/>
                <w:szCs w:val="16"/>
                <w:lang w:val="en-US"/>
              </w:rPr>
              <w:t>Alpha</w:t>
            </w:r>
          </w:p>
        </w:tc>
        <w:tc>
          <w:tcPr>
            <w:tcW w:w="33.35pt" w:type="dxa"/>
            <w:vAlign w:val="center"/>
          </w:tcPr>
          <w:p w14:paraId="679A3F61" w14:textId="0CF77008" w:rsidR="00CC4D1A" w:rsidRPr="00174B00" w:rsidRDefault="00174B00" w:rsidP="00675AF8">
            <w:pPr>
              <w:pStyle w:val="BodyText"/>
              <w:ind w:firstLine="0pt"/>
              <w:jc w:val="center"/>
              <w:rPr>
                <w:rFonts w:asciiTheme="majorBidi" w:hAnsiTheme="majorBidi" w:cstheme="majorBidi"/>
                <w:sz w:val="16"/>
                <w:szCs w:val="16"/>
                <w:lang w:val="en-US"/>
              </w:rPr>
            </w:pPr>
            <w:r w:rsidRPr="00174B00">
              <w:rPr>
                <w:rFonts w:asciiTheme="majorBidi" w:hAnsiTheme="majorBidi" w:cstheme="majorBidi"/>
                <w:color w:val="212121"/>
                <w:sz w:val="16"/>
                <w:szCs w:val="16"/>
                <w:shd w:val="clear" w:color="auto" w:fill="FFFFFF"/>
              </w:rPr>
              <w:t>0.05</w:t>
            </w:r>
          </w:p>
        </w:tc>
        <w:tc>
          <w:tcPr>
            <w:tcW w:w="51.35pt" w:type="dxa"/>
            <w:vAlign w:val="center"/>
          </w:tcPr>
          <w:p w14:paraId="237E677F" w14:textId="24A98EC9" w:rsidR="00CC4D1A" w:rsidRPr="00174B00" w:rsidRDefault="00E9511C" w:rsidP="00675AF8">
            <w:pPr>
              <w:pStyle w:val="BodyText"/>
              <w:ind w:firstLine="0pt"/>
              <w:jc w:val="center"/>
              <w:rPr>
                <w:rFonts w:asciiTheme="majorBidi" w:hAnsiTheme="majorBidi" w:cstheme="majorBidi"/>
                <w:sz w:val="16"/>
                <w:szCs w:val="16"/>
                <w:lang w:val="en-US"/>
              </w:rPr>
            </w:pPr>
            <w:r w:rsidRPr="00174B00">
              <w:rPr>
                <w:rFonts w:asciiTheme="majorBidi" w:hAnsiTheme="majorBidi" w:cstheme="majorBidi"/>
                <w:color w:val="212121"/>
                <w:sz w:val="16"/>
                <w:szCs w:val="16"/>
                <w:shd w:val="clear" w:color="auto" w:fill="FFFFFF"/>
              </w:rPr>
              <w:t>3.99</w:t>
            </w:r>
          </w:p>
        </w:tc>
        <w:tc>
          <w:tcPr>
            <w:tcW w:w="50.75pt" w:type="dxa"/>
            <w:vAlign w:val="center"/>
          </w:tcPr>
          <w:p w14:paraId="43554542" w14:textId="77777777" w:rsidR="00CC4D1A" w:rsidRPr="00174B00" w:rsidRDefault="00CC4D1A" w:rsidP="00675AF8">
            <w:pPr>
              <w:pStyle w:val="BodyText"/>
              <w:ind w:firstLine="0pt"/>
              <w:jc w:val="center"/>
              <w:rPr>
                <w:rFonts w:asciiTheme="majorBidi" w:hAnsiTheme="majorBidi" w:cstheme="majorBidi"/>
                <w:sz w:val="16"/>
                <w:szCs w:val="16"/>
                <w:lang w:val="en-US"/>
              </w:rPr>
            </w:pPr>
          </w:p>
        </w:tc>
        <w:tc>
          <w:tcPr>
            <w:tcW w:w="34.30pt" w:type="dxa"/>
            <w:vAlign w:val="center"/>
          </w:tcPr>
          <w:p w14:paraId="394ED1D0" w14:textId="77777777" w:rsidR="00CC4D1A" w:rsidRPr="00174B00" w:rsidRDefault="00CC4D1A" w:rsidP="00675AF8">
            <w:pPr>
              <w:pStyle w:val="BodyText"/>
              <w:ind w:firstLine="0pt"/>
              <w:jc w:val="center"/>
              <w:rPr>
                <w:rFonts w:asciiTheme="majorBidi" w:hAnsiTheme="majorBidi" w:cstheme="majorBidi"/>
                <w:sz w:val="16"/>
                <w:szCs w:val="16"/>
                <w:lang w:val="en-US"/>
              </w:rPr>
            </w:pPr>
          </w:p>
        </w:tc>
        <w:tc>
          <w:tcPr>
            <w:tcW w:w="43.80pt" w:type="dxa"/>
            <w:vAlign w:val="center"/>
          </w:tcPr>
          <w:p w14:paraId="1FD3F46D" w14:textId="77777777" w:rsidR="00CC4D1A" w:rsidRPr="00174B00" w:rsidRDefault="00CC4D1A" w:rsidP="00675AF8">
            <w:pPr>
              <w:pStyle w:val="BodyText"/>
              <w:ind w:firstLine="0pt"/>
              <w:jc w:val="center"/>
              <w:rPr>
                <w:rFonts w:asciiTheme="majorBidi" w:hAnsiTheme="majorBidi" w:cstheme="majorBidi"/>
                <w:sz w:val="16"/>
                <w:szCs w:val="16"/>
                <w:lang w:val="en-US"/>
              </w:rPr>
            </w:pPr>
          </w:p>
        </w:tc>
      </w:tr>
    </w:tbl>
    <w:p w14:paraId="2AA04233" w14:textId="419AFA83" w:rsidR="00933AF4" w:rsidRDefault="007C0FF5" w:rsidP="00162376">
      <w:pPr>
        <w:pStyle w:val="BodyText"/>
        <w:rPr>
          <w:lang w:val="en-US"/>
        </w:rPr>
      </w:pPr>
      <w:r>
        <w:rPr>
          <w:noProof/>
          <w:lang w:val="en-US"/>
        </w:rPr>
        <w:drawing>
          <wp:inline distT="0" distB="0" distL="0" distR="0" wp14:anchorId="462DBA75" wp14:editId="32B1972A">
            <wp:extent cx="2251710" cy="20066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9226" cy="2031121"/>
                    </a:xfrm>
                    <a:prstGeom prst="rect">
                      <a:avLst/>
                    </a:prstGeom>
                    <a:noFill/>
                    <a:ln>
                      <a:noFill/>
                    </a:ln>
                  </pic:spPr>
                </pic:pic>
              </a:graphicData>
            </a:graphic>
          </wp:inline>
        </w:drawing>
      </w:r>
    </w:p>
    <w:p w14:paraId="71895C56" w14:textId="3DA84CE6" w:rsidR="004B33FC" w:rsidRPr="00A5432C" w:rsidRDefault="004B33FC" w:rsidP="00162376">
      <w:pPr>
        <w:pStyle w:val="BodyText"/>
        <w:rPr>
          <w:lang w:val="en-US"/>
        </w:rPr>
      </w:pPr>
      <w:r w:rsidRPr="004B33FC">
        <w:rPr>
          <w:noProof/>
          <w:lang w:val="en-US"/>
        </w:rPr>
        <w:drawing>
          <wp:inline distT="0" distB="0" distL="0" distR="0" wp14:anchorId="7C9ADE8E" wp14:editId="15616D2A">
            <wp:extent cx="2408074" cy="209867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1167" cy="2110086"/>
                    </a:xfrm>
                    <a:prstGeom prst="rect">
                      <a:avLst/>
                    </a:prstGeom>
                    <a:noFill/>
                    <a:ln>
                      <a:noFill/>
                    </a:ln>
                  </pic:spPr>
                </pic:pic>
              </a:graphicData>
            </a:graphic>
          </wp:inline>
        </w:drawing>
      </w:r>
    </w:p>
    <w:p w14:paraId="748F6AFF" w14:textId="77777777" w:rsidR="00830A9E" w:rsidRPr="00830A9E" w:rsidRDefault="00AD615F" w:rsidP="00830A9E">
      <w:pPr>
        <w:shd w:val="clear" w:color="auto" w:fill="FFFFFE"/>
        <w:spacing w:line="14.25pt" w:lineRule="atLeast"/>
        <w:rPr>
          <w:rFonts w:ascii="Courier New" w:eastAsia="Times New Roman" w:hAnsi="Courier New" w:cs="Courier New"/>
          <w:color w:val="000000"/>
          <w:sz w:val="21"/>
          <w:szCs w:val="21"/>
          <w:lang w:val="en-CA" w:eastAsia="en-CA"/>
        </w:rPr>
      </w:pPr>
      <w:r>
        <w:t>Fig 11</w:t>
      </w:r>
      <w:r w:rsidR="00990FFE" w:rsidRPr="00830A9E">
        <w:rPr>
          <w:sz w:val="16"/>
          <w:szCs w:val="16"/>
        </w:rPr>
        <w:t xml:space="preserve">. </w:t>
      </w:r>
      <w:r w:rsidR="00830A9E" w:rsidRPr="00830A9E">
        <w:rPr>
          <w:spacing w:val="-1"/>
          <w:sz w:val="16"/>
          <w:szCs w:val="16"/>
          <w:lang w:eastAsia="x-none"/>
        </w:rPr>
        <w:t>Retrieve the parameter estimates</w:t>
      </w:r>
    </w:p>
    <w:p w14:paraId="68D3B0D9" w14:textId="3D08BB01" w:rsidR="0044767D" w:rsidRPr="0075207D" w:rsidRDefault="0044767D" w:rsidP="00990FFE">
      <w:pPr>
        <w:pStyle w:val="BodyText"/>
        <w:jc w:val="center"/>
        <w:rPr>
          <w:lang w:val="en-US"/>
        </w:rPr>
      </w:pPr>
    </w:p>
    <w:p w14:paraId="78DE9EB5" w14:textId="0F08B9D0" w:rsidR="004B1953" w:rsidRDefault="00341DD5" w:rsidP="00CB22E6">
      <w:pPr>
        <w:pStyle w:val="Heading2"/>
      </w:pPr>
      <w:r>
        <w:lastRenderedPageBreak/>
        <w:t xml:space="preserve">Residual analysis </w:t>
      </w:r>
    </w:p>
    <w:p w14:paraId="5CCD29D7" w14:textId="2126089A" w:rsidR="00CB22E6" w:rsidRDefault="00390075" w:rsidP="00CB22E6">
      <w:pPr>
        <w:jc w:val="both"/>
      </w:pPr>
      <w:r>
        <w:t xml:space="preserve">Residual analysis </w:t>
      </w:r>
      <w:r w:rsidR="00804417">
        <w:t>is</w:t>
      </w:r>
      <w:r>
        <w:t xml:space="preserve"> </w:t>
      </w:r>
      <w:r w:rsidR="00793B7E">
        <w:t>utilized</w:t>
      </w:r>
      <w:r>
        <w:t xml:space="preserve"> in order to </w:t>
      </w:r>
      <w:r w:rsidR="00050061">
        <w:t xml:space="preserve">assess </w:t>
      </w:r>
      <w:r w:rsidR="00793B7E">
        <w:t>suitability</w:t>
      </w:r>
      <w:r w:rsidR="00050061">
        <w:t xml:space="preserve"> of a </w:t>
      </w:r>
      <w:r w:rsidR="0013492F">
        <w:t>l</w:t>
      </w:r>
      <w:r w:rsidR="00050061">
        <w:t xml:space="preserve">inear </w:t>
      </w:r>
      <w:r w:rsidR="00793B7E">
        <w:t>regression</w:t>
      </w:r>
      <w:r w:rsidR="00050061">
        <w:t xml:space="preserve"> </w:t>
      </w:r>
      <w:r w:rsidR="00793B7E">
        <w:t>model</w:t>
      </w:r>
      <w:r w:rsidR="00050061">
        <w:t xml:space="preserve"> through checking the </w:t>
      </w:r>
      <w:r w:rsidR="00793B7E">
        <w:t xml:space="preserve">residuals that can be </w:t>
      </w:r>
      <w:r w:rsidR="00A918A0">
        <w:t xml:space="preserve">analyze by </w:t>
      </w:r>
      <w:r w:rsidR="00793B7E">
        <w:t xml:space="preserve">its plot. </w:t>
      </w:r>
      <w:r w:rsidR="00DB4B25">
        <w:t>Residual</w:t>
      </w:r>
      <m:oMath>
        <m:r>
          <w:rPr>
            <w:rFonts w:ascii="Cambria Math" w:hAnsi="Cambria Math"/>
          </w:rPr>
          <m:t xml:space="preserve">e </m:t>
        </m:r>
        <m:r>
          <m:rPr>
            <m:sty m:val="p"/>
          </m:rPr>
          <w:rPr>
            <w:rFonts w:ascii="Cambria Math" w:hAnsi="Cambria Math"/>
          </w:rPr>
          <m:t>describe</m:t>
        </m:r>
      </m:oMath>
      <w:r w:rsidR="00CA783F">
        <w:t xml:space="preserve"> </w:t>
      </w:r>
      <w:r w:rsidR="00ED245C">
        <w:t>the difference between independent</w:t>
      </w:r>
      <w:r w:rsidR="00F858A3">
        <w:t xml:space="preserve"> </w:t>
      </w:r>
      <m:oMath>
        <m:r>
          <w:rPr>
            <w:rFonts w:ascii="Cambria Math" w:hAnsi="Cambria Math"/>
          </w:rPr>
          <m:t>y</m:t>
        </m:r>
      </m:oMath>
      <w:r w:rsidR="00F858A3">
        <w:t xml:space="preserve"> </w:t>
      </w:r>
      <w:r w:rsidR="00ED245C">
        <w:t xml:space="preserve"> </w:t>
      </w:r>
      <w:r w:rsidR="00F858A3">
        <w:t xml:space="preserve">and </w:t>
      </w:r>
      <w:r w:rsidR="00E9357A">
        <w:t xml:space="preserve">dependent value </w:t>
      </w:r>
      <m:oMath>
        <m:acc>
          <m:accPr>
            <m:ctrlPr>
              <w:rPr>
                <w:rFonts w:ascii="Cambria Math" w:hAnsi="Cambria Math"/>
                <w:i/>
              </w:rPr>
            </m:ctrlPr>
          </m:accPr>
          <m:e>
            <m:r>
              <w:rPr>
                <w:rFonts w:ascii="Cambria Math" w:hAnsi="Cambria Math"/>
              </w:rPr>
              <m:t>y</m:t>
            </m:r>
          </m:e>
        </m:acc>
      </m:oMath>
      <w:r w:rsidR="00F858A3">
        <w:t xml:space="preserve">  [</w:t>
      </w:r>
      <w:r w:rsidR="00CE6174">
        <w:t>9]</w:t>
      </w:r>
      <w:r w:rsidR="00CA783F">
        <w:t>.</w:t>
      </w:r>
      <w:r w:rsidR="003B7860">
        <w:t xml:space="preserve"> It is given in the following formula: </w:t>
      </w:r>
    </w:p>
    <w:p w14:paraId="7CF80EEC" w14:textId="4067F9DA" w:rsidR="003B7860" w:rsidRPr="003B7860" w:rsidRDefault="003B7860" w:rsidP="00CB22E6">
      <w:pPr>
        <w:jc w:val="both"/>
        <w:rPr>
          <w:b/>
          <w:bCs/>
          <w:sz w:val="22"/>
          <w:szCs w:val="22"/>
        </w:rPr>
      </w:pPr>
      <m:oMathPara>
        <m:oMath>
          <m:r>
            <m:rPr>
              <m:sty m:val="bi"/>
            </m:rPr>
            <w:rPr>
              <w:rFonts w:ascii="Cambria Math" w:hAnsi="Cambria Math"/>
              <w:sz w:val="22"/>
              <w:szCs w:val="22"/>
            </w:rPr>
            <m:t>e=y-</m:t>
          </m:r>
          <m:acc>
            <m:accPr>
              <m:ctrlPr>
                <w:rPr>
                  <w:rFonts w:ascii="Cambria Math" w:hAnsi="Cambria Math"/>
                  <w:b/>
                  <w:bCs/>
                  <w:i/>
                  <w:sz w:val="22"/>
                  <w:szCs w:val="22"/>
                </w:rPr>
              </m:ctrlPr>
            </m:accPr>
            <m:e>
              <m:r>
                <m:rPr>
                  <m:sty m:val="bi"/>
                </m:rPr>
                <w:rPr>
                  <w:rFonts w:ascii="Cambria Math" w:hAnsi="Cambria Math"/>
                  <w:sz w:val="22"/>
                  <w:szCs w:val="22"/>
                </w:rPr>
                <m:t>y</m:t>
              </m:r>
            </m:e>
          </m:acc>
        </m:oMath>
      </m:oMathPara>
    </w:p>
    <w:p w14:paraId="4B294831" w14:textId="177A90F1" w:rsidR="00CA783F" w:rsidRDefault="00CA783F" w:rsidP="00CB22E6">
      <w:pPr>
        <w:jc w:val="both"/>
      </w:pPr>
    </w:p>
    <w:p w14:paraId="541728AB" w14:textId="77777777" w:rsidR="0080786E" w:rsidRPr="00CB22E6" w:rsidRDefault="0080786E" w:rsidP="00CB22E6">
      <w:pPr>
        <w:jc w:val="both"/>
      </w:pPr>
    </w:p>
    <w:p w14:paraId="36780FB2" w14:textId="652CB7EC" w:rsidR="0075207D" w:rsidRDefault="006A61E5" w:rsidP="00A1682E">
      <w:pPr>
        <w:pStyle w:val="BodyText"/>
        <w:rPr>
          <w:lang w:val="en-US"/>
        </w:rPr>
      </w:pPr>
      <w:r>
        <w:rPr>
          <w:lang w:val="en-US"/>
        </w:rPr>
        <w:t xml:space="preserve">The residual plot for the prediction </w:t>
      </w:r>
      <w:r w:rsidR="002C696D">
        <w:rPr>
          <w:lang w:val="en-US"/>
        </w:rPr>
        <w:t xml:space="preserve">real state price </w:t>
      </w:r>
      <w:r w:rsidR="00091B0C">
        <w:rPr>
          <w:lang w:val="en-US"/>
        </w:rPr>
        <w:t xml:space="preserve">indicate that point </w:t>
      </w:r>
      <w:r w:rsidR="001448AD">
        <w:rPr>
          <w:lang w:val="en-US"/>
        </w:rPr>
        <w:t>is</w:t>
      </w:r>
      <w:r w:rsidR="00091B0C">
        <w:rPr>
          <w:lang w:val="en-US"/>
        </w:rPr>
        <w:t xml:space="preserve"> distributed </w:t>
      </w:r>
      <w:r w:rsidR="00A6204F">
        <w:rPr>
          <w:lang w:val="en-US"/>
        </w:rPr>
        <w:t xml:space="preserve">randomly around the zero. </w:t>
      </w:r>
      <w:r w:rsidR="00257AFF">
        <w:rPr>
          <w:lang w:val="en-US"/>
        </w:rPr>
        <w:t>So linear regression mode</w:t>
      </w:r>
      <w:r w:rsidR="00A323E2">
        <w:rPr>
          <w:lang w:val="en-US"/>
        </w:rPr>
        <w:t>l</w:t>
      </w:r>
      <w:r w:rsidR="00544075">
        <w:rPr>
          <w:lang w:val="en-US"/>
        </w:rPr>
        <w:t xml:space="preserve"> </w:t>
      </w:r>
      <w:r w:rsidR="00E5501A">
        <w:rPr>
          <w:lang w:val="en-US"/>
        </w:rPr>
        <w:t>is appropriated.</w:t>
      </w:r>
      <w:r w:rsidR="00257AFF">
        <w:rPr>
          <w:lang w:val="en-US"/>
        </w:rPr>
        <w:t xml:space="preserve"> </w:t>
      </w:r>
    </w:p>
    <w:p w14:paraId="7F98B32B" w14:textId="07F86149" w:rsidR="00462204" w:rsidRPr="0075207D" w:rsidRDefault="00462204" w:rsidP="00A1682E">
      <w:pPr>
        <w:pStyle w:val="BodyText"/>
        <w:rPr>
          <w:lang w:val="en-US"/>
        </w:rPr>
      </w:pPr>
      <w:r>
        <w:rPr>
          <w:noProof/>
          <w:lang w:val="en-US"/>
        </w:rPr>
        <w:drawing>
          <wp:inline distT="0" distB="0" distL="0" distR="0" wp14:anchorId="1EEAC992" wp14:editId="378851AC">
            <wp:extent cx="3195955" cy="2289810"/>
            <wp:effectExtent l="0" t="0" r="444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5955" cy="2289810"/>
                    </a:xfrm>
                    <a:prstGeom prst="rect">
                      <a:avLst/>
                    </a:prstGeom>
                    <a:noFill/>
                    <a:ln>
                      <a:noFill/>
                    </a:ln>
                  </pic:spPr>
                </pic:pic>
              </a:graphicData>
            </a:graphic>
          </wp:inline>
        </w:drawing>
      </w:r>
    </w:p>
    <w:p w14:paraId="6317AC03" w14:textId="3AFD27EC" w:rsidR="00D82D3D" w:rsidRDefault="001F6340" w:rsidP="00462204">
      <w:pPr>
        <w:pStyle w:val="BodyText"/>
        <w:rPr>
          <w:lang w:val="en-US"/>
        </w:rPr>
      </w:pPr>
      <m:oMath>
        <m:r>
          <w:rPr>
            <w:rFonts w:ascii="Cambria Math" w:hAnsi="Cambria Math"/>
            <w:lang w:val="en-US"/>
          </w:rPr>
          <m:t xml:space="preserve"> </m:t>
        </m:r>
      </m:oMath>
      <w:r w:rsidR="00AD615F">
        <w:rPr>
          <w:lang w:val="en-US"/>
        </w:rPr>
        <w:t>Fig 12 Residual plot</w:t>
      </w:r>
    </w:p>
    <w:p w14:paraId="79BF342B" w14:textId="67867049" w:rsidR="00D35A3F" w:rsidRDefault="00D35A3F" w:rsidP="00D35A3F">
      <w:pPr>
        <w:pStyle w:val="Heading1"/>
        <w:ind w:firstLine="0pt"/>
      </w:pPr>
      <w:r>
        <w:t xml:space="preserve">Conclusion </w:t>
      </w:r>
    </w:p>
    <w:p w14:paraId="799C9958" w14:textId="30C32EE2" w:rsidR="0029184D" w:rsidRPr="0029184D" w:rsidRDefault="00A605DE" w:rsidP="00960293">
      <w:pPr>
        <w:pStyle w:val="BodyText"/>
        <w:rPr>
          <w:lang w:val="en-US"/>
        </w:rPr>
      </w:pPr>
      <w:r>
        <w:rPr>
          <w:lang w:val="en-US"/>
        </w:rPr>
        <w:t xml:space="preserve">In this paper we applied principal component </w:t>
      </w:r>
      <w:r w:rsidR="00D35A3F">
        <w:rPr>
          <w:lang w:val="en-US"/>
        </w:rPr>
        <w:t xml:space="preserve">analysis </w:t>
      </w:r>
      <w:r w:rsidR="00151BBA">
        <w:rPr>
          <w:lang w:val="en-US"/>
        </w:rPr>
        <w:t>for the</w:t>
      </w:r>
      <w:r w:rsidR="007E14DE">
        <w:rPr>
          <w:lang w:val="en-US"/>
        </w:rPr>
        <w:t xml:space="preserve"> COVID</w:t>
      </w:r>
      <w:r w:rsidR="00D35A3F" w:rsidRPr="00D35A3F">
        <w:rPr>
          <w:lang w:val="en-US"/>
        </w:rPr>
        <w:t>-19 Dataset</w:t>
      </w:r>
      <w:r w:rsidR="00151BBA">
        <w:rPr>
          <w:lang w:val="en-US"/>
        </w:rPr>
        <w:t xml:space="preserve"> </w:t>
      </w:r>
      <w:r w:rsidR="00916245">
        <w:rPr>
          <w:lang w:val="en-US"/>
        </w:rPr>
        <w:t xml:space="preserve">and </w:t>
      </w:r>
      <w:r w:rsidR="00B50135">
        <w:rPr>
          <w:lang w:val="en-US"/>
        </w:rPr>
        <w:t xml:space="preserve">the effect of the principal components on the </w:t>
      </w:r>
      <w:r w:rsidR="000D562A">
        <w:rPr>
          <w:lang w:val="en-US"/>
        </w:rPr>
        <w:t xml:space="preserve">data </w:t>
      </w:r>
      <w:r w:rsidR="00433F5F">
        <w:rPr>
          <w:lang w:val="en-US"/>
        </w:rPr>
        <w:t xml:space="preserve">determined </w:t>
      </w:r>
      <w:r w:rsidR="00E567C2">
        <w:rPr>
          <w:lang w:val="en-US"/>
        </w:rPr>
        <w:t>b</w:t>
      </w:r>
      <w:r w:rsidR="00433F5F">
        <w:rPr>
          <w:lang w:val="en-US"/>
        </w:rPr>
        <w:t>y analy</w:t>
      </w:r>
      <w:r w:rsidR="00E567C2">
        <w:rPr>
          <w:lang w:val="en-US"/>
        </w:rPr>
        <w:t xml:space="preserve">zing the results that is obtained through python. </w:t>
      </w:r>
      <w:r w:rsidR="00724C17">
        <w:rPr>
          <w:lang w:val="en-US"/>
        </w:rPr>
        <w:t>Firstly</w:t>
      </w:r>
      <w:r w:rsidR="00A844C9">
        <w:rPr>
          <w:lang w:val="en-US"/>
        </w:rPr>
        <w:t xml:space="preserve">, </w:t>
      </w:r>
      <w:r w:rsidR="003D4333">
        <w:rPr>
          <w:lang w:val="en-US"/>
        </w:rPr>
        <w:t xml:space="preserve">PCA is applied on the dataset that is provided by Kaggle </w:t>
      </w:r>
      <w:r w:rsidR="00E44CDF">
        <w:rPr>
          <w:lang w:val="en-US"/>
        </w:rPr>
        <w:t xml:space="preserve">and it is </w:t>
      </w:r>
      <w:r w:rsidR="003168D2">
        <w:rPr>
          <w:lang w:val="en-US"/>
        </w:rPr>
        <w:t>realized</w:t>
      </w:r>
      <w:r w:rsidR="00292920">
        <w:rPr>
          <w:lang w:val="en-US"/>
        </w:rPr>
        <w:t xml:space="preserve"> that </w:t>
      </w:r>
      <w:r w:rsidR="002A2413">
        <w:rPr>
          <w:lang w:val="en-US"/>
        </w:rPr>
        <w:t>approximately 93 percent of the variance can be explained only by three first component</w:t>
      </w:r>
      <w:r w:rsidR="00ED0D5A">
        <w:rPr>
          <w:lang w:val="en-US"/>
        </w:rPr>
        <w:t>s</w:t>
      </w:r>
      <w:r w:rsidR="002A2413">
        <w:rPr>
          <w:lang w:val="en-US"/>
        </w:rPr>
        <w:t>.</w:t>
      </w:r>
      <w:r w:rsidR="00CD63DD">
        <w:rPr>
          <w:lang w:val="en-US"/>
        </w:rPr>
        <w:t xml:space="preserve"> But we </w:t>
      </w:r>
      <w:r w:rsidR="003168D2">
        <w:rPr>
          <w:lang w:val="en-US"/>
        </w:rPr>
        <w:t>choose</w:t>
      </w:r>
      <w:r w:rsidR="00CD63DD">
        <w:rPr>
          <w:lang w:val="en-US"/>
        </w:rPr>
        <w:t xml:space="preserve"> to work on two </w:t>
      </w:r>
      <w:r w:rsidR="001449CF">
        <w:rPr>
          <w:lang w:val="en-US"/>
        </w:rPr>
        <w:t>components</w:t>
      </w:r>
      <w:r w:rsidR="00CD63DD">
        <w:rPr>
          <w:lang w:val="en-US"/>
        </w:rPr>
        <w:t xml:space="preserve"> because of having problem in plotting 3D </w:t>
      </w:r>
      <w:r w:rsidR="003168D2">
        <w:rPr>
          <w:lang w:val="en-US"/>
        </w:rPr>
        <w:t>graph and analyzing.</w:t>
      </w:r>
      <w:r w:rsidR="001449CF">
        <w:rPr>
          <w:lang w:val="en-US"/>
        </w:rPr>
        <w:t xml:space="preserve"> </w:t>
      </w:r>
      <w:r w:rsidR="007C2CE4">
        <w:rPr>
          <w:lang w:val="en-US"/>
        </w:rPr>
        <w:t>Secondly,</w:t>
      </w:r>
      <w:r w:rsidR="001449CF">
        <w:rPr>
          <w:lang w:val="en-US"/>
        </w:rPr>
        <w:t xml:space="preserve"> we applied regression analysis </w:t>
      </w:r>
      <w:r w:rsidR="00B86B16">
        <w:rPr>
          <w:lang w:val="en-US"/>
        </w:rPr>
        <w:t xml:space="preserve">in order to predict the dependent variable according to the value on independent </w:t>
      </w:r>
      <w:r w:rsidR="00B86B16">
        <w:rPr>
          <w:lang w:val="en-US"/>
        </w:rPr>
        <w:t>variables</w:t>
      </w:r>
      <w:r w:rsidR="0017701F">
        <w:rPr>
          <w:lang w:val="en-US"/>
        </w:rPr>
        <w:t xml:space="preserve">. According to the result it is shown </w:t>
      </w:r>
      <w:r w:rsidR="00C64A04">
        <w:rPr>
          <w:lang w:val="en-US"/>
        </w:rPr>
        <w:t>that,</w:t>
      </w:r>
      <w:r w:rsidR="00C64A04" w:rsidRPr="00C64A04">
        <w:rPr>
          <w:lang w:val="en-US"/>
        </w:rPr>
        <w:t xml:space="preserve"> the value of  </w:t>
      </w:r>
      <m:oMath>
        <m:r>
          <m:rPr>
            <m:sty m:val="p"/>
          </m:rPr>
          <w:rPr>
            <w:rFonts w:ascii="Cambria Math" w:hAnsi="Cambria Math"/>
            <w:lang w:val="en-US"/>
          </w:rPr>
          <m:t>0.406</m:t>
        </m:r>
      </m:oMath>
      <w:r w:rsidR="00C64A04" w:rsidRPr="00C64A04">
        <w:rPr>
          <w:lang w:val="en-US"/>
        </w:rPr>
        <w:t xml:space="preserve"> </w:t>
      </w:r>
      <w:r w:rsidR="00C64A04">
        <w:rPr>
          <w:lang w:val="en-US"/>
        </w:rPr>
        <w:t xml:space="preserve">of </w:t>
      </w:r>
      <w:r w:rsidR="00C64A04" w:rsidRPr="00C64A04">
        <w:rPr>
          <w:lang w:val="en-US"/>
        </w:rPr>
        <w:t>the total changes in the price of each unit area is explained via number of convenient stores</w:t>
      </w:r>
      <w:r w:rsidR="000B0F26">
        <w:rPr>
          <w:lang w:val="en-US"/>
        </w:rPr>
        <w:t>.</w:t>
      </w:r>
      <w:r w:rsidR="00B409DC">
        <w:rPr>
          <w:lang w:val="en-US"/>
        </w:rPr>
        <w:t xml:space="preserve"> </w:t>
      </w:r>
      <w:r w:rsidR="00EF44D7">
        <w:rPr>
          <w:lang w:val="en-US"/>
        </w:rPr>
        <w:t xml:space="preserve">Furthermore, a hypothesis test is applied </w:t>
      </w:r>
      <w:r w:rsidR="0097538A">
        <w:rPr>
          <w:lang w:val="en-US"/>
        </w:rPr>
        <w:t xml:space="preserve">to </w:t>
      </w:r>
      <w:r w:rsidR="00F1688B">
        <w:rPr>
          <w:lang w:val="en-US"/>
        </w:rPr>
        <w:t>very</w:t>
      </w:r>
      <w:r w:rsidR="007E4770">
        <w:rPr>
          <w:lang w:val="en-US"/>
        </w:rPr>
        <w:t xml:space="preserve"> </w:t>
      </w:r>
      <w:r w:rsidR="00BE3928">
        <w:rPr>
          <w:lang w:val="en-US"/>
        </w:rPr>
        <w:t xml:space="preserve">that the </w:t>
      </w:r>
      <w:r w:rsidR="00D7475A">
        <w:rPr>
          <w:lang w:val="en-US"/>
        </w:rPr>
        <w:t>dependent</w:t>
      </w:r>
      <w:r w:rsidR="0029184D">
        <w:rPr>
          <w:lang w:val="en-US"/>
        </w:rPr>
        <w:t xml:space="preserve"> (</w:t>
      </w:r>
      <w:r w:rsidR="0029184D" w:rsidRPr="0029184D">
        <w:rPr>
          <w:lang w:val="en-US"/>
        </w:rPr>
        <w:t>number of convenience stores</w:t>
      </w:r>
      <w:r w:rsidR="0029184D">
        <w:rPr>
          <w:lang w:val="en-US"/>
        </w:rPr>
        <w:t>)</w:t>
      </w:r>
      <w:r w:rsidR="00960293">
        <w:rPr>
          <w:lang w:val="en-US"/>
        </w:rPr>
        <w:t xml:space="preserve"> </w:t>
      </w:r>
      <w:r w:rsidR="00D7475A">
        <w:rPr>
          <w:lang w:val="en-US"/>
        </w:rPr>
        <w:t xml:space="preserve">and </w:t>
      </w:r>
      <w:r w:rsidR="001B3BE3" w:rsidRPr="00960293">
        <w:rPr>
          <w:lang w:val="en-US"/>
        </w:rPr>
        <w:t>independent (</w:t>
      </w:r>
      <w:r w:rsidR="0029184D" w:rsidRPr="0029184D">
        <w:rPr>
          <w:lang w:val="en-US"/>
        </w:rPr>
        <w:t>house price of unit area)</w:t>
      </w:r>
      <w:r w:rsidR="001B3BE3" w:rsidRPr="00960293">
        <w:rPr>
          <w:lang w:val="en-US"/>
        </w:rPr>
        <w:t xml:space="preserve"> are related. Finally, Residual analysis is utilized in order to assess suitability of a linear regression model through checking the residuals that can be </w:t>
      </w:r>
      <w:r w:rsidR="00A918A0" w:rsidRPr="00960293">
        <w:rPr>
          <w:lang w:val="en-US"/>
        </w:rPr>
        <w:t>analyzed by its</w:t>
      </w:r>
      <w:r w:rsidR="001B3BE3" w:rsidRPr="00960293">
        <w:rPr>
          <w:lang w:val="en-US"/>
        </w:rPr>
        <w:t xml:space="preserve"> plot</w:t>
      </w:r>
      <w:r w:rsidR="00942325" w:rsidRPr="00960293">
        <w:rPr>
          <w:lang w:val="en-US"/>
        </w:rPr>
        <w:t xml:space="preserve"> and concluded that </w:t>
      </w:r>
      <w:r w:rsidR="00960293" w:rsidRPr="00960293">
        <w:rPr>
          <w:lang w:val="en-US"/>
        </w:rPr>
        <w:t>the</w:t>
      </w:r>
      <w:r w:rsidR="006976A9">
        <w:rPr>
          <w:lang w:val="en-US"/>
        </w:rPr>
        <w:t xml:space="preserve"> residual plot for the prediction </w:t>
      </w:r>
      <w:r w:rsidR="00B54D32" w:rsidRPr="00960293">
        <w:rPr>
          <w:lang w:val="en-US"/>
        </w:rPr>
        <w:t xml:space="preserve">of </w:t>
      </w:r>
      <w:r w:rsidR="00B36A1C" w:rsidRPr="00B36A1C">
        <w:rPr>
          <w:lang w:val="en-US"/>
        </w:rPr>
        <w:t>house price of unit </w:t>
      </w:r>
      <w:r w:rsidR="005C12F3" w:rsidRPr="00960293">
        <w:rPr>
          <w:lang w:val="en-US"/>
        </w:rPr>
        <w:t>area indicate</w:t>
      </w:r>
      <w:r w:rsidR="006976A9">
        <w:rPr>
          <w:lang w:val="en-US"/>
        </w:rPr>
        <w:t xml:space="preserve"> that point is distributed randomly around the zero</w:t>
      </w:r>
      <w:r w:rsidR="00960293" w:rsidRPr="00960293">
        <w:rPr>
          <w:lang w:val="en-US"/>
        </w:rPr>
        <w:t>,</w:t>
      </w:r>
      <w:r w:rsidR="006976A9">
        <w:rPr>
          <w:lang w:val="en-US"/>
        </w:rPr>
        <w:t xml:space="preserve"> </w:t>
      </w:r>
      <w:r w:rsidR="004B0C2D">
        <w:rPr>
          <w:lang w:val="en-US"/>
        </w:rPr>
        <w:t>so</w:t>
      </w:r>
      <w:r w:rsidR="006976A9">
        <w:rPr>
          <w:lang w:val="en-US"/>
        </w:rPr>
        <w:t xml:space="preserve"> linear regression model is appropriated</w:t>
      </w:r>
    </w:p>
    <w:p w14:paraId="2DC8009C" w14:textId="07B3BB22" w:rsidR="00996E3E" w:rsidRDefault="00996E3E" w:rsidP="0029184D">
      <w:pPr>
        <w:shd w:val="clear" w:color="auto" w:fill="FFFFFE"/>
        <w:spacing w:line="14.25pt" w:lineRule="atLeast"/>
        <w:jc w:val="start"/>
      </w:pPr>
    </w:p>
    <w:p w14:paraId="7171F652" w14:textId="77777777" w:rsidR="00996E3E" w:rsidRDefault="00996E3E" w:rsidP="00C64A04">
      <w:pPr>
        <w:pStyle w:val="BodyText"/>
        <w:rPr>
          <w:lang w:val="en-US"/>
        </w:rPr>
      </w:pPr>
    </w:p>
    <w:p w14:paraId="172B1947" w14:textId="77777777" w:rsidR="000B0F26" w:rsidRDefault="000B0F26" w:rsidP="000B0F26">
      <w:pPr>
        <w:pStyle w:val="Heading5"/>
      </w:pPr>
      <w:r w:rsidRPr="005B520E">
        <w:t>References</w:t>
      </w:r>
    </w:p>
    <w:p w14:paraId="3C99A421" w14:textId="77777777" w:rsidR="00C64A04" w:rsidRDefault="00C64A04" w:rsidP="00C64A04">
      <w:pPr>
        <w:pStyle w:val="BodyText"/>
      </w:pPr>
    </w:p>
    <w:p w14:paraId="016E6E9C" w14:textId="0F5E1453" w:rsidR="00CE3058" w:rsidRDefault="00F655D3" w:rsidP="0004781E">
      <w:pPr>
        <w:pStyle w:val="references"/>
        <w:ind w:start="17.70pt" w:hanging="17.70pt"/>
      </w:pPr>
      <w:hyperlink r:id="rId24" w:history="1">
        <w:r w:rsidR="00CE3058" w:rsidRPr="00CE3058">
          <w:t>https://www.kaggle.com/imdevskp/corona-virus-report</w:t>
        </w:r>
      </w:hyperlink>
    </w:p>
    <w:p w14:paraId="4E956A16" w14:textId="6AB01DA7" w:rsidR="009303D9" w:rsidRDefault="00F655D3" w:rsidP="0004781E">
      <w:pPr>
        <w:pStyle w:val="references"/>
        <w:ind w:start="17.70pt" w:hanging="17.70pt"/>
      </w:pPr>
      <w:hyperlink r:id="rId25" w:anchor=":~:text=In%20descriptive%20statistics%2C%20a%20box,whisker%20plot%20and%20box%2Dand%2D" w:history="1">
        <w:r w:rsidR="00F37640" w:rsidRPr="00CE3058">
          <w:t>https://en.wikipedia.org/wiki/Box_plot#:~:text=In%20descriptive%20statistics%2C%20a%20box,whisker%20plot%20and%20box%2Dand%2D</w:t>
        </w:r>
      </w:hyperlink>
    </w:p>
    <w:p w14:paraId="5513A056" w14:textId="19BC1537" w:rsidR="009303D9" w:rsidRDefault="003F6AA5" w:rsidP="0004781E">
      <w:pPr>
        <w:pStyle w:val="references"/>
        <w:ind w:start="17.70pt" w:hanging="17.70pt"/>
      </w:pPr>
      <w:r w:rsidRPr="00CE3058">
        <w:t>https://www.statisticshowto.com/correlation-matrix/</w:t>
      </w:r>
      <w:r w:rsidR="009303D9">
        <w:t>.</w:t>
      </w:r>
    </w:p>
    <w:p w14:paraId="6CFAF4FB" w14:textId="3DAD6F27" w:rsidR="009303D9" w:rsidRDefault="00F655D3" w:rsidP="0004781E">
      <w:pPr>
        <w:pStyle w:val="references"/>
        <w:ind w:start="17.70pt" w:hanging="17.70pt"/>
      </w:pPr>
      <w:hyperlink r:id="rId26" w:history="1">
        <w:r w:rsidR="0006479C" w:rsidRPr="00CE3058">
          <w:t>https://moodle.concordia.ca/moodle/pluginfile.php/4552067/mod_resource/content/1/W8INSE6220.pdf</w:t>
        </w:r>
      </w:hyperlink>
      <w:r w:rsidR="009303D9">
        <w:t>.</w:t>
      </w:r>
    </w:p>
    <w:p w14:paraId="0451027C" w14:textId="3A5DE2C1" w:rsidR="0006479C" w:rsidRDefault="00F655D3" w:rsidP="0004781E">
      <w:pPr>
        <w:pStyle w:val="references"/>
        <w:ind w:start="17.70pt" w:hanging="17.70pt"/>
      </w:pPr>
      <w:hyperlink r:id="rId27" w:anchor=":~:text=Regression%20analysis%20is%20used%20when,a%20number%20of%20independent%20variables.&amp;text=Independent%20variables%20with%20more%20than,that%20have%20only%20two%20levels" w:history="1">
        <w:r w:rsidR="00C57B41" w:rsidRPr="00CE3058">
          <w:t>https://dss.princeton.edu/online_help/analysis/regression_intro.htm#:~:text=Regression%20analysis%20is%20used%20when,a%20number%20of%20independent%20variables.&amp;text=Independent%20variables%20with%20more%20than,that%20have%20only%20two%20levels</w:t>
        </w:r>
      </w:hyperlink>
      <w:r w:rsidR="0006479C" w:rsidRPr="0006479C">
        <w:t>.</w:t>
      </w:r>
    </w:p>
    <w:p w14:paraId="55FA5C2A" w14:textId="0835A5D9" w:rsidR="00C57B41" w:rsidRDefault="00F655D3" w:rsidP="0004781E">
      <w:pPr>
        <w:pStyle w:val="references"/>
        <w:ind w:start="17.70pt" w:hanging="17.70pt"/>
      </w:pPr>
      <w:hyperlink r:id="rId28" w:history="1">
        <w:r w:rsidR="003A0A57" w:rsidRPr="00CE3058">
          <w:t>https://stagewww.surveygizmo.com/resources/blog/regression-analysis/</w:t>
        </w:r>
      </w:hyperlink>
    </w:p>
    <w:p w14:paraId="58A48B5D" w14:textId="177FC78D" w:rsidR="003A0A57" w:rsidRDefault="00F655D3" w:rsidP="0004781E">
      <w:pPr>
        <w:pStyle w:val="references"/>
        <w:ind w:start="17.70pt" w:hanging="17.70pt"/>
      </w:pPr>
      <w:hyperlink r:id="rId29" w:history="1">
        <w:r w:rsidR="009479FE" w:rsidRPr="00CE3058">
          <w:t>https://moodle.concordia.ca/moodle/pluginfile.php/4558964/mod_resource/content/1/W9INSE6220.pdf</w:t>
        </w:r>
      </w:hyperlink>
    </w:p>
    <w:p w14:paraId="646844CE" w14:textId="4EDCFA16" w:rsidR="0027541B" w:rsidRDefault="00F655D3" w:rsidP="0004781E">
      <w:pPr>
        <w:pStyle w:val="references"/>
        <w:ind w:start="17.70pt" w:hanging="17.70pt"/>
      </w:pPr>
      <w:hyperlink r:id="rId30" w:history="1">
        <w:r w:rsidR="0027541B" w:rsidRPr="00CE3058">
          <w:t>https://www.kaggle.com/quantbruce/real-estate-price-prediction</w:t>
        </w:r>
      </w:hyperlink>
    </w:p>
    <w:p w14:paraId="2C2A9FB0" w14:textId="0BB61C4C" w:rsidR="0088000A" w:rsidRDefault="0088000A" w:rsidP="0004781E">
      <w:pPr>
        <w:pStyle w:val="references"/>
        <w:ind w:start="17.70pt" w:hanging="17.70pt"/>
      </w:pPr>
      <w:r w:rsidRPr="0088000A">
        <w:t>https://moodle.concordia.ca/moodle/pluginfile.php/4552068/mod_resource/content/1/A2INSE6220sol.pdf</w:t>
      </w:r>
    </w:p>
    <w:p w14:paraId="72814527" w14:textId="4A4D9754" w:rsidR="00CE6174" w:rsidRDefault="00F655D3" w:rsidP="0004781E">
      <w:pPr>
        <w:pStyle w:val="references"/>
        <w:ind w:start="17.70pt" w:hanging="17.70pt"/>
      </w:pPr>
      <w:hyperlink r:id="rId31" w:anchor=":~:text=Residual%20analysis%20is%20used%20to,examining%20the%20residual%20plot%20graphs" w:history="1">
        <w:r w:rsidR="007D579D" w:rsidRPr="00960293">
          <w:t>https://www.tutorialspoint.com/statistics/residual_analysis.htm#:~:text=Residual%20analysis%20is%20used%20to,examining%20the%20residual%20plot%20graphs</w:t>
        </w:r>
      </w:hyperlink>
      <w:r w:rsidR="00CE6174" w:rsidRPr="00CE6174">
        <w:t>.</w:t>
      </w:r>
    </w:p>
    <w:p w14:paraId="7902D5CC" w14:textId="77777777" w:rsidR="007D579D" w:rsidRDefault="007D579D" w:rsidP="007D579D">
      <w:pPr>
        <w:pStyle w:val="references"/>
        <w:numPr>
          <w:ilvl w:val="0"/>
          <w:numId w:val="0"/>
        </w:numPr>
      </w:pPr>
    </w:p>
    <w:p w14:paraId="3E3C26B2"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footerReference w:type="first" r:id="rId32"/>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4A54824"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7A2A873" w14:textId="77777777" w:rsidR="00F655D3" w:rsidRDefault="00F655D3" w:rsidP="001A3B3D">
      <w:r>
        <w:separator/>
      </w:r>
    </w:p>
  </w:endnote>
  <w:endnote w:type="continuationSeparator" w:id="0">
    <w:p w14:paraId="74D1F767" w14:textId="77777777" w:rsidR="00F655D3" w:rsidRDefault="00F655D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B8D33DA" w14:textId="77777777" w:rsidR="00CF7BD5" w:rsidRPr="006F6D3D" w:rsidRDefault="00CF7BD5"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6C9418C" w14:textId="77777777" w:rsidR="00F655D3" w:rsidRDefault="00F655D3" w:rsidP="001A3B3D">
      <w:r>
        <w:separator/>
      </w:r>
    </w:p>
  </w:footnote>
  <w:footnote w:type="continuationSeparator" w:id="0">
    <w:p w14:paraId="23B6F407" w14:textId="77777777" w:rsidR="00F655D3" w:rsidRDefault="00F655D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0E24DE1"/>
    <w:multiLevelType w:val="hybridMultilevel"/>
    <w:tmpl w:val="041AC724"/>
    <w:lvl w:ilvl="0" w:tplc="5154855A">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81.8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49C2E11"/>
    <w:multiLevelType w:val="hybridMultilevel"/>
    <w:tmpl w:val="20BE8700"/>
    <w:lvl w:ilvl="0" w:tplc="04090013">
      <w:start w:val="1"/>
      <w:numFmt w:val="upperRoman"/>
      <w:lvlText w:val="%1."/>
      <w:lvlJc w:val="end"/>
      <w:pPr>
        <w:ind w:start="50.40pt" w:hanging="18pt"/>
      </w:pPr>
    </w:lvl>
    <w:lvl w:ilvl="1" w:tplc="10090019" w:tentative="1">
      <w:start w:val="1"/>
      <w:numFmt w:val="lowerLetter"/>
      <w:lvlText w:val="%2."/>
      <w:lvlJc w:val="start"/>
      <w:pPr>
        <w:ind w:start="86.40pt" w:hanging="18pt"/>
      </w:pPr>
    </w:lvl>
    <w:lvl w:ilvl="2" w:tplc="1009001B" w:tentative="1">
      <w:start w:val="1"/>
      <w:numFmt w:val="lowerRoman"/>
      <w:lvlText w:val="%3."/>
      <w:lvlJc w:val="end"/>
      <w:pPr>
        <w:ind w:start="122.40pt" w:hanging="9pt"/>
      </w:pPr>
    </w:lvl>
    <w:lvl w:ilvl="3" w:tplc="1009000F" w:tentative="1">
      <w:start w:val="1"/>
      <w:numFmt w:val="decimal"/>
      <w:lvlText w:val="%4."/>
      <w:lvlJc w:val="start"/>
      <w:pPr>
        <w:ind w:start="158.40pt" w:hanging="18pt"/>
      </w:pPr>
    </w:lvl>
    <w:lvl w:ilvl="4" w:tplc="10090019" w:tentative="1">
      <w:start w:val="1"/>
      <w:numFmt w:val="lowerLetter"/>
      <w:lvlText w:val="%5."/>
      <w:lvlJc w:val="start"/>
      <w:pPr>
        <w:ind w:start="194.40pt" w:hanging="18pt"/>
      </w:pPr>
    </w:lvl>
    <w:lvl w:ilvl="5" w:tplc="1009001B" w:tentative="1">
      <w:start w:val="1"/>
      <w:numFmt w:val="lowerRoman"/>
      <w:lvlText w:val="%6."/>
      <w:lvlJc w:val="end"/>
      <w:pPr>
        <w:ind w:start="230.40pt" w:hanging="9pt"/>
      </w:pPr>
    </w:lvl>
    <w:lvl w:ilvl="6" w:tplc="1009000F" w:tentative="1">
      <w:start w:val="1"/>
      <w:numFmt w:val="decimal"/>
      <w:lvlText w:val="%7."/>
      <w:lvlJc w:val="start"/>
      <w:pPr>
        <w:ind w:start="266.40pt" w:hanging="18pt"/>
      </w:pPr>
    </w:lvl>
    <w:lvl w:ilvl="7" w:tplc="10090019" w:tentative="1">
      <w:start w:val="1"/>
      <w:numFmt w:val="lowerLetter"/>
      <w:lvlText w:val="%8."/>
      <w:lvlJc w:val="start"/>
      <w:pPr>
        <w:ind w:start="302.40pt" w:hanging="18pt"/>
      </w:pPr>
    </w:lvl>
    <w:lvl w:ilvl="8" w:tplc="1009001B" w:tentative="1">
      <w:start w:val="1"/>
      <w:numFmt w:val="lowerRoman"/>
      <w:lvlText w:val="%9."/>
      <w:lvlJc w:val="end"/>
      <w:pPr>
        <w:ind w:start="338.4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E9F2A10"/>
    <w:multiLevelType w:val="multilevel"/>
    <w:tmpl w:val="67F6B6FA"/>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num w:numId="1">
    <w:abstractNumId w:val="14"/>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3"/>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19"/>
  </w:num>
  <w:num w:numId="29">
    <w:abstractNumId w:val="20"/>
  </w:num>
  <w:num w:numId="30">
    <w:abstractNumId w:val="17"/>
  </w:num>
  <w:num w:numId="31">
    <w:abstractNumId w:val="17"/>
  </w:num>
  <w:num w:numId="32">
    <w:abstractNumId w:val="17"/>
  </w:num>
  <w:num w:numId="33">
    <w:abstractNumId w:val="17"/>
  </w:num>
  <w:num w:numId="34">
    <w:abstractNumId w:val="17"/>
  </w:num>
  <w:num w:numId="3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93"/>
    <w:rsid w:val="00002AF3"/>
    <w:rsid w:val="00011164"/>
    <w:rsid w:val="00023B1A"/>
    <w:rsid w:val="00027E9B"/>
    <w:rsid w:val="000347F3"/>
    <w:rsid w:val="000372DB"/>
    <w:rsid w:val="00037F61"/>
    <w:rsid w:val="0004781E"/>
    <w:rsid w:val="00050061"/>
    <w:rsid w:val="000526A7"/>
    <w:rsid w:val="000527A9"/>
    <w:rsid w:val="0006479C"/>
    <w:rsid w:val="00066091"/>
    <w:rsid w:val="00077FFD"/>
    <w:rsid w:val="0008758A"/>
    <w:rsid w:val="00091B0C"/>
    <w:rsid w:val="000934F6"/>
    <w:rsid w:val="00096E59"/>
    <w:rsid w:val="000A3103"/>
    <w:rsid w:val="000B0F26"/>
    <w:rsid w:val="000B2E16"/>
    <w:rsid w:val="000C1E68"/>
    <w:rsid w:val="000C221A"/>
    <w:rsid w:val="000D33FE"/>
    <w:rsid w:val="000D562A"/>
    <w:rsid w:val="000D6CC4"/>
    <w:rsid w:val="000E312E"/>
    <w:rsid w:val="000E473E"/>
    <w:rsid w:val="000F1432"/>
    <w:rsid w:val="000F2E54"/>
    <w:rsid w:val="001017F8"/>
    <w:rsid w:val="00115C36"/>
    <w:rsid w:val="0013492F"/>
    <w:rsid w:val="00136373"/>
    <w:rsid w:val="00137B49"/>
    <w:rsid w:val="00141588"/>
    <w:rsid w:val="00143AE4"/>
    <w:rsid w:val="00143C7E"/>
    <w:rsid w:val="001448AD"/>
    <w:rsid w:val="001449CF"/>
    <w:rsid w:val="001459C3"/>
    <w:rsid w:val="00147581"/>
    <w:rsid w:val="00150667"/>
    <w:rsid w:val="0015079E"/>
    <w:rsid w:val="00151BBA"/>
    <w:rsid w:val="0015361C"/>
    <w:rsid w:val="00154D2C"/>
    <w:rsid w:val="001559A5"/>
    <w:rsid w:val="00162235"/>
    <w:rsid w:val="00162376"/>
    <w:rsid w:val="001654DA"/>
    <w:rsid w:val="00171A70"/>
    <w:rsid w:val="00173070"/>
    <w:rsid w:val="00173EA2"/>
    <w:rsid w:val="00174B00"/>
    <w:rsid w:val="0017701F"/>
    <w:rsid w:val="001818DD"/>
    <w:rsid w:val="0018582F"/>
    <w:rsid w:val="0019090A"/>
    <w:rsid w:val="00194020"/>
    <w:rsid w:val="001A0150"/>
    <w:rsid w:val="001A2EFD"/>
    <w:rsid w:val="001A3B3D"/>
    <w:rsid w:val="001A42EA"/>
    <w:rsid w:val="001B0226"/>
    <w:rsid w:val="001B0804"/>
    <w:rsid w:val="001B0D74"/>
    <w:rsid w:val="001B3BE3"/>
    <w:rsid w:val="001B67DC"/>
    <w:rsid w:val="001C0802"/>
    <w:rsid w:val="001C11CD"/>
    <w:rsid w:val="001C2B99"/>
    <w:rsid w:val="001C477A"/>
    <w:rsid w:val="001C6608"/>
    <w:rsid w:val="001C6DC5"/>
    <w:rsid w:val="001D0FF3"/>
    <w:rsid w:val="001D1744"/>
    <w:rsid w:val="001D7576"/>
    <w:rsid w:val="001D7BCF"/>
    <w:rsid w:val="001E7667"/>
    <w:rsid w:val="001E7DDA"/>
    <w:rsid w:val="001F6340"/>
    <w:rsid w:val="002020DE"/>
    <w:rsid w:val="002028CF"/>
    <w:rsid w:val="00210E55"/>
    <w:rsid w:val="002143E7"/>
    <w:rsid w:val="00214E00"/>
    <w:rsid w:val="002169AE"/>
    <w:rsid w:val="002254A9"/>
    <w:rsid w:val="00233A5C"/>
    <w:rsid w:val="00233D97"/>
    <w:rsid w:val="002360E2"/>
    <w:rsid w:val="00246013"/>
    <w:rsid w:val="00246BAC"/>
    <w:rsid w:val="00252544"/>
    <w:rsid w:val="00253494"/>
    <w:rsid w:val="00257AFF"/>
    <w:rsid w:val="00264163"/>
    <w:rsid w:val="0027211F"/>
    <w:rsid w:val="0027541B"/>
    <w:rsid w:val="002763F4"/>
    <w:rsid w:val="00276D3E"/>
    <w:rsid w:val="00280D50"/>
    <w:rsid w:val="002810FB"/>
    <w:rsid w:val="00281D63"/>
    <w:rsid w:val="002850E3"/>
    <w:rsid w:val="00285485"/>
    <w:rsid w:val="0029184D"/>
    <w:rsid w:val="00292920"/>
    <w:rsid w:val="002A2413"/>
    <w:rsid w:val="002A2657"/>
    <w:rsid w:val="002A5DFA"/>
    <w:rsid w:val="002A7C35"/>
    <w:rsid w:val="002B3745"/>
    <w:rsid w:val="002B461F"/>
    <w:rsid w:val="002C5B1D"/>
    <w:rsid w:val="002C5FDE"/>
    <w:rsid w:val="002C696D"/>
    <w:rsid w:val="002C7E00"/>
    <w:rsid w:val="002D3B35"/>
    <w:rsid w:val="002D500F"/>
    <w:rsid w:val="002D6682"/>
    <w:rsid w:val="002D7981"/>
    <w:rsid w:val="002E428D"/>
    <w:rsid w:val="002E76A1"/>
    <w:rsid w:val="002F1721"/>
    <w:rsid w:val="002F221A"/>
    <w:rsid w:val="002F379D"/>
    <w:rsid w:val="00303197"/>
    <w:rsid w:val="003066A8"/>
    <w:rsid w:val="00311849"/>
    <w:rsid w:val="003124F6"/>
    <w:rsid w:val="00314268"/>
    <w:rsid w:val="003168D2"/>
    <w:rsid w:val="00322104"/>
    <w:rsid w:val="003221BC"/>
    <w:rsid w:val="0032413E"/>
    <w:rsid w:val="00331230"/>
    <w:rsid w:val="00334F01"/>
    <w:rsid w:val="00341DD5"/>
    <w:rsid w:val="0034265D"/>
    <w:rsid w:val="00342E8D"/>
    <w:rsid w:val="00352A63"/>
    <w:rsid w:val="00354FCF"/>
    <w:rsid w:val="00364812"/>
    <w:rsid w:val="00372A05"/>
    <w:rsid w:val="00374DAF"/>
    <w:rsid w:val="00380FF6"/>
    <w:rsid w:val="00390075"/>
    <w:rsid w:val="00390DA7"/>
    <w:rsid w:val="003927BB"/>
    <w:rsid w:val="003A0A57"/>
    <w:rsid w:val="003A0B14"/>
    <w:rsid w:val="003A1824"/>
    <w:rsid w:val="003A19E2"/>
    <w:rsid w:val="003A76B7"/>
    <w:rsid w:val="003B38D0"/>
    <w:rsid w:val="003B7582"/>
    <w:rsid w:val="003B7860"/>
    <w:rsid w:val="003C07A6"/>
    <w:rsid w:val="003C14E6"/>
    <w:rsid w:val="003D0C39"/>
    <w:rsid w:val="003D4333"/>
    <w:rsid w:val="003D703F"/>
    <w:rsid w:val="003E2AF9"/>
    <w:rsid w:val="003E4C08"/>
    <w:rsid w:val="003F0F9F"/>
    <w:rsid w:val="003F2EE7"/>
    <w:rsid w:val="003F6951"/>
    <w:rsid w:val="003F6A1D"/>
    <w:rsid w:val="003F6AA5"/>
    <w:rsid w:val="003F718E"/>
    <w:rsid w:val="0040114C"/>
    <w:rsid w:val="00403BEF"/>
    <w:rsid w:val="00406395"/>
    <w:rsid w:val="00412EE1"/>
    <w:rsid w:val="0041450D"/>
    <w:rsid w:val="00416D51"/>
    <w:rsid w:val="00421EC6"/>
    <w:rsid w:val="004224F9"/>
    <w:rsid w:val="00422AB5"/>
    <w:rsid w:val="00424C90"/>
    <w:rsid w:val="004270DE"/>
    <w:rsid w:val="004325FB"/>
    <w:rsid w:val="00433F5F"/>
    <w:rsid w:val="00440F05"/>
    <w:rsid w:val="004432BA"/>
    <w:rsid w:val="004435EA"/>
    <w:rsid w:val="0044407E"/>
    <w:rsid w:val="0044767D"/>
    <w:rsid w:val="004510D9"/>
    <w:rsid w:val="00451C25"/>
    <w:rsid w:val="00453ECC"/>
    <w:rsid w:val="00462204"/>
    <w:rsid w:val="00465534"/>
    <w:rsid w:val="00465621"/>
    <w:rsid w:val="00467528"/>
    <w:rsid w:val="004765C5"/>
    <w:rsid w:val="004769C5"/>
    <w:rsid w:val="0048389E"/>
    <w:rsid w:val="00486BCB"/>
    <w:rsid w:val="00490B4A"/>
    <w:rsid w:val="00496D1C"/>
    <w:rsid w:val="00496FDF"/>
    <w:rsid w:val="004A37F9"/>
    <w:rsid w:val="004A7123"/>
    <w:rsid w:val="004B0C2D"/>
    <w:rsid w:val="004B1953"/>
    <w:rsid w:val="004B33FC"/>
    <w:rsid w:val="004B7C6B"/>
    <w:rsid w:val="004C057A"/>
    <w:rsid w:val="004C530A"/>
    <w:rsid w:val="004D2D8F"/>
    <w:rsid w:val="004D2EBD"/>
    <w:rsid w:val="004D72B5"/>
    <w:rsid w:val="004E2970"/>
    <w:rsid w:val="004F1451"/>
    <w:rsid w:val="004F29D0"/>
    <w:rsid w:val="004F485B"/>
    <w:rsid w:val="0050064F"/>
    <w:rsid w:val="00501215"/>
    <w:rsid w:val="00513621"/>
    <w:rsid w:val="00516E63"/>
    <w:rsid w:val="00517CB7"/>
    <w:rsid w:val="005274BB"/>
    <w:rsid w:val="005320A0"/>
    <w:rsid w:val="00533D84"/>
    <w:rsid w:val="0053411F"/>
    <w:rsid w:val="00534B43"/>
    <w:rsid w:val="00536F81"/>
    <w:rsid w:val="00544075"/>
    <w:rsid w:val="00547E73"/>
    <w:rsid w:val="005505E6"/>
    <w:rsid w:val="00551B7F"/>
    <w:rsid w:val="00556B84"/>
    <w:rsid w:val="00560FB3"/>
    <w:rsid w:val="00561929"/>
    <w:rsid w:val="00565180"/>
    <w:rsid w:val="0056610F"/>
    <w:rsid w:val="00566C51"/>
    <w:rsid w:val="00575BCA"/>
    <w:rsid w:val="005775A5"/>
    <w:rsid w:val="00586A56"/>
    <w:rsid w:val="005916FF"/>
    <w:rsid w:val="00595771"/>
    <w:rsid w:val="005966CA"/>
    <w:rsid w:val="005A2ED2"/>
    <w:rsid w:val="005A4973"/>
    <w:rsid w:val="005A7A82"/>
    <w:rsid w:val="005B0344"/>
    <w:rsid w:val="005B0F2D"/>
    <w:rsid w:val="005B3201"/>
    <w:rsid w:val="005B489B"/>
    <w:rsid w:val="005B5084"/>
    <w:rsid w:val="005B520E"/>
    <w:rsid w:val="005B7D6C"/>
    <w:rsid w:val="005C0667"/>
    <w:rsid w:val="005C1299"/>
    <w:rsid w:val="005C12F3"/>
    <w:rsid w:val="005C54D0"/>
    <w:rsid w:val="005C5F23"/>
    <w:rsid w:val="005D1C11"/>
    <w:rsid w:val="005D219F"/>
    <w:rsid w:val="005D294E"/>
    <w:rsid w:val="005E2800"/>
    <w:rsid w:val="005E6888"/>
    <w:rsid w:val="005F307F"/>
    <w:rsid w:val="005F723B"/>
    <w:rsid w:val="006005FE"/>
    <w:rsid w:val="006036E3"/>
    <w:rsid w:val="00603AD0"/>
    <w:rsid w:val="0060573E"/>
    <w:rsid w:val="006163C0"/>
    <w:rsid w:val="0062077E"/>
    <w:rsid w:val="00625755"/>
    <w:rsid w:val="00627079"/>
    <w:rsid w:val="00630AD8"/>
    <w:rsid w:val="00633940"/>
    <w:rsid w:val="006346B8"/>
    <w:rsid w:val="006347CF"/>
    <w:rsid w:val="0063788B"/>
    <w:rsid w:val="0064184E"/>
    <w:rsid w:val="00642AE8"/>
    <w:rsid w:val="00643474"/>
    <w:rsid w:val="00645D22"/>
    <w:rsid w:val="00650F17"/>
    <w:rsid w:val="00651A08"/>
    <w:rsid w:val="006539D7"/>
    <w:rsid w:val="00654204"/>
    <w:rsid w:val="00654A9E"/>
    <w:rsid w:val="00661C3A"/>
    <w:rsid w:val="00670434"/>
    <w:rsid w:val="00672108"/>
    <w:rsid w:val="00675AF8"/>
    <w:rsid w:val="00684AD8"/>
    <w:rsid w:val="006933FE"/>
    <w:rsid w:val="006971FB"/>
    <w:rsid w:val="006976A9"/>
    <w:rsid w:val="006A107B"/>
    <w:rsid w:val="006A19EA"/>
    <w:rsid w:val="006A61E5"/>
    <w:rsid w:val="006B156F"/>
    <w:rsid w:val="006B2145"/>
    <w:rsid w:val="006B2725"/>
    <w:rsid w:val="006B6B66"/>
    <w:rsid w:val="006B6FBB"/>
    <w:rsid w:val="006C1926"/>
    <w:rsid w:val="006C1F71"/>
    <w:rsid w:val="006C6C2D"/>
    <w:rsid w:val="006C6CC3"/>
    <w:rsid w:val="006D1304"/>
    <w:rsid w:val="006E5CEB"/>
    <w:rsid w:val="006F18D4"/>
    <w:rsid w:val="006F29AF"/>
    <w:rsid w:val="006F6D3D"/>
    <w:rsid w:val="00704134"/>
    <w:rsid w:val="00713208"/>
    <w:rsid w:val="00715BEA"/>
    <w:rsid w:val="007174A7"/>
    <w:rsid w:val="0072132B"/>
    <w:rsid w:val="0072436D"/>
    <w:rsid w:val="00724C17"/>
    <w:rsid w:val="007311B2"/>
    <w:rsid w:val="0073245F"/>
    <w:rsid w:val="00735D88"/>
    <w:rsid w:val="00737E4F"/>
    <w:rsid w:val="00740EEA"/>
    <w:rsid w:val="00741D03"/>
    <w:rsid w:val="0074313B"/>
    <w:rsid w:val="00744839"/>
    <w:rsid w:val="00745544"/>
    <w:rsid w:val="00751943"/>
    <w:rsid w:val="0075207D"/>
    <w:rsid w:val="00753825"/>
    <w:rsid w:val="00765805"/>
    <w:rsid w:val="00766729"/>
    <w:rsid w:val="00766DAF"/>
    <w:rsid w:val="00783878"/>
    <w:rsid w:val="00785964"/>
    <w:rsid w:val="0078731C"/>
    <w:rsid w:val="00793B7E"/>
    <w:rsid w:val="00794804"/>
    <w:rsid w:val="007948F9"/>
    <w:rsid w:val="007A4971"/>
    <w:rsid w:val="007B33F1"/>
    <w:rsid w:val="007B5574"/>
    <w:rsid w:val="007B5CF1"/>
    <w:rsid w:val="007C0308"/>
    <w:rsid w:val="007C0FF5"/>
    <w:rsid w:val="007C2CE4"/>
    <w:rsid w:val="007C2FF2"/>
    <w:rsid w:val="007C5067"/>
    <w:rsid w:val="007D32A4"/>
    <w:rsid w:val="007D4AC6"/>
    <w:rsid w:val="007D579D"/>
    <w:rsid w:val="007D609C"/>
    <w:rsid w:val="007D6232"/>
    <w:rsid w:val="007D66F2"/>
    <w:rsid w:val="007E14DE"/>
    <w:rsid w:val="007E2197"/>
    <w:rsid w:val="007E4770"/>
    <w:rsid w:val="007E6726"/>
    <w:rsid w:val="007F1F99"/>
    <w:rsid w:val="007F2996"/>
    <w:rsid w:val="007F5F7B"/>
    <w:rsid w:val="007F6248"/>
    <w:rsid w:val="007F768F"/>
    <w:rsid w:val="0080081B"/>
    <w:rsid w:val="00804417"/>
    <w:rsid w:val="00804F27"/>
    <w:rsid w:val="0080786E"/>
    <w:rsid w:val="0080791D"/>
    <w:rsid w:val="008265B5"/>
    <w:rsid w:val="0082799D"/>
    <w:rsid w:val="00830A9E"/>
    <w:rsid w:val="008402E6"/>
    <w:rsid w:val="00845E3D"/>
    <w:rsid w:val="00845FF4"/>
    <w:rsid w:val="00856620"/>
    <w:rsid w:val="00860D02"/>
    <w:rsid w:val="008612A7"/>
    <w:rsid w:val="00863433"/>
    <w:rsid w:val="008667A2"/>
    <w:rsid w:val="00873603"/>
    <w:rsid w:val="00874E2D"/>
    <w:rsid w:val="00876C76"/>
    <w:rsid w:val="0088000A"/>
    <w:rsid w:val="00882973"/>
    <w:rsid w:val="008A2C7D"/>
    <w:rsid w:val="008A3881"/>
    <w:rsid w:val="008B44ED"/>
    <w:rsid w:val="008B4B9C"/>
    <w:rsid w:val="008B5378"/>
    <w:rsid w:val="008C4B23"/>
    <w:rsid w:val="008D5C6F"/>
    <w:rsid w:val="008E0F32"/>
    <w:rsid w:val="008E2082"/>
    <w:rsid w:val="008F6E2C"/>
    <w:rsid w:val="00902577"/>
    <w:rsid w:val="00916245"/>
    <w:rsid w:val="00926630"/>
    <w:rsid w:val="009303D9"/>
    <w:rsid w:val="00933AF4"/>
    <w:rsid w:val="00933C64"/>
    <w:rsid w:val="00942325"/>
    <w:rsid w:val="009479FE"/>
    <w:rsid w:val="00960293"/>
    <w:rsid w:val="009646CA"/>
    <w:rsid w:val="00964AD2"/>
    <w:rsid w:val="00972012"/>
    <w:rsid w:val="00972203"/>
    <w:rsid w:val="0097538A"/>
    <w:rsid w:val="00976FD0"/>
    <w:rsid w:val="00977053"/>
    <w:rsid w:val="00990FFE"/>
    <w:rsid w:val="009952BB"/>
    <w:rsid w:val="00996E3E"/>
    <w:rsid w:val="009A7011"/>
    <w:rsid w:val="009B1FE4"/>
    <w:rsid w:val="009B2145"/>
    <w:rsid w:val="009B3629"/>
    <w:rsid w:val="009B4775"/>
    <w:rsid w:val="009B5118"/>
    <w:rsid w:val="009D1F09"/>
    <w:rsid w:val="009E0F2A"/>
    <w:rsid w:val="009F08FE"/>
    <w:rsid w:val="009F4013"/>
    <w:rsid w:val="009F430E"/>
    <w:rsid w:val="009F6AA2"/>
    <w:rsid w:val="00A018F4"/>
    <w:rsid w:val="00A02257"/>
    <w:rsid w:val="00A028E4"/>
    <w:rsid w:val="00A059B3"/>
    <w:rsid w:val="00A07693"/>
    <w:rsid w:val="00A124C2"/>
    <w:rsid w:val="00A126F5"/>
    <w:rsid w:val="00A164F8"/>
    <w:rsid w:val="00A1682E"/>
    <w:rsid w:val="00A236D8"/>
    <w:rsid w:val="00A277F3"/>
    <w:rsid w:val="00A27963"/>
    <w:rsid w:val="00A27A0F"/>
    <w:rsid w:val="00A323E2"/>
    <w:rsid w:val="00A40CA9"/>
    <w:rsid w:val="00A41232"/>
    <w:rsid w:val="00A43FBB"/>
    <w:rsid w:val="00A4421C"/>
    <w:rsid w:val="00A5432C"/>
    <w:rsid w:val="00A55532"/>
    <w:rsid w:val="00A55B34"/>
    <w:rsid w:val="00A5697A"/>
    <w:rsid w:val="00A605DE"/>
    <w:rsid w:val="00A61F75"/>
    <w:rsid w:val="00A6204F"/>
    <w:rsid w:val="00A64207"/>
    <w:rsid w:val="00A7006C"/>
    <w:rsid w:val="00A73315"/>
    <w:rsid w:val="00A73AED"/>
    <w:rsid w:val="00A803F7"/>
    <w:rsid w:val="00A83751"/>
    <w:rsid w:val="00A844C9"/>
    <w:rsid w:val="00A85168"/>
    <w:rsid w:val="00A87D01"/>
    <w:rsid w:val="00A918A0"/>
    <w:rsid w:val="00A939D3"/>
    <w:rsid w:val="00A947A9"/>
    <w:rsid w:val="00A97E2C"/>
    <w:rsid w:val="00AA2EEC"/>
    <w:rsid w:val="00AB147F"/>
    <w:rsid w:val="00AC331A"/>
    <w:rsid w:val="00AC6069"/>
    <w:rsid w:val="00AD1B99"/>
    <w:rsid w:val="00AD5EA7"/>
    <w:rsid w:val="00AD615F"/>
    <w:rsid w:val="00AD7ED8"/>
    <w:rsid w:val="00AE3409"/>
    <w:rsid w:val="00AE4715"/>
    <w:rsid w:val="00AF1E48"/>
    <w:rsid w:val="00AF45EA"/>
    <w:rsid w:val="00B11A60"/>
    <w:rsid w:val="00B1232C"/>
    <w:rsid w:val="00B130BD"/>
    <w:rsid w:val="00B162AF"/>
    <w:rsid w:val="00B21CC9"/>
    <w:rsid w:val="00B22613"/>
    <w:rsid w:val="00B24538"/>
    <w:rsid w:val="00B24B61"/>
    <w:rsid w:val="00B24F24"/>
    <w:rsid w:val="00B27FAF"/>
    <w:rsid w:val="00B3102B"/>
    <w:rsid w:val="00B3291D"/>
    <w:rsid w:val="00B36A1C"/>
    <w:rsid w:val="00B409DC"/>
    <w:rsid w:val="00B4114C"/>
    <w:rsid w:val="00B414A3"/>
    <w:rsid w:val="00B41587"/>
    <w:rsid w:val="00B50135"/>
    <w:rsid w:val="00B5110C"/>
    <w:rsid w:val="00B538A6"/>
    <w:rsid w:val="00B5402E"/>
    <w:rsid w:val="00B54D32"/>
    <w:rsid w:val="00B6365C"/>
    <w:rsid w:val="00B6668E"/>
    <w:rsid w:val="00B700FF"/>
    <w:rsid w:val="00B719FF"/>
    <w:rsid w:val="00B778E4"/>
    <w:rsid w:val="00B86B16"/>
    <w:rsid w:val="00B87221"/>
    <w:rsid w:val="00B94EDA"/>
    <w:rsid w:val="00B96610"/>
    <w:rsid w:val="00BA1025"/>
    <w:rsid w:val="00BA42C2"/>
    <w:rsid w:val="00BA60AA"/>
    <w:rsid w:val="00BC05FC"/>
    <w:rsid w:val="00BC3420"/>
    <w:rsid w:val="00BC4231"/>
    <w:rsid w:val="00BD5ADB"/>
    <w:rsid w:val="00BD73E9"/>
    <w:rsid w:val="00BE0B2A"/>
    <w:rsid w:val="00BE3928"/>
    <w:rsid w:val="00BE7D3C"/>
    <w:rsid w:val="00BF021A"/>
    <w:rsid w:val="00BF300E"/>
    <w:rsid w:val="00BF4AD6"/>
    <w:rsid w:val="00BF5FF6"/>
    <w:rsid w:val="00BF7B1F"/>
    <w:rsid w:val="00BF7C4A"/>
    <w:rsid w:val="00C0207F"/>
    <w:rsid w:val="00C10DEF"/>
    <w:rsid w:val="00C16117"/>
    <w:rsid w:val="00C16B8A"/>
    <w:rsid w:val="00C20ACE"/>
    <w:rsid w:val="00C20B1F"/>
    <w:rsid w:val="00C3075A"/>
    <w:rsid w:val="00C31930"/>
    <w:rsid w:val="00C40043"/>
    <w:rsid w:val="00C542DA"/>
    <w:rsid w:val="00C57A8D"/>
    <w:rsid w:val="00C57B41"/>
    <w:rsid w:val="00C6461E"/>
    <w:rsid w:val="00C64A04"/>
    <w:rsid w:val="00C66155"/>
    <w:rsid w:val="00C67F47"/>
    <w:rsid w:val="00C70D6A"/>
    <w:rsid w:val="00C74F49"/>
    <w:rsid w:val="00C7682C"/>
    <w:rsid w:val="00C76FFC"/>
    <w:rsid w:val="00C771FC"/>
    <w:rsid w:val="00C77428"/>
    <w:rsid w:val="00C827A6"/>
    <w:rsid w:val="00C84BA0"/>
    <w:rsid w:val="00C85C68"/>
    <w:rsid w:val="00C86AF4"/>
    <w:rsid w:val="00C86CFD"/>
    <w:rsid w:val="00C919A4"/>
    <w:rsid w:val="00C939BC"/>
    <w:rsid w:val="00C94761"/>
    <w:rsid w:val="00C95DD2"/>
    <w:rsid w:val="00C96DC4"/>
    <w:rsid w:val="00CA4392"/>
    <w:rsid w:val="00CA6EB6"/>
    <w:rsid w:val="00CA783F"/>
    <w:rsid w:val="00CB22E6"/>
    <w:rsid w:val="00CB5124"/>
    <w:rsid w:val="00CC0442"/>
    <w:rsid w:val="00CC393F"/>
    <w:rsid w:val="00CC4D1A"/>
    <w:rsid w:val="00CC7B7C"/>
    <w:rsid w:val="00CD1299"/>
    <w:rsid w:val="00CD63DD"/>
    <w:rsid w:val="00CE3058"/>
    <w:rsid w:val="00CE6174"/>
    <w:rsid w:val="00CF4198"/>
    <w:rsid w:val="00CF7BD5"/>
    <w:rsid w:val="00D02912"/>
    <w:rsid w:val="00D06D0C"/>
    <w:rsid w:val="00D07669"/>
    <w:rsid w:val="00D109C8"/>
    <w:rsid w:val="00D13749"/>
    <w:rsid w:val="00D165B7"/>
    <w:rsid w:val="00D2176E"/>
    <w:rsid w:val="00D25C7E"/>
    <w:rsid w:val="00D25F91"/>
    <w:rsid w:val="00D347CA"/>
    <w:rsid w:val="00D35A3F"/>
    <w:rsid w:val="00D36064"/>
    <w:rsid w:val="00D45572"/>
    <w:rsid w:val="00D50EDA"/>
    <w:rsid w:val="00D52FFA"/>
    <w:rsid w:val="00D53738"/>
    <w:rsid w:val="00D56451"/>
    <w:rsid w:val="00D6133A"/>
    <w:rsid w:val="00D62798"/>
    <w:rsid w:val="00D63038"/>
    <w:rsid w:val="00D632BE"/>
    <w:rsid w:val="00D71BE5"/>
    <w:rsid w:val="00D72A27"/>
    <w:rsid w:val="00D72B77"/>
    <w:rsid w:val="00D72D06"/>
    <w:rsid w:val="00D7475A"/>
    <w:rsid w:val="00D7522C"/>
    <w:rsid w:val="00D7536F"/>
    <w:rsid w:val="00D76668"/>
    <w:rsid w:val="00D77351"/>
    <w:rsid w:val="00D81427"/>
    <w:rsid w:val="00D81713"/>
    <w:rsid w:val="00D82370"/>
    <w:rsid w:val="00D82D3D"/>
    <w:rsid w:val="00D84F65"/>
    <w:rsid w:val="00D9351C"/>
    <w:rsid w:val="00D9527E"/>
    <w:rsid w:val="00D96A22"/>
    <w:rsid w:val="00DA16DA"/>
    <w:rsid w:val="00DA311A"/>
    <w:rsid w:val="00DA57E5"/>
    <w:rsid w:val="00DB03B4"/>
    <w:rsid w:val="00DB03CE"/>
    <w:rsid w:val="00DB059D"/>
    <w:rsid w:val="00DB18A8"/>
    <w:rsid w:val="00DB2CFF"/>
    <w:rsid w:val="00DB3D23"/>
    <w:rsid w:val="00DB4B25"/>
    <w:rsid w:val="00DB627E"/>
    <w:rsid w:val="00DB6EA4"/>
    <w:rsid w:val="00DD3FF1"/>
    <w:rsid w:val="00DD5AAD"/>
    <w:rsid w:val="00DD6B65"/>
    <w:rsid w:val="00DE454D"/>
    <w:rsid w:val="00DF39DA"/>
    <w:rsid w:val="00E009C4"/>
    <w:rsid w:val="00E01B7D"/>
    <w:rsid w:val="00E03FFD"/>
    <w:rsid w:val="00E07FF1"/>
    <w:rsid w:val="00E10D66"/>
    <w:rsid w:val="00E1168B"/>
    <w:rsid w:val="00E160CA"/>
    <w:rsid w:val="00E166B1"/>
    <w:rsid w:val="00E169E0"/>
    <w:rsid w:val="00E24991"/>
    <w:rsid w:val="00E27A2E"/>
    <w:rsid w:val="00E416A6"/>
    <w:rsid w:val="00E42ECC"/>
    <w:rsid w:val="00E44B55"/>
    <w:rsid w:val="00E44CDF"/>
    <w:rsid w:val="00E47A5F"/>
    <w:rsid w:val="00E5501A"/>
    <w:rsid w:val="00E567C2"/>
    <w:rsid w:val="00E6017A"/>
    <w:rsid w:val="00E61B2A"/>
    <w:rsid w:val="00E61E12"/>
    <w:rsid w:val="00E624C0"/>
    <w:rsid w:val="00E7596C"/>
    <w:rsid w:val="00E76127"/>
    <w:rsid w:val="00E7754F"/>
    <w:rsid w:val="00E83DAB"/>
    <w:rsid w:val="00E8563E"/>
    <w:rsid w:val="00E86A7F"/>
    <w:rsid w:val="00E878F2"/>
    <w:rsid w:val="00E87BFA"/>
    <w:rsid w:val="00E9357A"/>
    <w:rsid w:val="00E9511C"/>
    <w:rsid w:val="00EA1C78"/>
    <w:rsid w:val="00EA31D2"/>
    <w:rsid w:val="00EA5064"/>
    <w:rsid w:val="00EA5785"/>
    <w:rsid w:val="00EB40B3"/>
    <w:rsid w:val="00EB6917"/>
    <w:rsid w:val="00EC69A7"/>
    <w:rsid w:val="00EC7143"/>
    <w:rsid w:val="00ED0149"/>
    <w:rsid w:val="00ED0D5A"/>
    <w:rsid w:val="00ED245C"/>
    <w:rsid w:val="00ED361C"/>
    <w:rsid w:val="00ED5591"/>
    <w:rsid w:val="00ED575F"/>
    <w:rsid w:val="00EE5CF9"/>
    <w:rsid w:val="00EF44D7"/>
    <w:rsid w:val="00EF7DE3"/>
    <w:rsid w:val="00F0148D"/>
    <w:rsid w:val="00F03103"/>
    <w:rsid w:val="00F0415F"/>
    <w:rsid w:val="00F054E3"/>
    <w:rsid w:val="00F06AE6"/>
    <w:rsid w:val="00F1688B"/>
    <w:rsid w:val="00F20A43"/>
    <w:rsid w:val="00F21DF5"/>
    <w:rsid w:val="00F236DC"/>
    <w:rsid w:val="00F2592D"/>
    <w:rsid w:val="00F271DE"/>
    <w:rsid w:val="00F303F9"/>
    <w:rsid w:val="00F31ACD"/>
    <w:rsid w:val="00F3296B"/>
    <w:rsid w:val="00F32E6E"/>
    <w:rsid w:val="00F37640"/>
    <w:rsid w:val="00F37851"/>
    <w:rsid w:val="00F42B90"/>
    <w:rsid w:val="00F5193F"/>
    <w:rsid w:val="00F54EFF"/>
    <w:rsid w:val="00F55149"/>
    <w:rsid w:val="00F567D4"/>
    <w:rsid w:val="00F627DA"/>
    <w:rsid w:val="00F63601"/>
    <w:rsid w:val="00F645C5"/>
    <w:rsid w:val="00F655D3"/>
    <w:rsid w:val="00F67A9A"/>
    <w:rsid w:val="00F7104B"/>
    <w:rsid w:val="00F71848"/>
    <w:rsid w:val="00F726C2"/>
    <w:rsid w:val="00F7288F"/>
    <w:rsid w:val="00F728F1"/>
    <w:rsid w:val="00F72FBA"/>
    <w:rsid w:val="00F847A6"/>
    <w:rsid w:val="00F858A3"/>
    <w:rsid w:val="00F9441B"/>
    <w:rsid w:val="00F959ED"/>
    <w:rsid w:val="00F96569"/>
    <w:rsid w:val="00FA0773"/>
    <w:rsid w:val="00FA4C32"/>
    <w:rsid w:val="00FA5C07"/>
    <w:rsid w:val="00FC0F6F"/>
    <w:rsid w:val="00FC305C"/>
    <w:rsid w:val="00FD4E8D"/>
    <w:rsid w:val="00FE1803"/>
    <w:rsid w:val="00FE3918"/>
    <w:rsid w:val="00FE4770"/>
    <w:rsid w:val="00FE69E3"/>
    <w:rsid w:val="00FE7114"/>
    <w:rsid w:val="00FF61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0EB5C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DD5AA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6539D7"/>
    <w:tblPr>
      <w:tblStyleRowBandSize w:val="1"/>
      <w:tblStyleColBandSize w:val="1"/>
      <w:tblBorders>
        <w:top w:val="single" w:sz="4" w:space="0" w:color="FFFFFF" w:themeColor="background1"/>
        <w:start w:val="single" w:sz="4" w:space="0" w:color="FFFFFF" w:themeColor="background1"/>
        <w:bottom w:val="single" w:sz="4" w:space="0" w:color="FFFFFF" w:themeColor="background1"/>
        <w:end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start w:val="single" w:sz="4" w:space="0" w:color="FFFFFF" w:themeColor="background1"/>
          <w:end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start w:val="single" w:sz="4" w:space="0" w:color="FFFFFF" w:themeColor="background1"/>
          <w:bottom w:val="single" w:sz="4" w:space="0" w:color="FFFFFF" w:themeColor="background1"/>
          <w:end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star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end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3F6AA5"/>
    <w:rPr>
      <w:color w:val="0563C1" w:themeColor="hyperlink"/>
      <w:u w:val="single"/>
    </w:rPr>
  </w:style>
  <w:style w:type="character" w:styleId="PlaceholderText">
    <w:name w:val="Placeholder Text"/>
    <w:basedOn w:val="DefaultParagraphFont"/>
    <w:uiPriority w:val="99"/>
    <w:semiHidden/>
    <w:rsid w:val="002C5B1D"/>
    <w:rPr>
      <w:color w:val="808080"/>
    </w:rPr>
  </w:style>
  <w:style w:type="character" w:styleId="UnresolvedMention">
    <w:name w:val="Unresolved Mention"/>
    <w:basedOn w:val="DefaultParagraphFont"/>
    <w:uiPriority w:val="99"/>
    <w:semiHidden/>
    <w:unhideWhenUsed/>
    <w:rsid w:val="0006479C"/>
    <w:rPr>
      <w:color w:val="605E5C"/>
      <w:shd w:val="clear" w:color="auto" w:fill="E1DFDD"/>
    </w:rPr>
  </w:style>
  <w:style w:type="table" w:styleId="PlainTable1">
    <w:name w:val="Plain Table 1"/>
    <w:basedOn w:val="TableNormal"/>
    <w:uiPriority w:val="41"/>
    <w:rsid w:val="00CC4D1A"/>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74B00"/>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174B0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end w:val="single" w:sz="4" w:space="0" w:color="7F7F7F" w:themeColor="text1" w:themeTint="80"/>
        </w:tcBorders>
      </w:tcPr>
    </w:tblStylePr>
    <w:tblStylePr w:type="lastCol">
      <w:rPr>
        <w:b/>
        <w:bCs/>
        <w:caps/>
      </w:rPr>
      <w:tblPr/>
      <w:tcPr>
        <w:tcBorders>
          <w:star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style>
  <w:style w:type="character" w:styleId="FollowedHyperlink">
    <w:name w:val="FollowedHyperlink"/>
    <w:basedOn w:val="DefaultParagraphFont"/>
    <w:rsid w:val="0088000A"/>
    <w:rPr>
      <w:color w:val="954F72" w:themeColor="followedHyperlink"/>
      <w:u w:val="single"/>
    </w:rPr>
  </w:style>
  <w:style w:type="paragraph" w:styleId="Caption">
    <w:name w:val="caption"/>
    <w:basedOn w:val="Normal"/>
    <w:next w:val="Normal"/>
    <w:semiHidden/>
    <w:unhideWhenUsed/>
    <w:qFormat/>
    <w:rsid w:val="00B3102B"/>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2679">
      <w:bodyDiv w:val="1"/>
      <w:marLeft w:val="0pt"/>
      <w:marRight w:val="0pt"/>
      <w:marTop w:val="0pt"/>
      <w:marBottom w:val="0pt"/>
      <w:divBdr>
        <w:top w:val="none" w:sz="0" w:space="0" w:color="auto"/>
        <w:left w:val="none" w:sz="0" w:space="0" w:color="auto"/>
        <w:bottom w:val="none" w:sz="0" w:space="0" w:color="auto"/>
        <w:right w:val="none" w:sz="0" w:space="0" w:color="auto"/>
      </w:divBdr>
    </w:div>
    <w:div w:id="200410497">
      <w:bodyDiv w:val="1"/>
      <w:marLeft w:val="0pt"/>
      <w:marRight w:val="0pt"/>
      <w:marTop w:val="0pt"/>
      <w:marBottom w:val="0pt"/>
      <w:divBdr>
        <w:top w:val="none" w:sz="0" w:space="0" w:color="auto"/>
        <w:left w:val="none" w:sz="0" w:space="0" w:color="auto"/>
        <w:bottom w:val="none" w:sz="0" w:space="0" w:color="auto"/>
        <w:right w:val="none" w:sz="0" w:space="0" w:color="auto"/>
      </w:divBdr>
    </w:div>
    <w:div w:id="2808423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7142250">
          <w:marLeft w:val="0pt"/>
          <w:marRight w:val="0pt"/>
          <w:marTop w:val="0pt"/>
          <w:marBottom w:val="0pt"/>
          <w:divBdr>
            <w:top w:val="none" w:sz="0" w:space="0" w:color="auto"/>
            <w:left w:val="none" w:sz="0" w:space="0" w:color="auto"/>
            <w:bottom w:val="none" w:sz="0" w:space="0" w:color="auto"/>
            <w:right w:val="none" w:sz="0" w:space="0" w:color="auto"/>
          </w:divBdr>
          <w:divsChild>
            <w:div w:id="10923141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577973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7463266">
          <w:marLeft w:val="0pt"/>
          <w:marRight w:val="0pt"/>
          <w:marTop w:val="0pt"/>
          <w:marBottom w:val="0pt"/>
          <w:divBdr>
            <w:top w:val="none" w:sz="0" w:space="0" w:color="auto"/>
            <w:left w:val="none" w:sz="0" w:space="0" w:color="auto"/>
            <w:bottom w:val="none" w:sz="0" w:space="0" w:color="auto"/>
            <w:right w:val="none" w:sz="0" w:space="0" w:color="auto"/>
          </w:divBdr>
          <w:divsChild>
            <w:div w:id="17075652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668329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1556224">
          <w:marLeft w:val="0pt"/>
          <w:marRight w:val="0pt"/>
          <w:marTop w:val="0pt"/>
          <w:marBottom w:val="0pt"/>
          <w:divBdr>
            <w:top w:val="none" w:sz="0" w:space="0" w:color="auto"/>
            <w:left w:val="none" w:sz="0" w:space="0" w:color="auto"/>
            <w:bottom w:val="none" w:sz="0" w:space="0" w:color="auto"/>
            <w:right w:val="none" w:sz="0" w:space="0" w:color="auto"/>
          </w:divBdr>
          <w:divsChild>
            <w:div w:id="7396415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33045707">
      <w:bodyDiv w:val="1"/>
      <w:marLeft w:val="0pt"/>
      <w:marRight w:val="0pt"/>
      <w:marTop w:val="0pt"/>
      <w:marBottom w:val="0pt"/>
      <w:divBdr>
        <w:top w:val="none" w:sz="0" w:space="0" w:color="auto"/>
        <w:left w:val="none" w:sz="0" w:space="0" w:color="auto"/>
        <w:bottom w:val="none" w:sz="0" w:space="0" w:color="auto"/>
        <w:right w:val="none" w:sz="0" w:space="0" w:color="auto"/>
      </w:divBdr>
    </w:div>
    <w:div w:id="754863298">
      <w:bodyDiv w:val="1"/>
      <w:marLeft w:val="0pt"/>
      <w:marRight w:val="0pt"/>
      <w:marTop w:val="0pt"/>
      <w:marBottom w:val="0pt"/>
      <w:divBdr>
        <w:top w:val="none" w:sz="0" w:space="0" w:color="auto"/>
        <w:left w:val="none" w:sz="0" w:space="0" w:color="auto"/>
        <w:bottom w:val="none" w:sz="0" w:space="0" w:color="auto"/>
        <w:right w:val="none" w:sz="0" w:space="0" w:color="auto"/>
      </w:divBdr>
    </w:div>
    <w:div w:id="8376183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7511360">
          <w:marLeft w:val="0pt"/>
          <w:marRight w:val="0pt"/>
          <w:marTop w:val="0pt"/>
          <w:marBottom w:val="0pt"/>
          <w:divBdr>
            <w:top w:val="none" w:sz="0" w:space="0" w:color="auto"/>
            <w:left w:val="none" w:sz="0" w:space="0" w:color="auto"/>
            <w:bottom w:val="none" w:sz="0" w:space="0" w:color="auto"/>
            <w:right w:val="none" w:sz="0" w:space="0" w:color="auto"/>
          </w:divBdr>
          <w:divsChild>
            <w:div w:id="12007061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09463461">
      <w:bodyDiv w:val="1"/>
      <w:marLeft w:val="0pt"/>
      <w:marRight w:val="0pt"/>
      <w:marTop w:val="0pt"/>
      <w:marBottom w:val="0pt"/>
      <w:divBdr>
        <w:top w:val="none" w:sz="0" w:space="0" w:color="auto"/>
        <w:left w:val="none" w:sz="0" w:space="0" w:color="auto"/>
        <w:bottom w:val="none" w:sz="0" w:space="0" w:color="auto"/>
        <w:right w:val="none" w:sz="0" w:space="0" w:color="auto"/>
      </w:divBdr>
    </w:div>
    <w:div w:id="9745301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wmf"/><Relationship Id="rId18" Type="http://purl.oclc.org/ooxml/officeDocument/relationships/image" Target="media/image10.png"/><Relationship Id="rId26" Type="http://purl.oclc.org/ooxml/officeDocument/relationships/hyperlink" Target="https://moodle.concordia.ca/moodle/pluginfile.php/4552067/mod_resource/content/1/W8INSE6220.pdf" TargetMode="External"/><Relationship Id="rId3" Type="http://purl.oclc.org/ooxml/officeDocument/relationships/styles" Target="styles.xml"/><Relationship Id="rId21" Type="http://purl.oclc.org/ooxml/officeDocument/relationships/image" Target="media/image13.png"/><Relationship Id="rId34" Type="http://purl.oclc.org/ooxml/officeDocument/relationships/theme" Target="theme/theme1.xml"/><Relationship Id="rId7" Type="http://purl.oclc.org/ooxml/officeDocument/relationships/endnotes" Target="endnotes.xml"/><Relationship Id="rId12" Type="http://purl.oclc.org/ooxml/officeDocument/relationships/oleObject" Target="embeddings/oleObject1.bin"/><Relationship Id="rId17" Type="http://purl.oclc.org/ooxml/officeDocument/relationships/image" Target="media/image9.png"/><Relationship Id="rId25" Type="http://purl.oclc.org/ooxml/officeDocument/relationships/hyperlink" Target="https://en.wikipedia.org/wiki/Box_plot" TargetMode="External"/><Relationship Id="rId33"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hyperlink" Target="https://moodle.concordia.ca/moodle/pluginfile.php/4558964/mod_resource/content/1/W9INSE6220.pdf"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wmf"/><Relationship Id="rId24" Type="http://purl.oclc.org/ooxml/officeDocument/relationships/hyperlink" Target="https://www.kaggle.com/imdevskp/corona-virus-report" TargetMode="External"/><Relationship Id="rId32" Type="http://purl.oclc.org/ooxml/officeDocument/relationships/footer" Target="footer1.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hyperlink" Target="https://stagewww.surveygizmo.com/resources/blog/regression-analysis/" TargetMode="External"/><Relationship Id="rId10" Type="http://purl.oclc.org/ooxml/officeDocument/relationships/image" Target="media/image3.png"/><Relationship Id="rId19" Type="http://purl.oclc.org/ooxml/officeDocument/relationships/image" Target="media/image11.png"/><Relationship Id="rId31" Type="http://purl.oclc.org/ooxml/officeDocument/relationships/hyperlink" Target="https://www.tutorialspoint.com/statistics/residual_analysis.htm" TargetMode="Externa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6.png"/><Relationship Id="rId22" Type="http://purl.oclc.org/ooxml/officeDocument/relationships/image" Target="media/image14.png"/><Relationship Id="rId27" Type="http://purl.oclc.org/ooxml/officeDocument/relationships/hyperlink" Target="https://dss.princeton.edu/online_help/analysis/regression_intro.htm" TargetMode="External"/><Relationship Id="rId30" Type="http://purl.oclc.org/ooxml/officeDocument/relationships/hyperlink" Target="https://www.kaggle.com/quantbruce/real-estate-price-prediction" TargetMode="External"/><Relationship Id="rId8"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50</TotalTime>
  <Pages>5</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Windows User</cp:lastModifiedBy>
  <cp:revision>3</cp:revision>
  <cp:lastPrinted>2020-12-13T00:18:00Z</cp:lastPrinted>
  <dcterms:created xsi:type="dcterms:W3CDTF">2022-02-25T16:08:00Z</dcterms:created>
  <dcterms:modified xsi:type="dcterms:W3CDTF">2022-02-25T16:50:00Z</dcterms:modified>
</cp:coreProperties>
</file>