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2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9"/>
        <w:gridCol w:w="8147"/>
      </w:tblGrid>
      <w:tr w:rsidR="00C0704F" w:rsidRPr="00C0704F" w14:paraId="44E0B9B8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FDA" w14:textId="6143048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Investigating Science Summary Scaffold - Module </w:t>
            </w:r>
            <w:r w:rsidR="001C6501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5</w:t>
            </w:r>
          </w:p>
        </w:tc>
      </w:tr>
      <w:tr w:rsidR="00C0704F" w:rsidRPr="00C0704F" w14:paraId="7AE7BF22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946B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9428813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7BB5" w14:textId="561F75A7" w:rsidR="00C0704F" w:rsidRP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 1</w:t>
            </w: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: </w:t>
            </w:r>
            <w:r w:rsidR="00F8219D" w:rsidRPr="00F8219D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What initiates an investigation?</w:t>
            </w:r>
          </w:p>
        </w:tc>
      </w:tr>
      <w:tr w:rsidR="00C0704F" w:rsidRPr="00C0704F" w14:paraId="4FAB9FAB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90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3E7FCA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E1ED" w14:textId="77F54B3F" w:rsidR="00C0704F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factors that led to Marshall and Warren’s investigation into the cause of Peptic Ulcers</w:t>
            </w:r>
          </w:p>
          <w:p w14:paraId="354CBA2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C66B7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0E4760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63E05F" w14:textId="322E4838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495606A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FFD7802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194E92" w14:textId="53A36F9B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A1B3C0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C5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69177E9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C1931A5" w14:textId="1CB7C0FB" w:rsidR="00C0704F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deviation from traditional scientific methodology that were necessary for  Marshall and Warren to test their hypothesis</w:t>
            </w:r>
          </w:p>
          <w:p w14:paraId="1751FF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FBBCCB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8220A78" w14:textId="3C63C69E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AC77DB4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3914343" w14:textId="46CE276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DCA4786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238EF7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DBC140" w14:textId="0CF871F8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8C2BF4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04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82C87A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C512C32" w14:textId="67771F6B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Describe factors that led to Von </w:t>
            </w:r>
            <w:proofErr w:type="spellStart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Helmont’s</w:t>
            </w:r>
            <w:proofErr w:type="spellEnd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investigation into plant growth</w:t>
            </w:r>
          </w:p>
          <w:p w14:paraId="71C73268" w14:textId="01E5AFA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90547C" w14:textId="3306097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9A51037" w14:textId="1C6BD17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509B7F" w14:textId="1EFA4AA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0F3574" w14:textId="79824C0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663F03A" w14:textId="643F3D3C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91D0C66" w14:textId="1A718A96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0DE54B1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A5765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231B653" w14:textId="3CFE670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970D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366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1CF4E72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650A286" w14:textId="3160A8FA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Describe the deviations from traditional scientific methodology that were necessary for Von </w:t>
            </w:r>
            <w:proofErr w:type="spellStart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Helmont</w:t>
            </w:r>
            <w:proofErr w:type="spellEnd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to test his hypothesis</w:t>
            </w:r>
          </w:p>
          <w:p w14:paraId="634ED3C1" w14:textId="23FA09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4A02D4" w14:textId="36E87A5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A9CFB2" w14:textId="009197B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75F5DC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3B49EA" w14:textId="2F537BB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0BD41A5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8AA8BB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8E7BA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4BECFC" w14:textId="51BFF7B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2546E91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F8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5B849A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5DBC13E" w14:textId="6D0A31F5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factors that lest to Spencer’s development of the microwave oven</w:t>
            </w:r>
          </w:p>
          <w:p w14:paraId="2F96F4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7B07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EF7099" w14:textId="61AF876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EB8824" w14:textId="34410B56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5CA8C0" w14:textId="03C2A4AC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D340292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CA942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51D93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2294EE" w14:textId="26A252D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44C9C5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15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0505514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628343B" w14:textId="2C8C8C73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deviations from traditional scientific methodology that were necessary for Spencer to test his hypothesis</w:t>
            </w:r>
          </w:p>
          <w:p w14:paraId="73CA19F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D51F2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D7270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E001C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49D2C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CB533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25E22B" w14:textId="14470E7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022D45" w14:textId="3F8F5B3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884BA3" w14:textId="67CAA333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E3C673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1400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B5332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1770D4" w14:textId="5073DB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37AC0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E8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2ACC874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AB7D1C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Identify Marshall and Warren’s Hypothesis</w:t>
            </w:r>
          </w:p>
          <w:p w14:paraId="58F697C1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7289B43" w14:textId="12238E40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914D87B" w14:textId="2FC1DF78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0B3A0C4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201F1D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FA84A02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Identify Von </w:t>
            </w:r>
            <w:proofErr w:type="spellStart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Helmont’s</w:t>
            </w:r>
            <w:proofErr w:type="spellEnd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Hypothesis</w:t>
            </w:r>
          </w:p>
          <w:p w14:paraId="3F495744" w14:textId="09AA78EF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BEE11F5" w14:textId="2733D97E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B2B896C" w14:textId="678C1295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5BC2DC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BA5A53D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CC117B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57FD21C" w14:textId="36B67E99" w:rsidR="0080018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Spencer’s Hypothesis</w:t>
            </w:r>
          </w:p>
          <w:p w14:paraId="27804A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65C372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4ECAADE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3BE6F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3A8CE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98ED17" w14:textId="2BD02C2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07A1F62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5F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508D36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C35FC96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examples in Warren and Marshall’s work of the following:</w:t>
            </w:r>
          </w:p>
          <w:p w14:paraId="1E27DEAF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A96B165" w14:textId="628DF6A4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finding relationships or patterns in identified phenomena </w:t>
            </w:r>
          </w:p>
          <w:p w14:paraId="02205706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DB720E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57504D8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547D0A6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2DC94FC" w14:textId="77777777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AA8C6E0" w14:textId="68B20A20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testing the conclusions of a previous investigation </w:t>
            </w:r>
          </w:p>
          <w:p w14:paraId="77E2437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E43CA28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9AF3FC4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2E16DF" w14:textId="357DD77F" w:rsid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7C0EB85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A304C97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8A3B8BD" w14:textId="510360E7" w:rsidR="0080018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utilising scientific knowledge and understanding to make more accurate predictions and develop new technologies </w:t>
            </w:r>
          </w:p>
          <w:p w14:paraId="65C10B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EC2F8E" w14:textId="024D681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A02083" w14:textId="7F18129F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98F5EA3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B4F27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C3A7A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FAB46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812D1D5" w14:textId="4D03F5D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8E2D02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6E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E0FA749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5C5E852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Outline examples in Von </w:t>
            </w:r>
            <w:proofErr w:type="spellStart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Helmont’s</w:t>
            </w:r>
            <w:proofErr w:type="spellEnd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work of the following:</w:t>
            </w:r>
          </w:p>
          <w:p w14:paraId="046E6437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A073DF7" w14:textId="3526816E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finding relationships or patterns in identified phenomena </w:t>
            </w:r>
          </w:p>
          <w:p w14:paraId="22E0F81C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B9B19AC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834AA9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81F552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AD0BC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CA8B118" w14:textId="585C0523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testing the conclusions of a previous investigation </w:t>
            </w:r>
          </w:p>
          <w:p w14:paraId="4E9ED8BC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EED772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701826A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FF4F586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7BE76E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65CB87F" w14:textId="49D8F286" w:rsidR="0080018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utilising scientific knowledge and understanding to make more accurate predictions and develop new technologies </w:t>
            </w:r>
          </w:p>
          <w:p w14:paraId="2E5280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9CEA92" w14:textId="515C256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1365D0" w14:textId="1E35B96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E1659EC" w14:textId="0A845A6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28BCBBA" w14:textId="1813508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805EA9E" w14:textId="56068E7B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94F1C7" w14:textId="710C4B1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779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505EA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CB04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8144D" w14:textId="124D4E8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F46F9F3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2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B3B1C00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F534E54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Outline examples in Spencer’s work of the following:</w:t>
            </w:r>
          </w:p>
          <w:p w14:paraId="79F0B498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24D2162" w14:textId="68532A54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finding relationships or patterns in identified phenomena </w:t>
            </w:r>
          </w:p>
          <w:p w14:paraId="04067151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35D332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9F3E36E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C68CAA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B3249E5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349B414" w14:textId="0E14BAA6" w:rsidR="00F8219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testing the conclusions of a previous investigation </w:t>
            </w:r>
          </w:p>
          <w:p w14:paraId="2D8E2D99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2780140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0D4D6B5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03DAB27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8DBE95B" w14:textId="77777777" w:rsidR="00F8219D" w:rsidRPr="00F8219D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7B80513" w14:textId="3F09AF8D" w:rsidR="0080018D" w:rsidRPr="00F8219D" w:rsidRDefault="00F8219D" w:rsidP="00F821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utilising scientific knowledge and understanding to make more accurate predictions and develop new technologies</w:t>
            </w:r>
          </w:p>
          <w:p w14:paraId="54B19A98" w14:textId="3C84A411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96FAC4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A3D9BE" w14:textId="4EE53DA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B9553" w14:textId="5F1C609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B1D5EC" w14:textId="6768958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3C3661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DC2FB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9D59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FD13E" w14:textId="7C3DDEE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E15D0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E0B736" w14:textId="77777777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986E044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</w:tcPr>
          <w:p w14:paraId="6519C647" w14:textId="77777777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relationship between speed and distance travelled shown in your data</w:t>
            </w:r>
          </w:p>
          <w:p w14:paraId="1304A7C0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7621E8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679A749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05606851" w14:textId="78B25A04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6D344176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21E884C8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4408879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00C6E7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CC57BAB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5423EC60" w14:textId="77777777" w:rsidR="00F8219D" w:rsidRDefault="00F8219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16BA70D2" w14:textId="5F261C98" w:rsidR="00F8219D" w:rsidRPr="009E3C22" w:rsidRDefault="00F8219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4B39F35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81E" w14:textId="31B8A8D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720C0FD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9EF7297" w14:textId="3DBE7B55" w:rsidR="0080018D" w:rsidRPr="00C0704F" w:rsidRDefault="00F8219D" w:rsidP="00F8219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lastRenderedPageBreak/>
              <w:t>Inquiry Question 2: What type of Methodology best suits a scientific investigation?</w:t>
            </w:r>
          </w:p>
        </w:tc>
      </w:tr>
      <w:tr w:rsidR="0080018D" w:rsidRPr="00C0704F" w14:paraId="6241A799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7EB" w14:textId="061100D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FC4F0A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F40B4DF" w14:textId="6ACCA8D4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 xml:space="preserve">Evaluate the data collected by Warren and Marshall to establish the relationship between </w:t>
            </w:r>
            <w:proofErr w:type="spellStart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helicobactor</w:t>
            </w:r>
            <w:proofErr w:type="spellEnd"/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 xml:space="preserve"> pylori and peptic ulcers </w:t>
            </w:r>
          </w:p>
          <w:p w14:paraId="3477BCD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7446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952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7AF0CEEC" w14:textId="08BFAC9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C4DFB12" w14:textId="16A5BAEE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F010AA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0BC781A3" w14:textId="5BF902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EFE70D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7A" w14:textId="033A28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78740F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E4B3EF3" w14:textId="405B0C76" w:rsidR="009E3C22" w:rsidRDefault="00F8219D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Justify the use of experimental testing methods by Warren and Marshall</w:t>
            </w:r>
          </w:p>
          <w:p w14:paraId="50ED84E8" w14:textId="43109292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DD3C028" w14:textId="6F7FA58E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4AED982" w14:textId="7FF9D50B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6F0075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A550FF" w14:textId="4920F2C5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0E48E2" w14:textId="0F0ECD5D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21310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334824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0064B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DFF85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B32F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3CF4C6" w14:textId="66484CB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50A03A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425" w14:textId="724C120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16357CB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CE09E36" w14:textId="77777777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Evaluate the data collected by Eratosthenes to determine the circumference of the Earth </w:t>
            </w:r>
          </w:p>
          <w:p w14:paraId="2228822B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16D66B2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9F4392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F68CE9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69D9B6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12A44A9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47D501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E7D464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3B1361" w14:textId="7AC36432" w:rsidR="00F8219D" w:rsidRPr="00C0704F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7BC2C91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B46" w14:textId="7414236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ABC98E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0952422" w14:textId="6BF3217A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Justify the use of fieldwork methods by Eratosthenes</w:t>
            </w:r>
          </w:p>
          <w:p w14:paraId="442D1A4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2E5C04" w14:textId="722E8CA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D80A16" w14:textId="4107D93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24EA1F" w14:textId="54368A9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0A3B1" w14:textId="3B44A46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63DADC" w14:textId="360737D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DF52411" w14:textId="50758388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43CCB3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7F5E8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591A1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06A31A" w14:textId="425A897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2EEE07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0D67" w14:textId="51E32B1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B598015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A05039B" w14:textId="739AF416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Evaluate the data collected by Doppler to describe the Doppler effect</w:t>
            </w:r>
          </w:p>
          <w:p w14:paraId="1A92D406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2D8EC209" w14:textId="79B9084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4A7EB434" w14:textId="79D3FB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7155D9" w14:textId="32CBECFC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4F439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D045C1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E8151D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12609F9" w14:textId="58B68E6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988B30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6B4F" w14:textId="6CB8102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C5F1259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0E0C147" w14:textId="42FFAB1E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Justify the use of data by Doppler</w:t>
            </w:r>
          </w:p>
          <w:p w14:paraId="01FE8047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AFE0E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A5588" w14:textId="1B8BE2BC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860FF4" w14:textId="121EE354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603BF45" w14:textId="18CD84EC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F7116D2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E8CFEB2" w14:textId="1AB19448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924AED" w14:textId="6C51257C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17F984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026E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49F595" w14:textId="0F8009B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33835C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32B" w14:textId="5D74AD2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CEE103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5D667C4" w14:textId="06005652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Evaluate the data collected by Priestly to discover the existence of oxygen </w:t>
            </w:r>
          </w:p>
          <w:p w14:paraId="55FC38DE" w14:textId="481E7583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8F0CC3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32B454" w14:textId="263CBFC0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394FC4D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BA80FD" w14:textId="750D0E6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EF5D6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B086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F4CE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B940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338FC" w14:textId="09A2198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529637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A57" w14:textId="76CB4E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721A7A0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38CA118" w14:textId="7E1FF6CD" w:rsidR="00243DCA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Justify the use of experimental testing methods by Priestly</w:t>
            </w:r>
          </w:p>
          <w:p w14:paraId="2B4C1986" w14:textId="217BF7AF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D9AB6C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F49E2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A79F5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23F868" w14:textId="0F80E21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6ECF8B" w14:textId="059FB765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B519E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FD4667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E850E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FD9871F" w14:textId="09FD4FB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5E70614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63D" w14:textId="4550189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85E4B9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B031ABC" w14:textId="69C06FD0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importance of Warren and Marshall’s work to other scientist’s work in their area of study</w:t>
            </w:r>
          </w:p>
          <w:p w14:paraId="60E13D8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F1828F2" w14:textId="4B4ECC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0F0AA0" w14:textId="52FCA8E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1E9C7CB" w14:textId="40A290F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79FFB8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CAF0C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276DD" w14:textId="237536D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C698B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6E15C0" w14:textId="49364D29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60B061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E117E4" w14:textId="7DF6B44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A6D0E70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775" w14:textId="5A0E0CA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05CBF6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B03A9F9" w14:textId="345B6968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importance of Eratosthenes work to other scientist’s work in their area of study</w:t>
            </w:r>
          </w:p>
          <w:p w14:paraId="6B46F56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CCF1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59F21D" w14:textId="23AF26E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7525DF" w14:textId="563A9255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0CBB2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1A8BE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6817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CB040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4CFBB9A" w14:textId="7A6B709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E3268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F62" w14:textId="40E392D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52850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3FA480B" w14:textId="5148C475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relevance of Doppler’s work to other scientist’s work in their area of study</w:t>
            </w:r>
          </w:p>
          <w:p w14:paraId="2A6D6F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D195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D9744C" w14:textId="6FA5A600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0DE449D" w14:textId="29FB0331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B64592" w14:textId="7497B28D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AA9B41E" w14:textId="77777777" w:rsidR="00F8219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B671D3" w14:textId="176011D9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996C33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FCFBC18" w14:textId="1F6FB05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CC1E3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4AC41E" w14:textId="7F4F5D2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B295011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ECD3" w14:textId="7777777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8C9C165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DA3D18B" w14:textId="3D376ACF" w:rsidR="0080018D" w:rsidRDefault="00F8219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  <w:r w:rsidRPr="00F8219D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Evaluate the relevance of Priestly’s work to other scientist’s work in their area of study</w:t>
            </w:r>
          </w:p>
          <w:p w14:paraId="7F23E0CF" w14:textId="3984251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1D909810" w14:textId="4F265F1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E1A3DC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21B1578" w14:textId="72DFA1F9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855C319" w14:textId="5D2A5073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3B5D38B9" w14:textId="0255EF19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35C2360C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4FA9AD79" w14:textId="22D71B1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6E426F6" w14:textId="54383380" w:rsidR="00EA5B26" w:rsidRDefault="00EA5B26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B1C8800" w14:textId="77777777" w:rsidR="00EA5B26" w:rsidRDefault="00EA5B26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46973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3B24338" w14:textId="3B70E0B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E9A4D22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186" w14:textId="50FC41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749AF0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F6124EF" w14:textId="24105D46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What was the Inquiry Question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for one of our Depth Studies</w:t>
            </w: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?</w:t>
            </w:r>
          </w:p>
          <w:p w14:paraId="7CD2CC39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1D75BE1" w14:textId="3E3A0E02" w:rsidR="0080018D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What was your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</w:t>
            </w: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ypothesis for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this task?</w:t>
            </w:r>
          </w:p>
          <w:p w14:paraId="54BD3A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99723B" w14:textId="6D2332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A542053" w14:textId="0868FE60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F363D8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37F044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33438A" w14:textId="095BD95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ACE36D" w14:textId="3A9D8EC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7A913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A0478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8E1F0C" w14:textId="23B2BA4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6A35D3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F8F" w14:textId="4740AA6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8E7A945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06D" w14:textId="58780C51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Explain your choice of independent variable for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this</w:t>
            </w: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investigation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:</w:t>
            </w:r>
          </w:p>
          <w:p w14:paraId="2F33E85C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noProof/>
                <w:color w:val="000000"/>
                <w:sz w:val="24"/>
                <w:lang w:val="en-GB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65E530" wp14:editId="6116657C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153670</wp:posOffset>
                      </wp:positionV>
                      <wp:extent cx="84582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3BA33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2.1pt" to="79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74tgEAAMQDAAAOAAAAZHJzL2Uyb0RvYy54bWysU8GOEzEMvSPxD1HudKYVoG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                                  was chosen as the independent variable in this investigation because . . . . . . . . . . . </w:t>
            </w:r>
          </w:p>
          <w:p w14:paraId="54246190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1E17C8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C0ED4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9B9B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EF9A3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8DA45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3C5077" w14:textId="28FCDBE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EA5B26" w:rsidRPr="00C0704F" w14:paraId="5C18687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29B9C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397DCC6E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E5F4" w14:textId="70EAF37B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your choice of controlled variables for your investigation</w:t>
            </w:r>
          </w:p>
          <w:p w14:paraId="66928F3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F8C2491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45B5D3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0140DED" w14:textId="2725298F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7B81483" w14:textId="4BF7BCF5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A18D4E6" w14:textId="25AC69DA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265920E" w14:textId="6DA11653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7E255E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C671C1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AAE1DE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4BF49C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04E14D8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864D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45DB10FC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273A" w14:textId="478C6665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Justify the suitability of the materials use (consider in your answer relevance to question, availability, cost, risk and familiarity of use) </w:t>
            </w:r>
          </w:p>
          <w:p w14:paraId="42CAA52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32D9A4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784BE4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A85A3CE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3E9FE2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2C7588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49D49A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20691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36B3DE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4330F3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0623038B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77E4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2D811CE4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4287" w14:textId="070EC65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Justify working individually or collaboratively on this task</w:t>
            </w:r>
          </w:p>
          <w:p w14:paraId="18EC18B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47DC4CE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7F3EAE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3867DA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8E2C5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E477E1C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BDF21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CFCD77C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AE3914E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74A2E7C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E61A06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36BC7595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B8D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6FC6D18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36D" w14:textId="5F589370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Explain the relevance of the data you collected in relation to the inquiry question </w:t>
            </w:r>
          </w:p>
          <w:p w14:paraId="154585A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726526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4352739" w14:textId="641D15AA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AD4FCC4" w14:textId="67F1B528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EBFA416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2E605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C32D10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48906A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D2099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59ABEB9C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1028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72FCF99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A6D8" w14:textId="23491F8B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Evaluate the validity of the investigation by determining whether the tests measured what they were intended to measure</w:t>
            </w:r>
          </w:p>
          <w:p w14:paraId="19305887" w14:textId="77777777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EC1056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DF8A43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6C0637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DB3A5F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FF2CC3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0926CB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C61B4E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B659E2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4719D8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5B52FF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262CE208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08CF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173E35E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4756" w14:textId="1321B713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the relevance of the data you collected in relation to the hypothesis</w:t>
            </w:r>
          </w:p>
          <w:p w14:paraId="349C82D6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354285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E9CF20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5FD5DE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07D6F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BCE5AC1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67C919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E9B12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66E1714C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C29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4711F4E1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F6CF" w14:textId="137F69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potential beneficial or harmful consequences when your findings are applied to real-world scenarios</w:t>
            </w:r>
          </w:p>
          <w:p w14:paraId="0B30144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E86C0A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299D73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2E1CE7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BBB8121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355A229" w14:textId="30407E6A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3E726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3AE13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8DE475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264422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B49BE3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7E7FC40E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C337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3D484EA8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21E4" w14:textId="64A88699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Justify your methodology (experimental testing, fieldwork, using secondary sources, conducting surveys or using modelling and simulations) and any changes made to improve the data collected</w:t>
            </w:r>
          </w:p>
          <w:p w14:paraId="03A5EA1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F11578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757CF94" w14:textId="37B71D8D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F57F0C" w14:textId="13179427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A9B56C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EC32C11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07E771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EAAC0C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B2B14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4D4F136B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E56A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24D05EA4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431F" w14:textId="7BAE3121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reliability of the investigation by determining the consistency of the results obtained</w:t>
            </w:r>
          </w:p>
          <w:p w14:paraId="7D96063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F78E22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B89470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C77261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1FE44C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2A19E7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D495E6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2B8469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27954F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3BD6B76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63C98E3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B8C1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1D244477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00D2" w14:textId="70D3E4FF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reliability of the investigation by determining the measures taken to reduce error</w:t>
            </w:r>
          </w:p>
          <w:p w14:paraId="382543E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8AA663C" w14:textId="0C04EEE5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44D7C2B" w14:textId="1BA14135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44F61F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C20CE9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1A117B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C17CA8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7C1915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F14020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D35C1BA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255B598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61563AD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33E3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57435AD0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3C97" w14:textId="5D94C1B8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lastRenderedPageBreak/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3</w:t>
            </w:r>
            <w:r w:rsidRPr="00EA5B26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: What is the structure of a scientific report?</w:t>
            </w:r>
          </w:p>
        </w:tc>
      </w:tr>
      <w:tr w:rsidR="00EA5B26" w:rsidRPr="00C0704F" w14:paraId="667F185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FB99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0214C3B6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E07D" w14:textId="44ECCDF1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Attach a copy of peer-reviewed scientific report of your choosing. Highlight the features of scientific report listed in table 1.7.1 </w:t>
            </w:r>
          </w:p>
          <w:p w14:paraId="4BA5678C" w14:textId="23824D43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8DAD04A" w14:textId="5D7595A0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2FA06CD" w14:textId="4CE39A9F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2AFAFC9" w14:textId="38F7A3B0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F4F5F7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05FF7A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CAC713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E8164D6" w14:textId="61660D5C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31B7B5C" w14:textId="6DB9650E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C66B887" w14:textId="0BC22049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15D5322" w14:textId="644B052F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D12C101" w14:textId="4383108A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61E5B6C" w14:textId="25A5F72F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B087B59" w14:textId="3F70E4CB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906031B" w14:textId="26B207F7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6E84A73" w14:textId="687CEEB3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BDE2976" w14:textId="34E964F1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8D2398E" w14:textId="33F6EBC8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2C0206A" w14:textId="3FA8444C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50DD85" w14:textId="7A4EFCD9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3470040" w14:textId="15E174FD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551CA4E" w14:textId="2DCAD540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963B398" w14:textId="60EDA2A9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506559D" w14:textId="618996BD" w:rsid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F8DBBC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F0F22C7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2B615B9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E6BFD3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FDD60B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AD39555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5A05D2DA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CAD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39171F4B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6740" w14:textId="0EB079E8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587903DE" wp14:editId="44CEA119">
                  <wp:simplePos x="0" y="0"/>
                  <wp:positionH relativeFrom="column">
                    <wp:posOffset>2300605</wp:posOffset>
                  </wp:positionH>
                  <wp:positionV relativeFrom="paragraph">
                    <wp:posOffset>70485</wp:posOffset>
                  </wp:positionV>
                  <wp:extent cx="5036185" cy="3935730"/>
                  <wp:effectExtent l="0" t="0" r="0" b="7620"/>
                  <wp:wrapTight wrapText="bothSides">
                    <wp:wrapPolygon edited="0">
                      <wp:start x="0" y="0"/>
                      <wp:lineTo x="0" y="21537"/>
                      <wp:lineTo x="21488" y="21537"/>
                      <wp:lineTo x="2148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185" cy="393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FF7D1" w14:textId="0A0576F0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932C02E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B03617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BBF6B1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97B8501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2AA4DC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A75CF8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4A6ABBB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0A1728C2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84B8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C0704F" w14:paraId="66E62F98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5020" w14:textId="2F638FBE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the purpose of your chosen report</w:t>
            </w:r>
          </w:p>
          <w:p w14:paraId="359DD7A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662CEF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D68074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D0A9B6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AF7F61D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5A99C83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2343734F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64D62" w14:textId="77777777" w:rsidR="00EA5B26" w:rsidRPr="00EA5B26" w:rsidRDefault="00EA5B26" w:rsidP="00D80E3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1DD01F89" w14:textId="7A2067E1" w:rsidTr="00EA5B26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D00F7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measure taken to reduce error in the investigation</w:t>
            </w:r>
            <w:r w:rsidRPr="00EA5B26">
              <w:rPr>
                <w:rFonts w:ascii="Arial Narrow" w:hAnsi="Arial Narrow"/>
                <w:b/>
                <w:sz w:val="16"/>
                <w:szCs w:val="16"/>
              </w:rPr>
              <w:tab/>
            </w:r>
          </w:p>
          <w:p w14:paraId="1EDD2B6B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4731900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6433B61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FB84B1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D7FD8DD" w14:textId="77777777" w:rsidR="00EA5B26" w:rsidRDefault="00EA5B26" w:rsidP="00EA5B26">
            <w:pPr>
              <w:spacing w:after="0" w:line="240" w:lineRule="auto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E0CD83C" w14:textId="0CAF907F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  <w:tc>
          <w:tcPr>
            <w:tcW w:w="8147" w:type="dxa"/>
          </w:tcPr>
          <w:p w14:paraId="483E1262" w14:textId="77777777" w:rsidR="00EA5B26" w:rsidRPr="00EA5B26" w:rsidRDefault="00EA5B26" w:rsidP="00EA5B26">
            <w:pP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1635DD0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684EA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2E3B4B88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CCE1" w14:textId="6BD3F782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Describe the language conventions used in the report</w:t>
            </w:r>
          </w:p>
          <w:p w14:paraId="650798F8" w14:textId="3DCB2C3D" w:rsid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66CFD4C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845C00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3CA5A25" w14:textId="5A2BCE29" w:rsid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D90EF2F" w14:textId="1C34B452" w:rsid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CF663E4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F117E1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02DF5CA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6B8FE34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D71B4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  <w:tr w:rsidR="00EA5B26" w:rsidRPr="00EA5B26" w14:paraId="65C3D97D" w14:textId="77777777" w:rsidTr="00EA5B26">
        <w:trPr>
          <w:gridAfter w:val="1"/>
          <w:wAfter w:w="8147" w:type="dxa"/>
          <w:trHeight w:val="345"/>
        </w:trPr>
        <w:tc>
          <w:tcPr>
            <w:tcW w:w="1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1FCB" w14:textId="33FE40BC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EA5B26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any variations in the structure of the report to the report sections listed in table 1.7.1</w:t>
            </w:r>
          </w:p>
          <w:p w14:paraId="73076CEF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EEB03E2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00E712" w14:textId="3C0637E6" w:rsid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59B56F5" w14:textId="4363DE21" w:rsid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94D6BC2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2AD5BA7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FA205C2" w14:textId="77777777" w:rsidR="00EA5B26" w:rsidRPr="00EA5B26" w:rsidRDefault="00EA5B26" w:rsidP="00EA5B2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</w:tc>
      </w:tr>
    </w:tbl>
    <w:p w14:paraId="6143E74D" w14:textId="67D7DDAD" w:rsidR="000936E3" w:rsidRDefault="000936E3"/>
    <w:sectPr w:rsidR="000936E3" w:rsidSect="00C070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A44A8"/>
    <w:multiLevelType w:val="hybridMultilevel"/>
    <w:tmpl w:val="68D2A36A"/>
    <w:lvl w:ilvl="0" w:tplc="90F8039A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43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C"/>
    <w:rsid w:val="000936E3"/>
    <w:rsid w:val="0015190E"/>
    <w:rsid w:val="001C6501"/>
    <w:rsid w:val="00243DCA"/>
    <w:rsid w:val="0080018D"/>
    <w:rsid w:val="008F3C4C"/>
    <w:rsid w:val="009E3C22"/>
    <w:rsid w:val="00C0704F"/>
    <w:rsid w:val="00DC682B"/>
    <w:rsid w:val="00EA5B26"/>
    <w:rsid w:val="00F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EDAC"/>
  <w15:chartTrackingRefBased/>
  <w15:docId w15:val="{E0B4B2B5-69AB-4830-994B-CC19D60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keena" w:eastAsiaTheme="minorHAnsi" w:hAnsi="Skeena" w:cstheme="minorBidi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3C4C"/>
  </w:style>
  <w:style w:type="character" w:customStyle="1" w:styleId="eop">
    <w:name w:val="eop"/>
    <w:basedOn w:val="DefaultParagraphFont"/>
    <w:rsid w:val="008F3C4C"/>
  </w:style>
  <w:style w:type="paragraph" w:styleId="ListParagraph">
    <w:name w:val="List Paragraph"/>
    <w:basedOn w:val="Normal"/>
    <w:uiPriority w:val="34"/>
    <w:qFormat/>
    <w:rsid w:val="00F8219D"/>
    <w:pPr>
      <w:ind w:left="720"/>
      <w:contextualSpacing/>
    </w:pPr>
  </w:style>
  <w:style w:type="paragraph" w:customStyle="1" w:styleId="TableBullet10ptbENDash">
    <w:name w:val="Table Bullet 10 pt b EN Dash"/>
    <w:basedOn w:val="Normal"/>
    <w:rsid w:val="00EA5B26"/>
    <w:pPr>
      <w:tabs>
        <w:tab w:val="left" w:pos="567"/>
        <w:tab w:val="left" w:pos="794"/>
      </w:tabs>
      <w:spacing w:after="0" w:line="240" w:lineRule="exact"/>
      <w:ind w:left="340" w:hanging="340"/>
    </w:pPr>
    <w:rPr>
      <w:rFonts w:ascii="Helvetica" w:eastAsia="Times New Roman" w:hAnsi="Helvetic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1F28-7510-4F8B-8FE7-A18FDBF3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Spencer</dc:creator>
  <cp:keywords/>
  <dc:description/>
  <cp:lastModifiedBy>Nathan Ralston-Bryce</cp:lastModifiedBy>
  <cp:revision>8</cp:revision>
  <dcterms:created xsi:type="dcterms:W3CDTF">2021-09-09T01:41:00Z</dcterms:created>
  <dcterms:modified xsi:type="dcterms:W3CDTF">2025-03-24T01:11:00Z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3dfd7-d93a-4381-a340-2995d8282205_Enabled">
    <vt:lpwstr>true</vt:lpwstr>
  </property>
  <property fmtid="{D5CDD505-2E9C-101B-9397-08002B2CF9AE}" pid="3" name="MSIP_Label_b603dfd7-d93a-4381-a340-2995d8282205_SetDate">
    <vt:lpwstr>2025-03-24T01:11:49Z</vt:lpwstr>
  </property>
  <property fmtid="{D5CDD505-2E9C-101B-9397-08002B2CF9AE}" pid="4" name="MSIP_Label_b603dfd7-d93a-4381-a340-2995d8282205_Method">
    <vt:lpwstr>Standard</vt:lpwstr>
  </property>
  <property fmtid="{D5CDD505-2E9C-101B-9397-08002B2CF9AE}" pid="5" name="MSIP_Label_b603dfd7-d93a-4381-a340-2995d8282205_Name">
    <vt:lpwstr>OFFICIAL</vt:lpwstr>
  </property>
  <property fmtid="{D5CDD505-2E9C-101B-9397-08002B2CF9AE}" pid="6" name="MSIP_Label_b603dfd7-d93a-4381-a340-2995d8282205_SiteId">
    <vt:lpwstr>05a0e69a-418a-47c1-9c25-9387261bf991</vt:lpwstr>
  </property>
  <property fmtid="{D5CDD505-2E9C-101B-9397-08002B2CF9AE}" pid="7" name="MSIP_Label_b603dfd7-d93a-4381-a340-2995d8282205_ActionId">
    <vt:lpwstr>89728856-0184-4133-a68e-d089e87f982e</vt:lpwstr>
  </property>
  <property fmtid="{D5CDD505-2E9C-101B-9397-08002B2CF9AE}" pid="8" name="MSIP_Label_b603dfd7-d93a-4381-a340-2995d8282205_ContentBits">
    <vt:lpwstr>0</vt:lpwstr>
  </property>
  <property fmtid="{D5CDD505-2E9C-101B-9397-08002B2CF9AE}" pid="9" name="MSIP_Label_b603dfd7-d93a-4381-a340-2995d8282205_Tag">
    <vt:lpwstr>10, 3, 0, 1</vt:lpwstr>
  </property>
</Properties>
</file>