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106C" w14:textId="0ECFEBEB" w:rsidR="0088660F" w:rsidRDefault="0088660F" w:rsidP="00A972F0">
      <w:pPr>
        <w:spacing w:line="360" w:lineRule="auto"/>
        <w:ind w:left="717" w:hanging="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KTI (KONVERSI BILANGAN BINER DAN PERKEMBANGAN PROSESOR INTEL DAN TRANSISTOR)</w:t>
      </w:r>
    </w:p>
    <w:p w14:paraId="12922318" w14:textId="7DD69407" w:rsidR="0088660F" w:rsidRDefault="0088660F" w:rsidP="0088660F">
      <w:pPr>
        <w:spacing w:line="360" w:lineRule="auto"/>
        <w:ind w:left="71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Rafi </w:t>
      </w:r>
      <w:proofErr w:type="spellStart"/>
      <w:r>
        <w:rPr>
          <w:rFonts w:ascii="Times New Roman" w:hAnsi="Times New Roman" w:cs="Times New Roman"/>
          <w:sz w:val="24"/>
          <w:szCs w:val="24"/>
        </w:rPr>
        <w:t>Rizaldi</w:t>
      </w:r>
      <w:proofErr w:type="spellEnd"/>
    </w:p>
    <w:p w14:paraId="610EEF94" w14:textId="631E1FB0" w:rsidR="0088660F" w:rsidRDefault="0088660F" w:rsidP="0088660F">
      <w:pPr>
        <w:spacing w:line="360" w:lineRule="auto"/>
        <w:ind w:left="71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>: 3123600001</w:t>
      </w:r>
    </w:p>
    <w:p w14:paraId="288DCF5C" w14:textId="04D660FF" w:rsidR="0088660F" w:rsidRPr="0088660F" w:rsidRDefault="0088660F" w:rsidP="0088660F">
      <w:pPr>
        <w:spacing w:line="360" w:lineRule="auto"/>
        <w:ind w:left="717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5D8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D4 IT A</w:t>
      </w:r>
    </w:p>
    <w:p w14:paraId="12A78F09" w14:textId="3F3596E1" w:rsidR="008A15B1" w:rsidRDefault="008A15B1" w:rsidP="008A15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(byte)</w:t>
      </w:r>
    </w:p>
    <w:p w14:paraId="4EF54838" w14:textId="656CC5DF" w:rsid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Byte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8 bit</w:t>
      </w:r>
    </w:p>
    <w:p w14:paraId="0B76BE80" w14:textId="34F3DF4B" w:rsidR="007E5D80" w:rsidRP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7E5D80">
        <w:rPr>
          <w:rFonts w:ascii="Times New Roman" w:hAnsi="Times New Roman" w:cs="Times New Roman"/>
          <w:sz w:val="24"/>
          <w:szCs w:val="24"/>
        </w:rPr>
        <w:t>Kilobyte (KB)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8192 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6F683" w14:textId="46FF3A7B" w:rsidR="007E5D80" w:rsidRP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>1 Megabyte (MB)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8,388,608 bit</w:t>
      </w:r>
    </w:p>
    <w:p w14:paraId="1FDBDA68" w14:textId="181865AD" w:rsidR="007E5D80" w:rsidRP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>1 Gigabyte (GB)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E5D80">
        <w:rPr>
          <w:rFonts w:ascii="Times New Roman" w:hAnsi="Times New Roman" w:cs="Times New Roman"/>
          <w:sz w:val="24"/>
          <w:szCs w:val="24"/>
        </w:rPr>
        <w:t>8,589,934,592 bit</w:t>
      </w:r>
    </w:p>
    <w:p w14:paraId="505680F3" w14:textId="7B0160E8" w:rsidR="007E5D80" w:rsidRP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 xml:space="preserve">1 Terabyte (TB)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8,796,093,022,208 bit</w:t>
      </w:r>
    </w:p>
    <w:p w14:paraId="219DDAD2" w14:textId="7EEF93EC" w:rsidR="007E5D80" w:rsidRP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 xml:space="preserve">1 Petabyte (PB)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9,007,199,254,740,992 bit</w:t>
      </w:r>
    </w:p>
    <w:p w14:paraId="5B9F1F36" w14:textId="3690887F" w:rsid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 xml:space="preserve">1 Exabyte (EB)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9,223,372,036,854,775,808 bit</w:t>
      </w:r>
    </w:p>
    <w:p w14:paraId="6ADDAB8C" w14:textId="61D13345" w:rsid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 xml:space="preserve">1 Zettabyte (ZB)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9,444,732,965,739,290,427,392 bit</w:t>
      </w:r>
    </w:p>
    <w:p w14:paraId="7C8AA9F5" w14:textId="31A8D4AE" w:rsidR="007E5D80" w:rsidRDefault="007E5D80" w:rsidP="007E5D80">
      <w:pPr>
        <w:pStyle w:val="ListParagraph"/>
        <w:spacing w:line="360" w:lineRule="auto"/>
        <w:ind w:left="717" w:firstLine="0"/>
        <w:rPr>
          <w:rFonts w:ascii="Times New Roman" w:hAnsi="Times New Roman" w:cs="Times New Roman"/>
          <w:sz w:val="24"/>
          <w:szCs w:val="24"/>
        </w:rPr>
      </w:pPr>
      <w:r w:rsidRPr="007E5D80">
        <w:rPr>
          <w:rFonts w:ascii="Times New Roman" w:hAnsi="Times New Roman" w:cs="Times New Roman"/>
          <w:sz w:val="24"/>
          <w:szCs w:val="24"/>
        </w:rPr>
        <w:t xml:space="preserve">1 Yottabyte (YB)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E5D80">
        <w:rPr>
          <w:rFonts w:ascii="Times New Roman" w:hAnsi="Times New Roman" w:cs="Times New Roman"/>
          <w:sz w:val="24"/>
          <w:szCs w:val="24"/>
        </w:rPr>
        <w:t>= 9,671,406,556,917,033,397,073,012,992 bit</w:t>
      </w:r>
    </w:p>
    <w:p w14:paraId="27E731D8" w14:textId="2B7A7BF9" w:rsidR="0088660F" w:rsidRDefault="0088660F" w:rsidP="00886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 dan transistor</w:t>
      </w:r>
    </w:p>
    <w:p w14:paraId="1E4BFE5C" w14:textId="14136323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di dunia, Intel 4004.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740 kHz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2.300 transistor.</w:t>
      </w:r>
    </w:p>
    <w:p w14:paraId="4C54D5F6" w14:textId="62380A6F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588F84EE" w14:textId="7D38B35E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1981,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8086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5 MHz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29.000 transistor.</w:t>
      </w:r>
    </w:p>
    <w:p w14:paraId="28C92FC4" w14:textId="4F15D305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1993,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Pentium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60 MHz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3,1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transistor.</w:t>
      </w:r>
    </w:p>
    <w:p w14:paraId="20F1BDA2" w14:textId="4393C93A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pun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Pentium 4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lastRenderedPageBreak/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3,8 GHz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42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transistor.</w:t>
      </w:r>
    </w:p>
    <w:p w14:paraId="02B7127F" w14:textId="2B0DF6C0" w:rsidR="0088660F" w:rsidRPr="00C24581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609D2A6D" w14:textId="6C2F5906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2006,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Core Duo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multi-core.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2,16 GHz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291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transistor.</w:t>
      </w:r>
    </w:p>
    <w:p w14:paraId="6D2EC245" w14:textId="2605DE01" w:rsidR="0088660F" w:rsidRPr="0088660F" w:rsidRDefault="0088660F" w:rsidP="00C24581">
      <w:pPr>
        <w:pStyle w:val="ListParagraph"/>
        <w:spacing w:line="360" w:lineRule="auto"/>
        <w:ind w:left="717" w:right="37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Hyper-Threading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6466AD17" w14:textId="49AD92EC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2010,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Core i7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4695CCD0" w14:textId="2C06A093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3B5EAF17" w14:textId="20888BC7" w:rsidR="0088660F" w:rsidRPr="0088660F" w:rsidRDefault="0088660F" w:rsidP="00C24581">
      <w:pPr>
        <w:pStyle w:val="ListParagraph"/>
        <w:spacing w:line="360" w:lineRule="auto"/>
        <w:ind w:left="717" w:right="37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Core i9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ke-10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76676FE" w14:textId="51BFBE70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5,3 GHz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18,9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transistor.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10nm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p w14:paraId="133CDE83" w14:textId="060CC7B1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2023,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. Intel juga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5G.</w:t>
      </w:r>
    </w:p>
    <w:p w14:paraId="3109FDAB" w14:textId="62339CA3" w:rsidR="0088660F" w:rsidRPr="0088660F" w:rsidRDefault="0088660F" w:rsidP="00C24581">
      <w:pPr>
        <w:pStyle w:val="ListParagraph"/>
        <w:spacing w:line="360" w:lineRule="auto"/>
        <w:ind w:right="379" w:firstLine="72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3420D63" w14:textId="67555120" w:rsidR="0088660F" w:rsidRPr="0088660F" w:rsidRDefault="0088660F" w:rsidP="00C24581">
      <w:pPr>
        <w:pStyle w:val="ListParagraph"/>
        <w:spacing w:line="360" w:lineRule="auto"/>
        <w:ind w:left="717" w:right="379" w:firstLine="0"/>
        <w:rPr>
          <w:rFonts w:ascii="Times New Roman" w:hAnsi="Times New Roman" w:cs="Times New Roman"/>
          <w:sz w:val="24"/>
          <w:szCs w:val="24"/>
        </w:rPr>
      </w:pPr>
      <w:r w:rsidRPr="0088660F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Intel Software Guard Extension (SGX) yang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660F">
        <w:rPr>
          <w:rFonts w:ascii="Times New Roman" w:hAnsi="Times New Roman" w:cs="Times New Roman"/>
          <w:sz w:val="24"/>
          <w:szCs w:val="24"/>
        </w:rPr>
        <w:t>.</w:t>
      </w:r>
    </w:p>
    <w:sectPr w:rsidR="0088660F" w:rsidRPr="0088660F" w:rsidSect="008A15B1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4203" w14:textId="77777777" w:rsidR="00F03783" w:rsidRDefault="00F03783" w:rsidP="008A15B1">
      <w:pPr>
        <w:spacing w:before="0"/>
      </w:pPr>
      <w:r>
        <w:separator/>
      </w:r>
    </w:p>
  </w:endnote>
  <w:endnote w:type="continuationSeparator" w:id="0">
    <w:p w14:paraId="31130949" w14:textId="77777777" w:rsidR="00F03783" w:rsidRDefault="00F03783" w:rsidP="008A15B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3A6D" w14:textId="77777777" w:rsidR="00F03783" w:rsidRDefault="00F03783" w:rsidP="008A15B1">
      <w:pPr>
        <w:spacing w:before="0"/>
      </w:pPr>
      <w:r>
        <w:separator/>
      </w:r>
    </w:p>
  </w:footnote>
  <w:footnote w:type="continuationSeparator" w:id="0">
    <w:p w14:paraId="4FDDE371" w14:textId="77777777" w:rsidR="00F03783" w:rsidRDefault="00F03783" w:rsidP="008A15B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EA17" w14:textId="6C09F4DB" w:rsidR="008A15B1" w:rsidRDefault="008A15B1" w:rsidP="008A15B1">
    <w:pPr>
      <w:pStyle w:val="Header"/>
      <w:ind w:hanging="5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1030901" w14:textId="77777777" w:rsidR="0088660F" w:rsidRPr="008A15B1" w:rsidRDefault="0088660F" w:rsidP="008A15B1">
    <w:pPr>
      <w:pStyle w:val="Header"/>
      <w:ind w:hanging="5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2A26"/>
    <w:multiLevelType w:val="hybridMultilevel"/>
    <w:tmpl w:val="E4AA0FB6"/>
    <w:lvl w:ilvl="0" w:tplc="065067F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88274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B1"/>
    <w:rsid w:val="00061D8F"/>
    <w:rsid w:val="00066D9C"/>
    <w:rsid w:val="00443425"/>
    <w:rsid w:val="00720D20"/>
    <w:rsid w:val="007E5D80"/>
    <w:rsid w:val="0088660F"/>
    <w:rsid w:val="008A15B1"/>
    <w:rsid w:val="00A972F0"/>
    <w:rsid w:val="00C24581"/>
    <w:rsid w:val="00D847F0"/>
    <w:rsid w:val="00F03783"/>
    <w:rsid w:val="00F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CAC4"/>
  <w15:docId w15:val="{CFDDDEC1-931A-431C-B01A-269F323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77" w:line="360" w:lineRule="auto"/>
        <w:ind w:left="714" w:right="149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5B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A15B1"/>
  </w:style>
  <w:style w:type="paragraph" w:styleId="Footer">
    <w:name w:val="footer"/>
    <w:basedOn w:val="Normal"/>
    <w:link w:val="FooterChar"/>
    <w:uiPriority w:val="99"/>
    <w:unhideWhenUsed/>
    <w:rsid w:val="008A15B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A15B1"/>
  </w:style>
  <w:style w:type="paragraph" w:styleId="ListParagraph">
    <w:name w:val="List Paragraph"/>
    <w:basedOn w:val="Normal"/>
    <w:uiPriority w:val="34"/>
    <w:qFormat/>
    <w:rsid w:val="008A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muhammad.rafi06@outlook.com</dc:creator>
  <cp:keywords/>
  <dc:description/>
  <cp:lastModifiedBy>muhammad.rafi06@outlook.com</cp:lastModifiedBy>
  <cp:revision>2</cp:revision>
  <dcterms:created xsi:type="dcterms:W3CDTF">2023-09-06T02:20:00Z</dcterms:created>
  <dcterms:modified xsi:type="dcterms:W3CDTF">2023-09-06T02:20:00Z</dcterms:modified>
</cp:coreProperties>
</file>