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sson-learning-objective"/>
    <w:p>
      <w:pPr>
        <w:pStyle w:val="Heading2"/>
      </w:pPr>
      <w:r>
        <w:t xml:space="preserve">Lesson Learning Objective</w:t>
      </w:r>
    </w:p>
    <w:p>
      <w:pPr>
        <w:pStyle w:val="FirstParagraph"/>
      </w:pPr>
      <w:r>
        <w:t xml:space="preserve">By the end of this lesson, you will be able to view files and folders through the command line.</w:t>
      </w:r>
    </w:p>
    <w:bookmarkEnd w:id="20"/>
    <w:bookmarkStart w:id="29" w:name="demo-script-2.1.3-command-line-basics"/>
    <w:p>
      <w:pPr>
        <w:pStyle w:val="Heading1"/>
      </w:pPr>
      <w:r>
        <w:t xml:space="preserve">Demo Script: 2.1.3 Command Line Basics</w:t>
      </w:r>
    </w:p>
    <w:p>
      <w:pPr>
        <w:numPr>
          <w:ilvl w:val="0"/>
          <w:numId w:val="1001"/>
        </w:numPr>
        <w:pStyle w:val="Compact"/>
      </w:pPr>
      <w:hyperlink r:id="rId21">
        <w:r>
          <w:rPr>
            <w:rStyle w:val="Hyperlink"/>
          </w:rPr>
          <w:t xml:space="preserve">Word Version of Script</w:t>
        </w:r>
      </w:hyperlink>
    </w:p>
    <w:p>
      <w:pPr>
        <w:numPr>
          <w:ilvl w:val="0"/>
          <w:numId w:val="1001"/>
        </w:numPr>
        <w:pStyle w:val="Compact"/>
      </w:pPr>
      <w:hyperlink r:id="rId22">
        <w:r>
          <w:rPr>
            <w:rStyle w:val="Hyperlink"/>
          </w:rPr>
          <w:t xml:space="preserve">Loom Recording</w:t>
        </w:r>
      </w:hyperlink>
    </w:p>
    <w:p>
      <w:pPr>
        <w:numPr>
          <w:ilvl w:val="0"/>
          <w:numId w:val="1001"/>
        </w:numPr>
        <w:pStyle w:val="Compact"/>
      </w:pPr>
      <w:hyperlink r:id="rId23">
        <w:r>
          <w:rPr>
            <w:rStyle w:val="Hyperlink"/>
          </w:rPr>
          <w:t xml:space="preserve">Contentful lesson</w:t>
        </w:r>
      </w:hyperlink>
    </w:p>
    <w:p>
      <w:pPr>
        <w:numPr>
          <w:ilvl w:val="0"/>
          <w:numId w:val="1001"/>
        </w:numPr>
        <w:pStyle w:val="Compact"/>
      </w:pPr>
      <w:r>
        <w:t xml:space="preserve">Jira Tickets:</w:t>
      </w:r>
    </w:p>
    <w:p>
      <w:pPr>
        <w:numPr>
          <w:ilvl w:val="1"/>
          <w:numId w:val="1002"/>
        </w:numPr>
        <w:pStyle w:val="Compact"/>
      </w:pPr>
      <w:hyperlink r:id="rId24">
        <w:r>
          <w:rPr>
            <w:rStyle w:val="Hyperlink"/>
          </w:rPr>
          <w:t xml:space="preserve">TFENG-2311: 2.1.3_developer_workflow_command_line_basics: DemoVideo: Write Script</w:t>
        </w:r>
      </w:hyperlink>
    </w:p>
    <w:p>
      <w:pPr>
        <w:numPr>
          <w:ilvl w:val="1"/>
          <w:numId w:val="1002"/>
        </w:numPr>
        <w:pStyle w:val="Compact"/>
      </w:pPr>
      <w:hyperlink r:id="rId21">
        <w:r>
          <w:rPr>
            <w:rStyle w:val="Hyperlink"/>
          </w:rPr>
          <w:t xml:space="preserve">Ticket 2</w:t>
        </w:r>
      </w:hyperlink>
    </w:p>
    <w:bookmarkStart w:id="25" w:name="lesson-learning-objective-1"/>
    <w:p>
      <w:pPr>
        <w:pStyle w:val="Heading2"/>
      </w:pPr>
      <w:r>
        <w:t xml:space="preserve">Lesson Learning Objective</w:t>
      </w:r>
    </w:p>
    <w:p>
      <w:pPr>
        <w:pStyle w:val="FirstParagraph"/>
      </w:pPr>
      <w:r>
        <w:t xml:space="preserve">By the end of this lesson, you will be able to view files and folders through the command line.</w:t>
      </w:r>
    </w:p>
    <w:bookmarkEnd w:id="25"/>
    <w:bookmarkStart w:id="26" w:name="script"/>
    <w:p>
      <w:pPr>
        <w:pStyle w:val="Heading2"/>
      </w:pPr>
      <w:r>
        <w:t xml:space="preserve">Script</w:t>
      </w:r>
    </w:p>
    <w:p>
      <w:pPr>
        <w:pStyle w:val="FirstParagraph"/>
      </w:pPr>
      <w:r>
        <w:t xml:space="preserve">Hey, this is Roger from Thinkful. In this video, I am going to demonstrate some basic commands that will allow you to interact with your computer via a command line.</w:t>
      </w:r>
    </w:p>
    <w:p>
      <w:pPr>
        <w:pStyle w:val="BodyText"/>
      </w:pPr>
      <w:r>
        <w:t xml:space="preserve">Explain:</w:t>
      </w:r>
      <w:r>
        <w:t xml:space="preserve"> </w:t>
      </w:r>
      <w:r>
        <w:t xml:space="preserve">1. The terms Terminal, Shell, Prompt, and command line can all be used interchangeably. Whereas there is some nuance difference between them it is not something that is within the context of this lesson.</w:t>
      </w:r>
      <w:r>
        <w:t xml:space="preserve"> </w:t>
      </w:r>
      <w:r>
        <w:t xml:space="preserve">2. When first learning how to utilize the command line it can seem a bit scary but as you practice more with it you will find it is a very powerful tool to have in your developer toolkit.</w:t>
      </w:r>
      <w:r>
        <w:t xml:space="preserve"> </w:t>
      </w:r>
      <w:r>
        <w:t xml:space="preserve">3. Explain the structure of a command:</w:t>
      </w:r>
      <w:r>
        <w:t xml:space="preserve"> </w:t>
      </w:r>
      <w:r>
        <w:t xml:space="preserve">*</w:t>
      </w:r>
      <w:r>
        <w:t xml:space="preserve"> </w:t>
      </w:r>
      <w:r>
        <w:rPr>
          <w:rStyle w:val="VerbatimChar"/>
        </w:rPr>
        <w:t xml:space="preserve">$ command argument</w:t>
      </w:r>
      <w:r>
        <w:t xml:space="preserve"> </w:t>
      </w:r>
      <w:r>
        <w:t xml:space="preserve">4. Demonstrate this structure with the</w:t>
      </w:r>
      <w:r>
        <w:t xml:space="preserve"> </w:t>
      </w:r>
      <w:r>
        <w:rPr>
          <w:rStyle w:val="VerbatimChar"/>
        </w:rPr>
        <w:t xml:space="preserve">echo</w:t>
      </w:r>
      <w:r>
        <w:t xml:space="preserve"> </w:t>
      </w:r>
      <w:r>
        <w:t xml:space="preserve">command:</w:t>
      </w:r>
    </w:p>
    <w:p>
      <w:pPr>
        <w:pStyle w:val="SourceCode"/>
      </w:pPr>
      <w:r>
        <w:rPr>
          <w:rStyle w:val="BuiltInTok"/>
        </w:rPr>
        <w:t xml:space="preserve">echo</w:t>
      </w:r>
      <w:r>
        <w:rPr>
          <w:rStyle w:val="NormalTok"/>
        </w:rPr>
        <w:t xml:space="preserve"> hello world!</w:t>
      </w:r>
    </w:p>
    <w:p>
      <w:pPr>
        <w:numPr>
          <w:ilvl w:val="0"/>
          <w:numId w:val="1003"/>
        </w:numPr>
        <w:pStyle w:val="Compact"/>
      </w:pPr>
      <w:r>
        <w:t xml:space="preserve">Demo the</w:t>
      </w:r>
      <w:r>
        <w:t xml:space="preserve"> </w:t>
      </w:r>
      <w:r>
        <w:rPr>
          <w:rStyle w:val="VerbatimChar"/>
        </w:rPr>
        <w:t xml:space="preserve">pwd</w:t>
      </w:r>
      <w:r>
        <w:t xml:space="preserve"> </w:t>
      </w:r>
      <w:r>
        <w:t xml:space="preserve">command</w:t>
      </w:r>
    </w:p>
    <w:p>
      <w:pPr>
        <w:numPr>
          <w:ilvl w:val="1"/>
          <w:numId w:val="1004"/>
        </w:numPr>
        <w:pStyle w:val="Compact"/>
      </w:pPr>
      <w:r>
        <w:t xml:space="preserve">Be sure to open your finder and show them how the</w:t>
      </w:r>
      <w:r>
        <w:t xml:space="preserve"> </w:t>
      </w:r>
      <w:r>
        <w:rPr>
          <w:rStyle w:val="VerbatimChar"/>
        </w:rPr>
        <w:t xml:space="preserve">pwd</w:t>
      </w:r>
      <w:r>
        <w:t xml:space="preserve"> </w:t>
      </w:r>
      <w:r>
        <w:t xml:space="preserve">command correlates to your file system</w:t>
      </w:r>
    </w:p>
    <w:p>
      <w:pPr>
        <w:pStyle w:val="SourceCode"/>
      </w:pPr>
      <w:r>
        <w:rPr>
          <w:rStyle w:val="BuiltInTok"/>
        </w:rPr>
        <w:t xml:space="preserve">pwd</w:t>
      </w:r>
    </w:p>
    <w:p>
      <w:pPr>
        <w:numPr>
          <w:ilvl w:val="0"/>
          <w:numId w:val="1005"/>
        </w:numPr>
        <w:pStyle w:val="Compact"/>
      </w:pPr>
      <w:r>
        <w:t xml:space="preserve">Demo the</w:t>
      </w:r>
      <w:r>
        <w:t xml:space="preserve"> </w:t>
      </w:r>
      <w:r>
        <w:rPr>
          <w:rStyle w:val="VerbatimChar"/>
        </w:rPr>
        <w:t xml:space="preserve">ls</w:t>
      </w:r>
      <w:r>
        <w:t xml:space="preserve"> </w:t>
      </w:r>
      <w:r>
        <w:t xml:space="preserve">command</w:t>
      </w:r>
    </w:p>
    <w:p>
      <w:pPr>
        <w:pStyle w:val="SourceCode"/>
      </w:pPr>
      <w:r>
        <w:rPr>
          <w:rStyle w:val="FunctionTok"/>
        </w:rPr>
        <w:t xml:space="preserve">ls</w:t>
      </w:r>
    </w:p>
    <w:p>
      <w:pPr>
        <w:numPr>
          <w:ilvl w:val="0"/>
          <w:numId w:val="1006"/>
        </w:numPr>
        <w:pStyle w:val="Compact"/>
      </w:pPr>
      <w:r>
        <w:t xml:space="preserve">Demo the</w:t>
      </w:r>
      <w:r>
        <w:t xml:space="preserve"> </w:t>
      </w:r>
      <w:r>
        <w:rPr>
          <w:rStyle w:val="VerbatimChar"/>
        </w:rPr>
        <w:t xml:space="preserve">mkdir</w:t>
      </w:r>
      <w:r>
        <w:t xml:space="preserve"> </w:t>
      </w:r>
      <w:r>
        <w:t xml:space="preserve">command</w:t>
      </w:r>
    </w:p>
    <w:p>
      <w:pPr>
        <w:numPr>
          <w:ilvl w:val="1"/>
          <w:numId w:val="1007"/>
        </w:numPr>
        <w:pStyle w:val="Compact"/>
      </w:pPr>
      <w:r>
        <w:t xml:space="preserve">Explain that dir is short for directory and a directory is just another name for a folder</w:t>
      </w:r>
    </w:p>
    <w:p>
      <w:pPr>
        <w:pStyle w:val="SourceCode"/>
      </w:pPr>
      <w:r>
        <w:rPr>
          <w:rStyle w:val="FunctionTok"/>
        </w:rPr>
        <w:t xml:space="preserve">mkdir</w:t>
      </w:r>
      <w:r>
        <w:rPr>
          <w:rStyle w:val="NormalTok"/>
        </w:rPr>
        <w:t xml:space="preserve"> my-first-directory</w:t>
      </w:r>
    </w:p>
    <w:p>
      <w:pPr>
        <w:numPr>
          <w:ilvl w:val="0"/>
          <w:numId w:val="1008"/>
        </w:numPr>
        <w:pStyle w:val="Compact"/>
      </w:pPr>
      <w:r>
        <w:t xml:space="preserve">Demo the</w:t>
      </w:r>
      <w:r>
        <w:t xml:space="preserve"> </w:t>
      </w:r>
      <w:r>
        <w:rPr>
          <w:rStyle w:val="VerbatimChar"/>
        </w:rPr>
        <w:t xml:space="preserve">cd</w:t>
      </w:r>
      <w:r>
        <w:t xml:space="preserve"> </w:t>
      </w:r>
      <w:r>
        <w:t xml:space="preserve">command</w:t>
      </w:r>
    </w:p>
    <w:p>
      <w:pPr>
        <w:pStyle w:val="SourceCode"/>
      </w:pPr>
      <w:r>
        <w:rPr>
          <w:rStyle w:val="BuiltInTok"/>
        </w:rPr>
        <w:t xml:space="preserve">cd</w:t>
      </w:r>
      <w:r>
        <w:rPr>
          <w:rStyle w:val="NormalTok"/>
        </w:rPr>
        <w:t xml:space="preserve"> my-first-directory</w:t>
      </w:r>
    </w:p>
    <w:p>
      <w:pPr>
        <w:numPr>
          <w:ilvl w:val="0"/>
          <w:numId w:val="1009"/>
        </w:numPr>
        <w:pStyle w:val="Compact"/>
      </w:pPr>
      <w:r>
        <w:t xml:space="preserve">Demo the</w:t>
      </w:r>
      <w:r>
        <w:t xml:space="preserve"> </w:t>
      </w:r>
      <w:r>
        <w:rPr>
          <w:rStyle w:val="VerbatimChar"/>
        </w:rPr>
        <w:t xml:space="preserve">touch</w:t>
      </w:r>
      <w:r>
        <w:t xml:space="preserve"> </w:t>
      </w:r>
      <w:r>
        <w:t xml:space="preserve">command</w:t>
      </w:r>
    </w:p>
    <w:p>
      <w:pPr>
        <w:pStyle w:val="SourceCode"/>
      </w:pPr>
      <w:r>
        <w:rPr>
          <w:rStyle w:val="FunctionTok"/>
        </w:rPr>
        <w:t xml:space="preserve">touch</w:t>
      </w:r>
      <w:r>
        <w:rPr>
          <w:rStyle w:val="NormalTok"/>
        </w:rPr>
        <w:t xml:space="preserve"> file.txt</w:t>
      </w:r>
    </w:p>
    <w:p>
      <w:pPr>
        <w:pStyle w:val="FirstParagraph"/>
      </w:pPr>
      <w:r>
        <w:t xml:space="preserve">Close out the video.</w:t>
      </w:r>
    </w:p>
    <w:bookmarkEnd w:id="26"/>
    <w:bookmarkStart w:id="27" w:name="notes-for-editor"/>
    <w:p>
      <w:pPr>
        <w:pStyle w:val="Heading2"/>
      </w:pPr>
      <w:r>
        <w:t xml:space="preserve">Notes for Editor</w:t>
      </w:r>
    </w:p>
    <w:p>
      <w:pPr>
        <w:numPr>
          <w:ilvl w:val="0"/>
          <w:numId w:val="1010"/>
        </w:numPr>
        <w:pStyle w:val="Compact"/>
      </w:pPr>
      <w:r>
        <w:t xml:space="preserve">When I open my terminal please just show it on screen. Do not show the top bar where you can see rogercampbell@gemstackmbpvphl</w:t>
      </w:r>
    </w:p>
    <w:p>
      <w:pPr>
        <w:numPr>
          <w:ilvl w:val="0"/>
          <w:numId w:val="1010"/>
        </w:numPr>
        <w:pStyle w:val="Compact"/>
      </w:pPr>
      <w:r>
        <w:t xml:space="preserve">Please hide anywhere you see my name rogercampbellii</w:t>
      </w:r>
    </w:p>
    <w:p>
      <w:pPr>
        <w:numPr>
          <w:ilvl w:val="1"/>
          <w:numId w:val="1011"/>
        </w:numPr>
        <w:pStyle w:val="Compact"/>
      </w:pPr>
      <w:r>
        <w:t xml:space="preserve">Top bar on Terminal</w:t>
      </w:r>
    </w:p>
    <w:p>
      <w:pPr>
        <w:numPr>
          <w:ilvl w:val="1"/>
          <w:numId w:val="1011"/>
        </w:numPr>
        <w:pStyle w:val="Compact"/>
      </w:pPr>
      <w:r>
        <w:t xml:space="preserve">Shows in the terminal when I type pwd</w:t>
      </w:r>
    </w:p>
    <w:p>
      <w:pPr>
        <w:numPr>
          <w:ilvl w:val="1"/>
          <w:numId w:val="1011"/>
        </w:numPr>
        <w:pStyle w:val="Compact"/>
      </w:pPr>
      <w:r>
        <w:t xml:space="preserve">Show in my finder</w:t>
      </w:r>
    </w:p>
    <w:bookmarkEnd w:id="27"/>
    <w:bookmarkStart w:id="28" w:name="jira-comment-for-meg"/>
    <w:p>
      <w:pPr>
        <w:pStyle w:val="Heading2"/>
      </w:pPr>
      <w:r>
        <w:t xml:space="preserve">Jira Comment for Meg</w:t>
      </w:r>
    </w:p>
    <w:p>
      <w:pPr>
        <w:pStyle w:val="FirstParagraph"/>
      </w:pPr>
      <w:r>
        <w:t xml:space="preserve">In the ticket and log this is marked as 2.1.3 but in the contentful lesson it is mark as 2.5.3.</w:t>
      </w:r>
    </w:p>
    <w:p>
      <w:pPr>
        <w:pStyle w:val="BodyText"/>
      </w:pPr>
      <w:r>
        <w:t xml:space="preserve">Which do I use?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1"/>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4" Target="https://chegg.atlassian.net/browse/TFENG-2311" TargetMode="External" /><Relationship Type="http://schemas.openxmlformats.org/officeDocument/2006/relationships/hyperlink" Id="rId23" Target="https://overview.thinkful.com/preview/JS-MODULAR/version/1/life-of-a-web-developer/guild-b2b-eng-module-developer-workflow/modeng-command-line-basics" TargetMode="External" /><Relationship Type="http://schemas.openxmlformats.org/officeDocument/2006/relationships/hyperlink" Id="rId22" Target="https://www.loom.com/share/fe372a9aec8e4415a2dce2642de27713"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4" Target="https://chegg.atlassian.net/browse/TFENG-2311" TargetMode="External" /><Relationship Type="http://schemas.openxmlformats.org/officeDocument/2006/relationships/hyperlink" Id="rId23" Target="https://overview.thinkful.com/preview/JS-MODULAR/version/1/life-of-a-web-developer/guild-b2b-eng-module-developer-workflow/modeng-command-line-basics" TargetMode="External" /><Relationship Type="http://schemas.openxmlformats.org/officeDocument/2006/relationships/hyperlink" Id="rId22" Target="https://www.loom.com/share/fe372a9aec8e4415a2dce2642de277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2022-05-26T10:18:48Z</dcterms:created>
  <dcterms:modified xsi:type="dcterms:W3CDTF">2022-05-26T10:18:48Z</dcterms:modified>
</cp:coreProperties>
</file>

<file path=docProps/custom.xml><?xml version="1.0" encoding="utf-8"?>
<Properties xmlns="http://schemas.openxmlformats.org/officeDocument/2006/custom-properties" xmlns:vt="http://schemas.openxmlformats.org/officeDocument/2006/docPropsVTypes"/>
</file>