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4B7" w:rsidRPr="007514B7" w:rsidRDefault="007514B7" w:rsidP="007514B7">
      <w:pPr>
        <w:pStyle w:val="a5"/>
        <w:numPr>
          <w:ilvl w:val="0"/>
          <w:numId w:val="2"/>
        </w:numPr>
        <w:spacing w:after="0" w:line="240" w:lineRule="auto"/>
        <w:rPr>
          <w:rFonts w:eastAsia="TimesNewRoman"/>
          <w:b/>
          <w:sz w:val="16"/>
          <w:szCs w:val="16"/>
          <w:lang w:val="en-US"/>
        </w:rPr>
      </w:pPr>
      <w:r w:rsidRPr="007514B7">
        <w:rPr>
          <w:rFonts w:eastAsia="TimesNewRoman"/>
          <w:b/>
          <w:sz w:val="16"/>
          <w:szCs w:val="16"/>
        </w:rPr>
        <w:t>Теоретические основы БД</w:t>
      </w:r>
      <w:r w:rsidRPr="007514B7">
        <w:rPr>
          <w:b/>
          <w:sz w:val="16"/>
          <w:szCs w:val="16"/>
        </w:rPr>
        <w:t xml:space="preserve">. </w:t>
      </w:r>
      <w:r w:rsidRPr="007514B7">
        <w:rPr>
          <w:rFonts w:eastAsia="TimesNewRoman"/>
          <w:b/>
          <w:sz w:val="16"/>
          <w:szCs w:val="16"/>
        </w:rPr>
        <w:t>Сущность</w:t>
      </w:r>
      <w:r w:rsidRPr="007514B7">
        <w:rPr>
          <w:b/>
          <w:sz w:val="16"/>
          <w:szCs w:val="16"/>
        </w:rPr>
        <w:t xml:space="preserve">. </w:t>
      </w:r>
      <w:r w:rsidRPr="007514B7">
        <w:rPr>
          <w:rFonts w:eastAsia="TimesNewRoman"/>
          <w:b/>
          <w:sz w:val="16"/>
          <w:szCs w:val="16"/>
        </w:rPr>
        <w:t>Атрибут</w:t>
      </w:r>
      <w:r w:rsidRPr="007514B7">
        <w:rPr>
          <w:b/>
          <w:sz w:val="16"/>
          <w:szCs w:val="16"/>
        </w:rPr>
        <w:t xml:space="preserve">. </w:t>
      </w:r>
      <w:r w:rsidRPr="007514B7">
        <w:rPr>
          <w:rFonts w:eastAsia="TimesNewRoman"/>
          <w:b/>
          <w:sz w:val="16"/>
          <w:szCs w:val="16"/>
        </w:rPr>
        <w:t>Структуризация информации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 xml:space="preserve">Итак, целью любой ИС является </w:t>
      </w:r>
      <w:r w:rsidRPr="007514B7">
        <w:rPr>
          <w:b/>
          <w:sz w:val="16"/>
          <w:szCs w:val="16"/>
          <w:u w:val="single"/>
        </w:rPr>
        <w:t xml:space="preserve">обработка </w:t>
      </w:r>
      <w:r w:rsidRPr="007514B7">
        <w:rPr>
          <w:b/>
          <w:i/>
          <w:iCs/>
          <w:sz w:val="16"/>
          <w:szCs w:val="16"/>
          <w:u w:val="single"/>
        </w:rPr>
        <w:t>данных</w:t>
      </w:r>
      <w:r w:rsidRPr="007514B7">
        <w:rPr>
          <w:b/>
          <w:sz w:val="16"/>
          <w:szCs w:val="16"/>
          <w:u w:val="single"/>
        </w:rPr>
        <w:t xml:space="preserve"> об </w:t>
      </w:r>
      <w:r w:rsidRPr="007514B7">
        <w:rPr>
          <w:b/>
          <w:i/>
          <w:iCs/>
          <w:sz w:val="16"/>
          <w:szCs w:val="16"/>
          <w:u w:val="single"/>
        </w:rPr>
        <w:t>объектах</w:t>
      </w:r>
      <w:r w:rsidRPr="007514B7">
        <w:rPr>
          <w:sz w:val="16"/>
          <w:szCs w:val="16"/>
        </w:rPr>
        <w:t xml:space="preserve"> реального мира </w:t>
      </w:r>
      <w:r w:rsidRPr="007514B7">
        <w:rPr>
          <w:sz w:val="16"/>
          <w:szCs w:val="16"/>
          <w:u w:val="single"/>
        </w:rPr>
        <w:t xml:space="preserve">с </w:t>
      </w:r>
      <w:r w:rsidRPr="007514B7">
        <w:rPr>
          <w:b/>
          <w:sz w:val="16"/>
          <w:szCs w:val="16"/>
          <w:u w:val="single"/>
        </w:rPr>
        <w:t xml:space="preserve">учетом </w:t>
      </w:r>
      <w:r w:rsidRPr="007514B7">
        <w:rPr>
          <w:b/>
          <w:i/>
          <w:iCs/>
          <w:sz w:val="16"/>
          <w:szCs w:val="16"/>
          <w:u w:val="single"/>
        </w:rPr>
        <w:t>связей</w:t>
      </w:r>
      <w:r w:rsidRPr="007514B7">
        <w:rPr>
          <w:b/>
          <w:sz w:val="16"/>
          <w:szCs w:val="16"/>
          <w:u w:val="single"/>
        </w:rPr>
        <w:t xml:space="preserve"> между ними</w:t>
      </w:r>
      <w:r w:rsidRPr="007514B7">
        <w:rPr>
          <w:sz w:val="16"/>
          <w:szCs w:val="16"/>
        </w:rPr>
        <w:t xml:space="preserve">. В теории баз данных (БД) </w:t>
      </w:r>
      <w:r w:rsidRPr="007514B7">
        <w:rPr>
          <w:b/>
          <w:sz w:val="16"/>
          <w:szCs w:val="16"/>
          <w:u w:val="single"/>
        </w:rPr>
        <w:t xml:space="preserve">данные часто называют </w:t>
      </w:r>
      <w:r w:rsidRPr="007514B7">
        <w:rPr>
          <w:b/>
          <w:i/>
          <w:iCs/>
          <w:sz w:val="16"/>
          <w:szCs w:val="16"/>
          <w:u w:val="single"/>
        </w:rPr>
        <w:t>атрибутами</w:t>
      </w:r>
      <w:r w:rsidRPr="007514B7">
        <w:rPr>
          <w:b/>
          <w:sz w:val="16"/>
          <w:szCs w:val="16"/>
          <w:u w:val="single"/>
        </w:rPr>
        <w:t xml:space="preserve">, а объекты – </w:t>
      </w:r>
      <w:r w:rsidRPr="007514B7">
        <w:rPr>
          <w:b/>
          <w:i/>
          <w:iCs/>
          <w:sz w:val="16"/>
          <w:szCs w:val="16"/>
          <w:u w:val="single"/>
        </w:rPr>
        <w:t>сущностями</w:t>
      </w:r>
      <w:r w:rsidRPr="007514B7">
        <w:rPr>
          <w:sz w:val="16"/>
          <w:szCs w:val="16"/>
        </w:rPr>
        <w:t>. Объект, атрибут и связь – фундаментальные понятия ИС в теории БД.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b/>
          <w:bCs/>
          <w:sz w:val="16"/>
          <w:szCs w:val="16"/>
          <w:u w:val="single"/>
        </w:rPr>
        <w:t>Объект (сущность)</w:t>
      </w:r>
      <w:r w:rsidRPr="007514B7">
        <w:rPr>
          <w:sz w:val="16"/>
          <w:szCs w:val="16"/>
        </w:rPr>
        <w:t xml:space="preserve"> – нечто существующее и различимое, для которого существует название и способ отличать от другого объекта.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>Например, каждая школа это объект. Объектами также являются человек, кла</w:t>
      </w:r>
      <w:proofErr w:type="gramStart"/>
      <w:r w:rsidRPr="007514B7">
        <w:rPr>
          <w:sz w:val="16"/>
          <w:szCs w:val="16"/>
        </w:rPr>
        <w:t>сс в шк</w:t>
      </w:r>
      <w:proofErr w:type="gramEnd"/>
      <w:r w:rsidRPr="007514B7">
        <w:rPr>
          <w:sz w:val="16"/>
          <w:szCs w:val="16"/>
        </w:rPr>
        <w:t xml:space="preserve">оле, предприятие, химическое соединение и т.д. Объектами </w:t>
      </w:r>
      <w:proofErr w:type="gramStart"/>
      <w:r w:rsidRPr="007514B7">
        <w:rPr>
          <w:sz w:val="16"/>
          <w:szCs w:val="16"/>
        </w:rPr>
        <w:t>м</w:t>
      </w:r>
      <w:proofErr w:type="gramEnd"/>
      <w:r w:rsidRPr="007514B7">
        <w:rPr>
          <w:sz w:val="16"/>
          <w:szCs w:val="16"/>
        </w:rPr>
        <w:t>.б. не только материальные предметы, но и более абстрактные понятия, Отражающие реальные мир. Например, события, регионы, произведения искусств, книги и т.д.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b/>
          <w:bCs/>
          <w:sz w:val="16"/>
          <w:szCs w:val="16"/>
          <w:u w:val="single"/>
        </w:rPr>
        <w:t>Атрибут (данное)</w:t>
      </w:r>
      <w:r w:rsidRPr="007514B7">
        <w:rPr>
          <w:sz w:val="16"/>
          <w:szCs w:val="16"/>
        </w:rPr>
        <w:t xml:space="preserve"> – это определенный показатель, который характеризует объект и принимает для конкретного экземпляра этого объекта некоторое числовое, текстовое или иное значение.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 xml:space="preserve">Например, пусть объектом является продукция, производимой фирмой. Тогда данными (атрибутами) этой продукции будут ее код, название, цвет, вес, дата выпуска и т.д. Другой пример </w:t>
      </w:r>
      <w:r w:rsidRPr="007514B7">
        <w:rPr>
          <w:sz w:val="16"/>
          <w:szCs w:val="16"/>
          <w:u w:val="single"/>
        </w:rPr>
        <w:t>набора</w:t>
      </w:r>
      <w:r w:rsidRPr="007514B7">
        <w:rPr>
          <w:sz w:val="16"/>
          <w:szCs w:val="16"/>
        </w:rPr>
        <w:t xml:space="preserve"> объектов – группы факультета. Число студентов в группе – это атрибут, который принимает числовое значение. Название группы – это атрибут, принимающий текстовое значение. В свою очередь, атрибут некоторого набора объектов сам </w:t>
      </w:r>
      <w:proofErr w:type="gramStart"/>
      <w:r w:rsidRPr="007514B7">
        <w:rPr>
          <w:sz w:val="16"/>
          <w:szCs w:val="16"/>
        </w:rPr>
        <w:t>м</w:t>
      </w:r>
      <w:proofErr w:type="gramEnd"/>
      <w:r w:rsidRPr="007514B7">
        <w:rPr>
          <w:sz w:val="16"/>
          <w:szCs w:val="16"/>
        </w:rPr>
        <w:t>.б. объектом или набором объектов. Например, атрибутом объекта факультет являются группы студентов, которые ему принадлежат.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 xml:space="preserve">Т.о. возникает возможность устанавливать </w:t>
      </w:r>
      <w:r w:rsidRPr="007514B7">
        <w:rPr>
          <w:b/>
          <w:bCs/>
          <w:sz w:val="16"/>
          <w:szCs w:val="16"/>
          <w:u w:val="single"/>
        </w:rPr>
        <w:t>связи</w:t>
      </w:r>
      <w:r w:rsidRPr="007514B7">
        <w:rPr>
          <w:sz w:val="16"/>
          <w:szCs w:val="16"/>
        </w:rPr>
        <w:t xml:space="preserve"> между объектами из разных наборов.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>Информацию об объектах можно и нужно структурировать, т.к. структурированную информацию значительно легче обрабатывать.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b/>
          <w:bCs/>
          <w:sz w:val="16"/>
          <w:szCs w:val="16"/>
          <w:u w:val="single"/>
        </w:rPr>
        <w:t xml:space="preserve">Структурирование информации </w:t>
      </w:r>
      <w:r w:rsidRPr="007514B7">
        <w:rPr>
          <w:sz w:val="16"/>
          <w:szCs w:val="16"/>
        </w:rPr>
        <w:t xml:space="preserve">– это  </w:t>
      </w:r>
      <w:proofErr w:type="gramStart"/>
      <w:r w:rsidRPr="007514B7">
        <w:rPr>
          <w:sz w:val="16"/>
          <w:szCs w:val="16"/>
        </w:rPr>
        <w:t>введение</w:t>
      </w:r>
      <w:proofErr w:type="gramEnd"/>
      <w:r w:rsidRPr="007514B7">
        <w:rPr>
          <w:sz w:val="16"/>
          <w:szCs w:val="16"/>
        </w:rPr>
        <w:t xml:space="preserve"> каких либо соглашение о способах представления данных (процесс приспособления форматов и значений данных к нуждам автомата).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 xml:space="preserve">Например, текстовые файлы (и документы формата </w:t>
      </w:r>
      <w:r w:rsidRPr="007514B7">
        <w:rPr>
          <w:sz w:val="16"/>
          <w:szCs w:val="16"/>
          <w:lang w:val="en-US"/>
        </w:rPr>
        <w:t>Word</w:t>
      </w:r>
      <w:r w:rsidRPr="007514B7">
        <w:rPr>
          <w:sz w:val="16"/>
          <w:szCs w:val="16"/>
        </w:rPr>
        <w:t>) содержат неструктурированную или в лучшем случае плохо структурируемую информацию, непригодную для обработки автоматом.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>Забегая вперед, следует сказать, что если часть информации в БД будет храниться в метрах, часть в футах, а часть и вовсе в дюймах, то обработка такой информации будет крайне не эффективна и медленна.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>Пример неструктурированных данных: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>Иванов Петр, Дата рождения 31.05.76, №21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 xml:space="preserve">№22, Андрей </w:t>
      </w:r>
      <w:proofErr w:type="spellStart"/>
      <w:r w:rsidRPr="007514B7">
        <w:rPr>
          <w:sz w:val="16"/>
          <w:szCs w:val="16"/>
        </w:rPr>
        <w:t>Сергеенко</w:t>
      </w:r>
      <w:proofErr w:type="spellEnd"/>
      <w:r w:rsidRPr="007514B7">
        <w:rPr>
          <w:sz w:val="16"/>
          <w:szCs w:val="16"/>
        </w:rPr>
        <w:t>, 31/05/76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>Спицын Александр Павлович, 31 мая 1972 год, №56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 xml:space="preserve">Список данных, организованный таким образом довольно сложно представить. Еще сложнее организовать формализованный поиск в таком списке. Чтобы автоматизировать поиск и систематизировать эти данные, необходимо выработать определенные соглашения о способах представления информации. Т.е. задать </w:t>
      </w:r>
      <w:r w:rsidRPr="007514B7">
        <w:rPr>
          <w:sz w:val="16"/>
          <w:szCs w:val="16"/>
          <w:u w:val="single"/>
        </w:rPr>
        <w:t>порядок</w:t>
      </w:r>
      <w:r w:rsidRPr="007514B7">
        <w:rPr>
          <w:sz w:val="16"/>
          <w:szCs w:val="16"/>
        </w:rPr>
        <w:t xml:space="preserve"> представления данных, фиксировав длину полей для каждого атрибута.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 xml:space="preserve">Преобразования данных от произвольного вида к строгому представлению называется </w:t>
      </w:r>
      <w:r w:rsidRPr="007514B7">
        <w:rPr>
          <w:b/>
          <w:bCs/>
          <w:sz w:val="16"/>
          <w:szCs w:val="16"/>
          <w:u w:val="single"/>
        </w:rPr>
        <w:t>структуризацией</w:t>
      </w:r>
      <w:r w:rsidRPr="007514B7">
        <w:rPr>
          <w:sz w:val="16"/>
          <w:szCs w:val="16"/>
        </w:rPr>
        <w:t>.</w:t>
      </w:r>
    </w:p>
    <w:p w:rsidR="007514B7" w:rsidRPr="007514B7" w:rsidRDefault="007514B7" w:rsidP="007514B7">
      <w:pPr>
        <w:pStyle w:val="a3"/>
        <w:tabs>
          <w:tab w:val="num" w:pos="255"/>
        </w:tabs>
        <w:ind w:left="75" w:firstLine="360"/>
        <w:rPr>
          <w:sz w:val="16"/>
          <w:szCs w:val="16"/>
        </w:rPr>
      </w:pPr>
      <w:r w:rsidRPr="007514B7">
        <w:rPr>
          <w:sz w:val="16"/>
          <w:szCs w:val="16"/>
        </w:rPr>
        <w:t>Результат выполнения структуризации для рассматриваемого примера представлен в таблице 1.</w:t>
      </w:r>
    </w:p>
    <w:tbl>
      <w:tblPr>
        <w:tblW w:w="610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4"/>
        <w:gridCol w:w="1593"/>
        <w:gridCol w:w="1611"/>
        <w:gridCol w:w="1727"/>
      </w:tblGrid>
      <w:tr w:rsidR="007514B7" w:rsidRPr="007514B7" w:rsidTr="007514B7">
        <w:trPr>
          <w:trHeight w:val="569"/>
        </w:trPr>
        <w:tc>
          <w:tcPr>
            <w:tcW w:w="1174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jc w:val="center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№</w:t>
            </w:r>
          </w:p>
        </w:tc>
        <w:tc>
          <w:tcPr>
            <w:tcW w:w="1593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jc w:val="center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Фамилия</w:t>
            </w:r>
          </w:p>
        </w:tc>
        <w:tc>
          <w:tcPr>
            <w:tcW w:w="1611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Имя</w:t>
            </w:r>
          </w:p>
        </w:tc>
        <w:tc>
          <w:tcPr>
            <w:tcW w:w="1727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0"/>
              <w:jc w:val="center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Дата свершения сделки</w:t>
            </w:r>
          </w:p>
        </w:tc>
      </w:tr>
      <w:tr w:rsidR="007514B7" w:rsidRPr="007514B7" w:rsidTr="007514B7">
        <w:trPr>
          <w:trHeight w:val="371"/>
        </w:trPr>
        <w:tc>
          <w:tcPr>
            <w:tcW w:w="1174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jc w:val="center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21</w:t>
            </w:r>
          </w:p>
        </w:tc>
        <w:tc>
          <w:tcPr>
            <w:tcW w:w="1593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jc w:val="center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Иванов</w:t>
            </w:r>
          </w:p>
        </w:tc>
        <w:tc>
          <w:tcPr>
            <w:tcW w:w="1611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Петр</w:t>
            </w:r>
          </w:p>
        </w:tc>
        <w:tc>
          <w:tcPr>
            <w:tcW w:w="1727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jc w:val="center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31/05/76</w:t>
            </w:r>
          </w:p>
        </w:tc>
      </w:tr>
      <w:tr w:rsidR="007514B7" w:rsidRPr="007514B7" w:rsidTr="007514B7">
        <w:trPr>
          <w:trHeight w:val="371"/>
        </w:trPr>
        <w:tc>
          <w:tcPr>
            <w:tcW w:w="1174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jc w:val="center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22</w:t>
            </w:r>
          </w:p>
        </w:tc>
        <w:tc>
          <w:tcPr>
            <w:tcW w:w="1593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jc w:val="center"/>
              <w:rPr>
                <w:sz w:val="16"/>
                <w:szCs w:val="16"/>
              </w:rPr>
            </w:pPr>
            <w:proofErr w:type="spellStart"/>
            <w:r w:rsidRPr="007514B7">
              <w:rPr>
                <w:sz w:val="16"/>
                <w:szCs w:val="16"/>
              </w:rPr>
              <w:t>Сергеенко</w:t>
            </w:r>
            <w:proofErr w:type="spellEnd"/>
          </w:p>
        </w:tc>
        <w:tc>
          <w:tcPr>
            <w:tcW w:w="1611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Андрей</w:t>
            </w:r>
          </w:p>
        </w:tc>
        <w:tc>
          <w:tcPr>
            <w:tcW w:w="1727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jc w:val="center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31/05/76</w:t>
            </w:r>
          </w:p>
        </w:tc>
      </w:tr>
      <w:tr w:rsidR="007514B7" w:rsidRPr="007514B7" w:rsidTr="007514B7">
        <w:trPr>
          <w:trHeight w:val="383"/>
        </w:trPr>
        <w:tc>
          <w:tcPr>
            <w:tcW w:w="1174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jc w:val="center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56</w:t>
            </w:r>
          </w:p>
        </w:tc>
        <w:tc>
          <w:tcPr>
            <w:tcW w:w="1593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jc w:val="center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Спицын</w:t>
            </w:r>
          </w:p>
        </w:tc>
        <w:tc>
          <w:tcPr>
            <w:tcW w:w="1611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jc w:val="center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Александр</w:t>
            </w:r>
          </w:p>
        </w:tc>
        <w:tc>
          <w:tcPr>
            <w:tcW w:w="1727" w:type="dxa"/>
          </w:tcPr>
          <w:p w:rsidR="007514B7" w:rsidRPr="007514B7" w:rsidRDefault="007514B7" w:rsidP="00967252">
            <w:pPr>
              <w:pStyle w:val="a3"/>
              <w:tabs>
                <w:tab w:val="num" w:pos="255"/>
              </w:tabs>
              <w:ind w:left="75" w:firstLine="360"/>
              <w:jc w:val="center"/>
              <w:rPr>
                <w:sz w:val="16"/>
                <w:szCs w:val="16"/>
              </w:rPr>
            </w:pPr>
            <w:r w:rsidRPr="007514B7">
              <w:rPr>
                <w:sz w:val="16"/>
                <w:szCs w:val="16"/>
              </w:rPr>
              <w:t>31/05/72</w:t>
            </w:r>
          </w:p>
        </w:tc>
      </w:tr>
    </w:tbl>
    <w:p w:rsidR="007514B7" w:rsidRPr="007514B7" w:rsidRDefault="007514B7" w:rsidP="007514B7">
      <w:pPr>
        <w:ind w:left="75" w:firstLine="360"/>
        <w:rPr>
          <w:sz w:val="16"/>
          <w:szCs w:val="16"/>
        </w:rPr>
      </w:pPr>
    </w:p>
    <w:p w:rsidR="000264A5" w:rsidRPr="007514B7" w:rsidRDefault="000264A5">
      <w:pPr>
        <w:rPr>
          <w:sz w:val="16"/>
          <w:szCs w:val="16"/>
        </w:rPr>
      </w:pPr>
    </w:p>
    <w:sectPr w:rsidR="000264A5" w:rsidRPr="00751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23E5E"/>
    <w:multiLevelType w:val="hybridMultilevel"/>
    <w:tmpl w:val="F0242C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46AA3"/>
    <w:multiLevelType w:val="hybridMultilevel"/>
    <w:tmpl w:val="42CC04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7514B7"/>
    <w:rsid w:val="000264A5"/>
    <w:rsid w:val="00751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14B7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7514B7"/>
    <w:rPr>
      <w:rFonts w:ascii="Times New Roman" w:eastAsia="Calibri" w:hAnsi="Times New Roman" w:cs="Times New Roman"/>
      <w:sz w:val="28"/>
      <w:szCs w:val="20"/>
    </w:rPr>
  </w:style>
  <w:style w:type="paragraph" w:styleId="a5">
    <w:name w:val="List Paragraph"/>
    <w:basedOn w:val="a"/>
    <w:uiPriority w:val="34"/>
    <w:qFormat/>
    <w:rsid w:val="007514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2582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2011-01-15T10:14:00Z</dcterms:created>
  <dcterms:modified xsi:type="dcterms:W3CDTF">2011-01-15T10:15:00Z</dcterms:modified>
</cp:coreProperties>
</file>