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5F" w:rsidRPr="003D085F" w:rsidRDefault="003D085F" w:rsidP="003D085F">
      <w:pPr>
        <w:autoSpaceDE w:val="0"/>
        <w:autoSpaceDN w:val="0"/>
        <w:adjustRightInd w:val="0"/>
        <w:rPr>
          <w:rFonts w:eastAsia="TimesNewRoman"/>
          <w:b/>
          <w:sz w:val="16"/>
          <w:szCs w:val="16"/>
        </w:rPr>
      </w:pPr>
      <w:bookmarkStart w:id="0" w:name="_Toc27651763"/>
      <w:r w:rsidRPr="003D085F">
        <w:rPr>
          <w:b/>
          <w:sz w:val="16"/>
          <w:szCs w:val="16"/>
        </w:rPr>
        <w:t xml:space="preserve">21. </w:t>
      </w:r>
      <w:r w:rsidRPr="003D085F">
        <w:rPr>
          <w:rFonts w:eastAsia="TimesNewRoman"/>
          <w:b/>
          <w:sz w:val="16"/>
          <w:szCs w:val="16"/>
        </w:rPr>
        <w:t>Объекты и концепции базы данных</w:t>
      </w:r>
      <w:r w:rsidRPr="003D085F">
        <w:rPr>
          <w:b/>
          <w:sz w:val="16"/>
          <w:szCs w:val="16"/>
        </w:rPr>
        <w:t xml:space="preserve">. </w:t>
      </w:r>
      <w:r w:rsidRPr="003D085F">
        <w:rPr>
          <w:rFonts w:eastAsia="TimesNewRoman"/>
          <w:b/>
          <w:sz w:val="16"/>
          <w:szCs w:val="16"/>
        </w:rPr>
        <w:t>Триггеры</w:t>
      </w:r>
      <w:r w:rsidRPr="003D085F">
        <w:rPr>
          <w:b/>
          <w:sz w:val="16"/>
          <w:szCs w:val="16"/>
        </w:rPr>
        <w:t xml:space="preserve">, </w:t>
      </w:r>
      <w:r w:rsidRPr="003D085F">
        <w:rPr>
          <w:rFonts w:eastAsia="TimesNewRoman"/>
          <w:b/>
          <w:sz w:val="16"/>
          <w:szCs w:val="16"/>
        </w:rPr>
        <w:t>хранимые процедуры</w:t>
      </w:r>
      <w:r w:rsidRPr="003D085F">
        <w:rPr>
          <w:b/>
          <w:sz w:val="16"/>
          <w:szCs w:val="16"/>
        </w:rPr>
        <w:t xml:space="preserve">. </w:t>
      </w:r>
      <w:r w:rsidRPr="003D085F">
        <w:rPr>
          <w:rFonts w:eastAsia="TimesNewRoman"/>
          <w:b/>
          <w:sz w:val="16"/>
          <w:szCs w:val="16"/>
        </w:rPr>
        <w:t>Назначение и</w:t>
      </w:r>
    </w:p>
    <w:p w:rsidR="003D085F" w:rsidRPr="003D085F" w:rsidRDefault="003D085F" w:rsidP="003D085F">
      <w:pPr>
        <w:pStyle w:val="3"/>
        <w:spacing w:before="0" w:after="0"/>
        <w:rPr>
          <w:rFonts w:ascii="Times New Roman" w:hAnsi="Times New Roman" w:cs="Times New Roman"/>
          <w:sz w:val="16"/>
          <w:szCs w:val="16"/>
        </w:rPr>
      </w:pPr>
      <w:r w:rsidRPr="003D085F">
        <w:rPr>
          <w:rFonts w:ascii="Times New Roman" w:eastAsia="TimesNewRoman" w:hAnsi="Times New Roman" w:cs="Times New Roman"/>
          <w:sz w:val="16"/>
          <w:szCs w:val="16"/>
        </w:rPr>
        <w:t>область применения</w:t>
      </w:r>
    </w:p>
    <w:p w:rsidR="003D085F" w:rsidRPr="003D085F" w:rsidRDefault="003D085F" w:rsidP="003D085F">
      <w:pPr>
        <w:pStyle w:val="3"/>
        <w:spacing w:before="0" w:after="0"/>
        <w:rPr>
          <w:rFonts w:ascii="Times New Roman" w:hAnsi="Times New Roman" w:cs="Times New Roman"/>
          <w:sz w:val="16"/>
          <w:szCs w:val="16"/>
        </w:rPr>
      </w:pPr>
      <w:r w:rsidRPr="003D085F">
        <w:rPr>
          <w:rFonts w:ascii="Times New Roman" w:hAnsi="Times New Roman" w:cs="Times New Roman"/>
          <w:sz w:val="16"/>
          <w:szCs w:val="16"/>
        </w:rPr>
        <w:t>6.4.8. Хранимые процедуры (</w:t>
      </w:r>
      <w:r w:rsidRPr="003D085F">
        <w:rPr>
          <w:rFonts w:ascii="Times New Roman" w:hAnsi="Times New Roman" w:cs="Times New Roman"/>
          <w:sz w:val="16"/>
          <w:szCs w:val="16"/>
          <w:lang w:val="en-US"/>
        </w:rPr>
        <w:t>Stored</w:t>
      </w:r>
      <w:r w:rsidRPr="003D085F">
        <w:rPr>
          <w:rFonts w:ascii="Times New Roman" w:hAnsi="Times New Roman" w:cs="Times New Roman"/>
          <w:sz w:val="16"/>
          <w:szCs w:val="16"/>
        </w:rPr>
        <w:t xml:space="preserve"> </w:t>
      </w:r>
      <w:r w:rsidRPr="003D085F">
        <w:rPr>
          <w:rFonts w:ascii="Times New Roman" w:hAnsi="Times New Roman" w:cs="Times New Roman"/>
          <w:sz w:val="16"/>
          <w:szCs w:val="16"/>
          <w:lang w:val="en-US"/>
        </w:rPr>
        <w:t>procedures</w:t>
      </w:r>
      <w:r w:rsidRPr="003D085F">
        <w:rPr>
          <w:rFonts w:ascii="Times New Roman" w:hAnsi="Times New Roman" w:cs="Times New Roman"/>
          <w:sz w:val="16"/>
          <w:szCs w:val="16"/>
        </w:rPr>
        <w:t>)</w:t>
      </w:r>
      <w:bookmarkEnd w:id="0"/>
    </w:p>
    <w:p w:rsidR="003D085F" w:rsidRPr="003D085F" w:rsidRDefault="003D085F" w:rsidP="003D085F">
      <w:pPr>
        <w:rPr>
          <w:sz w:val="16"/>
          <w:szCs w:val="16"/>
        </w:rPr>
      </w:pPr>
      <w:r w:rsidRPr="003D085F">
        <w:rPr>
          <w:sz w:val="16"/>
          <w:szCs w:val="16"/>
        </w:rPr>
        <w:t>Хранимые процедуры (</w:t>
      </w:r>
      <w:proofErr w:type="spellStart"/>
      <w:r w:rsidRPr="003D085F">
        <w:rPr>
          <w:sz w:val="16"/>
          <w:szCs w:val="16"/>
        </w:rPr>
        <w:t>stored</w:t>
      </w:r>
      <w:proofErr w:type="spellEnd"/>
      <w:r w:rsidRPr="003D085F">
        <w:rPr>
          <w:sz w:val="16"/>
          <w:szCs w:val="16"/>
        </w:rPr>
        <w:t xml:space="preserve"> </w:t>
      </w:r>
      <w:proofErr w:type="spellStart"/>
      <w:r w:rsidRPr="003D085F">
        <w:rPr>
          <w:sz w:val="16"/>
          <w:szCs w:val="16"/>
        </w:rPr>
        <w:t>procedure</w:t>
      </w:r>
      <w:proofErr w:type="spellEnd"/>
      <w:r w:rsidRPr="003D085F">
        <w:rPr>
          <w:sz w:val="16"/>
          <w:szCs w:val="16"/>
        </w:rPr>
        <w:t xml:space="preserve">) это отдельные программы, написанные на языке процедур и триггеров </w:t>
      </w:r>
      <w:proofErr w:type="spellStart"/>
      <w:r w:rsidRPr="003D085F">
        <w:rPr>
          <w:rStyle w:val="a3"/>
          <w:sz w:val="16"/>
          <w:szCs w:val="16"/>
        </w:rPr>
        <w:t>InterBase</w:t>
      </w:r>
      <w:proofErr w:type="spellEnd"/>
      <w:r w:rsidRPr="003D085F">
        <w:rPr>
          <w:sz w:val="16"/>
          <w:szCs w:val="16"/>
        </w:rPr>
        <w:t>, который является расширением SQL. Сохраненные процедуры являются частью метаданных базы данных. Сохраненные процедуры могут получать входные параметры, возвращать значения приложению и могут быть вызваны явно из приложения или подстановкой вместо имени таблицы в инструкции SELECT.</w:t>
      </w:r>
    </w:p>
    <w:p w:rsidR="003D085F" w:rsidRPr="003D085F" w:rsidRDefault="003D085F" w:rsidP="003D085F">
      <w:pPr>
        <w:rPr>
          <w:sz w:val="16"/>
          <w:szCs w:val="16"/>
        </w:rPr>
      </w:pPr>
      <w:r w:rsidRPr="003D085F">
        <w:rPr>
          <w:sz w:val="16"/>
          <w:szCs w:val="16"/>
        </w:rPr>
        <w:t>Сохраненные процедуры обеспечивают следующие возможности:</w:t>
      </w:r>
    </w:p>
    <w:p w:rsidR="003D085F" w:rsidRPr="003D085F" w:rsidRDefault="003D085F" w:rsidP="003D085F">
      <w:pPr>
        <w:numPr>
          <w:ilvl w:val="0"/>
          <w:numId w:val="1"/>
        </w:numPr>
        <w:spacing w:after="0" w:line="240" w:lineRule="auto"/>
        <w:ind w:left="0" w:firstLine="180"/>
        <w:jc w:val="both"/>
        <w:rPr>
          <w:sz w:val="16"/>
          <w:szCs w:val="16"/>
        </w:rPr>
      </w:pPr>
      <w:r w:rsidRPr="003D085F">
        <w:rPr>
          <w:sz w:val="16"/>
          <w:szCs w:val="16"/>
        </w:rPr>
        <w:t xml:space="preserve">Модульный проект: сохраненные процедуры могут быть общими для приложений, которые обращаются к той же самой базе данных, что позволяет избегать повторяющегося кода, и уменьшает размер приложений. </w:t>
      </w:r>
    </w:p>
    <w:p w:rsidR="003D085F" w:rsidRPr="003D085F" w:rsidRDefault="003D085F" w:rsidP="003D085F">
      <w:pPr>
        <w:numPr>
          <w:ilvl w:val="0"/>
          <w:numId w:val="1"/>
        </w:numPr>
        <w:spacing w:after="0" w:line="240" w:lineRule="auto"/>
        <w:ind w:left="0" w:firstLine="180"/>
        <w:jc w:val="both"/>
        <w:rPr>
          <w:sz w:val="16"/>
          <w:szCs w:val="16"/>
        </w:rPr>
      </w:pPr>
      <w:r w:rsidRPr="003D085F">
        <w:rPr>
          <w:sz w:val="16"/>
          <w:szCs w:val="16"/>
        </w:rPr>
        <w:t xml:space="preserve">Упрощают сопровождение приложений: при обновлении процедур, изменения автоматически отражаются во всех приложениях, которые используют их без необходимости их повторной компиляции и сборки. </w:t>
      </w:r>
    </w:p>
    <w:p w:rsidR="003D085F" w:rsidRPr="003D085F" w:rsidRDefault="003D085F" w:rsidP="003D085F">
      <w:pPr>
        <w:numPr>
          <w:ilvl w:val="0"/>
          <w:numId w:val="1"/>
        </w:numPr>
        <w:spacing w:after="0" w:line="240" w:lineRule="auto"/>
        <w:ind w:left="0" w:firstLine="180"/>
        <w:jc w:val="both"/>
        <w:rPr>
          <w:sz w:val="16"/>
          <w:szCs w:val="16"/>
        </w:rPr>
      </w:pPr>
      <w:r w:rsidRPr="003D085F">
        <w:rPr>
          <w:sz w:val="16"/>
          <w:szCs w:val="16"/>
        </w:rPr>
        <w:t xml:space="preserve">Улучшают эффективность работы: Особенно для удаленных клиентов. Сохраненные процедуры выполняются сервером, а не клиентом, что снижает сетевой трафик. </w:t>
      </w:r>
    </w:p>
    <w:p w:rsidR="003D085F" w:rsidRPr="003D085F" w:rsidRDefault="003D085F" w:rsidP="003D085F">
      <w:pPr>
        <w:pStyle w:val="3"/>
        <w:spacing w:before="0" w:after="0"/>
        <w:rPr>
          <w:rFonts w:ascii="Times New Roman" w:hAnsi="Times New Roman" w:cs="Times New Roman"/>
          <w:sz w:val="16"/>
          <w:szCs w:val="16"/>
        </w:rPr>
      </w:pPr>
      <w:bookmarkStart w:id="1" w:name="_Toc27651764"/>
      <w:r w:rsidRPr="003D085F">
        <w:rPr>
          <w:rFonts w:ascii="Times New Roman" w:hAnsi="Times New Roman" w:cs="Times New Roman"/>
          <w:sz w:val="16"/>
          <w:szCs w:val="16"/>
        </w:rPr>
        <w:t>6.4.9 Триггеры (</w:t>
      </w:r>
      <w:proofErr w:type="spellStart"/>
      <w:r w:rsidRPr="003D085F">
        <w:rPr>
          <w:rFonts w:ascii="Times New Roman" w:hAnsi="Times New Roman" w:cs="Times New Roman"/>
          <w:sz w:val="16"/>
          <w:szCs w:val="16"/>
        </w:rPr>
        <w:t>Triggers</w:t>
      </w:r>
      <w:proofErr w:type="spellEnd"/>
      <w:r w:rsidRPr="003D085F">
        <w:rPr>
          <w:rFonts w:ascii="Times New Roman" w:hAnsi="Times New Roman" w:cs="Times New Roman"/>
          <w:sz w:val="16"/>
          <w:szCs w:val="16"/>
        </w:rPr>
        <w:t>)</w:t>
      </w:r>
      <w:bookmarkEnd w:id="1"/>
    </w:p>
    <w:p w:rsidR="003D085F" w:rsidRPr="003D085F" w:rsidRDefault="003D085F" w:rsidP="003D085F">
      <w:pPr>
        <w:rPr>
          <w:sz w:val="16"/>
          <w:szCs w:val="16"/>
        </w:rPr>
      </w:pPr>
      <w:r w:rsidRPr="003D085F">
        <w:rPr>
          <w:sz w:val="16"/>
          <w:szCs w:val="16"/>
        </w:rPr>
        <w:t xml:space="preserve">Триггеры это отдельная программа, ассоциированная с таблицей или видом, которая автоматически выполняет действия, </w:t>
      </w:r>
      <w:proofErr w:type="gramStart"/>
      <w:r w:rsidRPr="003D085F">
        <w:rPr>
          <w:sz w:val="16"/>
          <w:szCs w:val="16"/>
        </w:rPr>
        <w:t>при</w:t>
      </w:r>
      <w:proofErr w:type="gramEnd"/>
      <w:r w:rsidRPr="003D085F">
        <w:rPr>
          <w:sz w:val="16"/>
          <w:szCs w:val="16"/>
        </w:rPr>
        <w:t xml:space="preserve"> </w:t>
      </w:r>
      <w:proofErr w:type="gramStart"/>
      <w:r w:rsidRPr="003D085F">
        <w:rPr>
          <w:sz w:val="16"/>
          <w:szCs w:val="16"/>
        </w:rPr>
        <w:t>добавлений</w:t>
      </w:r>
      <w:proofErr w:type="gramEnd"/>
      <w:r w:rsidRPr="003D085F">
        <w:rPr>
          <w:sz w:val="16"/>
          <w:szCs w:val="16"/>
        </w:rPr>
        <w:t>, изменений или удалений строки в таблице или виде.</w:t>
      </w:r>
    </w:p>
    <w:p w:rsidR="003D085F" w:rsidRPr="003D085F" w:rsidRDefault="003D085F" w:rsidP="003D085F">
      <w:pPr>
        <w:rPr>
          <w:sz w:val="16"/>
          <w:szCs w:val="16"/>
        </w:rPr>
      </w:pPr>
      <w:r w:rsidRPr="003D085F">
        <w:rPr>
          <w:sz w:val="16"/>
          <w:szCs w:val="16"/>
        </w:rPr>
        <w:t>Триггеры могут обеспечивать следующие возможности:</w:t>
      </w:r>
    </w:p>
    <w:p w:rsidR="003D085F" w:rsidRPr="003D085F" w:rsidRDefault="003D085F" w:rsidP="003D085F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sz w:val="16"/>
          <w:szCs w:val="16"/>
        </w:rPr>
      </w:pPr>
      <w:r w:rsidRPr="003D085F">
        <w:rPr>
          <w:sz w:val="16"/>
          <w:szCs w:val="16"/>
        </w:rPr>
        <w:t xml:space="preserve">Автоматическое ограничение ввода данных, что бы гарантировать, что пользователь ввел только допустимые значения в поля столбцов. </w:t>
      </w:r>
    </w:p>
    <w:p w:rsidR="003D085F" w:rsidRPr="003D085F" w:rsidRDefault="003D085F" w:rsidP="003D085F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sz w:val="16"/>
          <w:szCs w:val="16"/>
        </w:rPr>
      </w:pPr>
      <w:r w:rsidRPr="003D085F">
        <w:rPr>
          <w:sz w:val="16"/>
          <w:szCs w:val="16"/>
        </w:rPr>
        <w:t xml:space="preserve">Упрощение сопровождения приложений, так как изменение в триггере автоматически отражается во всех приложения, которые используют таблицы со связанными с ними триггерами. </w:t>
      </w:r>
    </w:p>
    <w:p w:rsidR="003D085F" w:rsidRPr="003D085F" w:rsidRDefault="003D085F" w:rsidP="003D085F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sz w:val="16"/>
          <w:szCs w:val="16"/>
        </w:rPr>
      </w:pPr>
      <w:r w:rsidRPr="003D085F">
        <w:rPr>
          <w:sz w:val="16"/>
          <w:szCs w:val="16"/>
        </w:rPr>
        <w:t xml:space="preserve">Автоматическое документирование изменений таблицы. Приложение может управлять логом изменений с помощью триггеров, которые выполняются всякий раз, когда происходит изменение таблицы. </w:t>
      </w:r>
    </w:p>
    <w:p w:rsidR="003D085F" w:rsidRPr="003D085F" w:rsidRDefault="003D085F" w:rsidP="003D085F">
      <w:pPr>
        <w:rPr>
          <w:sz w:val="16"/>
          <w:szCs w:val="16"/>
        </w:rPr>
      </w:pPr>
      <w:r w:rsidRPr="003D085F">
        <w:rPr>
          <w:sz w:val="16"/>
          <w:szCs w:val="16"/>
        </w:rPr>
        <w:t xml:space="preserve">Когда триггер вызван, он имеет </w:t>
      </w:r>
      <w:proofErr w:type="spellStart"/>
      <w:r w:rsidRPr="003D085F">
        <w:rPr>
          <w:sz w:val="16"/>
          <w:szCs w:val="16"/>
        </w:rPr>
        <w:t>непосредвенный</w:t>
      </w:r>
      <w:proofErr w:type="spellEnd"/>
      <w:r w:rsidRPr="003D085F">
        <w:rPr>
          <w:sz w:val="16"/>
          <w:szCs w:val="16"/>
        </w:rPr>
        <w:t xml:space="preserve"> доступ к добавлению, изменению или уничтожению данных. Триггеру могут быть так же доступны данные из других таблиц. Вы можете разрабатывать триггеры </w:t>
      </w:r>
      <w:proofErr w:type="gramStart"/>
      <w:r w:rsidRPr="003D085F">
        <w:rPr>
          <w:sz w:val="16"/>
          <w:szCs w:val="16"/>
        </w:rPr>
        <w:t>для</w:t>
      </w:r>
      <w:proofErr w:type="gramEnd"/>
      <w:r w:rsidRPr="003D085F">
        <w:rPr>
          <w:sz w:val="16"/>
          <w:szCs w:val="16"/>
        </w:rPr>
        <w:t>:</w:t>
      </w:r>
    </w:p>
    <w:p w:rsidR="003D085F" w:rsidRPr="003D085F" w:rsidRDefault="003D085F" w:rsidP="003D085F">
      <w:pPr>
        <w:numPr>
          <w:ilvl w:val="0"/>
          <w:numId w:val="1"/>
        </w:numPr>
        <w:spacing w:after="0" w:line="240" w:lineRule="auto"/>
        <w:ind w:left="360"/>
        <w:jc w:val="both"/>
        <w:rPr>
          <w:sz w:val="16"/>
          <w:szCs w:val="16"/>
        </w:rPr>
      </w:pPr>
      <w:r w:rsidRPr="003D085F">
        <w:rPr>
          <w:sz w:val="16"/>
          <w:szCs w:val="16"/>
        </w:rPr>
        <w:t xml:space="preserve">Завершения операции, возможно с сообщением об ошибке. </w:t>
      </w:r>
    </w:p>
    <w:p w:rsidR="003D085F" w:rsidRPr="003D085F" w:rsidRDefault="003D085F" w:rsidP="003D085F">
      <w:pPr>
        <w:numPr>
          <w:ilvl w:val="0"/>
          <w:numId w:val="1"/>
        </w:numPr>
        <w:spacing w:after="0" w:line="240" w:lineRule="auto"/>
        <w:ind w:left="360"/>
        <w:jc w:val="both"/>
        <w:rPr>
          <w:sz w:val="16"/>
          <w:szCs w:val="16"/>
        </w:rPr>
      </w:pPr>
      <w:r w:rsidRPr="003D085F">
        <w:rPr>
          <w:sz w:val="16"/>
          <w:szCs w:val="16"/>
        </w:rPr>
        <w:t xml:space="preserve">Установки значений в записи </w:t>
      </w:r>
      <w:proofErr w:type="gramStart"/>
      <w:r w:rsidRPr="003D085F">
        <w:rPr>
          <w:sz w:val="16"/>
          <w:szCs w:val="16"/>
        </w:rPr>
        <w:t>к</w:t>
      </w:r>
      <w:proofErr w:type="gramEnd"/>
      <w:r w:rsidRPr="003D085F">
        <w:rPr>
          <w:sz w:val="16"/>
          <w:szCs w:val="16"/>
        </w:rPr>
        <w:t xml:space="preserve"> торой вы обращаетесь. </w:t>
      </w:r>
    </w:p>
    <w:p w:rsidR="003D085F" w:rsidRPr="003D085F" w:rsidRDefault="003D085F" w:rsidP="003D085F">
      <w:pPr>
        <w:rPr>
          <w:sz w:val="16"/>
          <w:szCs w:val="16"/>
        </w:rPr>
      </w:pPr>
      <w:r w:rsidRPr="003D085F">
        <w:rPr>
          <w:sz w:val="16"/>
          <w:szCs w:val="16"/>
        </w:rPr>
        <w:t>Добавления, изменения или удаления строк в других таблицах.</w:t>
      </w:r>
    </w:p>
    <w:p w:rsidR="003D085F" w:rsidRPr="003D085F" w:rsidRDefault="003D085F" w:rsidP="003D085F">
      <w:pPr>
        <w:rPr>
          <w:sz w:val="16"/>
          <w:szCs w:val="16"/>
        </w:rPr>
      </w:pPr>
    </w:p>
    <w:p w:rsidR="003D085F" w:rsidRPr="003D085F" w:rsidRDefault="003D085F" w:rsidP="003D085F">
      <w:pPr>
        <w:rPr>
          <w:sz w:val="16"/>
          <w:szCs w:val="16"/>
        </w:rPr>
      </w:pPr>
      <w:r w:rsidRPr="003D085F">
        <w:rPr>
          <w:sz w:val="16"/>
          <w:szCs w:val="16"/>
        </w:rPr>
        <w:t xml:space="preserve">Сохраненные процедуры обеспечивают следующие </w:t>
      </w:r>
      <w:r w:rsidRPr="003D085F">
        <w:rPr>
          <w:b/>
          <w:bCs/>
          <w:sz w:val="16"/>
          <w:szCs w:val="16"/>
        </w:rPr>
        <w:t>возможности</w:t>
      </w:r>
      <w:r w:rsidRPr="003D085F">
        <w:rPr>
          <w:sz w:val="16"/>
          <w:szCs w:val="16"/>
        </w:rPr>
        <w:t>:</w:t>
      </w:r>
    </w:p>
    <w:p w:rsidR="003D085F" w:rsidRPr="003D085F" w:rsidRDefault="003D085F" w:rsidP="003D085F">
      <w:pPr>
        <w:rPr>
          <w:sz w:val="16"/>
          <w:szCs w:val="16"/>
        </w:rPr>
      </w:pPr>
      <w:r w:rsidRPr="003D085F">
        <w:rPr>
          <w:sz w:val="16"/>
          <w:szCs w:val="16"/>
        </w:rPr>
        <w:t xml:space="preserve">1. Модульный проект: сохраненные процедуры могут быть общими для приложений, которые обращаются к той же самой базе данных, что позволяет избегать повторяющегося кода, и уменьшает размер приложений. </w:t>
      </w:r>
    </w:p>
    <w:p w:rsidR="003D085F" w:rsidRPr="003D085F" w:rsidRDefault="003D085F" w:rsidP="003D085F">
      <w:pPr>
        <w:rPr>
          <w:sz w:val="16"/>
          <w:szCs w:val="16"/>
        </w:rPr>
      </w:pPr>
      <w:r w:rsidRPr="003D085F">
        <w:rPr>
          <w:sz w:val="16"/>
          <w:szCs w:val="16"/>
        </w:rPr>
        <w:t xml:space="preserve">2. Упрощают сопровождение приложений: при обновлении процедур, изменения автоматически отражаются во всех приложениях, которые используют их без необходимости их повторной компиляции и сборки. </w:t>
      </w:r>
    </w:p>
    <w:p w:rsidR="005173EE" w:rsidRPr="003D085F" w:rsidRDefault="003D085F" w:rsidP="003D085F">
      <w:pPr>
        <w:rPr>
          <w:sz w:val="16"/>
          <w:szCs w:val="16"/>
        </w:rPr>
      </w:pPr>
      <w:r w:rsidRPr="003D085F">
        <w:rPr>
          <w:sz w:val="16"/>
          <w:szCs w:val="16"/>
        </w:rPr>
        <w:t>3. Улучшают эффективность работы: Особенно для удаленных клиентов. Сохраненные процедуры выполняются сервером, а не клиентом, что снижает сетевой трафик.</w:t>
      </w:r>
    </w:p>
    <w:sectPr w:rsidR="005173EE" w:rsidRPr="003D0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1CCD17E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3D085F"/>
    <w:rsid w:val="003D085F"/>
    <w:rsid w:val="0051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3D085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D085F"/>
    <w:rPr>
      <w:rFonts w:ascii="Arial" w:eastAsia="Times New Roman" w:hAnsi="Arial" w:cs="Arial"/>
      <w:b/>
      <w:bCs/>
      <w:sz w:val="26"/>
      <w:szCs w:val="26"/>
    </w:rPr>
  </w:style>
  <w:style w:type="character" w:styleId="a3">
    <w:name w:val="Emphasis"/>
    <w:basedOn w:val="a0"/>
    <w:qFormat/>
    <w:rsid w:val="003D085F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2431</Characters>
  <Application>Microsoft Office Word</Application>
  <DocSecurity>0</DocSecurity>
  <Lines>20</Lines>
  <Paragraphs>5</Paragraphs>
  <ScaleCrop>false</ScaleCrop>
  <Company>Reanimator Extreme Edition</Company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2011-01-15T10:39:00Z</dcterms:created>
  <dcterms:modified xsi:type="dcterms:W3CDTF">2011-01-15T10:40:00Z</dcterms:modified>
</cp:coreProperties>
</file>