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FD7D2" w14:textId="67992461" w:rsidR="006444A8" w:rsidRPr="004D464D" w:rsidRDefault="00967C69">
      <w:pPr>
        <w:rPr>
          <w:rFonts w:ascii="Cambria Math" w:hAnsi="Cambria Math"/>
        </w:rPr>
      </w:pPr>
      <w:r w:rsidRPr="004D464D">
        <w:rPr>
          <w:rFonts w:ascii="Cambria Math" w:hAnsi="Cambria Math"/>
        </w:rPr>
        <w:t xml:space="preserve">SHOW ALL WORK on </w:t>
      </w:r>
      <w:r w:rsidR="006C1412">
        <w:rPr>
          <w:rFonts w:ascii="Cambria Math" w:hAnsi="Cambria Math"/>
        </w:rPr>
        <w:t>the worksheet</w:t>
      </w:r>
    </w:p>
    <w:p w14:paraId="68276A5B" w14:textId="77777777" w:rsidR="00967C69" w:rsidRPr="004D464D" w:rsidRDefault="00967C69">
      <w:pPr>
        <w:rPr>
          <w:rFonts w:ascii="Cambria Math" w:hAnsi="Cambria Math"/>
        </w:rPr>
      </w:pPr>
    </w:p>
    <w:p w14:paraId="4B280172" w14:textId="3ED766C1" w:rsidR="00967C69" w:rsidRPr="004D464D" w:rsidRDefault="00967C69">
      <w:pPr>
        <w:rPr>
          <w:rFonts w:ascii="Cambria Math" w:hAnsi="Cambria Math"/>
        </w:rPr>
      </w:pPr>
      <w:proofErr w:type="gramStart"/>
      <w:r w:rsidRPr="004D464D">
        <w:rPr>
          <w:rFonts w:ascii="Cambria Math" w:hAnsi="Cambria Math"/>
        </w:rPr>
        <w:t>For</w:t>
      </w:r>
      <w:r w:rsidR="00872241">
        <w:rPr>
          <w:rFonts w:ascii="Cambria Math" w:hAnsi="Cambria Math"/>
        </w:rPr>
        <w:t xml:space="preserve"> </w:t>
      </w:r>
      <w:r w:rsidRPr="004D464D">
        <w:rPr>
          <w:rFonts w:ascii="Cambria Math" w:hAnsi="Cambria Math"/>
        </w:rPr>
        <w:t xml:space="preserve">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4x-3 if x&lt;3</m:t>
                </m:r>
              </m:e>
              <m:e>
                <m:r>
                  <w:rPr>
                    <w:rFonts w:ascii="Cambria Math" w:hAnsi="Cambria Math"/>
                  </w:rPr>
                  <m:t>5x+2 if x≥3</m:t>
                </m:r>
              </m:e>
            </m:eqArr>
          </m:e>
        </m:d>
      </m:oMath>
      <w:r w:rsidRPr="004D464D">
        <w:rPr>
          <w:rFonts w:ascii="Cambria Math" w:hAnsi="Cambria Math"/>
        </w:rPr>
        <w:t xml:space="preserve">, </w:t>
      </w:r>
      <w:r w:rsidR="00872241">
        <w:rPr>
          <w:rFonts w:ascii="Cambria Math" w:hAnsi="Cambria Math"/>
        </w:rPr>
        <w:t xml:space="preserve">  </w:t>
      </w:r>
      <w:r w:rsidRPr="004D464D">
        <w:rPr>
          <w:rFonts w:ascii="Cambria Math" w:hAnsi="Cambria Math"/>
        </w:rPr>
        <w:t>find each</w:t>
      </w:r>
    </w:p>
    <w:p w14:paraId="58CC4AD4" w14:textId="77777777" w:rsidR="00967C69" w:rsidRPr="004D464D" w:rsidRDefault="00967C69">
      <w:pPr>
        <w:rPr>
          <w:rFonts w:ascii="Cambria Math" w:hAnsi="Cambria Math"/>
        </w:rPr>
      </w:pPr>
    </w:p>
    <w:p w14:paraId="305F8DBE" w14:textId="25D4F49F" w:rsidR="00967C69" w:rsidRPr="004D464D" w:rsidRDefault="00967C69">
      <w:pPr>
        <w:rPr>
          <w:rFonts w:ascii="Cambria Math" w:eastAsiaTheme="minorEastAsia" w:hAnsi="Cambria Math"/>
        </w:rPr>
      </w:pPr>
      <w:r w:rsidRPr="004D464D">
        <w:rPr>
          <w:rFonts w:ascii="Cambria Math" w:hAnsi="Cambria Math"/>
        </w:rPr>
        <w:t xml:space="preserve">1.  </w:t>
      </w:r>
      <m:oMath>
        <m:r>
          <w:rPr>
            <w:rFonts w:ascii="Cambria Math" w:hAnsi="Cambria Math"/>
          </w:rPr>
          <m:t>f(-4)</m:t>
        </m:r>
      </m:oMath>
      <w:r w:rsidRPr="004D464D">
        <w:rPr>
          <w:rFonts w:ascii="Cambria Math" w:hAnsi="Cambria Math"/>
        </w:rPr>
        <w:tab/>
      </w:r>
      <w:r w:rsidRPr="004D464D">
        <w:rPr>
          <w:rFonts w:ascii="Cambria Math" w:hAnsi="Cambria Math"/>
        </w:rPr>
        <w:tab/>
      </w:r>
      <w:r w:rsidRPr="004D464D">
        <w:rPr>
          <w:rFonts w:ascii="Cambria Math" w:hAnsi="Cambria Math"/>
        </w:rPr>
        <w:tab/>
        <w:t xml:space="preserve">2.  </w:t>
      </w:r>
      <m:oMath>
        <m:r>
          <w:rPr>
            <w:rFonts w:ascii="Cambria Math" w:hAnsi="Cambria Math"/>
          </w:rPr>
          <m:t>f(5)</m:t>
        </m:r>
      </m:oMath>
      <w:r w:rsidRPr="004D464D">
        <w:rPr>
          <w:rFonts w:ascii="Cambria Math" w:eastAsiaTheme="minorEastAsia" w:hAnsi="Cambria Math"/>
        </w:rPr>
        <w:tab/>
      </w:r>
      <w:r w:rsidRPr="004D464D">
        <w:rPr>
          <w:rFonts w:ascii="Cambria Math" w:eastAsiaTheme="minorEastAsia" w:hAnsi="Cambria Math"/>
        </w:rPr>
        <w:tab/>
      </w:r>
      <w:r w:rsidRPr="004D464D">
        <w:rPr>
          <w:rFonts w:ascii="Cambria Math" w:eastAsiaTheme="minorEastAsia" w:hAnsi="Cambria Math"/>
        </w:rPr>
        <w:tab/>
      </w:r>
      <w:r w:rsidR="00872241">
        <w:rPr>
          <w:rFonts w:ascii="Cambria Math" w:eastAsiaTheme="minorEastAsia" w:hAnsi="Cambria Math"/>
        </w:rPr>
        <w:tab/>
      </w:r>
      <w:r w:rsidRPr="004D464D">
        <w:rPr>
          <w:rFonts w:ascii="Cambria Math" w:eastAsiaTheme="minorEastAsia" w:hAnsi="Cambria Math"/>
        </w:rPr>
        <w:t xml:space="preserve">3.  </w:t>
      </w:r>
      <m:oMath>
        <m:r>
          <w:rPr>
            <w:rFonts w:ascii="Cambria Math" w:eastAsiaTheme="minorEastAsia" w:hAnsi="Cambria Math"/>
          </w:rPr>
          <m:t>f(0)</m:t>
        </m:r>
      </m:oMath>
      <w:r w:rsidRPr="004D464D">
        <w:rPr>
          <w:rFonts w:ascii="Cambria Math" w:eastAsiaTheme="minorEastAsia" w:hAnsi="Cambria Math"/>
        </w:rPr>
        <w:tab/>
      </w:r>
      <w:r w:rsidRPr="004D464D">
        <w:rPr>
          <w:rFonts w:ascii="Cambria Math" w:eastAsiaTheme="minorEastAsia" w:hAnsi="Cambria Math"/>
        </w:rPr>
        <w:tab/>
      </w:r>
      <w:r w:rsidRPr="004D464D">
        <w:rPr>
          <w:rFonts w:ascii="Cambria Math" w:eastAsiaTheme="minorEastAsia" w:hAnsi="Cambria Math"/>
        </w:rPr>
        <w:tab/>
      </w:r>
      <w:r w:rsidR="00872241">
        <w:rPr>
          <w:rFonts w:ascii="Cambria Math" w:eastAsiaTheme="minorEastAsia" w:hAnsi="Cambria Math"/>
        </w:rPr>
        <w:tab/>
      </w:r>
      <w:r w:rsidRPr="004D464D">
        <w:rPr>
          <w:rFonts w:ascii="Cambria Math" w:eastAsiaTheme="minorEastAsia" w:hAnsi="Cambria Math"/>
        </w:rPr>
        <w:t xml:space="preserve">4.  </w:t>
      </w:r>
      <m:oMath>
        <m:r>
          <w:rPr>
            <w:rFonts w:ascii="Cambria Math" w:eastAsiaTheme="minorEastAsia" w:hAnsi="Cambria Math"/>
          </w:rPr>
          <m:t>f(3)</m:t>
        </m:r>
      </m:oMath>
    </w:p>
    <w:p w14:paraId="5CCD8CFC" w14:textId="13CEDC28" w:rsidR="00CF101B" w:rsidRPr="004D464D" w:rsidRDefault="00CF101B">
      <w:pPr>
        <w:rPr>
          <w:rFonts w:ascii="Cambria Math" w:eastAsiaTheme="minorEastAsia" w:hAnsi="Cambria Math"/>
        </w:rPr>
      </w:pPr>
    </w:p>
    <w:p w14:paraId="70F4F0F4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7FCCBB5F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7F10FC43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49AA94BE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54A68D04" w14:textId="288C5722" w:rsidR="00CF101B" w:rsidRPr="004D464D" w:rsidRDefault="00CF101B">
      <w:pPr>
        <w:rPr>
          <w:rFonts w:ascii="Cambria Math" w:eastAsiaTheme="minorEastAsia" w:hAnsi="Cambria Math"/>
        </w:rPr>
      </w:pPr>
      <w:r w:rsidRPr="004D464D">
        <w:rPr>
          <w:rFonts w:ascii="Cambria Math" w:eastAsiaTheme="minorEastAsia" w:hAnsi="Cambria Math"/>
        </w:rPr>
        <w:t>Graph each function</w:t>
      </w:r>
    </w:p>
    <w:p w14:paraId="30192759" w14:textId="77777777" w:rsidR="00073EA4" w:rsidRPr="004D464D" w:rsidRDefault="00073EA4">
      <w:pPr>
        <w:rPr>
          <w:rFonts w:ascii="Cambria Math" w:eastAsiaTheme="minorEastAsia" w:hAnsi="Cambria Math"/>
        </w:rPr>
      </w:pPr>
      <w:bookmarkStart w:id="0" w:name="_GoBack"/>
      <w:bookmarkEnd w:id="0"/>
    </w:p>
    <w:p w14:paraId="147CBAC2" w14:textId="4B92A0E7" w:rsidR="00AB194D" w:rsidRPr="004D464D" w:rsidRDefault="00CF101B">
      <w:pPr>
        <w:rPr>
          <w:rFonts w:ascii="Cambria Math" w:eastAsiaTheme="minorEastAsia" w:hAnsi="Cambria Math"/>
        </w:rPr>
      </w:pPr>
      <w:r w:rsidRPr="004D464D">
        <w:rPr>
          <w:rFonts w:ascii="Cambria Math" w:eastAsiaTheme="minorEastAsia" w:hAnsi="Cambria Math"/>
        </w:rPr>
        <w:t xml:space="preserve">5.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x+2   if x≤-1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     if x&gt;-1</m:t>
                </m:r>
              </m:e>
            </m:eqArr>
          </m:e>
        </m:d>
      </m:oMath>
      <w:r w:rsidR="00AB194D" w:rsidRPr="004D464D">
        <w:rPr>
          <w:rFonts w:ascii="Cambria Math" w:eastAsiaTheme="minorEastAsia" w:hAnsi="Cambria Math"/>
        </w:rPr>
        <w:tab/>
      </w:r>
      <w:r w:rsidR="00AB194D" w:rsidRPr="004D464D">
        <w:rPr>
          <w:rFonts w:ascii="Cambria Math" w:eastAsiaTheme="minorEastAsia" w:hAnsi="Cambria Math"/>
        </w:rPr>
        <w:tab/>
      </w:r>
      <w:r w:rsidR="00AB194D" w:rsidRPr="004D464D">
        <w:rPr>
          <w:rFonts w:ascii="Cambria Math" w:eastAsiaTheme="minorEastAsia" w:hAnsi="Cambria Math"/>
        </w:rPr>
        <w:tab/>
        <w:t xml:space="preserve">6. 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(x+2)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     if x&lt;0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+4    if x≥0</m:t>
                </m:r>
              </m:e>
            </m:eqArr>
          </m:e>
        </m:d>
      </m:oMath>
    </w:p>
    <w:p w14:paraId="101551F6" w14:textId="0FAE40CF" w:rsidR="00216880" w:rsidRPr="004D464D" w:rsidRDefault="00EB278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w:pict w14:anchorId="45DBCF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52pt;margin-top:8.95pt;width:192pt;height:183.25pt;z-index:251659264;mso-wrap-edited:f;mso-position-horizontal-relative:text;mso-position-vertical-relative:text" wrapcoords="-103 0 -103 21382 21600 21382 21600 0 -103 0">
            <v:imagedata r:id="rId8" o:title=""/>
            <w10:wrap type="through"/>
          </v:shape>
          <o:OLEObject Type="Embed" ProgID="MS_ClipArt_Gallery" ShapeID="_x0000_s1027" DrawAspect="Content" ObjectID="_1473741098" r:id="rId9"/>
        </w:pict>
      </w:r>
      <w:r>
        <w:rPr>
          <w:rFonts w:ascii="Cambria Math" w:eastAsiaTheme="minorEastAsia" w:hAnsi="Cambria Math"/>
          <w:noProof/>
        </w:rPr>
        <w:pict w14:anchorId="45DBCF87">
          <v:shape id="_x0000_s1026" type="#_x0000_t75" style="position:absolute;margin-left:0;margin-top:8.95pt;width:192pt;height:183.25pt;z-index:251658240;mso-wrap-edited:f;mso-position-horizontal-relative:text;mso-position-vertical-relative:text" wrapcoords="-103 0 -103 21382 21600 21382 21600 0 -103 0">
            <v:imagedata r:id="rId8" o:title=""/>
            <w10:wrap type="through"/>
          </v:shape>
          <o:OLEObject Type="Embed" ProgID="MS_ClipArt_Gallery" ShapeID="_x0000_s1026" DrawAspect="Content" ObjectID="_1473741099" r:id="rId10"/>
        </w:pict>
      </w:r>
    </w:p>
    <w:p w14:paraId="57D20D62" w14:textId="55BB5B66" w:rsidR="00073EA4" w:rsidRPr="004D464D" w:rsidRDefault="00073EA4">
      <w:pPr>
        <w:rPr>
          <w:rFonts w:ascii="Cambria Math" w:eastAsiaTheme="minorEastAsia" w:hAnsi="Cambria Math"/>
        </w:rPr>
      </w:pPr>
    </w:p>
    <w:p w14:paraId="30584A9C" w14:textId="073E7C1C" w:rsidR="00073EA4" w:rsidRPr="004D464D" w:rsidRDefault="00073EA4">
      <w:pPr>
        <w:rPr>
          <w:rFonts w:ascii="Cambria Math" w:eastAsiaTheme="minorEastAsia" w:hAnsi="Cambria Math"/>
        </w:rPr>
      </w:pPr>
    </w:p>
    <w:p w14:paraId="11598A49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331ABEF4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241C6578" w14:textId="1DAC9B48" w:rsidR="00073EA4" w:rsidRPr="004D464D" w:rsidRDefault="00073EA4">
      <w:pPr>
        <w:rPr>
          <w:rFonts w:ascii="Cambria Math" w:eastAsiaTheme="minorEastAsia" w:hAnsi="Cambria Math"/>
        </w:rPr>
      </w:pPr>
    </w:p>
    <w:p w14:paraId="706D635D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2F89DE86" w14:textId="5C74846E" w:rsidR="00073EA4" w:rsidRPr="004D464D" w:rsidRDefault="00073EA4">
      <w:pPr>
        <w:rPr>
          <w:rFonts w:ascii="Cambria Math" w:eastAsiaTheme="minorEastAsia" w:hAnsi="Cambria Math"/>
        </w:rPr>
      </w:pPr>
    </w:p>
    <w:p w14:paraId="572A7858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1357B49E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26B8D36A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1B933DF6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7ABCBF89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360CDB50" w14:textId="306A9DDB" w:rsidR="00073EA4" w:rsidRPr="004D464D" w:rsidRDefault="00073EA4">
      <w:pPr>
        <w:rPr>
          <w:rFonts w:ascii="Cambria Math" w:eastAsiaTheme="minorEastAsia" w:hAnsi="Cambria Math"/>
        </w:rPr>
      </w:pPr>
    </w:p>
    <w:p w14:paraId="26465F4F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74C32BF8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1056E752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1CF607A9" w14:textId="7B77747C" w:rsidR="00981828" w:rsidRPr="004D464D" w:rsidRDefault="00216880">
      <w:pPr>
        <w:rPr>
          <w:rFonts w:ascii="Cambria Math" w:eastAsiaTheme="minorEastAsia" w:hAnsi="Cambria Math"/>
        </w:rPr>
      </w:pPr>
      <w:r w:rsidRPr="004D464D">
        <w:rPr>
          <w:rFonts w:ascii="Cambria Math" w:eastAsiaTheme="minorEastAsia" w:hAnsi="Cambria Math"/>
        </w:rPr>
        <w:t xml:space="preserve">7. 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-3x+5    if x≤2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     if x&gt;2</m:t>
                </m:r>
              </m:e>
            </m:eqArr>
          </m:e>
        </m:d>
      </m:oMath>
      <w:r w:rsidR="00366414" w:rsidRPr="004D464D">
        <w:rPr>
          <w:rFonts w:ascii="Cambria Math" w:eastAsiaTheme="minorEastAsia" w:hAnsi="Cambria Math"/>
        </w:rPr>
        <w:tab/>
      </w:r>
      <w:r w:rsidR="00366414" w:rsidRPr="004D464D">
        <w:rPr>
          <w:rFonts w:ascii="Cambria Math" w:eastAsiaTheme="minorEastAsia" w:hAnsi="Cambria Math"/>
        </w:rPr>
        <w:tab/>
      </w:r>
      <w:r w:rsidR="00366414" w:rsidRPr="004D464D">
        <w:rPr>
          <w:rFonts w:ascii="Cambria Math" w:eastAsiaTheme="minorEastAsia" w:hAnsi="Cambria Math"/>
        </w:rPr>
        <w:tab/>
      </w:r>
      <w:r w:rsidR="00981828" w:rsidRPr="004D464D">
        <w:rPr>
          <w:rFonts w:ascii="Cambria Math" w:eastAsiaTheme="minorEastAsia" w:hAnsi="Cambria Math"/>
        </w:rPr>
        <w:t xml:space="preserve">8.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-2 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x+4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+1     if x&lt;-3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(x+2)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     if x≥-3</m:t>
                </m:r>
              </m:e>
            </m:eqArr>
          </m:e>
        </m:d>
      </m:oMath>
    </w:p>
    <w:p w14:paraId="2590A833" w14:textId="58D3C87D" w:rsidR="00981828" w:rsidRPr="004D464D" w:rsidRDefault="00EB278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w:pict w14:anchorId="45DBCF87">
          <v:shape id="_x0000_s1029" type="#_x0000_t75" style="position:absolute;margin-left:252pt;margin-top:8.55pt;width:192pt;height:183.25pt;z-index:251661312;mso-wrap-edited:f;mso-position-horizontal-relative:text;mso-position-vertical-relative:text" wrapcoords="-103 0 -103 21382 21600 21382 21600 0 -103 0">
            <v:imagedata r:id="rId8" o:title=""/>
            <w10:wrap type="through"/>
          </v:shape>
          <o:OLEObject Type="Embed" ProgID="MS_ClipArt_Gallery" ShapeID="_x0000_s1029" DrawAspect="Content" ObjectID="_1473741100" r:id="rId11"/>
        </w:pict>
      </w:r>
      <w:r>
        <w:rPr>
          <w:rFonts w:ascii="Cambria Math" w:eastAsiaTheme="minorEastAsia" w:hAnsi="Cambria Math"/>
          <w:noProof/>
        </w:rPr>
        <w:pict w14:anchorId="45DBCF87">
          <v:shape id="_x0000_s1028" type="#_x0000_t75" style="position:absolute;margin-left:0;margin-top:8.55pt;width:192pt;height:183.25pt;z-index:251660288;mso-wrap-edited:f;mso-position-horizontal-relative:text;mso-position-vertical-relative:text" wrapcoords="-103 0 -103 21382 21600 21382 21600 0 -103 0">
            <v:imagedata r:id="rId8" o:title=""/>
            <w10:wrap type="through"/>
          </v:shape>
          <o:OLEObject Type="Embed" ProgID="MS_ClipArt_Gallery" ShapeID="_x0000_s1028" DrawAspect="Content" ObjectID="_1473741101" r:id="rId12"/>
        </w:pict>
      </w:r>
    </w:p>
    <w:p w14:paraId="326FF5E9" w14:textId="268509C0" w:rsidR="00073EA4" w:rsidRPr="004D464D" w:rsidRDefault="00073EA4">
      <w:pPr>
        <w:rPr>
          <w:rFonts w:ascii="Cambria Math" w:eastAsiaTheme="minorEastAsia" w:hAnsi="Cambria Math"/>
        </w:rPr>
      </w:pPr>
    </w:p>
    <w:p w14:paraId="0C39B72D" w14:textId="01353C36" w:rsidR="00073EA4" w:rsidRPr="004D464D" w:rsidRDefault="00073EA4">
      <w:pPr>
        <w:rPr>
          <w:rFonts w:ascii="Cambria Math" w:eastAsiaTheme="minorEastAsia" w:hAnsi="Cambria Math"/>
        </w:rPr>
      </w:pPr>
    </w:p>
    <w:p w14:paraId="1D34F06C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45696497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7744C267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23E2E98C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53266AB6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03D8B391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702FB8B1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71CD580E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6DB817BB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4A734A82" w14:textId="56B51A80" w:rsidR="00073EA4" w:rsidRPr="004D464D" w:rsidRDefault="00073EA4">
      <w:pPr>
        <w:rPr>
          <w:rFonts w:ascii="Cambria Math" w:eastAsiaTheme="minorEastAsia" w:hAnsi="Cambria Math"/>
        </w:rPr>
      </w:pPr>
    </w:p>
    <w:p w14:paraId="2B6D8749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23EBCB8C" w14:textId="023B27D1" w:rsidR="00073EA4" w:rsidRPr="004D464D" w:rsidRDefault="00073EA4">
      <w:pPr>
        <w:rPr>
          <w:rFonts w:ascii="Cambria Math" w:eastAsiaTheme="minorEastAsia" w:hAnsi="Cambria Math"/>
        </w:rPr>
      </w:pPr>
    </w:p>
    <w:p w14:paraId="27EC6D0A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39918325" w14:textId="6052ADDB" w:rsidR="00981828" w:rsidRPr="004D464D" w:rsidRDefault="00981828">
      <w:pPr>
        <w:rPr>
          <w:rFonts w:ascii="Cambria Math" w:eastAsiaTheme="minorEastAsia" w:hAnsi="Cambria Math"/>
        </w:rPr>
      </w:pPr>
      <w:r w:rsidRPr="004D464D">
        <w:rPr>
          <w:rFonts w:ascii="Cambria Math" w:eastAsiaTheme="minorEastAsia" w:hAnsi="Cambria Math"/>
        </w:rPr>
        <w:t xml:space="preserve">9. 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-x-4           if x&lt;-4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x+2      if-4≤x&lt;2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-x+5              if x≥2</m:t>
                </m:r>
              </m:e>
            </m:eqArr>
          </m:e>
        </m:d>
      </m:oMath>
      <w:r w:rsidRPr="004D464D">
        <w:rPr>
          <w:rFonts w:ascii="Cambria Math" w:eastAsiaTheme="minorEastAsia" w:hAnsi="Cambria Math"/>
        </w:rPr>
        <w:tab/>
      </w:r>
      <w:r w:rsidRPr="004D464D">
        <w:rPr>
          <w:rFonts w:ascii="Cambria Math" w:eastAsiaTheme="minorEastAsia" w:hAnsi="Cambria Math"/>
        </w:rPr>
        <w:tab/>
      </w:r>
      <w:r w:rsidRPr="004D464D">
        <w:rPr>
          <w:rFonts w:ascii="Cambria Math" w:eastAsiaTheme="minorEastAsia" w:hAnsi="Cambria Math"/>
        </w:rPr>
        <w:tab/>
      </w:r>
      <w:r w:rsidR="00C53C24" w:rsidRPr="004D464D">
        <w:rPr>
          <w:rFonts w:ascii="Cambria Math" w:eastAsiaTheme="minorEastAsia" w:hAnsi="Cambria Math"/>
        </w:rPr>
        <w:t xml:space="preserve">10.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(x+6)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-5           if x&lt;-4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+8    if -4≤x≤-1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-5            if x&gt;-1</m:t>
                  </m:r>
                </m:e>
              </m:mr>
            </m:m>
          </m:e>
        </m:d>
      </m:oMath>
    </w:p>
    <w:p w14:paraId="1E60FB62" w14:textId="46812208" w:rsidR="00981828" w:rsidRPr="004D464D" w:rsidRDefault="00EB278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w:pict w14:anchorId="45DBCF87">
          <v:shape id="_x0000_s1031" type="#_x0000_t75" style="position:absolute;margin-left:252pt;margin-top:10.25pt;width:192pt;height:183.25pt;z-index:251665408;mso-wrap-edited:f;mso-position-horizontal-relative:text;mso-position-vertical-relative:text" wrapcoords="-103 0 -103 21382 21600 21382 21600 0 -103 0">
            <v:imagedata r:id="rId8" o:title=""/>
            <w10:wrap type="through"/>
          </v:shape>
          <o:OLEObject Type="Embed" ProgID="MS_ClipArt_Gallery" ShapeID="_x0000_s1031" DrawAspect="Content" ObjectID="_1473741102" r:id="rId13"/>
        </w:pict>
      </w:r>
      <w:r>
        <w:rPr>
          <w:rFonts w:ascii="Cambria Math" w:eastAsiaTheme="minorEastAsia" w:hAnsi="Cambria Math"/>
          <w:noProof/>
        </w:rPr>
        <w:pict w14:anchorId="45DBCF87">
          <v:shape id="_x0000_s1030" type="#_x0000_t75" style="position:absolute;margin-left:0;margin-top:7.95pt;width:192pt;height:183.25pt;z-index:251664384;mso-wrap-edited:f;mso-position-horizontal-relative:text;mso-position-vertical-relative:text" wrapcoords="-103 0 -103 21382 21600 21382 21600 0 -103 0">
            <v:imagedata r:id="rId8" o:title=""/>
            <w10:wrap type="through"/>
          </v:shape>
          <o:OLEObject Type="Embed" ProgID="MS_ClipArt_Gallery" ShapeID="_x0000_s1030" DrawAspect="Content" ObjectID="_1473741103" r:id="rId14"/>
        </w:pict>
      </w:r>
    </w:p>
    <w:p w14:paraId="7BCDA606" w14:textId="59E1CCF8" w:rsidR="00073EA4" w:rsidRPr="004D464D" w:rsidRDefault="00073EA4">
      <w:pPr>
        <w:rPr>
          <w:rFonts w:ascii="Cambria Math" w:eastAsiaTheme="minorEastAsia" w:hAnsi="Cambria Math"/>
        </w:rPr>
      </w:pPr>
    </w:p>
    <w:p w14:paraId="1B6731FD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60F5697C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789D25C6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3FBF0C80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1F4F4FD0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40B592B6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10CA3A25" w14:textId="6C0CA0FE" w:rsidR="00073EA4" w:rsidRPr="004D464D" w:rsidRDefault="00073EA4">
      <w:pPr>
        <w:rPr>
          <w:rFonts w:ascii="Cambria Math" w:eastAsiaTheme="minorEastAsia" w:hAnsi="Cambria Math"/>
        </w:rPr>
      </w:pPr>
    </w:p>
    <w:p w14:paraId="392551BE" w14:textId="77777777" w:rsidR="00073EA4" w:rsidRPr="004D464D" w:rsidRDefault="00073EA4">
      <w:pPr>
        <w:rPr>
          <w:rFonts w:ascii="Cambria Math" w:eastAsiaTheme="minorEastAsia" w:hAnsi="Cambria Math"/>
        </w:rPr>
      </w:pPr>
    </w:p>
    <w:p w14:paraId="273065CD" w14:textId="77777777" w:rsidR="00C53C24" w:rsidRPr="004D464D" w:rsidRDefault="00C53C24">
      <w:pPr>
        <w:rPr>
          <w:rFonts w:ascii="Cambria Math" w:eastAsiaTheme="minorEastAsia" w:hAnsi="Cambria Math"/>
        </w:rPr>
      </w:pPr>
    </w:p>
    <w:p w14:paraId="06BE28F1" w14:textId="77777777" w:rsidR="00C53C24" w:rsidRPr="004D464D" w:rsidRDefault="00C53C24">
      <w:pPr>
        <w:rPr>
          <w:rFonts w:ascii="Cambria Math" w:eastAsiaTheme="minorEastAsia" w:hAnsi="Cambria Math"/>
        </w:rPr>
      </w:pPr>
    </w:p>
    <w:p w14:paraId="48355342" w14:textId="77777777" w:rsidR="00C53C24" w:rsidRPr="004D464D" w:rsidRDefault="00C53C24">
      <w:pPr>
        <w:rPr>
          <w:rFonts w:ascii="Cambria Math" w:eastAsiaTheme="minorEastAsia" w:hAnsi="Cambria Math"/>
        </w:rPr>
      </w:pPr>
    </w:p>
    <w:p w14:paraId="40C7DD2C" w14:textId="77777777" w:rsidR="00C53C24" w:rsidRPr="004D464D" w:rsidRDefault="00C53C24">
      <w:pPr>
        <w:rPr>
          <w:rFonts w:ascii="Cambria Math" w:eastAsiaTheme="minorEastAsia" w:hAnsi="Cambria Math"/>
        </w:rPr>
      </w:pPr>
    </w:p>
    <w:p w14:paraId="4E7CC4CA" w14:textId="77777777" w:rsidR="00C53C24" w:rsidRPr="004D464D" w:rsidRDefault="00C53C24">
      <w:pPr>
        <w:rPr>
          <w:rFonts w:ascii="Cambria Math" w:eastAsiaTheme="minorEastAsia" w:hAnsi="Cambria Math"/>
        </w:rPr>
      </w:pPr>
    </w:p>
    <w:p w14:paraId="23965120" w14:textId="77777777" w:rsidR="00C53C24" w:rsidRPr="004D464D" w:rsidRDefault="00C53C24">
      <w:pPr>
        <w:rPr>
          <w:rFonts w:ascii="Cambria Math" w:eastAsiaTheme="minorEastAsia" w:hAnsi="Cambria Math"/>
        </w:rPr>
      </w:pPr>
    </w:p>
    <w:p w14:paraId="189F13CA" w14:textId="77777777" w:rsidR="006C1412" w:rsidRDefault="006C1412">
      <w:pPr>
        <w:rPr>
          <w:rFonts w:ascii="Cambria Math" w:eastAsiaTheme="minorEastAsia" w:hAnsi="Cambria Math"/>
        </w:rPr>
      </w:pPr>
    </w:p>
    <w:p w14:paraId="29C6F01F" w14:textId="77777777" w:rsidR="006C1412" w:rsidRDefault="006C1412">
      <w:pPr>
        <w:rPr>
          <w:rFonts w:ascii="Cambria Math" w:eastAsiaTheme="minorEastAsia" w:hAnsi="Cambria Math"/>
        </w:rPr>
      </w:pPr>
    </w:p>
    <w:p w14:paraId="67BDB79E" w14:textId="59C32005" w:rsidR="00073EA4" w:rsidRPr="004D464D" w:rsidRDefault="004D464D">
      <w:pPr>
        <w:rPr>
          <w:rFonts w:ascii="Cambria Math" w:eastAsiaTheme="minorEastAsia" w:hAnsi="Cambria Math"/>
        </w:rPr>
      </w:pPr>
      <w:r w:rsidRPr="004D464D">
        <w:rPr>
          <w:rFonts w:ascii="Cambria Math" w:hAnsi="Cambria Math"/>
          <w:b/>
          <w:bCs/>
          <w:i/>
          <w:iCs/>
          <w:caps/>
          <w:noProof/>
        </w:rPr>
        <w:drawing>
          <wp:anchor distT="0" distB="0" distL="114300" distR="114300" simplePos="0" relativeHeight="251663360" behindDoc="0" locked="0" layoutInCell="1" allowOverlap="1" wp14:anchorId="18763CE4" wp14:editId="2DB038AF">
            <wp:simplePos x="0" y="0"/>
            <wp:positionH relativeFrom="column">
              <wp:posOffset>3086100</wp:posOffset>
            </wp:positionH>
            <wp:positionV relativeFrom="paragraph">
              <wp:posOffset>138430</wp:posOffset>
            </wp:positionV>
            <wp:extent cx="2374265" cy="223901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9-24 at 7.43.3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AE51A" w14:textId="272F39A4" w:rsidR="00073EA4" w:rsidRPr="004D464D" w:rsidRDefault="004D464D" w:rsidP="00073EA4">
      <w:pPr>
        <w:spacing w:line="276" w:lineRule="auto"/>
        <w:rPr>
          <w:rFonts w:ascii="Cambria Math" w:hAnsi="Cambria Math"/>
          <w:bCs/>
          <w:iCs/>
        </w:rPr>
      </w:pPr>
      <w:r w:rsidRPr="004D464D">
        <w:rPr>
          <w:rFonts w:ascii="Cambria Math" w:hAnsi="Cambria Math"/>
          <w:bCs/>
          <w:iCs/>
        </w:rPr>
        <w:t xml:space="preserve">11.  </w:t>
      </w:r>
      <w:r w:rsidR="00073EA4" w:rsidRPr="004D464D">
        <w:rPr>
          <w:rFonts w:ascii="Cambria Math" w:hAnsi="Cambria Math"/>
          <w:bCs/>
          <w:iCs/>
        </w:rPr>
        <w:t>Write a piecewise function for the given graph:</w:t>
      </w:r>
    </w:p>
    <w:p w14:paraId="7CD3E617" w14:textId="77777777" w:rsidR="00073EA4" w:rsidRPr="004D464D" w:rsidRDefault="00073EA4" w:rsidP="00073EA4">
      <w:pPr>
        <w:spacing w:line="276" w:lineRule="auto"/>
        <w:rPr>
          <w:rFonts w:ascii="Cambria Math" w:hAnsi="Cambria Math"/>
          <w:bCs/>
          <w:iCs/>
          <w:caps/>
        </w:rPr>
      </w:pPr>
    </w:p>
    <w:p w14:paraId="682F03C7" w14:textId="77777777" w:rsidR="00073EA4" w:rsidRPr="004D464D" w:rsidRDefault="00073EA4" w:rsidP="00073EA4">
      <w:pPr>
        <w:ind w:left="360"/>
        <w:rPr>
          <w:rFonts w:ascii="Cambria Math" w:hAnsi="Cambria Math"/>
        </w:rPr>
      </w:pPr>
    </w:p>
    <w:p w14:paraId="41DCAB30" w14:textId="2AB59BF8" w:rsidR="00073EA4" w:rsidRPr="004D464D" w:rsidRDefault="00073EA4">
      <w:pPr>
        <w:rPr>
          <w:rFonts w:ascii="Cambria Math" w:eastAsiaTheme="minorEastAsia" w:hAnsi="Cambria Math"/>
        </w:rPr>
      </w:pPr>
    </w:p>
    <w:sectPr w:rsidR="00073EA4" w:rsidRPr="004D464D" w:rsidSect="00C53C24">
      <w:headerReference w:type="default" r:id="rId16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E4001C" w14:textId="77777777" w:rsidR="00EB278A" w:rsidRDefault="00EB278A" w:rsidP="00967C69">
      <w:r>
        <w:separator/>
      </w:r>
    </w:p>
  </w:endnote>
  <w:endnote w:type="continuationSeparator" w:id="0">
    <w:p w14:paraId="2EF3F8D1" w14:textId="77777777" w:rsidR="00EB278A" w:rsidRDefault="00EB278A" w:rsidP="00967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5DAC71" w14:textId="77777777" w:rsidR="00EB278A" w:rsidRDefault="00EB278A" w:rsidP="00967C69">
      <w:r>
        <w:separator/>
      </w:r>
    </w:p>
  </w:footnote>
  <w:footnote w:type="continuationSeparator" w:id="0">
    <w:p w14:paraId="0E92A60B" w14:textId="77777777" w:rsidR="00EB278A" w:rsidRDefault="00EB278A" w:rsidP="00967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EAE35" w14:textId="77777777" w:rsidR="004D464D" w:rsidRDefault="004D464D">
    <w:pPr>
      <w:pStyle w:val="Header"/>
      <w:rPr>
        <w:rFonts w:ascii="Cambria Math" w:hAnsi="Cambria Math"/>
      </w:rPr>
    </w:pPr>
    <w:r>
      <w:rPr>
        <w:rFonts w:ascii="Cambria Math" w:hAnsi="Cambria Math"/>
      </w:rPr>
      <w:t>Algebra 2 Piecewise Functions</w:t>
    </w:r>
  </w:p>
  <w:p w14:paraId="1BF782E9" w14:textId="0165D940" w:rsidR="00A95AFF" w:rsidRPr="00967C69" w:rsidRDefault="00A95AFF">
    <w:pPr>
      <w:pStyle w:val="Header"/>
      <w:rPr>
        <w:rFonts w:ascii="Cambria Math" w:hAnsi="Cambria Math"/>
      </w:rPr>
    </w:pPr>
    <w:r>
      <w:rPr>
        <w:rFonts w:ascii="Cambria Math" w:hAnsi="Cambria Math"/>
      </w:rPr>
      <w:t>Assignment #17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31628"/>
    <w:multiLevelType w:val="hybridMultilevel"/>
    <w:tmpl w:val="D4182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C69"/>
    <w:rsid w:val="00073EA4"/>
    <w:rsid w:val="000F2841"/>
    <w:rsid w:val="001C3DEB"/>
    <w:rsid w:val="00216880"/>
    <w:rsid w:val="00366414"/>
    <w:rsid w:val="004037B7"/>
    <w:rsid w:val="004D464D"/>
    <w:rsid w:val="006444A8"/>
    <w:rsid w:val="006C1412"/>
    <w:rsid w:val="007D1E47"/>
    <w:rsid w:val="00872241"/>
    <w:rsid w:val="00967C69"/>
    <w:rsid w:val="00981828"/>
    <w:rsid w:val="00A13A00"/>
    <w:rsid w:val="00A95AFF"/>
    <w:rsid w:val="00AB194D"/>
    <w:rsid w:val="00C53C24"/>
    <w:rsid w:val="00CF101B"/>
    <w:rsid w:val="00E03E96"/>
    <w:rsid w:val="00EB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6895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C69"/>
  </w:style>
  <w:style w:type="paragraph" w:styleId="Footer">
    <w:name w:val="footer"/>
    <w:basedOn w:val="Normal"/>
    <w:link w:val="FooterChar"/>
    <w:uiPriority w:val="99"/>
    <w:unhideWhenUsed/>
    <w:rsid w:val="00967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C69"/>
  </w:style>
  <w:style w:type="paragraph" w:styleId="BalloonText">
    <w:name w:val="Balloon Text"/>
    <w:basedOn w:val="Normal"/>
    <w:link w:val="BalloonTextChar"/>
    <w:uiPriority w:val="99"/>
    <w:semiHidden/>
    <w:unhideWhenUsed/>
    <w:rsid w:val="00967C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C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67C69"/>
    <w:rPr>
      <w:color w:val="808080"/>
    </w:rPr>
  </w:style>
  <w:style w:type="paragraph" w:styleId="ListParagraph">
    <w:name w:val="List Paragraph"/>
    <w:basedOn w:val="Normal"/>
    <w:uiPriority w:val="34"/>
    <w:qFormat/>
    <w:rsid w:val="00073EA4"/>
    <w:pPr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C69"/>
  </w:style>
  <w:style w:type="paragraph" w:styleId="Footer">
    <w:name w:val="footer"/>
    <w:basedOn w:val="Normal"/>
    <w:link w:val="FooterChar"/>
    <w:uiPriority w:val="99"/>
    <w:unhideWhenUsed/>
    <w:rsid w:val="00967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C69"/>
  </w:style>
  <w:style w:type="paragraph" w:styleId="BalloonText">
    <w:name w:val="Balloon Text"/>
    <w:basedOn w:val="Normal"/>
    <w:link w:val="BalloonTextChar"/>
    <w:uiPriority w:val="99"/>
    <w:semiHidden/>
    <w:unhideWhenUsed/>
    <w:rsid w:val="00967C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C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67C69"/>
    <w:rPr>
      <w:color w:val="808080"/>
    </w:rPr>
  </w:style>
  <w:style w:type="paragraph" w:styleId="ListParagraph">
    <w:name w:val="List Paragraph"/>
    <w:basedOn w:val="Normal"/>
    <w:uiPriority w:val="34"/>
    <w:qFormat/>
    <w:rsid w:val="00073EA4"/>
    <w:pPr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Ryan George Sabado</cp:lastModifiedBy>
  <cp:revision>2</cp:revision>
  <cp:lastPrinted>2014-10-02T14:15:00Z</cp:lastPrinted>
  <dcterms:created xsi:type="dcterms:W3CDTF">2014-10-02T14:45:00Z</dcterms:created>
  <dcterms:modified xsi:type="dcterms:W3CDTF">2014-10-02T14:45:00Z</dcterms:modified>
</cp:coreProperties>
</file>