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B75404" w14:textId="77777777" w:rsidR="00A924A0" w:rsidRDefault="00A924A0" w:rsidP="00A924A0">
      <w:pPr>
        <w:jc w:val="center"/>
        <w:rPr>
          <w:rFonts w:cs="Times New Roman"/>
          <w:b/>
          <w:bCs/>
          <w:sz w:val="52"/>
          <w:szCs w:val="24"/>
        </w:rPr>
      </w:pPr>
    </w:p>
    <w:p w14:paraId="211EFF3D" w14:textId="77777777" w:rsidR="00A924A0" w:rsidRDefault="00A924A0" w:rsidP="00A924A0">
      <w:pPr>
        <w:jc w:val="center"/>
        <w:rPr>
          <w:rFonts w:cs="Times New Roman"/>
          <w:b/>
          <w:bCs/>
          <w:sz w:val="52"/>
          <w:szCs w:val="24"/>
        </w:rPr>
      </w:pPr>
    </w:p>
    <w:p w14:paraId="3D327C49" w14:textId="77777777" w:rsidR="00A924A0" w:rsidRDefault="00A924A0" w:rsidP="00A924A0">
      <w:pPr>
        <w:jc w:val="center"/>
        <w:rPr>
          <w:rFonts w:cs="Times New Roman"/>
          <w:b/>
          <w:bCs/>
          <w:sz w:val="52"/>
          <w:szCs w:val="24"/>
        </w:rPr>
      </w:pPr>
    </w:p>
    <w:p w14:paraId="54D6CE0A" w14:textId="77777777" w:rsidR="00A924A0" w:rsidRDefault="00A924A0" w:rsidP="00A924A0">
      <w:pPr>
        <w:jc w:val="center"/>
        <w:rPr>
          <w:rFonts w:cs="Times New Roman"/>
          <w:b/>
          <w:bCs/>
          <w:sz w:val="56"/>
          <w:szCs w:val="24"/>
        </w:rPr>
      </w:pPr>
    </w:p>
    <w:p w14:paraId="4FAB4773" w14:textId="77777777" w:rsidR="00960151" w:rsidRDefault="00A924A0" w:rsidP="00A924A0">
      <w:pPr>
        <w:jc w:val="center"/>
        <w:rPr>
          <w:rFonts w:cs="Times New Roman"/>
          <w:b/>
          <w:bCs/>
          <w:sz w:val="56"/>
          <w:szCs w:val="24"/>
        </w:rPr>
      </w:pPr>
      <w:r w:rsidRPr="00A924A0">
        <w:rPr>
          <w:rFonts w:cs="Times New Roman"/>
          <w:b/>
          <w:bCs/>
          <w:sz w:val="56"/>
          <w:szCs w:val="24"/>
        </w:rPr>
        <w:t>EGR 608 -Advanced Simulation</w:t>
      </w:r>
      <w:r w:rsidRPr="00A924A0">
        <w:rPr>
          <w:rFonts w:cs="Times New Roman"/>
          <w:b/>
          <w:bCs/>
          <w:sz w:val="56"/>
          <w:szCs w:val="24"/>
        </w:rPr>
        <w:br/>
        <w:t>Topology Optimization of Lower Control Arm</w:t>
      </w:r>
    </w:p>
    <w:p w14:paraId="78E0DD3E" w14:textId="77777777" w:rsidR="00A924A0" w:rsidRDefault="00A924A0" w:rsidP="00A924A0">
      <w:pPr>
        <w:jc w:val="center"/>
        <w:rPr>
          <w:rFonts w:cs="Times New Roman"/>
          <w:b/>
          <w:bCs/>
          <w:sz w:val="56"/>
          <w:szCs w:val="24"/>
        </w:rPr>
      </w:pPr>
    </w:p>
    <w:p w14:paraId="659484E3" w14:textId="77777777" w:rsidR="00A924A0" w:rsidRDefault="00A924A0" w:rsidP="00A924A0">
      <w:pPr>
        <w:jc w:val="center"/>
        <w:rPr>
          <w:rFonts w:cs="Times New Roman"/>
          <w:b/>
          <w:bCs/>
          <w:sz w:val="56"/>
          <w:szCs w:val="24"/>
        </w:rPr>
      </w:pPr>
    </w:p>
    <w:p w14:paraId="0DBAF1ED" w14:textId="77777777" w:rsidR="00A924A0" w:rsidRPr="00A924A0" w:rsidRDefault="00A924A0" w:rsidP="00A924A0">
      <w:pPr>
        <w:jc w:val="center"/>
        <w:rPr>
          <w:rFonts w:cs="Times New Roman"/>
          <w:b/>
          <w:sz w:val="32"/>
          <w:szCs w:val="32"/>
        </w:rPr>
      </w:pPr>
      <w:r w:rsidRPr="00A924A0">
        <w:rPr>
          <w:rFonts w:cs="Times New Roman"/>
          <w:b/>
          <w:sz w:val="32"/>
          <w:szCs w:val="32"/>
        </w:rPr>
        <w:t>Pavan Badami</w:t>
      </w:r>
    </w:p>
    <w:p w14:paraId="57DFD56E" w14:textId="77777777" w:rsidR="00A924A0" w:rsidRPr="00A924A0" w:rsidRDefault="00A924A0" w:rsidP="00A924A0">
      <w:pPr>
        <w:jc w:val="center"/>
        <w:rPr>
          <w:rFonts w:cs="Times New Roman"/>
          <w:b/>
          <w:sz w:val="32"/>
          <w:szCs w:val="32"/>
        </w:rPr>
      </w:pPr>
      <w:proofErr w:type="spellStart"/>
      <w:r w:rsidRPr="00A924A0">
        <w:rPr>
          <w:rFonts w:cs="Times New Roman"/>
          <w:b/>
          <w:sz w:val="32"/>
          <w:szCs w:val="32"/>
        </w:rPr>
        <w:t>Susheelkumar</w:t>
      </w:r>
      <w:proofErr w:type="spellEnd"/>
      <w:r w:rsidRPr="00A924A0">
        <w:rPr>
          <w:rFonts w:cs="Times New Roman"/>
          <w:b/>
          <w:sz w:val="32"/>
          <w:szCs w:val="32"/>
        </w:rPr>
        <w:t xml:space="preserve"> C. S.</w:t>
      </w:r>
    </w:p>
    <w:p w14:paraId="410BCFFA" w14:textId="77777777" w:rsidR="00A924A0" w:rsidRPr="00A924A0" w:rsidRDefault="00A924A0" w:rsidP="00A924A0">
      <w:pPr>
        <w:jc w:val="center"/>
        <w:rPr>
          <w:rFonts w:cs="Times New Roman"/>
          <w:b/>
          <w:sz w:val="32"/>
          <w:szCs w:val="32"/>
        </w:rPr>
      </w:pPr>
      <w:r w:rsidRPr="00A924A0">
        <w:rPr>
          <w:rFonts w:cs="Times New Roman"/>
          <w:b/>
          <w:sz w:val="32"/>
          <w:szCs w:val="32"/>
        </w:rPr>
        <w:t>Sandesh Bhat</w:t>
      </w:r>
    </w:p>
    <w:p w14:paraId="7D367CB0" w14:textId="77777777" w:rsidR="00A924A0" w:rsidRDefault="00A924A0" w:rsidP="00A924A0">
      <w:pPr>
        <w:jc w:val="center"/>
        <w:rPr>
          <w:rFonts w:cs="Times New Roman"/>
          <w:b/>
          <w:sz w:val="32"/>
          <w:szCs w:val="32"/>
        </w:rPr>
      </w:pPr>
      <w:r w:rsidRPr="00A924A0">
        <w:rPr>
          <w:rFonts w:cs="Times New Roman"/>
          <w:b/>
          <w:sz w:val="32"/>
          <w:szCs w:val="32"/>
        </w:rPr>
        <w:t>Jason Olson</w:t>
      </w:r>
    </w:p>
    <w:p w14:paraId="2E5A6818" w14:textId="77777777" w:rsidR="00A924A0" w:rsidRDefault="00A924A0" w:rsidP="00A924A0">
      <w:pPr>
        <w:jc w:val="center"/>
        <w:rPr>
          <w:rFonts w:cs="Times New Roman"/>
          <w:b/>
          <w:sz w:val="32"/>
          <w:szCs w:val="32"/>
        </w:rPr>
      </w:pPr>
    </w:p>
    <w:p w14:paraId="5D5839CF" w14:textId="77777777" w:rsidR="00A924A0" w:rsidRDefault="00A924A0" w:rsidP="00A924A0">
      <w:pPr>
        <w:jc w:val="center"/>
        <w:rPr>
          <w:rFonts w:cs="Times New Roman"/>
          <w:b/>
          <w:sz w:val="32"/>
          <w:szCs w:val="32"/>
        </w:rPr>
      </w:pPr>
    </w:p>
    <w:p w14:paraId="1CAE92EB" w14:textId="77777777" w:rsidR="00A924A0" w:rsidRDefault="00A924A0" w:rsidP="00A924A0">
      <w:pPr>
        <w:jc w:val="center"/>
        <w:rPr>
          <w:rFonts w:cs="Times New Roman"/>
          <w:b/>
          <w:sz w:val="32"/>
          <w:szCs w:val="32"/>
        </w:rPr>
      </w:pPr>
    </w:p>
    <w:p w14:paraId="7046F73E" w14:textId="77777777" w:rsidR="00A924A0" w:rsidRDefault="00A924A0" w:rsidP="00A924A0">
      <w:pPr>
        <w:jc w:val="center"/>
        <w:rPr>
          <w:rFonts w:cs="Times New Roman"/>
          <w:b/>
          <w:sz w:val="32"/>
          <w:szCs w:val="32"/>
        </w:rPr>
      </w:pPr>
    </w:p>
    <w:p w14:paraId="6D87F65D" w14:textId="77777777" w:rsidR="00A924A0" w:rsidRDefault="00A924A0" w:rsidP="00A924A0">
      <w:pPr>
        <w:jc w:val="center"/>
        <w:rPr>
          <w:rFonts w:cs="Times New Roman"/>
          <w:b/>
          <w:sz w:val="32"/>
          <w:szCs w:val="32"/>
        </w:rPr>
      </w:pPr>
    </w:p>
    <w:p w14:paraId="14033CE8" w14:textId="77777777" w:rsidR="00A924A0" w:rsidRDefault="00A924A0" w:rsidP="00A924A0">
      <w:pPr>
        <w:jc w:val="center"/>
        <w:rPr>
          <w:rFonts w:cs="Times New Roman"/>
          <w:b/>
          <w:sz w:val="32"/>
          <w:szCs w:val="32"/>
        </w:rPr>
      </w:pPr>
    </w:p>
    <w:p w14:paraId="5B445224" w14:textId="77777777" w:rsidR="00A924A0" w:rsidRPr="00A924A0" w:rsidRDefault="00A924A0" w:rsidP="00A924A0">
      <w:pPr>
        <w:pStyle w:val="Heading1"/>
      </w:pPr>
      <w:r w:rsidRPr="00A924A0">
        <w:lastRenderedPageBreak/>
        <w:t>PROBLEM STATEMENT</w:t>
      </w:r>
    </w:p>
    <w:p w14:paraId="67102251" w14:textId="77777777" w:rsidR="00A924A0" w:rsidRDefault="00A924A0" w:rsidP="00A924A0">
      <w:pPr>
        <w:spacing w:line="240" w:lineRule="auto"/>
        <w:jc w:val="both"/>
        <w:rPr>
          <w:rFonts w:cs="Times New Roman"/>
          <w:szCs w:val="32"/>
        </w:rPr>
      </w:pPr>
      <w:r w:rsidRPr="00A924A0">
        <w:rPr>
          <w:rFonts w:cs="Times New Roman"/>
          <w:szCs w:val="32"/>
        </w:rPr>
        <w:tab/>
        <w:t xml:space="preserve">Structural safety of automotive suspension plays a critical role in vehicle stability and safety. Lower control arm not only supports entire weight of the vehicle but </w:t>
      </w:r>
      <w:r w:rsidR="009263EF">
        <w:rPr>
          <w:rFonts w:cs="Times New Roman"/>
          <w:szCs w:val="32"/>
        </w:rPr>
        <w:t>also</w:t>
      </w:r>
      <w:r w:rsidRPr="00A924A0">
        <w:rPr>
          <w:rFonts w:cs="Times New Roman"/>
          <w:szCs w:val="32"/>
        </w:rPr>
        <w:t xml:space="preserve"> controls coasting during travel. We propose to carry out </w:t>
      </w:r>
      <w:r w:rsidR="009263EF">
        <w:rPr>
          <w:rFonts w:cs="Times New Roman"/>
          <w:szCs w:val="32"/>
        </w:rPr>
        <w:t xml:space="preserve">linear </w:t>
      </w:r>
      <w:r w:rsidRPr="00A924A0">
        <w:rPr>
          <w:rFonts w:cs="Times New Roman"/>
          <w:szCs w:val="32"/>
        </w:rPr>
        <w:t>stress</w:t>
      </w:r>
      <w:r w:rsidR="009263EF">
        <w:rPr>
          <w:rFonts w:cs="Times New Roman"/>
          <w:szCs w:val="32"/>
        </w:rPr>
        <w:t xml:space="preserve"> </w:t>
      </w:r>
      <w:r w:rsidRPr="00A924A0">
        <w:rPr>
          <w:rFonts w:cs="Times New Roman"/>
          <w:szCs w:val="32"/>
        </w:rPr>
        <w:t xml:space="preserve">analysis subjected to various </w:t>
      </w:r>
      <w:r w:rsidR="00F174BE">
        <w:rPr>
          <w:rFonts w:cs="Times New Roman"/>
          <w:szCs w:val="32"/>
        </w:rPr>
        <w:t xml:space="preserve">simplified </w:t>
      </w:r>
      <w:r w:rsidRPr="00A924A0">
        <w:rPr>
          <w:rFonts w:cs="Times New Roman"/>
          <w:szCs w:val="32"/>
        </w:rPr>
        <w:t xml:space="preserve">load cases. As well </w:t>
      </w:r>
      <w:r w:rsidR="009263EF">
        <w:rPr>
          <w:rFonts w:cs="Times New Roman"/>
          <w:szCs w:val="32"/>
        </w:rPr>
        <w:t xml:space="preserve">as, </w:t>
      </w:r>
      <w:r w:rsidRPr="00A924A0">
        <w:rPr>
          <w:rFonts w:cs="Times New Roman"/>
          <w:szCs w:val="32"/>
        </w:rPr>
        <w:t>we plan to carry out topology optimization to reduce weight and increase the stiffness of the structure</w:t>
      </w:r>
      <w:r w:rsidR="009263EF">
        <w:rPr>
          <w:rFonts w:cs="Times New Roman"/>
          <w:szCs w:val="32"/>
        </w:rPr>
        <w:t>. The optimized part is smoothened and re-analyzed for validating the structural stability</w:t>
      </w:r>
      <w:r w:rsidR="00F174BE">
        <w:rPr>
          <w:rFonts w:cs="Times New Roman"/>
          <w:szCs w:val="32"/>
        </w:rPr>
        <w:t>.</w:t>
      </w:r>
    </w:p>
    <w:p w14:paraId="71016533" w14:textId="77777777" w:rsidR="009263EF" w:rsidRPr="00A924A0" w:rsidRDefault="009263EF" w:rsidP="009263EF">
      <w:pPr>
        <w:pStyle w:val="Heading1"/>
      </w:pPr>
      <w:r>
        <w:t>ANALYSIS METHODOLOGY</w:t>
      </w:r>
    </w:p>
    <w:p w14:paraId="5D944552" w14:textId="77777777" w:rsidR="009263EF" w:rsidRDefault="00C8733A" w:rsidP="006249E7">
      <w:pPr>
        <w:spacing w:line="240" w:lineRule="auto"/>
        <w:ind w:firstLine="360"/>
        <w:jc w:val="both"/>
        <w:rPr>
          <w:rFonts w:cs="Times New Roman"/>
          <w:szCs w:val="32"/>
        </w:rPr>
      </w:pPr>
      <w:r>
        <w:rPr>
          <w:rFonts w:cs="Times New Roman"/>
          <w:szCs w:val="32"/>
        </w:rPr>
        <w:t>A simple geometry resembling the Lower Control Arm</w:t>
      </w:r>
      <w:r w:rsidR="0002388D">
        <w:rPr>
          <w:rFonts w:cs="Times New Roman"/>
          <w:szCs w:val="32"/>
        </w:rPr>
        <w:t xml:space="preserve"> (LCA)</w:t>
      </w:r>
      <w:r>
        <w:rPr>
          <w:rFonts w:cs="Times New Roman"/>
          <w:szCs w:val="32"/>
        </w:rPr>
        <w:t xml:space="preserve"> shape is modelled and utilized for the analyses. </w:t>
      </w:r>
      <w:r w:rsidR="009263EF">
        <w:rPr>
          <w:rFonts w:cs="Times New Roman"/>
          <w:szCs w:val="32"/>
        </w:rPr>
        <w:t>The following steps detail the analysis methodology briefly:-</w:t>
      </w:r>
    </w:p>
    <w:p w14:paraId="1C3434EE" w14:textId="77777777" w:rsidR="009263EF" w:rsidRDefault="009263EF" w:rsidP="009263EF">
      <w:pPr>
        <w:pStyle w:val="ListParagraph"/>
        <w:numPr>
          <w:ilvl w:val="0"/>
          <w:numId w:val="1"/>
        </w:numPr>
        <w:spacing w:line="240" w:lineRule="auto"/>
        <w:jc w:val="both"/>
        <w:rPr>
          <w:rFonts w:cs="Times New Roman"/>
          <w:szCs w:val="32"/>
        </w:rPr>
      </w:pPr>
      <w:r w:rsidRPr="009263EF">
        <w:rPr>
          <w:rFonts w:cs="Times New Roman"/>
          <w:szCs w:val="32"/>
        </w:rPr>
        <w:t>A basic geometry of the Lower Control arm is analyzed with the give</w:t>
      </w:r>
      <w:r w:rsidR="00F174BE">
        <w:rPr>
          <w:rFonts w:cs="Times New Roman"/>
          <w:szCs w:val="32"/>
        </w:rPr>
        <w:t xml:space="preserve">n loads and boundary conditions, </w:t>
      </w:r>
      <w:r w:rsidRPr="009263EF">
        <w:rPr>
          <w:rFonts w:cs="Times New Roman"/>
          <w:szCs w:val="32"/>
        </w:rPr>
        <w:t xml:space="preserve">using both MSC </w:t>
      </w:r>
      <w:proofErr w:type="spellStart"/>
      <w:r w:rsidRPr="009263EF">
        <w:rPr>
          <w:rFonts w:cs="Times New Roman"/>
          <w:szCs w:val="32"/>
        </w:rPr>
        <w:t>Natran</w:t>
      </w:r>
      <w:proofErr w:type="spellEnd"/>
      <w:r w:rsidRPr="009263EF">
        <w:rPr>
          <w:rFonts w:cs="Times New Roman"/>
          <w:szCs w:val="32"/>
        </w:rPr>
        <w:t>/</w:t>
      </w:r>
      <w:proofErr w:type="spellStart"/>
      <w:r w:rsidRPr="009263EF">
        <w:rPr>
          <w:rFonts w:cs="Times New Roman"/>
          <w:szCs w:val="32"/>
        </w:rPr>
        <w:t>Patran</w:t>
      </w:r>
      <w:proofErr w:type="spellEnd"/>
      <w:r w:rsidRPr="009263EF">
        <w:rPr>
          <w:rFonts w:cs="Times New Roman"/>
          <w:szCs w:val="32"/>
        </w:rPr>
        <w:t xml:space="preserve"> and ANSYS Workbench</w:t>
      </w:r>
      <w:r w:rsidR="00F174BE">
        <w:rPr>
          <w:rFonts w:cs="Times New Roman"/>
          <w:szCs w:val="32"/>
        </w:rPr>
        <w:t>, linear structural performance</w:t>
      </w:r>
      <w:r w:rsidRPr="009263EF">
        <w:rPr>
          <w:rFonts w:cs="Times New Roman"/>
          <w:szCs w:val="32"/>
        </w:rPr>
        <w:t>.</w:t>
      </w:r>
    </w:p>
    <w:p w14:paraId="19DF55A5" w14:textId="77777777" w:rsidR="009263EF" w:rsidRDefault="009263EF" w:rsidP="009263EF">
      <w:pPr>
        <w:pStyle w:val="ListParagraph"/>
        <w:numPr>
          <w:ilvl w:val="0"/>
          <w:numId w:val="1"/>
        </w:numPr>
        <w:spacing w:line="240" w:lineRule="auto"/>
        <w:jc w:val="both"/>
        <w:rPr>
          <w:rFonts w:cs="Times New Roman"/>
          <w:szCs w:val="32"/>
        </w:rPr>
      </w:pPr>
      <w:r w:rsidRPr="009263EF">
        <w:rPr>
          <w:rFonts w:cs="Times New Roman"/>
          <w:szCs w:val="32"/>
        </w:rPr>
        <w:t>The linear structural analysis provides us w</w:t>
      </w:r>
      <w:r w:rsidR="00997751">
        <w:rPr>
          <w:rFonts w:cs="Times New Roman"/>
          <w:szCs w:val="32"/>
        </w:rPr>
        <w:t>ith the information on the V</w:t>
      </w:r>
      <w:r w:rsidRPr="009263EF">
        <w:rPr>
          <w:rFonts w:cs="Times New Roman"/>
          <w:szCs w:val="32"/>
        </w:rPr>
        <w:t>on-Mises stresses and deformation</w:t>
      </w:r>
      <w:r w:rsidR="00997751">
        <w:rPr>
          <w:rFonts w:cs="Times New Roman"/>
          <w:szCs w:val="32"/>
        </w:rPr>
        <w:t xml:space="preserve"> of the part under loading</w:t>
      </w:r>
      <w:r w:rsidRPr="009263EF">
        <w:rPr>
          <w:rFonts w:cs="Times New Roman"/>
          <w:szCs w:val="32"/>
        </w:rPr>
        <w:t>.</w:t>
      </w:r>
    </w:p>
    <w:p w14:paraId="27E563D9" w14:textId="77777777" w:rsidR="009263EF" w:rsidRDefault="009263EF" w:rsidP="009263EF">
      <w:pPr>
        <w:pStyle w:val="ListParagraph"/>
        <w:numPr>
          <w:ilvl w:val="0"/>
          <w:numId w:val="1"/>
        </w:numPr>
        <w:spacing w:line="240" w:lineRule="auto"/>
        <w:jc w:val="both"/>
        <w:rPr>
          <w:rFonts w:cs="Times New Roman"/>
          <w:szCs w:val="32"/>
        </w:rPr>
      </w:pPr>
      <w:r w:rsidRPr="009263EF">
        <w:rPr>
          <w:rFonts w:cs="Times New Roman"/>
          <w:szCs w:val="32"/>
        </w:rPr>
        <w:t xml:space="preserve">The in-built topology optimization feature of both the </w:t>
      </w:r>
      <w:proofErr w:type="spellStart"/>
      <w:r w:rsidRPr="009263EF">
        <w:rPr>
          <w:rFonts w:cs="Times New Roman"/>
          <w:szCs w:val="32"/>
        </w:rPr>
        <w:t>softwares</w:t>
      </w:r>
      <w:proofErr w:type="spellEnd"/>
      <w:r w:rsidRPr="009263EF">
        <w:rPr>
          <w:rFonts w:cs="Times New Roman"/>
          <w:szCs w:val="32"/>
        </w:rPr>
        <w:t xml:space="preserve"> are utilized to find an optimal geometry </w:t>
      </w:r>
      <w:r w:rsidR="00997751">
        <w:rPr>
          <w:rFonts w:cs="Times New Roman"/>
          <w:szCs w:val="32"/>
        </w:rPr>
        <w:t>with the major objective to reduce the weight of the component</w:t>
      </w:r>
      <w:r w:rsidRPr="009263EF">
        <w:rPr>
          <w:rFonts w:cs="Times New Roman"/>
          <w:szCs w:val="32"/>
        </w:rPr>
        <w:t>.</w:t>
      </w:r>
    </w:p>
    <w:p w14:paraId="26344B8F" w14:textId="77777777" w:rsidR="009263EF" w:rsidRDefault="009263EF" w:rsidP="009263EF">
      <w:pPr>
        <w:pStyle w:val="ListParagraph"/>
        <w:numPr>
          <w:ilvl w:val="0"/>
          <w:numId w:val="1"/>
        </w:numPr>
        <w:spacing w:line="240" w:lineRule="auto"/>
        <w:jc w:val="both"/>
        <w:rPr>
          <w:rFonts w:cs="Times New Roman"/>
          <w:szCs w:val="32"/>
        </w:rPr>
      </w:pPr>
      <w:r w:rsidRPr="009263EF">
        <w:rPr>
          <w:rFonts w:cs="Times New Roman"/>
          <w:szCs w:val="32"/>
        </w:rPr>
        <w:t xml:space="preserve">The results from both the </w:t>
      </w:r>
      <w:proofErr w:type="spellStart"/>
      <w:r w:rsidRPr="009263EF">
        <w:rPr>
          <w:rFonts w:cs="Times New Roman"/>
          <w:szCs w:val="32"/>
        </w:rPr>
        <w:t>softwares</w:t>
      </w:r>
      <w:proofErr w:type="spellEnd"/>
      <w:r w:rsidRPr="009263EF">
        <w:rPr>
          <w:rFonts w:cs="Times New Roman"/>
          <w:szCs w:val="32"/>
        </w:rPr>
        <w:t xml:space="preserve"> are compared for 3 cases of weight reduction</w:t>
      </w:r>
      <w:r w:rsidR="00997751">
        <w:rPr>
          <w:rFonts w:cs="Times New Roman"/>
          <w:szCs w:val="32"/>
        </w:rPr>
        <w:t xml:space="preserve"> (10%, 15% and 20% mass reduction)</w:t>
      </w:r>
      <w:r w:rsidRPr="009263EF">
        <w:rPr>
          <w:rFonts w:cs="Times New Roman"/>
          <w:szCs w:val="32"/>
        </w:rPr>
        <w:t xml:space="preserve"> and the final optimal solution/geometry of the part is </w:t>
      </w:r>
      <w:r w:rsidR="00997751">
        <w:rPr>
          <w:rFonts w:cs="Times New Roman"/>
          <w:szCs w:val="32"/>
        </w:rPr>
        <w:t>modified to smooth out the sharp edges</w:t>
      </w:r>
      <w:r w:rsidRPr="009263EF">
        <w:rPr>
          <w:rFonts w:cs="Times New Roman"/>
          <w:szCs w:val="32"/>
        </w:rPr>
        <w:t>.</w:t>
      </w:r>
    </w:p>
    <w:p w14:paraId="3F436A9E" w14:textId="77777777" w:rsidR="00997751" w:rsidRDefault="00997751" w:rsidP="009263EF">
      <w:pPr>
        <w:pStyle w:val="ListParagraph"/>
        <w:numPr>
          <w:ilvl w:val="0"/>
          <w:numId w:val="1"/>
        </w:numPr>
        <w:spacing w:line="240" w:lineRule="auto"/>
        <w:jc w:val="both"/>
        <w:rPr>
          <w:rFonts w:cs="Times New Roman"/>
          <w:szCs w:val="32"/>
        </w:rPr>
      </w:pPr>
      <w:r>
        <w:rPr>
          <w:rFonts w:cs="Times New Roman"/>
          <w:szCs w:val="32"/>
        </w:rPr>
        <w:t>The modified parts are re-analyzed for linear structural performance to verify the optimized solution remain under the material yield stress value.</w:t>
      </w:r>
    </w:p>
    <w:p w14:paraId="185DF5AF" w14:textId="77777777" w:rsidR="00997751" w:rsidRDefault="00997751" w:rsidP="006249E7">
      <w:pPr>
        <w:spacing w:line="240" w:lineRule="auto"/>
        <w:ind w:firstLine="360"/>
        <w:jc w:val="both"/>
        <w:rPr>
          <w:rFonts w:cs="Times New Roman"/>
          <w:szCs w:val="32"/>
        </w:rPr>
      </w:pPr>
      <w:r>
        <w:rPr>
          <w:rFonts w:cs="Times New Roman"/>
          <w:szCs w:val="32"/>
        </w:rPr>
        <w:t>The control arm was assumed to have an isotropic material property and is made of structural steel with the properties mentioned in Table 1.</w:t>
      </w:r>
      <w:r w:rsidR="00052A8B">
        <w:rPr>
          <w:rFonts w:cs="Times New Roman"/>
          <w:szCs w:val="32"/>
        </w:rPr>
        <w:t xml:space="preserve"> This would ensure that the stress distribution and structural performance are in accordance with the load &amp; boundary conditions.</w:t>
      </w:r>
    </w:p>
    <w:tbl>
      <w:tblPr>
        <w:tblStyle w:val="TableGrid"/>
        <w:tblW w:w="0" w:type="auto"/>
        <w:jc w:val="center"/>
        <w:tblLook w:val="04A0" w:firstRow="1" w:lastRow="0" w:firstColumn="1" w:lastColumn="0" w:noHBand="0" w:noVBand="1"/>
      </w:tblPr>
      <w:tblGrid>
        <w:gridCol w:w="1975"/>
        <w:gridCol w:w="2699"/>
        <w:gridCol w:w="2338"/>
        <w:gridCol w:w="2338"/>
      </w:tblGrid>
      <w:tr w:rsidR="00976DB6" w:rsidRPr="00976DB6" w14:paraId="6F6717E5" w14:textId="77777777" w:rsidTr="00976DB6">
        <w:trPr>
          <w:jc w:val="center"/>
        </w:trPr>
        <w:tc>
          <w:tcPr>
            <w:tcW w:w="1975" w:type="dxa"/>
            <w:vAlign w:val="center"/>
          </w:tcPr>
          <w:p w14:paraId="67A6FC95" w14:textId="77777777" w:rsidR="00976DB6" w:rsidRPr="00976DB6" w:rsidRDefault="00976DB6" w:rsidP="00976DB6">
            <w:pPr>
              <w:jc w:val="center"/>
              <w:rPr>
                <w:rFonts w:cs="Times New Roman"/>
                <w:b/>
                <w:szCs w:val="32"/>
              </w:rPr>
            </w:pPr>
            <w:r w:rsidRPr="00976DB6">
              <w:rPr>
                <w:rFonts w:cs="Times New Roman"/>
                <w:b/>
                <w:szCs w:val="32"/>
              </w:rPr>
              <w:t>Material</w:t>
            </w:r>
          </w:p>
        </w:tc>
        <w:tc>
          <w:tcPr>
            <w:tcW w:w="2699" w:type="dxa"/>
            <w:vAlign w:val="center"/>
          </w:tcPr>
          <w:p w14:paraId="0C34E14F" w14:textId="77777777" w:rsidR="00976DB6" w:rsidRPr="00976DB6" w:rsidRDefault="00976DB6" w:rsidP="00976DB6">
            <w:pPr>
              <w:jc w:val="center"/>
              <w:rPr>
                <w:rFonts w:cs="Times New Roman"/>
                <w:b/>
                <w:szCs w:val="32"/>
              </w:rPr>
            </w:pPr>
            <w:r w:rsidRPr="00976DB6">
              <w:rPr>
                <w:rFonts w:cs="Times New Roman"/>
                <w:b/>
                <w:szCs w:val="32"/>
              </w:rPr>
              <w:t>Young’s Modulus</w:t>
            </w:r>
            <w:r>
              <w:rPr>
                <w:rFonts w:cs="Times New Roman"/>
                <w:b/>
                <w:szCs w:val="32"/>
              </w:rPr>
              <w:t xml:space="preserve"> (Pa)</w:t>
            </w:r>
          </w:p>
        </w:tc>
        <w:tc>
          <w:tcPr>
            <w:tcW w:w="2338" w:type="dxa"/>
            <w:vAlign w:val="center"/>
          </w:tcPr>
          <w:p w14:paraId="63B44CDE" w14:textId="77777777" w:rsidR="00976DB6" w:rsidRPr="00976DB6" w:rsidRDefault="00976DB6" w:rsidP="00976DB6">
            <w:pPr>
              <w:jc w:val="center"/>
              <w:rPr>
                <w:rFonts w:cs="Times New Roman"/>
                <w:b/>
                <w:szCs w:val="32"/>
              </w:rPr>
            </w:pPr>
            <w:r w:rsidRPr="00976DB6">
              <w:rPr>
                <w:rFonts w:cs="Times New Roman"/>
                <w:b/>
                <w:szCs w:val="32"/>
              </w:rPr>
              <w:t>Poisson’s Ratio</w:t>
            </w:r>
          </w:p>
        </w:tc>
        <w:tc>
          <w:tcPr>
            <w:tcW w:w="2338" w:type="dxa"/>
            <w:vAlign w:val="center"/>
          </w:tcPr>
          <w:p w14:paraId="16F5D132" w14:textId="77777777" w:rsidR="00976DB6" w:rsidRPr="00976DB6" w:rsidRDefault="00976DB6" w:rsidP="00976DB6">
            <w:pPr>
              <w:jc w:val="center"/>
              <w:rPr>
                <w:rFonts w:cs="Times New Roman"/>
                <w:b/>
                <w:szCs w:val="32"/>
              </w:rPr>
            </w:pPr>
            <w:r w:rsidRPr="00976DB6">
              <w:rPr>
                <w:rFonts w:cs="Times New Roman"/>
                <w:b/>
                <w:szCs w:val="32"/>
              </w:rPr>
              <w:t>Density</w:t>
            </w:r>
            <w:r>
              <w:rPr>
                <w:rFonts w:cs="Times New Roman"/>
                <w:b/>
                <w:szCs w:val="32"/>
              </w:rPr>
              <w:t xml:space="preserve"> (kg/m</w:t>
            </w:r>
            <w:r w:rsidRPr="00976DB6">
              <w:rPr>
                <w:rFonts w:cs="Times New Roman"/>
                <w:b/>
                <w:szCs w:val="32"/>
                <w:vertAlign w:val="superscript"/>
              </w:rPr>
              <w:t>3</w:t>
            </w:r>
            <w:r>
              <w:rPr>
                <w:rFonts w:cs="Times New Roman"/>
                <w:b/>
                <w:szCs w:val="32"/>
              </w:rPr>
              <w:t>)</w:t>
            </w:r>
          </w:p>
        </w:tc>
      </w:tr>
      <w:tr w:rsidR="00976DB6" w14:paraId="3DD83D41" w14:textId="77777777" w:rsidTr="00976DB6">
        <w:trPr>
          <w:jc w:val="center"/>
        </w:trPr>
        <w:tc>
          <w:tcPr>
            <w:tcW w:w="1975" w:type="dxa"/>
            <w:vAlign w:val="center"/>
          </w:tcPr>
          <w:p w14:paraId="610C96E3" w14:textId="77777777" w:rsidR="00976DB6" w:rsidRDefault="00976DB6" w:rsidP="00976DB6">
            <w:pPr>
              <w:jc w:val="center"/>
              <w:rPr>
                <w:rFonts w:cs="Times New Roman"/>
                <w:szCs w:val="32"/>
              </w:rPr>
            </w:pPr>
            <w:r>
              <w:rPr>
                <w:rFonts w:cs="Times New Roman"/>
                <w:szCs w:val="32"/>
              </w:rPr>
              <w:t>Structural Steel</w:t>
            </w:r>
          </w:p>
        </w:tc>
        <w:tc>
          <w:tcPr>
            <w:tcW w:w="2699" w:type="dxa"/>
            <w:vAlign w:val="center"/>
          </w:tcPr>
          <w:p w14:paraId="3B05757B" w14:textId="77777777" w:rsidR="00976DB6" w:rsidRDefault="00976DB6" w:rsidP="00976DB6">
            <w:pPr>
              <w:jc w:val="center"/>
              <w:rPr>
                <w:rFonts w:cs="Times New Roman"/>
                <w:szCs w:val="32"/>
              </w:rPr>
            </w:pPr>
            <w:r>
              <w:rPr>
                <w:rFonts w:cs="Times New Roman"/>
                <w:szCs w:val="32"/>
              </w:rPr>
              <w:t>2.00E11</w:t>
            </w:r>
          </w:p>
        </w:tc>
        <w:tc>
          <w:tcPr>
            <w:tcW w:w="2338" w:type="dxa"/>
            <w:vAlign w:val="center"/>
          </w:tcPr>
          <w:p w14:paraId="5B78C28E" w14:textId="77777777" w:rsidR="00976DB6" w:rsidRDefault="00976DB6" w:rsidP="00976DB6">
            <w:pPr>
              <w:jc w:val="center"/>
              <w:rPr>
                <w:rFonts w:cs="Times New Roman"/>
                <w:szCs w:val="32"/>
              </w:rPr>
            </w:pPr>
            <w:r>
              <w:rPr>
                <w:rFonts w:cs="Times New Roman"/>
                <w:szCs w:val="32"/>
              </w:rPr>
              <w:t>0.3</w:t>
            </w:r>
          </w:p>
        </w:tc>
        <w:tc>
          <w:tcPr>
            <w:tcW w:w="2338" w:type="dxa"/>
            <w:vAlign w:val="center"/>
          </w:tcPr>
          <w:p w14:paraId="42CC9761" w14:textId="77777777" w:rsidR="00976DB6" w:rsidRDefault="00976DB6" w:rsidP="00052A8B">
            <w:pPr>
              <w:keepNext/>
              <w:jc w:val="center"/>
              <w:rPr>
                <w:rFonts w:cs="Times New Roman"/>
                <w:szCs w:val="32"/>
              </w:rPr>
            </w:pPr>
            <w:r>
              <w:rPr>
                <w:rFonts w:cs="Times New Roman"/>
                <w:szCs w:val="32"/>
              </w:rPr>
              <w:t>7850</w:t>
            </w:r>
          </w:p>
        </w:tc>
      </w:tr>
    </w:tbl>
    <w:p w14:paraId="2BB2B85D" w14:textId="77777777" w:rsidR="00997751" w:rsidRPr="00052A8B" w:rsidRDefault="00052A8B" w:rsidP="00052A8B">
      <w:pPr>
        <w:pStyle w:val="Caption"/>
        <w:jc w:val="center"/>
      </w:pPr>
      <w:r w:rsidRPr="00052A8B">
        <w:t xml:space="preserve">Table </w:t>
      </w:r>
      <w:r w:rsidR="009B3B28">
        <w:fldChar w:fldCharType="begin"/>
      </w:r>
      <w:r w:rsidR="009B3B28">
        <w:instrText xml:space="preserve"> SEQ Table \* ARABIC </w:instrText>
      </w:r>
      <w:r w:rsidR="009B3B28">
        <w:fldChar w:fldCharType="separate"/>
      </w:r>
      <w:r w:rsidR="001B4E9B">
        <w:rPr>
          <w:noProof/>
        </w:rPr>
        <w:t>1</w:t>
      </w:r>
      <w:r w:rsidR="009B3B28">
        <w:rPr>
          <w:noProof/>
        </w:rPr>
        <w:fldChar w:fldCharType="end"/>
      </w:r>
      <w:r w:rsidRPr="00052A8B">
        <w:t>: Material property details</w:t>
      </w:r>
    </w:p>
    <w:p w14:paraId="025781C9" w14:textId="77777777" w:rsidR="00F734BE" w:rsidRPr="00A924A0" w:rsidRDefault="00F734BE" w:rsidP="00F734BE">
      <w:pPr>
        <w:pStyle w:val="Heading1"/>
      </w:pPr>
      <w:r>
        <w:t>LOAD &amp; BOUNDARY CONDITIONS</w:t>
      </w:r>
    </w:p>
    <w:p w14:paraId="721A9FC2" w14:textId="77777777" w:rsidR="00F734BE" w:rsidRDefault="00F174BE" w:rsidP="006249E7">
      <w:pPr>
        <w:spacing w:line="240" w:lineRule="auto"/>
        <w:ind w:firstLine="720"/>
        <w:jc w:val="both"/>
        <w:rPr>
          <w:rFonts w:cs="Times New Roman"/>
          <w:szCs w:val="32"/>
        </w:rPr>
      </w:pPr>
      <w:r>
        <w:rPr>
          <w:rFonts w:cs="Times New Roman"/>
          <w:szCs w:val="32"/>
        </w:rPr>
        <w:t xml:space="preserve">The component is subjected to loads in both vertical and horizontal direction, as the connection </w:t>
      </w:r>
      <w:r w:rsidR="006249E7">
        <w:rPr>
          <w:rFonts w:cs="Times New Roman"/>
          <w:szCs w:val="32"/>
        </w:rPr>
        <w:t>to the frame of the car</w:t>
      </w:r>
      <w:r>
        <w:rPr>
          <w:rFonts w:cs="Times New Roman"/>
          <w:szCs w:val="32"/>
        </w:rPr>
        <w:t xml:space="preserve"> bear the load from the engine and vehicle dynamics. Since the primary objective of the project is</w:t>
      </w:r>
      <w:r w:rsidR="006249E7">
        <w:rPr>
          <w:rFonts w:cs="Times New Roman"/>
          <w:szCs w:val="32"/>
        </w:rPr>
        <w:t xml:space="preserve"> to find the optimized solution with reduced weight, the loading conditions were simplified, as shown in Figure___. </w:t>
      </w:r>
      <w:r>
        <w:rPr>
          <w:rFonts w:cs="Times New Roman"/>
          <w:szCs w:val="32"/>
        </w:rPr>
        <w:t xml:space="preserve"> </w:t>
      </w:r>
    </w:p>
    <w:p w14:paraId="026FC7F9" w14:textId="77777777" w:rsidR="00F174BE" w:rsidRDefault="006249E7" w:rsidP="006249E7">
      <w:pPr>
        <w:spacing w:line="240" w:lineRule="auto"/>
        <w:jc w:val="center"/>
        <w:rPr>
          <w:rFonts w:cs="Times New Roman"/>
          <w:szCs w:val="32"/>
        </w:rPr>
      </w:pPr>
      <w:r>
        <w:rPr>
          <w:rFonts w:cs="Times New Roman"/>
          <w:noProof/>
          <w:szCs w:val="32"/>
        </w:rPr>
        <w:lastRenderedPageBreak/>
        <w:drawing>
          <wp:inline distT="0" distB="0" distL="0" distR="0" wp14:anchorId="6A51A19F" wp14:editId="58B24533">
            <wp:extent cx="4152900" cy="33188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3600" cy="3335405"/>
                    </a:xfrm>
                    <a:prstGeom prst="rect">
                      <a:avLst/>
                    </a:prstGeom>
                    <a:noFill/>
                  </pic:spPr>
                </pic:pic>
              </a:graphicData>
            </a:graphic>
          </wp:inline>
        </w:drawing>
      </w:r>
    </w:p>
    <w:p w14:paraId="155754A1" w14:textId="77777777" w:rsidR="00FC61E6" w:rsidRDefault="00FC61E6" w:rsidP="006249E7">
      <w:pPr>
        <w:spacing w:line="240" w:lineRule="auto"/>
        <w:jc w:val="center"/>
        <w:rPr>
          <w:rFonts w:cs="Times New Roman"/>
          <w:szCs w:val="32"/>
        </w:rPr>
      </w:pPr>
      <w:r>
        <w:rPr>
          <w:rFonts w:cs="Times New Roman"/>
          <w:szCs w:val="32"/>
        </w:rPr>
        <w:t xml:space="preserve">Fig 1. Control arm geometry </w:t>
      </w:r>
    </w:p>
    <w:p w14:paraId="52566EAB" w14:textId="77777777" w:rsidR="006249E7" w:rsidRDefault="006249E7" w:rsidP="00C8733A">
      <w:pPr>
        <w:spacing w:line="240" w:lineRule="auto"/>
        <w:jc w:val="both"/>
        <w:rPr>
          <w:rFonts w:cs="Times New Roman"/>
          <w:szCs w:val="32"/>
        </w:rPr>
      </w:pPr>
      <w:r>
        <w:rPr>
          <w:rFonts w:cs="Times New Roman"/>
          <w:szCs w:val="32"/>
        </w:rPr>
        <w:tab/>
      </w:r>
      <w:r w:rsidR="00C8733A">
        <w:rPr>
          <w:rFonts w:cs="Times New Roman"/>
          <w:szCs w:val="32"/>
        </w:rPr>
        <w:t>Both t</w:t>
      </w:r>
      <w:r>
        <w:rPr>
          <w:rFonts w:cs="Times New Roman"/>
          <w:szCs w:val="32"/>
        </w:rPr>
        <w:t xml:space="preserve">he </w:t>
      </w:r>
      <w:r w:rsidR="00C8733A">
        <w:rPr>
          <w:rFonts w:cs="Times New Roman"/>
          <w:szCs w:val="32"/>
        </w:rPr>
        <w:t xml:space="preserve">inner cylindrical surfaces that are connected to the vehicle frame are assumed to be fixed and all the load are assumed to be acting on the inner cylindrical surface bolted to </w:t>
      </w:r>
      <w:r w:rsidR="00942F5E">
        <w:rPr>
          <w:rFonts w:cs="Times New Roman"/>
          <w:szCs w:val="32"/>
        </w:rPr>
        <w:t>the tires, as shown in Figure 2</w:t>
      </w:r>
      <w:r w:rsidR="00C8733A">
        <w:rPr>
          <w:rFonts w:cs="Times New Roman"/>
          <w:szCs w:val="32"/>
        </w:rPr>
        <w:t>.</w:t>
      </w:r>
    </w:p>
    <w:p w14:paraId="58E08038" w14:textId="77777777" w:rsidR="00590E57" w:rsidRPr="00746EB6" w:rsidRDefault="00C8733A" w:rsidP="00590E57">
      <w:pPr>
        <w:spacing w:line="240" w:lineRule="auto"/>
        <w:jc w:val="both"/>
        <w:rPr>
          <w:rFonts w:cs="Times New Roman"/>
          <w:i/>
          <w:szCs w:val="32"/>
        </w:rPr>
      </w:pPr>
      <w:r>
        <w:rPr>
          <w:noProof/>
        </w:rPr>
        <w:drawing>
          <wp:inline distT="0" distB="0" distL="0" distR="0" wp14:anchorId="4A1599B5" wp14:editId="39B688F9">
            <wp:extent cx="2714625" cy="228518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1700" cy="2408998"/>
                    </a:xfrm>
                    <a:prstGeom prst="rect">
                      <a:avLst/>
                    </a:prstGeom>
                  </pic:spPr>
                </pic:pic>
              </a:graphicData>
            </a:graphic>
          </wp:inline>
        </w:drawing>
      </w:r>
      <w:r w:rsidR="00590E57">
        <w:rPr>
          <w:rFonts w:cs="Times New Roman"/>
          <w:szCs w:val="32"/>
        </w:rPr>
        <w:t xml:space="preserve"> </w:t>
      </w:r>
      <w:r w:rsidR="00FC61E6">
        <w:rPr>
          <w:rFonts w:cs="Times New Roman"/>
          <w:i/>
          <w:noProof/>
          <w:szCs w:val="32"/>
        </w:rPr>
        <w:drawing>
          <wp:inline distT="0" distB="0" distL="0" distR="0" wp14:anchorId="2AB19897" wp14:editId="7A37B46A">
            <wp:extent cx="3040808" cy="2265337"/>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aded arm.PNG"/>
                    <pic:cNvPicPr/>
                  </pic:nvPicPr>
                  <pic:blipFill>
                    <a:blip r:embed="rId8">
                      <a:extLst>
                        <a:ext uri="{28A0092B-C50C-407E-A947-70E740481C1C}">
                          <a14:useLocalDpi xmlns:a14="http://schemas.microsoft.com/office/drawing/2010/main" val="0"/>
                        </a:ext>
                      </a:extLst>
                    </a:blip>
                    <a:stretch>
                      <a:fillRect/>
                    </a:stretch>
                  </pic:blipFill>
                  <pic:spPr>
                    <a:xfrm>
                      <a:off x="0" y="0"/>
                      <a:ext cx="3058643" cy="2278623"/>
                    </a:xfrm>
                    <a:prstGeom prst="rect">
                      <a:avLst/>
                    </a:prstGeom>
                  </pic:spPr>
                </pic:pic>
              </a:graphicData>
            </a:graphic>
          </wp:inline>
        </w:drawing>
      </w:r>
    </w:p>
    <w:p w14:paraId="37A3C5FA" w14:textId="77777777" w:rsidR="00C8733A" w:rsidRDefault="00FC61E6" w:rsidP="00C8733A">
      <w:pPr>
        <w:spacing w:line="240" w:lineRule="auto"/>
        <w:jc w:val="center"/>
        <w:rPr>
          <w:rFonts w:cs="Times New Roman"/>
          <w:szCs w:val="32"/>
        </w:rPr>
      </w:pPr>
      <w:r>
        <w:rPr>
          <w:rFonts w:cs="Times New Roman"/>
          <w:szCs w:val="32"/>
        </w:rPr>
        <w:t xml:space="preserve">Fig 2. Loads on the control arm a) ANSYS b) </w:t>
      </w:r>
      <w:r w:rsidR="009C5A26">
        <w:rPr>
          <w:rFonts w:cs="Times New Roman"/>
          <w:szCs w:val="32"/>
        </w:rPr>
        <w:t>PAT</w:t>
      </w:r>
      <w:r>
        <w:rPr>
          <w:rFonts w:cs="Times New Roman"/>
          <w:szCs w:val="32"/>
        </w:rPr>
        <w:t>RAN</w:t>
      </w:r>
    </w:p>
    <w:p w14:paraId="20EED54C" w14:textId="77777777" w:rsidR="00942F5E" w:rsidRDefault="00320A58" w:rsidP="00942F5E">
      <w:pPr>
        <w:pStyle w:val="Caption"/>
        <w:jc w:val="center"/>
        <w:rPr>
          <w:sz w:val="24"/>
          <w:szCs w:val="24"/>
        </w:rPr>
      </w:pPr>
      <w:r>
        <w:rPr>
          <w:rFonts w:cs="Times New Roman"/>
          <w:szCs w:val="32"/>
        </w:rPr>
        <w:tab/>
      </w:r>
      <w:r w:rsidR="0002388D">
        <w:rPr>
          <w:rFonts w:cs="Times New Roman"/>
          <w:szCs w:val="32"/>
        </w:rPr>
        <w:t xml:space="preserve">There have been multiple analyses performed in the past for the structural integrity of LCA </w:t>
      </w:r>
      <w:sdt>
        <w:sdtPr>
          <w:rPr>
            <w:rFonts w:cs="Times New Roman"/>
            <w:szCs w:val="32"/>
          </w:rPr>
          <w:id w:val="-1011983945"/>
          <w:citation/>
        </w:sdtPr>
        <w:sdtEndPr/>
        <w:sdtContent>
          <w:r w:rsidR="001B4E9B">
            <w:rPr>
              <w:rFonts w:cs="Times New Roman"/>
              <w:szCs w:val="32"/>
            </w:rPr>
            <w:fldChar w:fldCharType="begin"/>
          </w:r>
          <w:r w:rsidR="001B4E9B">
            <w:rPr>
              <w:rFonts w:cs="Times New Roman"/>
              <w:szCs w:val="32"/>
            </w:rPr>
            <w:instrText xml:space="preserve"> CITATION Sin12 \l 1033 </w:instrText>
          </w:r>
          <w:r w:rsidR="001B4E9B">
            <w:rPr>
              <w:rFonts w:cs="Times New Roman"/>
              <w:szCs w:val="32"/>
            </w:rPr>
            <w:fldChar w:fldCharType="separate"/>
          </w:r>
          <w:r w:rsidR="001B4E9B" w:rsidRPr="001B4E9B">
            <w:rPr>
              <w:rFonts w:cs="Times New Roman"/>
              <w:noProof/>
              <w:szCs w:val="32"/>
            </w:rPr>
            <w:t>(Singh &amp; Bhushan, 2012)</w:t>
          </w:r>
          <w:r w:rsidR="001B4E9B">
            <w:rPr>
              <w:rFonts w:cs="Times New Roman"/>
              <w:szCs w:val="32"/>
            </w:rPr>
            <w:fldChar w:fldCharType="end"/>
          </w:r>
        </w:sdtContent>
      </w:sdt>
      <w:r w:rsidR="0002388D">
        <w:rPr>
          <w:rFonts w:cs="Times New Roman"/>
          <w:szCs w:val="32"/>
        </w:rPr>
        <w:t xml:space="preserve">. </w:t>
      </w:r>
      <w:r>
        <w:rPr>
          <w:rFonts w:cs="Times New Roman"/>
          <w:szCs w:val="32"/>
        </w:rPr>
        <w:t xml:space="preserve">The load and boundary conditions utilized for the analyses are indicated </w:t>
      </w:r>
      <w:r w:rsidR="0002388D">
        <w:rPr>
          <w:rFonts w:cs="Times New Roman"/>
          <w:szCs w:val="32"/>
        </w:rPr>
        <w:t>in Table 2.</w:t>
      </w:r>
    </w:p>
    <w:p w14:paraId="05799769" w14:textId="77777777" w:rsidR="00942F5E" w:rsidRDefault="00942F5E" w:rsidP="00942F5E">
      <w:pPr>
        <w:pStyle w:val="Caption"/>
        <w:jc w:val="center"/>
        <w:rPr>
          <w:sz w:val="24"/>
          <w:szCs w:val="24"/>
        </w:rPr>
      </w:pPr>
    </w:p>
    <w:p w14:paraId="24B23F9C" w14:textId="77777777" w:rsidR="00942F5E" w:rsidRDefault="00942F5E" w:rsidP="00942F5E">
      <w:pPr>
        <w:pStyle w:val="Caption"/>
        <w:jc w:val="center"/>
        <w:rPr>
          <w:sz w:val="24"/>
          <w:szCs w:val="24"/>
        </w:rPr>
      </w:pPr>
    </w:p>
    <w:p w14:paraId="653EFA71" w14:textId="77777777" w:rsidR="00942F5E" w:rsidRDefault="00942F5E" w:rsidP="00942F5E">
      <w:pPr>
        <w:pStyle w:val="Caption"/>
        <w:rPr>
          <w:sz w:val="24"/>
          <w:szCs w:val="24"/>
        </w:rPr>
      </w:pPr>
    </w:p>
    <w:p w14:paraId="3C1AB8C9" w14:textId="77777777" w:rsidR="00FC61E6" w:rsidRPr="00942F5E" w:rsidRDefault="00942F5E" w:rsidP="00942F5E">
      <w:pPr>
        <w:pStyle w:val="Caption"/>
        <w:jc w:val="center"/>
        <w:rPr>
          <w:sz w:val="24"/>
          <w:szCs w:val="24"/>
        </w:rPr>
      </w:pPr>
      <w:r w:rsidRPr="00942F5E">
        <w:rPr>
          <w:sz w:val="24"/>
          <w:szCs w:val="24"/>
        </w:rPr>
        <w:lastRenderedPageBreak/>
        <w:t xml:space="preserve">Table </w:t>
      </w:r>
      <w:r w:rsidRPr="00942F5E">
        <w:rPr>
          <w:sz w:val="24"/>
          <w:szCs w:val="24"/>
        </w:rPr>
        <w:fldChar w:fldCharType="begin"/>
      </w:r>
      <w:r w:rsidRPr="00942F5E">
        <w:rPr>
          <w:sz w:val="24"/>
          <w:szCs w:val="24"/>
        </w:rPr>
        <w:instrText xml:space="preserve"> SEQ Table \* ARABIC </w:instrText>
      </w:r>
      <w:r w:rsidRPr="00942F5E">
        <w:rPr>
          <w:sz w:val="24"/>
          <w:szCs w:val="24"/>
        </w:rPr>
        <w:fldChar w:fldCharType="separate"/>
      </w:r>
      <w:r w:rsidRPr="00942F5E">
        <w:rPr>
          <w:noProof/>
          <w:sz w:val="24"/>
          <w:szCs w:val="24"/>
        </w:rPr>
        <w:t>2</w:t>
      </w:r>
      <w:r w:rsidRPr="00942F5E">
        <w:rPr>
          <w:sz w:val="24"/>
          <w:szCs w:val="24"/>
        </w:rPr>
        <w:fldChar w:fldCharType="end"/>
      </w:r>
      <w:r>
        <w:rPr>
          <w:sz w:val="24"/>
          <w:szCs w:val="24"/>
        </w:rPr>
        <w:t>: Load and boundary condition</w:t>
      </w:r>
    </w:p>
    <w:tbl>
      <w:tblPr>
        <w:tblStyle w:val="TableGrid"/>
        <w:tblW w:w="0" w:type="auto"/>
        <w:tblLook w:val="04A0" w:firstRow="1" w:lastRow="0" w:firstColumn="1" w:lastColumn="0" w:noHBand="0" w:noVBand="1"/>
      </w:tblPr>
      <w:tblGrid>
        <w:gridCol w:w="3116"/>
        <w:gridCol w:w="3117"/>
        <w:gridCol w:w="3117"/>
      </w:tblGrid>
      <w:tr w:rsidR="00CB6341" w:rsidRPr="001B4E9B" w14:paraId="698E2B11" w14:textId="77777777" w:rsidTr="008908B1">
        <w:tc>
          <w:tcPr>
            <w:tcW w:w="3116" w:type="dxa"/>
          </w:tcPr>
          <w:p w14:paraId="682FDAE6" w14:textId="77777777" w:rsidR="00CB6341" w:rsidRPr="001B4E9B" w:rsidRDefault="00CB6341" w:rsidP="008908B1">
            <w:pPr>
              <w:jc w:val="center"/>
              <w:rPr>
                <w:rFonts w:cs="Times New Roman"/>
                <w:b/>
                <w:szCs w:val="32"/>
              </w:rPr>
            </w:pPr>
            <w:r w:rsidRPr="001B4E9B">
              <w:rPr>
                <w:rFonts w:cs="Times New Roman"/>
                <w:b/>
                <w:szCs w:val="32"/>
              </w:rPr>
              <w:t>Load-</w:t>
            </w:r>
            <w:proofErr w:type="spellStart"/>
            <w:r w:rsidRPr="001B4E9B">
              <w:rPr>
                <w:rFonts w:cs="Times New Roman"/>
                <w:b/>
                <w:szCs w:val="32"/>
              </w:rPr>
              <w:t>Fx</w:t>
            </w:r>
            <w:proofErr w:type="spellEnd"/>
            <w:r w:rsidRPr="001B4E9B">
              <w:rPr>
                <w:rFonts w:cs="Times New Roman"/>
                <w:b/>
                <w:szCs w:val="32"/>
              </w:rPr>
              <w:t xml:space="preserve"> (N)</w:t>
            </w:r>
          </w:p>
        </w:tc>
        <w:tc>
          <w:tcPr>
            <w:tcW w:w="3117" w:type="dxa"/>
          </w:tcPr>
          <w:p w14:paraId="0EED8844" w14:textId="77777777" w:rsidR="00CB6341" w:rsidRPr="001B4E9B" w:rsidRDefault="00CB6341" w:rsidP="008908B1">
            <w:pPr>
              <w:jc w:val="center"/>
              <w:rPr>
                <w:rFonts w:cs="Times New Roman"/>
                <w:b/>
                <w:szCs w:val="32"/>
              </w:rPr>
            </w:pPr>
            <w:r w:rsidRPr="001B4E9B">
              <w:rPr>
                <w:rFonts w:cs="Times New Roman"/>
                <w:b/>
                <w:szCs w:val="32"/>
              </w:rPr>
              <w:t>Load-</w:t>
            </w:r>
            <w:proofErr w:type="spellStart"/>
            <w:r w:rsidRPr="001B4E9B">
              <w:rPr>
                <w:rFonts w:cs="Times New Roman"/>
                <w:b/>
                <w:szCs w:val="32"/>
              </w:rPr>
              <w:t>Fy</w:t>
            </w:r>
            <w:proofErr w:type="spellEnd"/>
            <w:r w:rsidRPr="001B4E9B">
              <w:rPr>
                <w:rFonts w:cs="Times New Roman"/>
                <w:b/>
                <w:szCs w:val="32"/>
              </w:rPr>
              <w:t xml:space="preserve"> (N)</w:t>
            </w:r>
          </w:p>
        </w:tc>
        <w:tc>
          <w:tcPr>
            <w:tcW w:w="3117" w:type="dxa"/>
          </w:tcPr>
          <w:p w14:paraId="499162F5" w14:textId="77777777" w:rsidR="00CB6341" w:rsidRPr="001B4E9B" w:rsidRDefault="00CB6341" w:rsidP="008908B1">
            <w:pPr>
              <w:jc w:val="center"/>
              <w:rPr>
                <w:rFonts w:cs="Times New Roman"/>
                <w:b/>
                <w:szCs w:val="32"/>
              </w:rPr>
            </w:pPr>
            <w:r w:rsidRPr="001B4E9B">
              <w:rPr>
                <w:rFonts w:cs="Times New Roman"/>
                <w:b/>
                <w:szCs w:val="32"/>
              </w:rPr>
              <w:t>Constraints</w:t>
            </w:r>
          </w:p>
        </w:tc>
      </w:tr>
      <w:tr w:rsidR="00CB6341" w14:paraId="1B84B727" w14:textId="77777777" w:rsidTr="008908B1">
        <w:tc>
          <w:tcPr>
            <w:tcW w:w="3116" w:type="dxa"/>
          </w:tcPr>
          <w:p w14:paraId="0E1711C2" w14:textId="77777777" w:rsidR="00CB6341" w:rsidRDefault="00CB6341" w:rsidP="008908B1">
            <w:pPr>
              <w:jc w:val="center"/>
              <w:rPr>
                <w:rFonts w:cs="Times New Roman"/>
                <w:szCs w:val="32"/>
              </w:rPr>
            </w:pPr>
            <w:r>
              <w:rPr>
                <w:rFonts w:cs="Times New Roman"/>
                <w:szCs w:val="32"/>
              </w:rPr>
              <w:t>5100</w:t>
            </w:r>
          </w:p>
        </w:tc>
        <w:tc>
          <w:tcPr>
            <w:tcW w:w="3117" w:type="dxa"/>
          </w:tcPr>
          <w:p w14:paraId="2610E624" w14:textId="77777777" w:rsidR="00CB6341" w:rsidRDefault="00CB6341" w:rsidP="008908B1">
            <w:pPr>
              <w:jc w:val="center"/>
              <w:rPr>
                <w:rFonts w:cs="Times New Roman"/>
                <w:szCs w:val="32"/>
              </w:rPr>
            </w:pPr>
            <w:r>
              <w:rPr>
                <w:rFonts w:cs="Times New Roman"/>
                <w:szCs w:val="32"/>
              </w:rPr>
              <w:t>-1800</w:t>
            </w:r>
          </w:p>
        </w:tc>
        <w:tc>
          <w:tcPr>
            <w:tcW w:w="3117" w:type="dxa"/>
          </w:tcPr>
          <w:p w14:paraId="7159C26D" w14:textId="77777777" w:rsidR="00CB6341" w:rsidRDefault="00CB6341" w:rsidP="008908B1">
            <w:pPr>
              <w:keepNext/>
              <w:jc w:val="center"/>
              <w:rPr>
                <w:rFonts w:cs="Times New Roman"/>
                <w:szCs w:val="32"/>
              </w:rPr>
            </w:pPr>
            <w:r>
              <w:rPr>
                <w:rFonts w:cs="Times New Roman"/>
                <w:szCs w:val="32"/>
              </w:rPr>
              <w:t>Fixed-Cylindrical Surfaces</w:t>
            </w:r>
          </w:p>
        </w:tc>
      </w:tr>
    </w:tbl>
    <w:p w14:paraId="4D7307D8" w14:textId="77777777" w:rsidR="00A41C18" w:rsidRPr="00A924A0" w:rsidRDefault="00A41C18" w:rsidP="00A41C18">
      <w:pPr>
        <w:pStyle w:val="Heading1"/>
      </w:pPr>
      <w:r>
        <w:t>MESH CONTROL</w:t>
      </w:r>
    </w:p>
    <w:p w14:paraId="5100B78B" w14:textId="77777777" w:rsidR="00CB6341" w:rsidRDefault="00A41C18" w:rsidP="00A41C18">
      <w:pPr>
        <w:spacing w:line="240" w:lineRule="auto"/>
        <w:ind w:firstLine="720"/>
        <w:jc w:val="both"/>
        <w:rPr>
          <w:rFonts w:cs="Times New Roman"/>
          <w:szCs w:val="32"/>
        </w:rPr>
      </w:pPr>
      <w:r>
        <w:rPr>
          <w:rFonts w:cs="Times New Roman"/>
          <w:szCs w:val="32"/>
        </w:rPr>
        <w:t>A standard adaptive mesh control with a minimum element edge length of 0.02 m, was used in ANSYS workbench to mesh the solid body with a default Tetrahedron elem</w:t>
      </w:r>
      <w:r w:rsidR="00942F5E">
        <w:rPr>
          <w:rFonts w:cs="Times New Roman"/>
          <w:szCs w:val="32"/>
        </w:rPr>
        <w:t>ents, as indicated in Figure 3</w:t>
      </w:r>
      <w:r>
        <w:rPr>
          <w:rFonts w:cs="Times New Roman"/>
          <w:szCs w:val="32"/>
        </w:rPr>
        <w:t xml:space="preserve">. </w:t>
      </w:r>
      <w:r w:rsidR="00F173E5">
        <w:rPr>
          <w:rFonts w:cs="Times New Roman"/>
          <w:szCs w:val="32"/>
        </w:rPr>
        <w:t xml:space="preserve">As shown the adaptive control consider the cylindrical surfaces be meshed uniformly along the periphery and match them with the rest of solid part meshing. A total of </w:t>
      </w:r>
      <w:r w:rsidR="00F173E5" w:rsidRPr="00F173E5">
        <w:rPr>
          <w:rFonts w:cs="Times New Roman"/>
          <w:szCs w:val="32"/>
        </w:rPr>
        <w:t>3631</w:t>
      </w:r>
      <w:r w:rsidR="00F173E5">
        <w:rPr>
          <w:rFonts w:cs="Times New Roman"/>
          <w:szCs w:val="32"/>
        </w:rPr>
        <w:t xml:space="preserve"> Nodes and </w:t>
      </w:r>
      <w:r w:rsidR="00F173E5" w:rsidRPr="00F173E5">
        <w:rPr>
          <w:rFonts w:cs="Times New Roman"/>
          <w:szCs w:val="32"/>
        </w:rPr>
        <w:t>1837</w:t>
      </w:r>
      <w:r w:rsidR="00F173E5">
        <w:rPr>
          <w:rFonts w:cs="Times New Roman"/>
          <w:szCs w:val="32"/>
        </w:rPr>
        <w:t xml:space="preserve"> Elemen</w:t>
      </w:r>
      <w:r w:rsidR="00942F5E">
        <w:rPr>
          <w:rFonts w:cs="Times New Roman"/>
          <w:szCs w:val="32"/>
        </w:rPr>
        <w:t>ts are created i</w:t>
      </w:r>
      <w:r w:rsidR="009C5A26">
        <w:rPr>
          <w:rFonts w:cs="Times New Roman"/>
          <w:szCs w:val="32"/>
        </w:rPr>
        <w:t>n this process. While in PATRAN</w:t>
      </w:r>
      <w:r w:rsidR="00942F5E">
        <w:rPr>
          <w:rFonts w:cs="Times New Roman"/>
          <w:szCs w:val="32"/>
        </w:rPr>
        <w:t xml:space="preserve"> we adopted TET10 Mesh with global edge length 0.01</w:t>
      </w:r>
      <w:r w:rsidR="002F46F9">
        <w:rPr>
          <w:rFonts w:cs="Times New Roman"/>
          <w:szCs w:val="32"/>
        </w:rPr>
        <w:t xml:space="preserve"> </w:t>
      </w:r>
      <w:r w:rsidR="00942F5E">
        <w:rPr>
          <w:rFonts w:cs="Times New Roman"/>
          <w:szCs w:val="32"/>
        </w:rPr>
        <w:t>having 2796 elements 5298 nodes.</w:t>
      </w:r>
    </w:p>
    <w:p w14:paraId="238E33AD" w14:textId="77777777" w:rsidR="00590E57" w:rsidRPr="00746EB6" w:rsidRDefault="00942F5E" w:rsidP="00590E57">
      <w:pPr>
        <w:spacing w:line="240" w:lineRule="auto"/>
        <w:jc w:val="both"/>
        <w:rPr>
          <w:rFonts w:cs="Times New Roman"/>
          <w:i/>
          <w:szCs w:val="32"/>
        </w:rPr>
      </w:pPr>
      <w:r>
        <w:rPr>
          <w:noProof/>
        </w:rPr>
        <w:drawing>
          <wp:inline distT="0" distB="0" distL="0" distR="0" wp14:anchorId="4611455D" wp14:editId="1F9EC832">
            <wp:extent cx="2427587" cy="2238050"/>
            <wp:effectExtent l="76200" t="76200" r="125730" b="1244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6864" cy="23019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cs="Times New Roman"/>
          <w:i/>
          <w:noProof/>
          <w:szCs w:val="32"/>
        </w:rPr>
        <w:drawing>
          <wp:inline distT="0" distB="0" distL="0" distR="0" wp14:anchorId="2972DD9D" wp14:editId="36AC9366">
            <wp:extent cx="2771775" cy="2202829"/>
            <wp:effectExtent l="76200" t="76200" r="123825" b="140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sh.PNG"/>
                    <pic:cNvPicPr/>
                  </pic:nvPicPr>
                  <pic:blipFill>
                    <a:blip r:embed="rId10">
                      <a:extLst>
                        <a:ext uri="{28A0092B-C50C-407E-A947-70E740481C1C}">
                          <a14:useLocalDpi xmlns:a14="http://schemas.microsoft.com/office/drawing/2010/main" val="0"/>
                        </a:ext>
                      </a:extLst>
                    </a:blip>
                    <a:stretch>
                      <a:fillRect/>
                    </a:stretch>
                  </pic:blipFill>
                  <pic:spPr>
                    <a:xfrm>
                      <a:off x="0" y="0"/>
                      <a:ext cx="2811565" cy="22344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90E57" w:rsidRPr="00590E57">
        <w:rPr>
          <w:rFonts w:cs="Times New Roman"/>
          <w:i/>
          <w:szCs w:val="32"/>
          <w:highlight w:val="yellow"/>
        </w:rPr>
        <w:t xml:space="preserve"> </w:t>
      </w:r>
    </w:p>
    <w:p w14:paraId="21614812" w14:textId="77777777" w:rsidR="00CB6341" w:rsidRDefault="00942F5E" w:rsidP="00A41C18">
      <w:pPr>
        <w:spacing w:line="240" w:lineRule="auto"/>
        <w:jc w:val="center"/>
        <w:rPr>
          <w:rFonts w:cs="Times New Roman"/>
          <w:szCs w:val="32"/>
        </w:rPr>
      </w:pPr>
      <w:r>
        <w:rPr>
          <w:rFonts w:cs="Times New Roman"/>
          <w:szCs w:val="32"/>
        </w:rPr>
        <w:t>Fig 3. Meshed geometry in a)</w:t>
      </w:r>
      <w:r w:rsidR="00236864">
        <w:rPr>
          <w:rFonts w:cs="Times New Roman"/>
          <w:szCs w:val="32"/>
        </w:rPr>
        <w:t xml:space="preserve"> </w:t>
      </w:r>
      <w:r>
        <w:rPr>
          <w:rFonts w:cs="Times New Roman"/>
          <w:szCs w:val="32"/>
        </w:rPr>
        <w:t xml:space="preserve">ANSYS and b) </w:t>
      </w:r>
      <w:proofErr w:type="spellStart"/>
      <w:r w:rsidR="00013DBE">
        <w:rPr>
          <w:rFonts w:cs="Times New Roman"/>
          <w:szCs w:val="32"/>
        </w:rPr>
        <w:t>Patran</w:t>
      </w:r>
      <w:proofErr w:type="spellEnd"/>
    </w:p>
    <w:p w14:paraId="2C16944F" w14:textId="77777777" w:rsidR="00F174BE" w:rsidRDefault="00F174BE" w:rsidP="00F174BE">
      <w:pPr>
        <w:pStyle w:val="Heading1"/>
      </w:pPr>
      <w:r>
        <w:t>RESULTS &amp; OBSERVATIONS</w:t>
      </w:r>
    </w:p>
    <w:p w14:paraId="79447642" w14:textId="77777777" w:rsidR="001313A2" w:rsidRPr="001313A2" w:rsidRDefault="001313A2" w:rsidP="001313A2">
      <w:pPr>
        <w:pStyle w:val="Heading2"/>
      </w:pPr>
      <w:r>
        <w:t>Initial Linear Static Analysis</w:t>
      </w:r>
    </w:p>
    <w:p w14:paraId="5279C0D4" w14:textId="77777777" w:rsidR="00F174BE" w:rsidRPr="00236864" w:rsidRDefault="00CB6341" w:rsidP="00F173E5">
      <w:pPr>
        <w:spacing w:line="240" w:lineRule="auto"/>
        <w:ind w:firstLine="720"/>
        <w:jc w:val="both"/>
        <w:rPr>
          <w:rFonts w:cs="Times New Roman"/>
          <w:szCs w:val="32"/>
        </w:rPr>
      </w:pPr>
      <w:r>
        <w:rPr>
          <w:rFonts w:cs="Times New Roman"/>
          <w:szCs w:val="32"/>
        </w:rPr>
        <w:t xml:space="preserve">The linear </w:t>
      </w:r>
      <w:r w:rsidR="00F173E5">
        <w:rPr>
          <w:rFonts w:cs="Times New Roman"/>
          <w:szCs w:val="32"/>
        </w:rPr>
        <w:t xml:space="preserve">static </w:t>
      </w:r>
      <w:r>
        <w:rPr>
          <w:rFonts w:cs="Times New Roman"/>
          <w:szCs w:val="32"/>
        </w:rPr>
        <w:t xml:space="preserve">structural analysis for the </w:t>
      </w:r>
      <w:r w:rsidR="001313A2">
        <w:rPr>
          <w:rFonts w:cs="Times New Roman"/>
          <w:szCs w:val="32"/>
        </w:rPr>
        <w:t xml:space="preserve">simplified </w:t>
      </w:r>
      <w:r>
        <w:rPr>
          <w:rFonts w:cs="Times New Roman"/>
          <w:szCs w:val="32"/>
        </w:rPr>
        <w:t>component under the above mentioned load an</w:t>
      </w:r>
      <w:r w:rsidR="00A41C18">
        <w:rPr>
          <w:rFonts w:cs="Times New Roman"/>
          <w:szCs w:val="32"/>
        </w:rPr>
        <w:t>d</w:t>
      </w:r>
      <w:r>
        <w:rPr>
          <w:rFonts w:cs="Times New Roman"/>
          <w:szCs w:val="32"/>
        </w:rPr>
        <w:t xml:space="preserve"> boundary conditions </w:t>
      </w:r>
      <w:r w:rsidR="00F173E5">
        <w:rPr>
          <w:rFonts w:cs="Times New Roman"/>
          <w:szCs w:val="32"/>
        </w:rPr>
        <w:t>was performed and the results for the Equivalent Von Mises Stress and Total D</w:t>
      </w:r>
      <w:r w:rsidR="00013DBE">
        <w:rPr>
          <w:rFonts w:cs="Times New Roman"/>
          <w:szCs w:val="32"/>
        </w:rPr>
        <w:t>eformation from ANSYS/NASTRAN</w:t>
      </w:r>
      <w:r w:rsidR="009C5A26">
        <w:rPr>
          <w:rFonts w:cs="Times New Roman"/>
          <w:szCs w:val="32"/>
        </w:rPr>
        <w:t xml:space="preserve"> </w:t>
      </w:r>
      <w:r w:rsidR="00F173E5">
        <w:rPr>
          <w:rFonts w:cs="Times New Roman"/>
          <w:szCs w:val="32"/>
        </w:rPr>
        <w:t>are indi</w:t>
      </w:r>
      <w:r w:rsidR="00013DBE">
        <w:rPr>
          <w:rFonts w:cs="Times New Roman"/>
          <w:szCs w:val="32"/>
        </w:rPr>
        <w:t>cated below in Figure 4</w:t>
      </w:r>
      <w:r w:rsidR="00236864">
        <w:rPr>
          <w:rFonts w:cs="Times New Roman"/>
          <w:szCs w:val="32"/>
        </w:rPr>
        <w:t xml:space="preserve"> a) and b)</w:t>
      </w:r>
      <w:r w:rsidR="00013DBE">
        <w:rPr>
          <w:rFonts w:cs="Times New Roman"/>
          <w:szCs w:val="32"/>
        </w:rPr>
        <w:t>.</w:t>
      </w:r>
      <w:r w:rsidR="00236864">
        <w:rPr>
          <w:rFonts w:cs="Times New Roman"/>
          <w:szCs w:val="32"/>
        </w:rPr>
        <w:t xml:space="preserve"> Maximum stress value obtained using NASTRAN is 2.09E07 N/m</w:t>
      </w:r>
      <w:r w:rsidR="00236864" w:rsidRPr="00236864">
        <w:rPr>
          <w:rFonts w:cs="Times New Roman"/>
          <w:szCs w:val="32"/>
          <w:vertAlign w:val="superscript"/>
        </w:rPr>
        <w:t>2</w:t>
      </w:r>
      <w:r w:rsidR="00236864">
        <w:rPr>
          <w:rFonts w:cs="Times New Roman"/>
          <w:szCs w:val="32"/>
        </w:rPr>
        <w:t xml:space="preserve"> and maximum displacement 2.45E-05 m</w:t>
      </w:r>
    </w:p>
    <w:p w14:paraId="23E772CA" w14:textId="77777777" w:rsidR="00F173E5" w:rsidRDefault="00F173E5" w:rsidP="00013DBE">
      <w:pPr>
        <w:spacing w:line="240" w:lineRule="auto"/>
        <w:rPr>
          <w:rFonts w:cs="Times New Roman"/>
          <w:szCs w:val="32"/>
        </w:rPr>
      </w:pPr>
      <w:r>
        <w:rPr>
          <w:noProof/>
        </w:rPr>
        <w:lastRenderedPageBreak/>
        <w:drawing>
          <wp:inline distT="0" distB="0" distL="0" distR="0" wp14:anchorId="159F6ED9" wp14:editId="206C368D">
            <wp:extent cx="2926715" cy="2646551"/>
            <wp:effectExtent l="0" t="0" r="698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7519" cy="2692492"/>
                    </a:xfrm>
                    <a:prstGeom prst="rect">
                      <a:avLst/>
                    </a:prstGeom>
                  </pic:spPr>
                </pic:pic>
              </a:graphicData>
            </a:graphic>
          </wp:inline>
        </w:drawing>
      </w:r>
      <w:r w:rsidR="00013DBE">
        <w:rPr>
          <w:noProof/>
        </w:rPr>
        <w:drawing>
          <wp:inline distT="0" distB="0" distL="0" distR="0" wp14:anchorId="72759024" wp14:editId="2327BBE0">
            <wp:extent cx="2935186" cy="26369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5331" cy="2682013"/>
                    </a:xfrm>
                    <a:prstGeom prst="rect">
                      <a:avLst/>
                    </a:prstGeom>
                  </pic:spPr>
                </pic:pic>
              </a:graphicData>
            </a:graphic>
          </wp:inline>
        </w:drawing>
      </w:r>
    </w:p>
    <w:p w14:paraId="012B66D5" w14:textId="77777777" w:rsidR="00013DBE" w:rsidRDefault="00013DBE" w:rsidP="00F173E5">
      <w:pPr>
        <w:spacing w:line="240" w:lineRule="auto"/>
        <w:jc w:val="center"/>
        <w:rPr>
          <w:rFonts w:cs="Times New Roman"/>
          <w:szCs w:val="32"/>
        </w:rPr>
      </w:pPr>
      <w:r>
        <w:rPr>
          <w:rFonts w:cs="Times New Roman"/>
          <w:szCs w:val="32"/>
        </w:rPr>
        <w:t>Fig 4 a) Displacement and Stress contour using ANSYS</w:t>
      </w:r>
    </w:p>
    <w:p w14:paraId="7914BCBC" w14:textId="77777777" w:rsidR="00F173E5" w:rsidRDefault="00013DBE" w:rsidP="00F173E5">
      <w:pPr>
        <w:spacing w:line="240" w:lineRule="auto"/>
        <w:jc w:val="center"/>
        <w:rPr>
          <w:rFonts w:cs="Times New Roman"/>
          <w:szCs w:val="32"/>
        </w:rPr>
      </w:pPr>
      <w:r>
        <w:rPr>
          <w:rFonts w:cs="Times New Roman"/>
          <w:szCs w:val="32"/>
        </w:rPr>
        <w:t xml:space="preserve"> </w:t>
      </w:r>
    </w:p>
    <w:p w14:paraId="2B9983D1" w14:textId="77777777" w:rsidR="001313A2" w:rsidRDefault="00013DBE" w:rsidP="00F173E5">
      <w:pPr>
        <w:spacing w:line="240" w:lineRule="auto"/>
        <w:jc w:val="center"/>
        <w:rPr>
          <w:rFonts w:cs="Times New Roman"/>
          <w:szCs w:val="32"/>
        </w:rPr>
      </w:pPr>
      <w:r>
        <w:rPr>
          <w:rFonts w:cs="Times New Roman"/>
          <w:noProof/>
          <w:szCs w:val="32"/>
        </w:rPr>
        <w:drawing>
          <wp:inline distT="0" distB="0" distL="0" distR="0" wp14:anchorId="465F5186" wp14:editId="51C750A7">
            <wp:extent cx="4427855" cy="195469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placement_control ar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9133" cy="1977327"/>
                    </a:xfrm>
                    <a:prstGeom prst="rect">
                      <a:avLst/>
                    </a:prstGeom>
                  </pic:spPr>
                </pic:pic>
              </a:graphicData>
            </a:graphic>
          </wp:inline>
        </w:drawing>
      </w:r>
    </w:p>
    <w:p w14:paraId="3B62B02F" w14:textId="77777777" w:rsidR="00822A72" w:rsidRDefault="00822A72" w:rsidP="00F173E5">
      <w:pPr>
        <w:spacing w:line="240" w:lineRule="auto"/>
        <w:jc w:val="center"/>
        <w:rPr>
          <w:rFonts w:cs="Times New Roman"/>
          <w:szCs w:val="32"/>
        </w:rPr>
      </w:pPr>
      <w:r>
        <w:rPr>
          <w:rFonts w:cs="Times New Roman"/>
          <w:noProof/>
          <w:szCs w:val="32"/>
        </w:rPr>
        <w:drawing>
          <wp:inline distT="0" distB="0" distL="0" distR="0" wp14:anchorId="666E01BD" wp14:editId="25459F28">
            <wp:extent cx="4495449" cy="2034479"/>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ol arm stres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6872" cy="2039648"/>
                    </a:xfrm>
                    <a:prstGeom prst="rect">
                      <a:avLst/>
                    </a:prstGeom>
                  </pic:spPr>
                </pic:pic>
              </a:graphicData>
            </a:graphic>
          </wp:inline>
        </w:drawing>
      </w:r>
    </w:p>
    <w:p w14:paraId="540DCAF2" w14:textId="77777777" w:rsidR="00590E57" w:rsidRPr="00822A72" w:rsidRDefault="00822A72" w:rsidP="00822A72">
      <w:pPr>
        <w:spacing w:line="240" w:lineRule="auto"/>
        <w:jc w:val="center"/>
        <w:rPr>
          <w:rFonts w:cs="Times New Roman"/>
          <w:szCs w:val="32"/>
        </w:rPr>
      </w:pPr>
      <w:r w:rsidRPr="00822A72">
        <w:rPr>
          <w:rFonts w:cs="Times New Roman"/>
          <w:szCs w:val="32"/>
        </w:rPr>
        <w:t>Fig 4 b) Displacement and Stress contour using NASTRAN</w:t>
      </w:r>
    </w:p>
    <w:p w14:paraId="302F97E2" w14:textId="77777777" w:rsidR="001313A2" w:rsidRDefault="001313A2" w:rsidP="00590E57">
      <w:pPr>
        <w:spacing w:line="240" w:lineRule="auto"/>
        <w:rPr>
          <w:rFonts w:cs="Times New Roman"/>
          <w:szCs w:val="32"/>
        </w:rPr>
      </w:pPr>
    </w:p>
    <w:p w14:paraId="2CE27725" w14:textId="77777777" w:rsidR="002F46F9" w:rsidRDefault="008D5982" w:rsidP="001313A2">
      <w:pPr>
        <w:pStyle w:val="Heading2"/>
      </w:pPr>
      <w:r>
        <w:lastRenderedPageBreak/>
        <w:t>TOPOLOGY OPTIMIZATION</w:t>
      </w:r>
      <w:r w:rsidR="002F46F9" w:rsidRPr="002F46F9">
        <w:t xml:space="preserve"> IN NASTRAN</w:t>
      </w:r>
    </w:p>
    <w:p w14:paraId="07018935" w14:textId="77777777" w:rsidR="008D5982" w:rsidRDefault="009B48C2" w:rsidP="008D5982">
      <w:r>
        <w:t>Nastran follows density/young’s modulus based approach (i.e. power law) E=</w:t>
      </w:r>
      <w:proofErr w:type="spellStart"/>
      <w:r>
        <w:t>Eo</w:t>
      </w:r>
      <w:proofErr w:type="spellEnd"/>
      <w:r>
        <w:t xml:space="preserve"> </w:t>
      </w:r>
      <w:proofErr w:type="spellStart"/>
      <w:proofErr w:type="gramStart"/>
      <w:r>
        <w:t>x</w:t>
      </w:r>
      <w:r>
        <w:rPr>
          <w:vertAlign w:val="superscript"/>
        </w:rPr>
        <w:t>p</w:t>
      </w:r>
      <w:proofErr w:type="spellEnd"/>
      <w:r>
        <w:t xml:space="preserve">  (</w:t>
      </w:r>
      <w:proofErr w:type="gramEnd"/>
      <w:r>
        <w:t>p is the penalty parameter.)</w:t>
      </w:r>
    </w:p>
    <w:p w14:paraId="60F963A9" w14:textId="77777777" w:rsidR="009B48C2" w:rsidRPr="009B48C2" w:rsidRDefault="009B48C2" w:rsidP="00367AD1">
      <w:pPr>
        <w:jc w:val="both"/>
      </w:pPr>
      <w:r>
        <w:t xml:space="preserve">On selecting </w:t>
      </w:r>
      <w:proofErr w:type="spellStart"/>
      <w:r>
        <w:t>Toptomize</w:t>
      </w:r>
      <w:proofErr w:type="spellEnd"/>
      <w:r>
        <w:t xml:space="preserve"> under action drop box we can set the mass target constrain based on how much mass you need to reduce from the structure. We can initial design condition and other control parameters under optimization and control parameters.</w:t>
      </w:r>
      <w:r w:rsidR="00367AD1">
        <w:t xml:space="preserve"> XINT initial value defined to match mass constrain. XLB is used to define lower bound to prevent singularity of the stiffness matrix .DELXV fractional changes allowed for design variable. Penalty factor used in the design relation between design variables and young’s modulus.</w:t>
      </w:r>
    </w:p>
    <w:p w14:paraId="5A712714" w14:textId="77777777" w:rsidR="002F46F9" w:rsidRDefault="002F46F9" w:rsidP="001313A2">
      <w:pPr>
        <w:pStyle w:val="Heading2"/>
      </w:pPr>
    </w:p>
    <w:p w14:paraId="41F51E8E" w14:textId="77777777" w:rsidR="009B48C2" w:rsidRDefault="009B48C2" w:rsidP="009B48C2"/>
    <w:p w14:paraId="73A203D3" w14:textId="77777777" w:rsidR="002F46F9" w:rsidRDefault="009B48C2" w:rsidP="002770B7">
      <w:pPr>
        <w:jc w:val="center"/>
      </w:pPr>
      <w:r w:rsidRPr="009B48C2">
        <w:rPr>
          <w:noProof/>
        </w:rPr>
        <w:drawing>
          <wp:inline distT="0" distB="0" distL="0" distR="0" wp14:anchorId="7AF77FCB" wp14:editId="03EE8CC8">
            <wp:extent cx="6068695" cy="3869679"/>
            <wp:effectExtent l="0" t="0" r="8255" b="0"/>
            <wp:docPr id="7" name="Picture 7" descr="C:\Users\pbadami\Desktop\Topoly _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badami\Desktop\Topoly _pro.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924"/>
                    <a:stretch/>
                  </pic:blipFill>
                  <pic:spPr bwMode="auto">
                    <a:xfrm>
                      <a:off x="0" y="0"/>
                      <a:ext cx="6070730" cy="3870976"/>
                    </a:xfrm>
                    <a:prstGeom prst="rect">
                      <a:avLst/>
                    </a:prstGeom>
                    <a:noFill/>
                    <a:ln>
                      <a:noFill/>
                    </a:ln>
                    <a:extLst>
                      <a:ext uri="{53640926-AAD7-44D8-BBD7-CCE9431645EC}">
                        <a14:shadowObscured xmlns:a14="http://schemas.microsoft.com/office/drawing/2010/main"/>
                      </a:ext>
                    </a:extLst>
                  </pic:spPr>
                </pic:pic>
              </a:graphicData>
            </a:graphic>
          </wp:inline>
        </w:drawing>
      </w:r>
    </w:p>
    <w:p w14:paraId="2979B87B" w14:textId="77777777" w:rsidR="002F46F9" w:rsidRPr="00AA48D4" w:rsidRDefault="002770B7" w:rsidP="002770B7">
      <w:pPr>
        <w:pStyle w:val="Heading2"/>
        <w:jc w:val="center"/>
        <w:rPr>
          <w:b w:val="0"/>
        </w:rPr>
      </w:pPr>
      <w:r w:rsidRPr="00AA48D4">
        <w:rPr>
          <w:b w:val="0"/>
        </w:rPr>
        <w:t xml:space="preserve">Fig 5 </w:t>
      </w:r>
      <w:proofErr w:type="spellStart"/>
      <w:r w:rsidRPr="00AA48D4">
        <w:rPr>
          <w:b w:val="0"/>
        </w:rPr>
        <w:t>Topomize</w:t>
      </w:r>
      <w:proofErr w:type="spellEnd"/>
      <w:r w:rsidR="00AA48D4">
        <w:rPr>
          <w:b w:val="0"/>
        </w:rPr>
        <w:t xml:space="preserve"> c</w:t>
      </w:r>
      <w:r w:rsidRPr="00AA48D4">
        <w:rPr>
          <w:b w:val="0"/>
        </w:rPr>
        <w:t xml:space="preserve">ontrol </w:t>
      </w:r>
      <w:r w:rsidR="00AA48D4" w:rsidRPr="00AA48D4">
        <w:rPr>
          <w:b w:val="0"/>
        </w:rPr>
        <w:t>in NASTRAN</w:t>
      </w:r>
    </w:p>
    <w:p w14:paraId="3DA6FFDB" w14:textId="77777777" w:rsidR="002F46F9" w:rsidRDefault="002F46F9" w:rsidP="001313A2">
      <w:pPr>
        <w:pStyle w:val="Heading2"/>
      </w:pPr>
    </w:p>
    <w:p w14:paraId="4AB23EBD" w14:textId="77777777" w:rsidR="001313A2" w:rsidRPr="001313A2" w:rsidRDefault="001313A2" w:rsidP="001313A2">
      <w:pPr>
        <w:pStyle w:val="Heading2"/>
      </w:pPr>
      <w:r>
        <w:t>Topology Optimization-Case I (10% reduction)</w:t>
      </w:r>
    </w:p>
    <w:p w14:paraId="331DABC2" w14:textId="77777777" w:rsidR="00AD6F0B" w:rsidRDefault="001313A2" w:rsidP="00EB690A">
      <w:pPr>
        <w:spacing w:line="240" w:lineRule="auto"/>
        <w:jc w:val="both"/>
        <w:rPr>
          <w:rFonts w:cs="Times New Roman"/>
          <w:szCs w:val="32"/>
        </w:rPr>
      </w:pPr>
      <w:r>
        <w:rPr>
          <w:rFonts w:cs="Times New Roman"/>
          <w:szCs w:val="32"/>
        </w:rPr>
        <w:t xml:space="preserve">The results from the linear structural analysis are made use by the Topology Optimization feature of both the </w:t>
      </w:r>
      <w:proofErr w:type="spellStart"/>
      <w:r>
        <w:rPr>
          <w:rFonts w:cs="Times New Roman"/>
          <w:szCs w:val="32"/>
        </w:rPr>
        <w:t>softwares</w:t>
      </w:r>
      <w:proofErr w:type="spellEnd"/>
      <w:r>
        <w:rPr>
          <w:rFonts w:cs="Times New Roman"/>
          <w:szCs w:val="32"/>
        </w:rPr>
        <w:t xml:space="preserve"> (MSC </w:t>
      </w:r>
      <w:proofErr w:type="spellStart"/>
      <w:r>
        <w:rPr>
          <w:rFonts w:cs="Times New Roman"/>
          <w:szCs w:val="32"/>
        </w:rPr>
        <w:t>Patran</w:t>
      </w:r>
      <w:proofErr w:type="spellEnd"/>
      <w:r>
        <w:rPr>
          <w:rFonts w:cs="Times New Roman"/>
          <w:szCs w:val="32"/>
        </w:rPr>
        <w:t xml:space="preserve"> &amp; ANSYS Workbench) to identify the least significant or least stressed element. The objective of the optimization module was set to minimize compliance and the response constraint was set to 90% mass retention</w:t>
      </w:r>
      <w:r w:rsidR="002F46F9">
        <w:rPr>
          <w:rFonts w:cs="Times New Roman"/>
          <w:szCs w:val="32"/>
        </w:rPr>
        <w:t xml:space="preserve"> (as shown in Figure</w:t>
      </w:r>
      <w:r w:rsidR="00AD6F0B">
        <w:rPr>
          <w:rFonts w:cs="Times New Roman"/>
          <w:szCs w:val="32"/>
        </w:rPr>
        <w:t>)</w:t>
      </w:r>
      <w:r>
        <w:rPr>
          <w:rFonts w:cs="Times New Roman"/>
          <w:szCs w:val="32"/>
        </w:rPr>
        <w:t xml:space="preserve">. It </w:t>
      </w:r>
      <w:r w:rsidR="00AD6F0B">
        <w:rPr>
          <w:rFonts w:cs="Times New Roman"/>
          <w:szCs w:val="32"/>
        </w:rPr>
        <w:t>was</w:t>
      </w:r>
      <w:r>
        <w:rPr>
          <w:rFonts w:cs="Times New Roman"/>
          <w:szCs w:val="32"/>
        </w:rPr>
        <w:t xml:space="preserve"> allowed to run a maximum of 500 iteration to attain a convergence accuracy of 0.1%.</w:t>
      </w:r>
      <w:r w:rsidR="00AD6F0B">
        <w:rPr>
          <w:rFonts w:cs="Times New Roman"/>
          <w:szCs w:val="32"/>
        </w:rPr>
        <w:t xml:space="preserve"> Additionally all the constrained surface were exclud</w:t>
      </w:r>
      <w:r w:rsidR="002770B7">
        <w:rPr>
          <w:rFonts w:cs="Times New Roman"/>
          <w:szCs w:val="32"/>
        </w:rPr>
        <w:t>ed from the opti</w:t>
      </w:r>
      <w:r w:rsidR="00EB690A">
        <w:rPr>
          <w:rFonts w:cs="Times New Roman"/>
          <w:szCs w:val="32"/>
        </w:rPr>
        <w:t>mization region</w:t>
      </w:r>
    </w:p>
    <w:p w14:paraId="1452F5D0" w14:textId="77777777" w:rsidR="00AD6F0B" w:rsidRDefault="00AD6F0B" w:rsidP="00AD6F0B">
      <w:pPr>
        <w:spacing w:line="240" w:lineRule="auto"/>
        <w:rPr>
          <w:rFonts w:cs="Times New Roman"/>
          <w:szCs w:val="32"/>
        </w:rPr>
      </w:pPr>
      <w:r>
        <w:rPr>
          <w:rFonts w:cs="Times New Roman"/>
          <w:szCs w:val="32"/>
        </w:rPr>
        <w:lastRenderedPageBreak/>
        <w:tab/>
        <w:t>In ANSYS Workbench the optimization module performed 8 iterations and the output results are indicated below in Figure __</w:t>
      </w:r>
    </w:p>
    <w:p w14:paraId="4DACF937" w14:textId="77777777" w:rsidR="00AD6F0B" w:rsidRDefault="00AD6F0B" w:rsidP="00AD6F0B">
      <w:pPr>
        <w:spacing w:line="240" w:lineRule="auto"/>
        <w:rPr>
          <w:noProof/>
        </w:rPr>
      </w:pPr>
      <w:r>
        <w:rPr>
          <w:noProof/>
        </w:rPr>
        <w:drawing>
          <wp:inline distT="0" distB="0" distL="0" distR="0" wp14:anchorId="719B75D9" wp14:editId="7404F193">
            <wp:extent cx="3502345" cy="2857256"/>
            <wp:effectExtent l="0" t="0" r="317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7717" cy="2951378"/>
                    </a:xfrm>
                    <a:prstGeom prst="rect">
                      <a:avLst/>
                    </a:prstGeom>
                  </pic:spPr>
                </pic:pic>
              </a:graphicData>
            </a:graphic>
          </wp:inline>
        </w:drawing>
      </w:r>
      <w:r w:rsidR="00DD7733" w:rsidRPr="00DD7733">
        <w:rPr>
          <w:noProof/>
        </w:rPr>
        <w:t xml:space="preserve"> </w:t>
      </w:r>
      <w:r w:rsidR="00DD7733">
        <w:rPr>
          <w:noProof/>
        </w:rPr>
        <w:drawing>
          <wp:inline distT="0" distB="0" distL="0" distR="0" wp14:anchorId="7CB49C65" wp14:editId="37E0C29B">
            <wp:extent cx="2276475" cy="28811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4727" cy="2904264"/>
                    </a:xfrm>
                    <a:prstGeom prst="rect">
                      <a:avLst/>
                    </a:prstGeom>
                  </pic:spPr>
                </pic:pic>
              </a:graphicData>
            </a:graphic>
          </wp:inline>
        </w:drawing>
      </w:r>
    </w:p>
    <w:p w14:paraId="7FE185D9" w14:textId="77777777" w:rsidR="00EB690A" w:rsidRDefault="00EB690A" w:rsidP="00EB690A">
      <w:pPr>
        <w:spacing w:line="240" w:lineRule="auto"/>
        <w:jc w:val="center"/>
        <w:rPr>
          <w:rFonts w:cs="Times New Roman"/>
          <w:szCs w:val="32"/>
        </w:rPr>
      </w:pPr>
      <w:r>
        <w:rPr>
          <w:noProof/>
        </w:rPr>
        <w:t>Fig 6. 10 % mass reduction topology optimization using ANSYS</w:t>
      </w:r>
    </w:p>
    <w:p w14:paraId="09D8D1FE" w14:textId="77777777" w:rsidR="001313A2" w:rsidRDefault="001313A2" w:rsidP="00F173E5">
      <w:pPr>
        <w:spacing w:line="240" w:lineRule="auto"/>
        <w:jc w:val="center"/>
        <w:rPr>
          <w:rFonts w:cs="Times New Roman"/>
          <w:szCs w:val="32"/>
        </w:rPr>
      </w:pPr>
    </w:p>
    <w:p w14:paraId="5DFCB000" w14:textId="77777777" w:rsidR="00DD7733" w:rsidRDefault="00DD7733" w:rsidP="00DD7733">
      <w:pPr>
        <w:spacing w:line="240" w:lineRule="auto"/>
        <w:rPr>
          <w:rFonts w:cs="Times New Roman"/>
          <w:szCs w:val="32"/>
        </w:rPr>
      </w:pPr>
      <w:r>
        <w:rPr>
          <w:rFonts w:cs="Times New Roman"/>
          <w:szCs w:val="32"/>
        </w:rPr>
        <w:tab/>
        <w:t xml:space="preserve">In MSC </w:t>
      </w:r>
      <w:proofErr w:type="spellStart"/>
      <w:r>
        <w:rPr>
          <w:rFonts w:cs="Times New Roman"/>
          <w:szCs w:val="32"/>
        </w:rPr>
        <w:t>Patran</w:t>
      </w:r>
      <w:proofErr w:type="spellEnd"/>
      <w:r>
        <w:rPr>
          <w:rFonts w:cs="Times New Roman"/>
          <w:szCs w:val="32"/>
        </w:rPr>
        <w:t xml:space="preserve"> the optimization module</w:t>
      </w:r>
      <w:r w:rsidR="002770B7">
        <w:rPr>
          <w:rFonts w:cs="Times New Roman"/>
          <w:szCs w:val="32"/>
        </w:rPr>
        <w:t xml:space="preserve"> performed 25 design cycles</w:t>
      </w:r>
      <w:r>
        <w:rPr>
          <w:rFonts w:cs="Times New Roman"/>
          <w:szCs w:val="32"/>
        </w:rPr>
        <w:t xml:space="preserve"> and the output results are indicated below in Figure </w:t>
      </w:r>
      <w:r w:rsidR="00161481">
        <w:rPr>
          <w:rFonts w:cs="Times New Roman"/>
          <w:szCs w:val="32"/>
        </w:rPr>
        <w:t>7</w:t>
      </w:r>
      <w:r>
        <w:rPr>
          <w:rFonts w:cs="Times New Roman"/>
          <w:szCs w:val="32"/>
        </w:rPr>
        <w:t>__</w:t>
      </w:r>
    </w:p>
    <w:p w14:paraId="41F8C8B7" w14:textId="77777777" w:rsidR="00590E57" w:rsidRDefault="00590E57" w:rsidP="00590E57">
      <w:pPr>
        <w:spacing w:line="240" w:lineRule="auto"/>
        <w:jc w:val="both"/>
        <w:rPr>
          <w:rFonts w:cs="Times New Roman"/>
          <w:i/>
          <w:szCs w:val="32"/>
        </w:rPr>
      </w:pPr>
      <w:r w:rsidRPr="00590E57">
        <w:rPr>
          <w:rFonts w:cs="Times New Roman"/>
          <w:i/>
          <w:szCs w:val="32"/>
          <w:highlight w:val="yellow"/>
        </w:rPr>
        <w:t>Pavan Part-1(Top Opt-Part I)</w:t>
      </w:r>
    </w:p>
    <w:p w14:paraId="0038F0B9" w14:textId="77777777" w:rsidR="00161481" w:rsidRDefault="00161481" w:rsidP="00161481">
      <w:pPr>
        <w:spacing w:line="240" w:lineRule="auto"/>
        <w:jc w:val="center"/>
        <w:rPr>
          <w:rFonts w:cs="Times New Roman"/>
          <w:i/>
          <w:szCs w:val="32"/>
        </w:rPr>
      </w:pPr>
      <w:r w:rsidRPr="00161481">
        <w:rPr>
          <w:rFonts w:cs="Times New Roman"/>
          <w:i/>
          <w:noProof/>
          <w:szCs w:val="32"/>
        </w:rPr>
        <w:drawing>
          <wp:inline distT="0" distB="0" distL="0" distR="0" wp14:anchorId="44968E26" wp14:editId="5ED8197A">
            <wp:extent cx="3909716" cy="2460710"/>
            <wp:effectExtent l="0" t="0" r="0" b="0"/>
            <wp:docPr id="8" name="Picture 8" descr="C:\Users\pbadami\Desktop\TOP_10%_NAST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badami\Desktop\TOP_10%_NASTR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8189" cy="2478631"/>
                    </a:xfrm>
                    <a:prstGeom prst="rect">
                      <a:avLst/>
                    </a:prstGeom>
                    <a:noFill/>
                    <a:ln>
                      <a:noFill/>
                    </a:ln>
                  </pic:spPr>
                </pic:pic>
              </a:graphicData>
            </a:graphic>
          </wp:inline>
        </w:drawing>
      </w:r>
    </w:p>
    <w:p w14:paraId="23778D53" w14:textId="77777777" w:rsidR="00161481" w:rsidRPr="00161481" w:rsidRDefault="00161481" w:rsidP="00590E57">
      <w:pPr>
        <w:spacing w:line="240" w:lineRule="auto"/>
        <w:jc w:val="both"/>
        <w:rPr>
          <w:rFonts w:cs="Times New Roman"/>
          <w:szCs w:val="32"/>
        </w:rPr>
      </w:pPr>
      <w:r>
        <w:rPr>
          <w:rFonts w:cs="Times New Roman"/>
          <w:szCs w:val="32"/>
        </w:rPr>
        <w:t xml:space="preserve">                   Fig 7   </w:t>
      </w:r>
      <w:r w:rsidRPr="00161481">
        <w:rPr>
          <w:rFonts w:cs="Times New Roman"/>
          <w:szCs w:val="32"/>
        </w:rPr>
        <w:t>10 % mass reduction topology optimization using NASTRAN</w:t>
      </w:r>
    </w:p>
    <w:p w14:paraId="3C7571C3" w14:textId="77777777" w:rsidR="00DD7733" w:rsidRDefault="00DD7733" w:rsidP="00DD7733">
      <w:pPr>
        <w:spacing w:line="240" w:lineRule="auto"/>
        <w:rPr>
          <w:rFonts w:cs="Times New Roman"/>
          <w:szCs w:val="32"/>
        </w:rPr>
      </w:pPr>
    </w:p>
    <w:p w14:paraId="009A0815" w14:textId="77777777" w:rsidR="00DD7733" w:rsidRDefault="00DD7733" w:rsidP="00DD7733">
      <w:pPr>
        <w:spacing w:line="240" w:lineRule="auto"/>
        <w:rPr>
          <w:rFonts w:cs="Times New Roman"/>
          <w:szCs w:val="32"/>
        </w:rPr>
      </w:pPr>
    </w:p>
    <w:p w14:paraId="3034B09F" w14:textId="77777777" w:rsidR="00DD7733" w:rsidRDefault="003476E6" w:rsidP="00746EB6">
      <w:pPr>
        <w:spacing w:line="240" w:lineRule="auto"/>
        <w:jc w:val="both"/>
        <w:rPr>
          <w:rFonts w:cs="Times New Roman"/>
          <w:szCs w:val="32"/>
        </w:rPr>
      </w:pPr>
      <w:r>
        <w:rPr>
          <w:rFonts w:cs="Times New Roman"/>
          <w:szCs w:val="32"/>
        </w:rPr>
        <w:lastRenderedPageBreak/>
        <w:tab/>
        <w:t xml:space="preserve">These optimized parts were exported and </w:t>
      </w:r>
      <w:r w:rsidR="00746EB6">
        <w:rPr>
          <w:rFonts w:cs="Times New Roman"/>
          <w:szCs w:val="32"/>
        </w:rPr>
        <w:t xml:space="preserve">repaired </w:t>
      </w:r>
      <w:r>
        <w:rPr>
          <w:rFonts w:cs="Times New Roman"/>
          <w:szCs w:val="32"/>
        </w:rPr>
        <w:t>to smooth the sharp edges and corners</w:t>
      </w:r>
      <w:r w:rsidR="00746EB6">
        <w:rPr>
          <w:rFonts w:cs="Times New Roman"/>
          <w:szCs w:val="32"/>
        </w:rPr>
        <w:t xml:space="preserve"> (as shown in Figure___)</w:t>
      </w:r>
      <w:r>
        <w:rPr>
          <w:rFonts w:cs="Times New Roman"/>
          <w:szCs w:val="32"/>
        </w:rPr>
        <w:t xml:space="preserve"> to </w:t>
      </w:r>
      <w:r w:rsidR="00746EB6">
        <w:rPr>
          <w:rFonts w:cs="Times New Roman"/>
          <w:szCs w:val="32"/>
        </w:rPr>
        <w:t>validate</w:t>
      </w:r>
      <w:r>
        <w:rPr>
          <w:rFonts w:cs="Times New Roman"/>
          <w:szCs w:val="32"/>
        </w:rPr>
        <w:t xml:space="preserve"> the linear static performance </w:t>
      </w:r>
      <w:r w:rsidR="00746EB6">
        <w:rPr>
          <w:rFonts w:cs="Times New Roman"/>
          <w:szCs w:val="32"/>
        </w:rPr>
        <w:t>and to verify the maximum stresses are below the material yield stress value.</w:t>
      </w:r>
    </w:p>
    <w:p w14:paraId="706896EE" w14:textId="77777777" w:rsidR="00746EB6" w:rsidRPr="00746EB6" w:rsidRDefault="00746EB6" w:rsidP="00746EB6">
      <w:pPr>
        <w:spacing w:line="240" w:lineRule="auto"/>
        <w:jc w:val="both"/>
        <w:rPr>
          <w:rFonts w:cs="Times New Roman"/>
          <w:i/>
          <w:szCs w:val="32"/>
        </w:rPr>
      </w:pPr>
      <w:r w:rsidRPr="00746EB6">
        <w:rPr>
          <w:rFonts w:cs="Times New Roman"/>
          <w:i/>
          <w:szCs w:val="32"/>
          <w:highlight w:val="yellow"/>
        </w:rPr>
        <w:t>Jason Part-1</w:t>
      </w:r>
    </w:p>
    <w:p w14:paraId="777325A0" w14:textId="77777777" w:rsidR="00746EB6" w:rsidRDefault="00746EB6" w:rsidP="00746EB6">
      <w:pPr>
        <w:spacing w:line="240" w:lineRule="auto"/>
        <w:jc w:val="both"/>
        <w:rPr>
          <w:rFonts w:cs="Times New Roman"/>
          <w:szCs w:val="32"/>
        </w:rPr>
      </w:pPr>
    </w:p>
    <w:p w14:paraId="177768C8" w14:textId="77777777" w:rsidR="00746EB6" w:rsidRPr="001313A2" w:rsidRDefault="00746EB6" w:rsidP="00746EB6">
      <w:pPr>
        <w:pStyle w:val="Heading2"/>
      </w:pPr>
      <w:r>
        <w:t>Linear Static Analysis after 10% mass reduction</w:t>
      </w:r>
    </w:p>
    <w:p w14:paraId="5AFB8BA8" w14:textId="77777777" w:rsidR="00746EB6" w:rsidRDefault="00746EB6" w:rsidP="00746EB6">
      <w:pPr>
        <w:spacing w:line="240" w:lineRule="auto"/>
        <w:jc w:val="both"/>
        <w:rPr>
          <w:rFonts w:cs="Times New Roman"/>
          <w:szCs w:val="32"/>
        </w:rPr>
      </w:pPr>
    </w:p>
    <w:p w14:paraId="7BBBB73C" w14:textId="1CE9D7AF" w:rsidR="00746EB6" w:rsidRDefault="00957FEC" w:rsidP="009B3B28">
      <w:pPr>
        <w:spacing w:line="240" w:lineRule="auto"/>
        <w:jc w:val="center"/>
        <w:rPr>
          <w:rFonts w:cs="Times New Roman"/>
          <w:szCs w:val="32"/>
        </w:rPr>
      </w:pPr>
      <w:r>
        <w:rPr>
          <w:noProof/>
        </w:rPr>
        <w:drawing>
          <wp:inline distT="0" distB="0" distL="0" distR="0" wp14:anchorId="40948DEB" wp14:editId="1E153CBA">
            <wp:extent cx="5934075" cy="5448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4075" cy="5448300"/>
                    </a:xfrm>
                    <a:prstGeom prst="rect">
                      <a:avLst/>
                    </a:prstGeom>
                  </pic:spPr>
                </pic:pic>
              </a:graphicData>
            </a:graphic>
          </wp:inline>
        </w:drawing>
      </w:r>
    </w:p>
    <w:p w14:paraId="52041443" w14:textId="65403699" w:rsidR="009B3B28" w:rsidRDefault="009B3B28" w:rsidP="009B3B28">
      <w:pPr>
        <w:spacing w:line="240" w:lineRule="auto"/>
        <w:jc w:val="center"/>
        <w:rPr>
          <w:rFonts w:cs="Times New Roman"/>
          <w:szCs w:val="32"/>
        </w:rPr>
      </w:pPr>
      <w:r>
        <w:rPr>
          <w:rFonts w:cs="Times New Roman"/>
          <w:szCs w:val="32"/>
        </w:rPr>
        <w:t>Fig __ Linear Static Analysis of the 10 % reduced Control arm</w:t>
      </w:r>
    </w:p>
    <w:p w14:paraId="73B68A6B" w14:textId="3CE91C63" w:rsidR="006A093A" w:rsidRDefault="006A093A" w:rsidP="00746EB6">
      <w:pPr>
        <w:spacing w:line="240" w:lineRule="auto"/>
        <w:jc w:val="both"/>
        <w:rPr>
          <w:rFonts w:cs="Times New Roman"/>
          <w:szCs w:val="32"/>
        </w:rPr>
      </w:pPr>
    </w:p>
    <w:p w14:paraId="55F2E2FF" w14:textId="511980C9" w:rsidR="006A093A" w:rsidRDefault="006A093A" w:rsidP="00746EB6">
      <w:pPr>
        <w:spacing w:line="240" w:lineRule="auto"/>
        <w:jc w:val="both"/>
        <w:rPr>
          <w:rFonts w:cs="Times New Roman"/>
          <w:szCs w:val="32"/>
        </w:rPr>
      </w:pPr>
      <w:r>
        <w:rPr>
          <w:rFonts w:cs="Times New Roman"/>
          <w:szCs w:val="32"/>
        </w:rPr>
        <w:t>The linear static analysis was run with an edge length of 0.06, 2</w:t>
      </w:r>
      <w:r>
        <w:rPr>
          <w:rFonts w:cs="Times New Roman"/>
          <w:szCs w:val="32"/>
        </w:rPr>
        <w:t>416</w:t>
      </w:r>
      <w:r>
        <w:rPr>
          <w:rFonts w:cs="Times New Roman"/>
          <w:szCs w:val="32"/>
        </w:rPr>
        <w:t xml:space="preserve"> elements, and 4</w:t>
      </w:r>
      <w:r>
        <w:rPr>
          <w:rFonts w:cs="Times New Roman"/>
          <w:szCs w:val="32"/>
        </w:rPr>
        <w:t>608</w:t>
      </w:r>
      <w:r>
        <w:rPr>
          <w:rFonts w:cs="Times New Roman"/>
          <w:szCs w:val="32"/>
        </w:rPr>
        <w:t xml:space="preserve"> nodes. The results of the analysis are as follows: maximum displacement = 2.5</w:t>
      </w:r>
      <w:r>
        <w:rPr>
          <w:rFonts w:cs="Times New Roman"/>
          <w:szCs w:val="32"/>
        </w:rPr>
        <w:t>1</w:t>
      </w:r>
      <w:r>
        <w:rPr>
          <w:rFonts w:cs="Times New Roman"/>
          <w:szCs w:val="32"/>
        </w:rPr>
        <w:t xml:space="preserve"> e-5 m and maximum </w:t>
      </w:r>
      <w:r>
        <w:rPr>
          <w:rFonts w:cs="Times New Roman"/>
          <w:szCs w:val="32"/>
        </w:rPr>
        <w:lastRenderedPageBreak/>
        <w:t>stress = 1.</w:t>
      </w:r>
      <w:r>
        <w:rPr>
          <w:rFonts w:cs="Times New Roman"/>
          <w:szCs w:val="32"/>
        </w:rPr>
        <w:t xml:space="preserve">9 </w:t>
      </w:r>
      <w:r>
        <w:rPr>
          <w:rFonts w:cs="Times New Roman"/>
          <w:szCs w:val="32"/>
        </w:rPr>
        <w:t>e7 N/m^2. The results (as shown in figure__) are coherent with the initial analysis results obtained in figure 4(b).</w:t>
      </w:r>
    </w:p>
    <w:p w14:paraId="6B717001" w14:textId="77777777" w:rsidR="00746EB6" w:rsidRPr="001313A2" w:rsidRDefault="00746EB6" w:rsidP="00746EB6">
      <w:pPr>
        <w:pStyle w:val="Heading2"/>
      </w:pPr>
      <w:r>
        <w:t>Topology Optimization-Case II (15% reduction)</w:t>
      </w:r>
    </w:p>
    <w:p w14:paraId="79E2D643" w14:textId="77777777" w:rsidR="00746EB6" w:rsidRDefault="00590E57" w:rsidP="00746EB6">
      <w:pPr>
        <w:spacing w:line="240" w:lineRule="auto"/>
        <w:jc w:val="both"/>
        <w:rPr>
          <w:rFonts w:cs="Times New Roman"/>
          <w:szCs w:val="32"/>
        </w:rPr>
      </w:pPr>
      <w:r>
        <w:rPr>
          <w:rFonts w:cs="Times New Roman"/>
          <w:szCs w:val="32"/>
        </w:rPr>
        <w:tab/>
        <w:t xml:space="preserve">The optimization module was now set to retain 85% of the initial simplified part. </w:t>
      </w:r>
      <w:r w:rsidR="006B683E">
        <w:rPr>
          <w:rFonts w:cs="Times New Roman"/>
          <w:szCs w:val="32"/>
        </w:rPr>
        <w:t>All the other parameters was kept the same as Case I. In ANSYS Workbench the optimization module performed 9 iterations and the output results are indicated below in Figure __</w:t>
      </w:r>
      <w:r>
        <w:rPr>
          <w:rFonts w:cs="Times New Roman"/>
          <w:szCs w:val="32"/>
        </w:rPr>
        <w:t xml:space="preserve"> </w:t>
      </w:r>
    </w:p>
    <w:p w14:paraId="0E42CAF1" w14:textId="77777777" w:rsidR="00590E57" w:rsidRDefault="006B683E" w:rsidP="006B683E">
      <w:pPr>
        <w:spacing w:line="240" w:lineRule="auto"/>
        <w:jc w:val="center"/>
        <w:rPr>
          <w:rFonts w:cs="Times New Roman"/>
          <w:szCs w:val="32"/>
        </w:rPr>
      </w:pPr>
      <w:r>
        <w:rPr>
          <w:noProof/>
        </w:rPr>
        <w:drawing>
          <wp:inline distT="0" distB="0" distL="0" distR="0" wp14:anchorId="235636B6" wp14:editId="3D7DB258">
            <wp:extent cx="3507740" cy="28845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2031" cy="2970278"/>
                    </a:xfrm>
                    <a:prstGeom prst="rect">
                      <a:avLst/>
                    </a:prstGeom>
                  </pic:spPr>
                </pic:pic>
              </a:graphicData>
            </a:graphic>
          </wp:inline>
        </w:drawing>
      </w:r>
      <w:r>
        <w:rPr>
          <w:noProof/>
        </w:rPr>
        <w:t xml:space="preserve"> </w:t>
      </w:r>
      <w:r w:rsidR="00590E57">
        <w:rPr>
          <w:noProof/>
        </w:rPr>
        <w:drawing>
          <wp:inline distT="0" distB="0" distL="0" distR="0" wp14:anchorId="1A2FA5B9" wp14:editId="30F57630">
            <wp:extent cx="2248525" cy="2892239"/>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9247" cy="2983207"/>
                    </a:xfrm>
                    <a:prstGeom prst="rect">
                      <a:avLst/>
                    </a:prstGeom>
                  </pic:spPr>
                </pic:pic>
              </a:graphicData>
            </a:graphic>
          </wp:inline>
        </w:drawing>
      </w:r>
    </w:p>
    <w:p w14:paraId="33704A1B" w14:textId="77777777" w:rsidR="006B683E" w:rsidRDefault="006B683E" w:rsidP="006B683E">
      <w:pPr>
        <w:spacing w:line="240" w:lineRule="auto"/>
        <w:rPr>
          <w:rFonts w:cs="Times New Roman"/>
          <w:szCs w:val="32"/>
        </w:rPr>
      </w:pPr>
    </w:p>
    <w:p w14:paraId="75D7BD61" w14:textId="77777777" w:rsidR="006B683E" w:rsidRDefault="00F843F6" w:rsidP="006B683E">
      <w:pPr>
        <w:spacing w:line="240" w:lineRule="auto"/>
        <w:rPr>
          <w:rFonts w:cs="Times New Roman"/>
          <w:szCs w:val="32"/>
        </w:rPr>
      </w:pPr>
      <w:r>
        <w:rPr>
          <w:rFonts w:cs="Times New Roman"/>
          <w:szCs w:val="32"/>
        </w:rPr>
        <w:tab/>
        <w:t>In MSC Nas</w:t>
      </w:r>
      <w:r w:rsidR="006B683E">
        <w:rPr>
          <w:rFonts w:cs="Times New Roman"/>
          <w:szCs w:val="32"/>
        </w:rPr>
        <w:t>tran the optimization module performed ___ iterations and the output results are indicated below in Figure __</w:t>
      </w:r>
    </w:p>
    <w:p w14:paraId="70892EB1" w14:textId="77777777" w:rsidR="006B683E" w:rsidRPr="00746EB6" w:rsidRDefault="006B683E" w:rsidP="006B683E">
      <w:pPr>
        <w:spacing w:line="240" w:lineRule="auto"/>
        <w:jc w:val="both"/>
        <w:rPr>
          <w:rFonts w:cs="Times New Roman"/>
          <w:i/>
          <w:szCs w:val="32"/>
        </w:rPr>
      </w:pPr>
      <w:r w:rsidRPr="00590E57">
        <w:rPr>
          <w:rFonts w:cs="Times New Roman"/>
          <w:i/>
          <w:szCs w:val="32"/>
          <w:highlight w:val="yellow"/>
        </w:rPr>
        <w:t>Pavan</w:t>
      </w:r>
      <w:r>
        <w:rPr>
          <w:rFonts w:cs="Times New Roman"/>
          <w:i/>
          <w:szCs w:val="32"/>
          <w:highlight w:val="yellow"/>
        </w:rPr>
        <w:t xml:space="preserve"> Part-2 </w:t>
      </w:r>
      <w:r w:rsidRPr="00590E57">
        <w:rPr>
          <w:rFonts w:cs="Times New Roman"/>
          <w:i/>
          <w:szCs w:val="32"/>
          <w:highlight w:val="yellow"/>
        </w:rPr>
        <w:t>(Top Opt-Part I</w:t>
      </w:r>
      <w:r>
        <w:rPr>
          <w:rFonts w:cs="Times New Roman"/>
          <w:i/>
          <w:szCs w:val="32"/>
          <w:highlight w:val="yellow"/>
        </w:rPr>
        <w:t>I</w:t>
      </w:r>
      <w:r w:rsidRPr="00590E57">
        <w:rPr>
          <w:rFonts w:cs="Times New Roman"/>
          <w:i/>
          <w:szCs w:val="32"/>
          <w:highlight w:val="yellow"/>
        </w:rPr>
        <w:t>)</w:t>
      </w:r>
    </w:p>
    <w:p w14:paraId="59D13143" w14:textId="77777777" w:rsidR="006B683E" w:rsidRDefault="006B683E" w:rsidP="006B683E">
      <w:pPr>
        <w:spacing w:line="240" w:lineRule="auto"/>
        <w:rPr>
          <w:rFonts w:cs="Times New Roman"/>
          <w:szCs w:val="32"/>
        </w:rPr>
      </w:pPr>
    </w:p>
    <w:p w14:paraId="495BC602" w14:textId="77777777" w:rsidR="00F843F6" w:rsidRDefault="00754748" w:rsidP="006B683E">
      <w:pPr>
        <w:spacing w:line="240" w:lineRule="auto"/>
        <w:rPr>
          <w:rFonts w:cs="Times New Roman"/>
          <w:szCs w:val="32"/>
        </w:rPr>
      </w:pPr>
      <w:r w:rsidRPr="00754748">
        <w:rPr>
          <w:rFonts w:cs="Times New Roman"/>
          <w:noProof/>
          <w:szCs w:val="32"/>
        </w:rPr>
        <w:lastRenderedPageBreak/>
        <w:drawing>
          <wp:inline distT="0" distB="0" distL="0" distR="0" wp14:anchorId="53C3C9F5" wp14:editId="19279087">
            <wp:extent cx="5943600" cy="3249709"/>
            <wp:effectExtent l="0" t="0" r="0" b="8255"/>
            <wp:docPr id="9" name="Picture 9" descr="C:\Users\pbadami\Desktop\TOP_15%_NAST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badami\Desktop\TOP_15%_NASTR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49709"/>
                    </a:xfrm>
                    <a:prstGeom prst="rect">
                      <a:avLst/>
                    </a:prstGeom>
                    <a:noFill/>
                    <a:ln>
                      <a:noFill/>
                    </a:ln>
                  </pic:spPr>
                </pic:pic>
              </a:graphicData>
            </a:graphic>
          </wp:inline>
        </w:drawing>
      </w:r>
    </w:p>
    <w:p w14:paraId="60C81F6E" w14:textId="77777777" w:rsidR="00754748" w:rsidRPr="00754748" w:rsidRDefault="00134B08" w:rsidP="00134B08">
      <w:pPr>
        <w:spacing w:line="240" w:lineRule="auto"/>
        <w:jc w:val="center"/>
        <w:rPr>
          <w:rFonts w:cs="Times New Roman"/>
          <w:szCs w:val="32"/>
        </w:rPr>
      </w:pPr>
      <w:r>
        <w:rPr>
          <w:rFonts w:cs="Times New Roman"/>
          <w:szCs w:val="32"/>
        </w:rPr>
        <w:t>Fig</w:t>
      </w:r>
      <w:r w:rsidR="00080524">
        <w:rPr>
          <w:rFonts w:cs="Times New Roman"/>
          <w:szCs w:val="32"/>
        </w:rPr>
        <w:t xml:space="preserve"> </w:t>
      </w:r>
      <w:r w:rsidR="00754748">
        <w:rPr>
          <w:rFonts w:cs="Times New Roman"/>
          <w:szCs w:val="32"/>
        </w:rPr>
        <w:t>15</w:t>
      </w:r>
      <w:r w:rsidR="00754748" w:rsidRPr="00754748">
        <w:rPr>
          <w:rFonts w:cs="Times New Roman"/>
          <w:szCs w:val="32"/>
        </w:rPr>
        <w:t>% mass reduction topology optimization using NASTRAN</w:t>
      </w:r>
    </w:p>
    <w:p w14:paraId="786A9D98" w14:textId="77777777" w:rsidR="00F843F6" w:rsidRDefault="00F843F6" w:rsidP="006B683E">
      <w:pPr>
        <w:spacing w:line="240" w:lineRule="auto"/>
        <w:rPr>
          <w:rFonts w:cs="Times New Roman"/>
          <w:szCs w:val="32"/>
        </w:rPr>
      </w:pPr>
    </w:p>
    <w:p w14:paraId="2D2CB9DE" w14:textId="77777777" w:rsidR="00F843F6" w:rsidRDefault="00F843F6" w:rsidP="006B683E">
      <w:pPr>
        <w:spacing w:line="240" w:lineRule="auto"/>
        <w:rPr>
          <w:rFonts w:cs="Times New Roman"/>
          <w:szCs w:val="32"/>
        </w:rPr>
      </w:pPr>
    </w:p>
    <w:p w14:paraId="27E357FC" w14:textId="77777777" w:rsidR="006B683E" w:rsidRDefault="006B683E" w:rsidP="006B683E">
      <w:pPr>
        <w:spacing w:line="240" w:lineRule="auto"/>
        <w:jc w:val="both"/>
        <w:rPr>
          <w:rFonts w:cs="Times New Roman"/>
          <w:szCs w:val="32"/>
        </w:rPr>
      </w:pPr>
      <w:r>
        <w:rPr>
          <w:rFonts w:cs="Times New Roman"/>
          <w:szCs w:val="32"/>
        </w:rPr>
        <w:tab/>
        <w:t>These optimized parts were again exported and repaired to smooth the sharp edges and corners (as shown in Figure___) to validate the linear static performance and to verify the maximum stresses are below the material yield stress value.</w:t>
      </w:r>
    </w:p>
    <w:p w14:paraId="57B32C52" w14:textId="77777777" w:rsidR="006B683E" w:rsidRPr="00746EB6" w:rsidRDefault="006B683E" w:rsidP="006B683E">
      <w:pPr>
        <w:spacing w:line="240" w:lineRule="auto"/>
        <w:jc w:val="both"/>
        <w:rPr>
          <w:rFonts w:cs="Times New Roman"/>
          <w:i/>
          <w:szCs w:val="32"/>
        </w:rPr>
      </w:pPr>
      <w:r w:rsidRPr="00746EB6">
        <w:rPr>
          <w:rFonts w:cs="Times New Roman"/>
          <w:i/>
          <w:szCs w:val="32"/>
          <w:highlight w:val="yellow"/>
        </w:rPr>
        <w:t>Jason Part-</w:t>
      </w:r>
      <w:r>
        <w:rPr>
          <w:rFonts w:cs="Times New Roman"/>
          <w:i/>
          <w:szCs w:val="32"/>
        </w:rPr>
        <w:t>2</w:t>
      </w:r>
    </w:p>
    <w:p w14:paraId="0FB83476" w14:textId="77777777" w:rsidR="006B683E" w:rsidRDefault="006B683E" w:rsidP="006B683E">
      <w:pPr>
        <w:spacing w:line="240" w:lineRule="auto"/>
        <w:jc w:val="both"/>
        <w:rPr>
          <w:rFonts w:cs="Times New Roman"/>
          <w:szCs w:val="32"/>
        </w:rPr>
      </w:pPr>
    </w:p>
    <w:p w14:paraId="28C15136" w14:textId="1BDDD696" w:rsidR="006B683E" w:rsidRDefault="006B683E" w:rsidP="006B683E">
      <w:pPr>
        <w:pStyle w:val="Heading2"/>
      </w:pPr>
      <w:r>
        <w:t>Linear Static Analysis after 15% mass reduction</w:t>
      </w:r>
    </w:p>
    <w:p w14:paraId="287DF8A2" w14:textId="77777777" w:rsidR="006A093A" w:rsidRPr="006A093A" w:rsidRDefault="006A093A" w:rsidP="006A093A"/>
    <w:p w14:paraId="300DBA1D" w14:textId="29759FFC" w:rsidR="006B683E" w:rsidRDefault="00A832AA" w:rsidP="006B683E">
      <w:pPr>
        <w:spacing w:line="240" w:lineRule="auto"/>
        <w:jc w:val="both"/>
        <w:rPr>
          <w:rFonts w:cs="Times New Roman"/>
          <w:i/>
          <w:szCs w:val="32"/>
        </w:rPr>
      </w:pPr>
      <w:r>
        <w:rPr>
          <w:noProof/>
        </w:rPr>
        <w:lastRenderedPageBreak/>
        <w:drawing>
          <wp:inline distT="0" distB="0" distL="0" distR="0" wp14:anchorId="04B18DF7" wp14:editId="5756CA6F">
            <wp:extent cx="5857875" cy="4305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442" b="2136"/>
                    <a:stretch/>
                  </pic:blipFill>
                  <pic:spPr bwMode="auto">
                    <a:xfrm>
                      <a:off x="0" y="0"/>
                      <a:ext cx="5857875" cy="4305300"/>
                    </a:xfrm>
                    <a:prstGeom prst="rect">
                      <a:avLst/>
                    </a:prstGeom>
                    <a:ln>
                      <a:noFill/>
                    </a:ln>
                    <a:extLst>
                      <a:ext uri="{53640926-AAD7-44D8-BBD7-CCE9431645EC}">
                        <a14:shadowObscured xmlns:a14="http://schemas.microsoft.com/office/drawing/2010/main"/>
                      </a:ext>
                    </a:extLst>
                  </pic:spPr>
                </pic:pic>
              </a:graphicData>
            </a:graphic>
          </wp:inline>
        </w:drawing>
      </w:r>
    </w:p>
    <w:p w14:paraId="32B94A14" w14:textId="1FC6C53E" w:rsidR="009B3B28" w:rsidRDefault="009B3B28" w:rsidP="009B3B28">
      <w:pPr>
        <w:spacing w:line="240" w:lineRule="auto"/>
        <w:jc w:val="center"/>
        <w:rPr>
          <w:rFonts w:cs="Times New Roman"/>
          <w:szCs w:val="32"/>
        </w:rPr>
      </w:pPr>
      <w:r>
        <w:rPr>
          <w:rFonts w:cs="Times New Roman"/>
          <w:szCs w:val="32"/>
        </w:rPr>
        <w:t>Fig __ Linear Static Analysis of the 1</w:t>
      </w:r>
      <w:r>
        <w:rPr>
          <w:rFonts w:cs="Times New Roman"/>
          <w:szCs w:val="32"/>
        </w:rPr>
        <w:t>5</w:t>
      </w:r>
      <w:r>
        <w:rPr>
          <w:rFonts w:cs="Times New Roman"/>
          <w:szCs w:val="32"/>
        </w:rPr>
        <w:t xml:space="preserve"> % reduced Control arm</w:t>
      </w:r>
    </w:p>
    <w:p w14:paraId="09F660C6" w14:textId="21D43F3D" w:rsidR="006A093A" w:rsidRPr="006A093A" w:rsidRDefault="006A093A" w:rsidP="006B683E">
      <w:pPr>
        <w:spacing w:line="240" w:lineRule="auto"/>
        <w:jc w:val="both"/>
        <w:rPr>
          <w:rFonts w:cs="Times New Roman"/>
          <w:szCs w:val="32"/>
        </w:rPr>
      </w:pPr>
      <w:r>
        <w:rPr>
          <w:rFonts w:cs="Times New Roman"/>
          <w:szCs w:val="32"/>
        </w:rPr>
        <w:t>The linear static analysis was run with an edge length of 0.06, 2</w:t>
      </w:r>
      <w:r>
        <w:rPr>
          <w:rFonts w:cs="Times New Roman"/>
          <w:szCs w:val="32"/>
        </w:rPr>
        <w:t>485</w:t>
      </w:r>
      <w:r>
        <w:rPr>
          <w:rFonts w:cs="Times New Roman"/>
          <w:szCs w:val="32"/>
        </w:rPr>
        <w:t xml:space="preserve"> elements, and 4</w:t>
      </w:r>
      <w:r>
        <w:rPr>
          <w:rFonts w:cs="Times New Roman"/>
          <w:szCs w:val="32"/>
        </w:rPr>
        <w:t>707</w:t>
      </w:r>
      <w:r>
        <w:rPr>
          <w:rFonts w:cs="Times New Roman"/>
          <w:szCs w:val="32"/>
        </w:rPr>
        <w:t xml:space="preserve"> nodes. The results of the analysis are as follows: maximum displacement = 2.5 e-5 m and maximum stress = 1.</w:t>
      </w:r>
      <w:r>
        <w:rPr>
          <w:rFonts w:cs="Times New Roman"/>
          <w:szCs w:val="32"/>
        </w:rPr>
        <w:t>9</w:t>
      </w:r>
      <w:r>
        <w:rPr>
          <w:rFonts w:cs="Times New Roman"/>
          <w:szCs w:val="32"/>
        </w:rPr>
        <w:t>e7 N/m^2. The results (as shown in figure__) are coherent with the initial analysis results obtained in figure 4(b).</w:t>
      </w:r>
    </w:p>
    <w:p w14:paraId="19A9C8B9" w14:textId="77777777" w:rsidR="006B683E" w:rsidRDefault="006B683E" w:rsidP="006B683E">
      <w:pPr>
        <w:spacing w:line="240" w:lineRule="auto"/>
        <w:rPr>
          <w:rFonts w:cs="Times New Roman"/>
          <w:szCs w:val="32"/>
        </w:rPr>
      </w:pPr>
    </w:p>
    <w:p w14:paraId="2186210C" w14:textId="77777777" w:rsidR="001D0036" w:rsidRPr="001313A2" w:rsidRDefault="001D0036" w:rsidP="001D0036">
      <w:pPr>
        <w:pStyle w:val="Heading2"/>
      </w:pPr>
      <w:r>
        <w:t>Topology Optimization-Case III (20% reduction)</w:t>
      </w:r>
    </w:p>
    <w:p w14:paraId="31AE99E9" w14:textId="77777777" w:rsidR="001D0036" w:rsidRDefault="001D0036" w:rsidP="001D0036">
      <w:pPr>
        <w:spacing w:line="240" w:lineRule="auto"/>
        <w:jc w:val="both"/>
        <w:rPr>
          <w:rFonts w:cs="Times New Roman"/>
          <w:szCs w:val="32"/>
        </w:rPr>
      </w:pPr>
      <w:r>
        <w:rPr>
          <w:rFonts w:cs="Times New Roman"/>
          <w:szCs w:val="32"/>
        </w:rPr>
        <w:tab/>
        <w:t xml:space="preserve">The optimization module was now set to retain 80% of the initial simplified part. All the other parameters was kept the same as Case I and Case II. In ANSYS Workbench the optimization module performed 10 iterations and the output results are indicated below in Figure __ </w:t>
      </w:r>
    </w:p>
    <w:p w14:paraId="12533D3D" w14:textId="77777777" w:rsidR="001D0036" w:rsidRDefault="001D0036" w:rsidP="006B683E">
      <w:pPr>
        <w:spacing w:line="240" w:lineRule="auto"/>
        <w:rPr>
          <w:rFonts w:cs="Times New Roman"/>
          <w:szCs w:val="32"/>
        </w:rPr>
      </w:pPr>
    </w:p>
    <w:p w14:paraId="1E610C7A" w14:textId="77777777" w:rsidR="006B683E" w:rsidRDefault="001D0036" w:rsidP="006B683E">
      <w:pPr>
        <w:spacing w:line="240" w:lineRule="auto"/>
        <w:rPr>
          <w:noProof/>
        </w:rPr>
      </w:pPr>
      <w:r>
        <w:rPr>
          <w:noProof/>
        </w:rPr>
        <w:lastRenderedPageBreak/>
        <w:drawing>
          <wp:inline distT="0" distB="0" distL="0" distR="0" wp14:anchorId="1DE03A53" wp14:editId="3E2A4D3B">
            <wp:extent cx="3632209" cy="2971737"/>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2325" cy="3012740"/>
                    </a:xfrm>
                    <a:prstGeom prst="rect">
                      <a:avLst/>
                    </a:prstGeom>
                  </pic:spPr>
                </pic:pic>
              </a:graphicData>
            </a:graphic>
          </wp:inline>
        </w:drawing>
      </w:r>
      <w:r w:rsidRPr="001D0036">
        <w:rPr>
          <w:noProof/>
        </w:rPr>
        <w:t xml:space="preserve"> </w:t>
      </w:r>
      <w:r>
        <w:rPr>
          <w:noProof/>
        </w:rPr>
        <w:drawing>
          <wp:inline distT="0" distB="0" distL="0" distR="0" wp14:anchorId="77E1AA6B" wp14:editId="2753D0D8">
            <wp:extent cx="2211550" cy="29805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1031" cy="3033795"/>
                    </a:xfrm>
                    <a:prstGeom prst="rect">
                      <a:avLst/>
                    </a:prstGeom>
                  </pic:spPr>
                </pic:pic>
              </a:graphicData>
            </a:graphic>
          </wp:inline>
        </w:drawing>
      </w:r>
    </w:p>
    <w:p w14:paraId="0C286A75" w14:textId="77777777" w:rsidR="001D0036" w:rsidRDefault="001D0036" w:rsidP="006B683E">
      <w:pPr>
        <w:spacing w:line="240" w:lineRule="auto"/>
        <w:rPr>
          <w:noProof/>
        </w:rPr>
      </w:pPr>
    </w:p>
    <w:p w14:paraId="0588BE95" w14:textId="77777777" w:rsidR="001D0036" w:rsidRDefault="001D0036" w:rsidP="001D0036">
      <w:pPr>
        <w:spacing w:line="240" w:lineRule="auto"/>
        <w:rPr>
          <w:rFonts w:cs="Times New Roman"/>
          <w:szCs w:val="32"/>
        </w:rPr>
      </w:pPr>
      <w:r>
        <w:rPr>
          <w:rFonts w:cs="Times New Roman"/>
          <w:szCs w:val="32"/>
        </w:rPr>
        <w:tab/>
        <w:t xml:space="preserve">In MSC </w:t>
      </w:r>
      <w:proofErr w:type="spellStart"/>
      <w:r>
        <w:rPr>
          <w:rFonts w:cs="Times New Roman"/>
          <w:szCs w:val="32"/>
        </w:rPr>
        <w:t>Patran</w:t>
      </w:r>
      <w:proofErr w:type="spellEnd"/>
      <w:r>
        <w:rPr>
          <w:rFonts w:cs="Times New Roman"/>
          <w:szCs w:val="32"/>
        </w:rPr>
        <w:t xml:space="preserve"> the optimization module performed ___ iterations and the output results are indicated below in Figure __</w:t>
      </w:r>
    </w:p>
    <w:p w14:paraId="6A0416D2" w14:textId="77777777" w:rsidR="001D0036" w:rsidRDefault="001D0036" w:rsidP="001D0036">
      <w:pPr>
        <w:spacing w:line="240" w:lineRule="auto"/>
        <w:jc w:val="both"/>
        <w:rPr>
          <w:rFonts w:cs="Times New Roman"/>
          <w:i/>
          <w:szCs w:val="32"/>
        </w:rPr>
      </w:pPr>
      <w:r w:rsidRPr="00590E57">
        <w:rPr>
          <w:rFonts w:cs="Times New Roman"/>
          <w:i/>
          <w:szCs w:val="32"/>
          <w:highlight w:val="yellow"/>
        </w:rPr>
        <w:t>Pavan</w:t>
      </w:r>
      <w:r>
        <w:rPr>
          <w:rFonts w:cs="Times New Roman"/>
          <w:i/>
          <w:szCs w:val="32"/>
          <w:highlight w:val="yellow"/>
        </w:rPr>
        <w:t xml:space="preserve"> Part-3 </w:t>
      </w:r>
      <w:r w:rsidRPr="00590E57">
        <w:rPr>
          <w:rFonts w:cs="Times New Roman"/>
          <w:i/>
          <w:szCs w:val="32"/>
          <w:highlight w:val="yellow"/>
        </w:rPr>
        <w:t xml:space="preserve">(Top Opt-Part </w:t>
      </w:r>
      <w:r>
        <w:rPr>
          <w:rFonts w:cs="Times New Roman"/>
          <w:i/>
          <w:szCs w:val="32"/>
          <w:highlight w:val="yellow"/>
        </w:rPr>
        <w:t>I</w:t>
      </w:r>
      <w:r w:rsidRPr="00590E57">
        <w:rPr>
          <w:rFonts w:cs="Times New Roman"/>
          <w:i/>
          <w:szCs w:val="32"/>
          <w:highlight w:val="yellow"/>
        </w:rPr>
        <w:t>I</w:t>
      </w:r>
      <w:r>
        <w:rPr>
          <w:rFonts w:cs="Times New Roman"/>
          <w:i/>
          <w:szCs w:val="32"/>
          <w:highlight w:val="yellow"/>
        </w:rPr>
        <w:t>I</w:t>
      </w:r>
      <w:r w:rsidRPr="00590E57">
        <w:rPr>
          <w:rFonts w:cs="Times New Roman"/>
          <w:i/>
          <w:szCs w:val="32"/>
          <w:highlight w:val="yellow"/>
        </w:rPr>
        <w:t>)</w:t>
      </w:r>
    </w:p>
    <w:p w14:paraId="39EC5513" w14:textId="77777777" w:rsidR="00080524" w:rsidRDefault="00080524" w:rsidP="001D0036">
      <w:pPr>
        <w:spacing w:line="240" w:lineRule="auto"/>
        <w:jc w:val="both"/>
        <w:rPr>
          <w:rFonts w:cs="Times New Roman"/>
          <w:i/>
          <w:szCs w:val="32"/>
        </w:rPr>
      </w:pPr>
    </w:p>
    <w:p w14:paraId="3A888B20" w14:textId="77777777" w:rsidR="00080524" w:rsidRDefault="00080524" w:rsidP="001D0036">
      <w:pPr>
        <w:spacing w:line="240" w:lineRule="auto"/>
        <w:jc w:val="both"/>
        <w:rPr>
          <w:rFonts w:cs="Times New Roman"/>
          <w:i/>
          <w:szCs w:val="32"/>
        </w:rPr>
      </w:pPr>
      <w:r w:rsidRPr="00080524">
        <w:rPr>
          <w:rFonts w:cs="Times New Roman"/>
          <w:i/>
          <w:noProof/>
          <w:szCs w:val="32"/>
        </w:rPr>
        <w:drawing>
          <wp:inline distT="0" distB="0" distL="0" distR="0" wp14:anchorId="557FBF9D" wp14:editId="20E6DF60">
            <wp:extent cx="5943600" cy="3414901"/>
            <wp:effectExtent l="0" t="0" r="0" b="0"/>
            <wp:docPr id="10" name="Picture 10" descr="C:\Users\pbadami\Desktop\TOP_20%_NAST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badami\Desktop\TOP_20%_NASTR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14901"/>
                    </a:xfrm>
                    <a:prstGeom prst="rect">
                      <a:avLst/>
                    </a:prstGeom>
                    <a:noFill/>
                    <a:ln>
                      <a:noFill/>
                    </a:ln>
                  </pic:spPr>
                </pic:pic>
              </a:graphicData>
            </a:graphic>
          </wp:inline>
        </w:drawing>
      </w:r>
    </w:p>
    <w:p w14:paraId="234E2092" w14:textId="77777777" w:rsidR="00080524" w:rsidRPr="00080524" w:rsidRDefault="00080524" w:rsidP="00080524">
      <w:pPr>
        <w:spacing w:line="240" w:lineRule="auto"/>
        <w:jc w:val="both"/>
        <w:rPr>
          <w:rFonts w:cs="Times New Roman"/>
          <w:i/>
          <w:szCs w:val="32"/>
        </w:rPr>
      </w:pPr>
      <w:r>
        <w:rPr>
          <w:rFonts w:cs="Times New Roman"/>
          <w:i/>
          <w:szCs w:val="32"/>
        </w:rPr>
        <w:t xml:space="preserve">                       </w:t>
      </w:r>
      <w:r w:rsidRPr="00080524">
        <w:rPr>
          <w:rFonts w:cs="Times New Roman"/>
          <w:i/>
          <w:szCs w:val="32"/>
        </w:rPr>
        <w:t>Fig 15% mass reduction topology optimization using NASTRAN</w:t>
      </w:r>
    </w:p>
    <w:p w14:paraId="074441A2" w14:textId="77777777" w:rsidR="00080524" w:rsidRDefault="00080524" w:rsidP="001D0036">
      <w:pPr>
        <w:spacing w:line="240" w:lineRule="auto"/>
        <w:jc w:val="both"/>
        <w:rPr>
          <w:rFonts w:cs="Times New Roman"/>
          <w:i/>
          <w:szCs w:val="32"/>
        </w:rPr>
      </w:pPr>
    </w:p>
    <w:p w14:paraId="609686FE" w14:textId="77777777" w:rsidR="00080524" w:rsidRDefault="00080524" w:rsidP="001D0036">
      <w:pPr>
        <w:spacing w:line="240" w:lineRule="auto"/>
        <w:jc w:val="both"/>
        <w:rPr>
          <w:rFonts w:cs="Times New Roman"/>
          <w:i/>
          <w:szCs w:val="32"/>
        </w:rPr>
      </w:pPr>
    </w:p>
    <w:p w14:paraId="09C59F62" w14:textId="77777777" w:rsidR="00080524" w:rsidRDefault="00080524" w:rsidP="001D0036">
      <w:pPr>
        <w:spacing w:line="240" w:lineRule="auto"/>
        <w:jc w:val="both"/>
        <w:rPr>
          <w:rFonts w:cs="Times New Roman"/>
          <w:i/>
          <w:szCs w:val="32"/>
        </w:rPr>
      </w:pPr>
    </w:p>
    <w:p w14:paraId="7D8035A9" w14:textId="77777777" w:rsidR="00080524" w:rsidRDefault="00080524" w:rsidP="001D0036">
      <w:pPr>
        <w:spacing w:line="240" w:lineRule="auto"/>
        <w:jc w:val="both"/>
        <w:rPr>
          <w:rFonts w:cs="Times New Roman"/>
          <w:i/>
          <w:szCs w:val="32"/>
        </w:rPr>
      </w:pPr>
    </w:p>
    <w:p w14:paraId="3A97840A" w14:textId="77777777" w:rsidR="00080524" w:rsidRDefault="00080524" w:rsidP="001D0036">
      <w:pPr>
        <w:spacing w:line="240" w:lineRule="auto"/>
        <w:jc w:val="both"/>
        <w:rPr>
          <w:rFonts w:cs="Times New Roman"/>
          <w:i/>
          <w:szCs w:val="32"/>
        </w:rPr>
      </w:pPr>
    </w:p>
    <w:p w14:paraId="61B13FFC" w14:textId="77777777" w:rsidR="00080524" w:rsidRDefault="00080524" w:rsidP="001D0036">
      <w:pPr>
        <w:spacing w:line="240" w:lineRule="auto"/>
        <w:jc w:val="both"/>
        <w:rPr>
          <w:rFonts w:cs="Times New Roman"/>
          <w:i/>
          <w:szCs w:val="32"/>
        </w:rPr>
      </w:pPr>
    </w:p>
    <w:p w14:paraId="67F083E8" w14:textId="77777777" w:rsidR="00080524" w:rsidRPr="00746EB6" w:rsidRDefault="00080524" w:rsidP="001D0036">
      <w:pPr>
        <w:spacing w:line="240" w:lineRule="auto"/>
        <w:jc w:val="both"/>
        <w:rPr>
          <w:rFonts w:cs="Times New Roman"/>
          <w:i/>
          <w:szCs w:val="32"/>
        </w:rPr>
      </w:pPr>
    </w:p>
    <w:p w14:paraId="11014190" w14:textId="77777777" w:rsidR="001D0036" w:rsidRDefault="001D0036" w:rsidP="001D0036">
      <w:pPr>
        <w:spacing w:line="240" w:lineRule="auto"/>
        <w:rPr>
          <w:rFonts w:cs="Times New Roman"/>
          <w:szCs w:val="32"/>
        </w:rPr>
      </w:pPr>
    </w:p>
    <w:p w14:paraId="783CE276" w14:textId="77777777" w:rsidR="001D0036" w:rsidRDefault="001D0036" w:rsidP="001D0036">
      <w:pPr>
        <w:spacing w:line="240" w:lineRule="auto"/>
        <w:jc w:val="both"/>
        <w:rPr>
          <w:rFonts w:cs="Times New Roman"/>
          <w:szCs w:val="32"/>
        </w:rPr>
      </w:pPr>
      <w:r>
        <w:rPr>
          <w:rFonts w:cs="Times New Roman"/>
          <w:szCs w:val="32"/>
        </w:rPr>
        <w:tab/>
        <w:t>These optimized parts were again exported and repaired to smooth the sharp edges and corners (as shown in Figure___) to validate the linear static performance and to verify the maximum stresses are below the material yield stress value.</w:t>
      </w:r>
    </w:p>
    <w:p w14:paraId="52C8CF10" w14:textId="77777777" w:rsidR="001D0036" w:rsidRPr="00746EB6" w:rsidRDefault="001D0036" w:rsidP="001D0036">
      <w:pPr>
        <w:spacing w:line="240" w:lineRule="auto"/>
        <w:jc w:val="both"/>
        <w:rPr>
          <w:rFonts w:cs="Times New Roman"/>
          <w:i/>
          <w:szCs w:val="32"/>
        </w:rPr>
      </w:pPr>
      <w:r w:rsidRPr="00746EB6">
        <w:rPr>
          <w:rFonts w:cs="Times New Roman"/>
          <w:i/>
          <w:szCs w:val="32"/>
          <w:highlight w:val="yellow"/>
        </w:rPr>
        <w:t>Jason Part-</w:t>
      </w:r>
      <w:r>
        <w:rPr>
          <w:rFonts w:cs="Times New Roman"/>
          <w:i/>
          <w:szCs w:val="32"/>
        </w:rPr>
        <w:t>3</w:t>
      </w:r>
    </w:p>
    <w:p w14:paraId="7CBC7EF0" w14:textId="77777777" w:rsidR="001D0036" w:rsidRDefault="001D0036" w:rsidP="001D0036">
      <w:pPr>
        <w:spacing w:line="240" w:lineRule="auto"/>
        <w:jc w:val="both"/>
        <w:rPr>
          <w:rFonts w:cs="Times New Roman"/>
          <w:szCs w:val="32"/>
        </w:rPr>
      </w:pPr>
    </w:p>
    <w:p w14:paraId="665EAD21" w14:textId="77777777" w:rsidR="001D0036" w:rsidRPr="001313A2" w:rsidRDefault="001D0036" w:rsidP="001D0036">
      <w:pPr>
        <w:pStyle w:val="Heading2"/>
      </w:pPr>
      <w:r>
        <w:t>Linear Static Analysis after 20% mass reduction</w:t>
      </w:r>
    </w:p>
    <w:p w14:paraId="5924B336" w14:textId="77777777" w:rsidR="001D0036" w:rsidRDefault="001D0036" w:rsidP="001D0036">
      <w:pPr>
        <w:spacing w:line="240" w:lineRule="auto"/>
        <w:jc w:val="both"/>
        <w:rPr>
          <w:rFonts w:cs="Times New Roman"/>
          <w:szCs w:val="32"/>
        </w:rPr>
      </w:pPr>
    </w:p>
    <w:p w14:paraId="3445E656" w14:textId="27898DF4" w:rsidR="001D0036" w:rsidRDefault="00957FEC" w:rsidP="006B683E">
      <w:pPr>
        <w:spacing w:line="240" w:lineRule="auto"/>
        <w:rPr>
          <w:noProof/>
        </w:rPr>
      </w:pPr>
      <w:r>
        <w:rPr>
          <w:noProof/>
        </w:rPr>
        <w:drawing>
          <wp:inline distT="0" distB="0" distL="0" distR="0" wp14:anchorId="44A4A4E1" wp14:editId="1D6A71B4">
            <wp:extent cx="5943600" cy="41960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96080"/>
                    </a:xfrm>
                    <a:prstGeom prst="rect">
                      <a:avLst/>
                    </a:prstGeom>
                  </pic:spPr>
                </pic:pic>
              </a:graphicData>
            </a:graphic>
          </wp:inline>
        </w:drawing>
      </w:r>
    </w:p>
    <w:p w14:paraId="188F0968" w14:textId="435F4688" w:rsidR="009B3B28" w:rsidRDefault="009B3B28" w:rsidP="009B3B28">
      <w:pPr>
        <w:spacing w:line="240" w:lineRule="auto"/>
        <w:jc w:val="center"/>
        <w:rPr>
          <w:rFonts w:cs="Times New Roman"/>
          <w:szCs w:val="32"/>
        </w:rPr>
      </w:pPr>
      <w:r>
        <w:rPr>
          <w:rFonts w:cs="Times New Roman"/>
          <w:szCs w:val="32"/>
        </w:rPr>
        <w:lastRenderedPageBreak/>
        <w:t xml:space="preserve">Fig __ Linear Static Analysis of the </w:t>
      </w:r>
      <w:r>
        <w:rPr>
          <w:rFonts w:cs="Times New Roman"/>
          <w:szCs w:val="32"/>
        </w:rPr>
        <w:t>2</w:t>
      </w:r>
      <w:bookmarkStart w:id="0" w:name="_GoBack"/>
      <w:bookmarkEnd w:id="0"/>
      <w:r>
        <w:rPr>
          <w:rFonts w:cs="Times New Roman"/>
          <w:szCs w:val="32"/>
        </w:rPr>
        <w:t>0 % reduced Control arm</w:t>
      </w:r>
    </w:p>
    <w:p w14:paraId="6317867B" w14:textId="77777777" w:rsidR="009B3B28" w:rsidRDefault="009B3B28" w:rsidP="006B683E">
      <w:pPr>
        <w:spacing w:line="240" w:lineRule="auto"/>
        <w:rPr>
          <w:noProof/>
        </w:rPr>
      </w:pPr>
    </w:p>
    <w:p w14:paraId="78A23ABE" w14:textId="128B65E5" w:rsidR="001D0036" w:rsidRDefault="006A093A" w:rsidP="006B683E">
      <w:pPr>
        <w:spacing w:line="240" w:lineRule="auto"/>
        <w:rPr>
          <w:rFonts w:cs="Times New Roman"/>
          <w:szCs w:val="32"/>
        </w:rPr>
      </w:pPr>
      <w:r>
        <w:rPr>
          <w:rFonts w:cs="Times New Roman"/>
          <w:szCs w:val="32"/>
        </w:rPr>
        <w:tab/>
        <w:t>The linear static analysis was run with an edge length of 0.06, 2177 elements, and 4181 nodes. The results of the analysis are as follows: maximum displacement = 2.55 e-5 m and maximum stress = 1.89e7 N/m^2. The results (as shown in figure__) are coherent with the initial analysis results obtained in figure 4(b).</w:t>
      </w:r>
    </w:p>
    <w:p w14:paraId="02B4927F" w14:textId="77777777" w:rsidR="00C242CE" w:rsidRDefault="00C242CE" w:rsidP="006B683E">
      <w:pPr>
        <w:spacing w:line="240" w:lineRule="auto"/>
        <w:rPr>
          <w:rFonts w:cs="Times New Roman"/>
          <w:szCs w:val="32"/>
        </w:rPr>
      </w:pPr>
    </w:p>
    <w:p w14:paraId="6464D532" w14:textId="77777777" w:rsidR="00C242CE" w:rsidRDefault="00C242CE" w:rsidP="006B683E">
      <w:pPr>
        <w:spacing w:line="240" w:lineRule="auto"/>
        <w:rPr>
          <w:rFonts w:cs="Times New Roman"/>
          <w:szCs w:val="32"/>
        </w:rPr>
      </w:pPr>
    </w:p>
    <w:p w14:paraId="0B53CED0" w14:textId="77777777" w:rsidR="00C242CE" w:rsidRDefault="00C242CE" w:rsidP="006B683E">
      <w:pPr>
        <w:spacing w:line="240" w:lineRule="auto"/>
        <w:rPr>
          <w:rFonts w:cs="Times New Roman"/>
          <w:szCs w:val="32"/>
        </w:rPr>
      </w:pPr>
    </w:p>
    <w:p w14:paraId="2931BE68" w14:textId="77777777" w:rsidR="00F174BE" w:rsidRDefault="00F174BE" w:rsidP="00F174BE">
      <w:pPr>
        <w:pStyle w:val="Heading1"/>
      </w:pPr>
      <w:r>
        <w:t>CONCLUSIONS</w:t>
      </w:r>
      <w:r w:rsidR="00F173E5">
        <w:t xml:space="preserve"> &amp; FUTURE WORK</w:t>
      </w:r>
    </w:p>
    <w:p w14:paraId="74626223" w14:textId="77777777" w:rsidR="001313A2" w:rsidRDefault="00C242CE" w:rsidP="002E55FD">
      <w:pPr>
        <w:jc w:val="both"/>
      </w:pPr>
      <w:r>
        <w:tab/>
        <w:t xml:space="preserve">It was observed that even though the same loads and boundary conditions were applied to the component </w:t>
      </w:r>
      <w:r w:rsidR="002E55FD">
        <w:t xml:space="preserve">using both the </w:t>
      </w:r>
      <w:proofErr w:type="spellStart"/>
      <w:r w:rsidR="002E55FD">
        <w:t>softwares</w:t>
      </w:r>
      <w:proofErr w:type="spellEnd"/>
      <w:r w:rsidR="002E55FD">
        <w:t>, there were minor variation in the stress and deformation values in the linear static analysis. It might get us closer results by utilizing an RBE3 node at the cylindrical surface center and connecting all the inner cylindrical surface node to the center node. Also it would need the load be applied to the center node. This should distribute load evenly to the cylindrical surface irrespective of the software.</w:t>
      </w:r>
    </w:p>
    <w:p w14:paraId="7D5BC80E" w14:textId="77777777" w:rsidR="00EA52CD" w:rsidRDefault="002E55FD" w:rsidP="002E55FD">
      <w:pPr>
        <w:jc w:val="both"/>
      </w:pPr>
      <w:r>
        <w:tab/>
        <w:t xml:space="preserve">In case of optimization module, we got similar results from both the </w:t>
      </w:r>
      <w:proofErr w:type="spellStart"/>
      <w:r>
        <w:t>softwares</w:t>
      </w:r>
      <w:proofErr w:type="spellEnd"/>
      <w:r>
        <w:t xml:space="preserve">. In case of MSC </w:t>
      </w:r>
      <w:proofErr w:type="spellStart"/>
      <w:r>
        <w:t>Patran</w:t>
      </w:r>
      <w:proofErr w:type="spellEnd"/>
      <w:r>
        <w:t>, an additional solid block was required to be modeled into the geometry to avoid the contact surfaces</w:t>
      </w:r>
      <w:r w:rsidR="00EA52CD">
        <w:t xml:space="preserve"> of boundary conditions/constraints being removed by the optimization module for weight reduction. </w:t>
      </w:r>
    </w:p>
    <w:p w14:paraId="4516BE4B" w14:textId="77777777" w:rsidR="002E55FD" w:rsidRPr="001313A2" w:rsidRDefault="00EA52CD" w:rsidP="002E55FD">
      <w:pPr>
        <w:jc w:val="both"/>
      </w:pPr>
      <w:r>
        <w:tab/>
        <w:t xml:space="preserve">The accuracy of convergence of </w:t>
      </w:r>
      <w:proofErr w:type="spellStart"/>
      <w:r>
        <w:t>Patran</w:t>
      </w:r>
      <w:proofErr w:type="spellEnd"/>
      <w:r>
        <w:t xml:space="preserve"> (0.001%) is much higher as compared to that of ANSYS workbench</w:t>
      </w:r>
      <w:r w:rsidR="002E55FD">
        <w:t xml:space="preserve"> </w:t>
      </w:r>
      <w:r>
        <w:t>(0.1%) for the similar iteration/computational time.</w:t>
      </w:r>
      <w:r w:rsidR="002E55FD">
        <w:t xml:space="preserve"> </w:t>
      </w:r>
    </w:p>
    <w:p w14:paraId="148F0ACE" w14:textId="77777777" w:rsidR="00F174BE" w:rsidRDefault="00F174BE" w:rsidP="00F734BE">
      <w:pPr>
        <w:spacing w:line="240" w:lineRule="auto"/>
        <w:jc w:val="both"/>
        <w:rPr>
          <w:rFonts w:cs="Times New Roman"/>
          <w:szCs w:val="32"/>
        </w:rPr>
      </w:pPr>
    </w:p>
    <w:p w14:paraId="4E9E4638" w14:textId="77777777" w:rsidR="00F174BE" w:rsidRPr="00A924A0" w:rsidRDefault="00F174BE" w:rsidP="00F174BE">
      <w:pPr>
        <w:pStyle w:val="Heading1"/>
      </w:pPr>
      <w:r>
        <w:t>REFERENCES</w:t>
      </w:r>
    </w:p>
    <w:p w14:paraId="28F8B3D4" w14:textId="77777777" w:rsidR="00E9575B" w:rsidRDefault="00E9575B" w:rsidP="00E9575B">
      <w:pPr>
        <w:pStyle w:val="Bibliography"/>
        <w:ind w:left="720" w:hanging="720"/>
        <w:rPr>
          <w:noProof/>
          <w:szCs w:val="24"/>
        </w:rPr>
      </w:pPr>
      <w:r>
        <w:rPr>
          <w:rFonts w:cs="Times New Roman"/>
          <w:szCs w:val="32"/>
        </w:rPr>
        <w:fldChar w:fldCharType="begin"/>
      </w:r>
      <w:r>
        <w:rPr>
          <w:rFonts w:cs="Times New Roman"/>
          <w:szCs w:val="32"/>
        </w:rPr>
        <w:instrText xml:space="preserve"> BIBLIOGRAPHY  \l 1033 </w:instrText>
      </w:r>
      <w:r>
        <w:rPr>
          <w:rFonts w:cs="Times New Roman"/>
          <w:szCs w:val="32"/>
        </w:rPr>
        <w:fldChar w:fldCharType="separate"/>
      </w:r>
      <w:r>
        <w:rPr>
          <w:noProof/>
        </w:rPr>
        <w:t xml:space="preserve">Singh, H., &amp; Bhushan, G. (2012). </w:t>
      </w:r>
      <w:r>
        <w:rPr>
          <w:i/>
          <w:iCs/>
          <w:noProof/>
        </w:rPr>
        <w:t>Finite Element Analysis of a Front Lower Control Arm of LCV Using Radioss Linear.</w:t>
      </w:r>
      <w:r>
        <w:rPr>
          <w:noProof/>
        </w:rPr>
        <w:t xml:space="preserve"> </w:t>
      </w:r>
    </w:p>
    <w:p w14:paraId="68178B8D" w14:textId="77777777" w:rsidR="00F174BE" w:rsidRPr="00F734BE" w:rsidRDefault="00E9575B" w:rsidP="00E9575B">
      <w:pPr>
        <w:spacing w:line="240" w:lineRule="auto"/>
        <w:jc w:val="both"/>
        <w:rPr>
          <w:rFonts w:cs="Times New Roman"/>
          <w:szCs w:val="32"/>
        </w:rPr>
      </w:pPr>
      <w:r>
        <w:rPr>
          <w:rFonts w:cs="Times New Roman"/>
          <w:szCs w:val="32"/>
        </w:rPr>
        <w:fldChar w:fldCharType="end"/>
      </w:r>
    </w:p>
    <w:sectPr w:rsidR="00F174BE" w:rsidRPr="00F734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60650B"/>
    <w:multiLevelType w:val="hybridMultilevel"/>
    <w:tmpl w:val="35E27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6B5"/>
    <w:rsid w:val="00013DBE"/>
    <w:rsid w:val="0002388D"/>
    <w:rsid w:val="00052A8B"/>
    <w:rsid w:val="00080524"/>
    <w:rsid w:val="001313A2"/>
    <w:rsid w:val="00134B08"/>
    <w:rsid w:val="00161481"/>
    <w:rsid w:val="001B4E9B"/>
    <w:rsid w:val="001D0036"/>
    <w:rsid w:val="00236864"/>
    <w:rsid w:val="002770B7"/>
    <w:rsid w:val="002B2280"/>
    <w:rsid w:val="002E55FD"/>
    <w:rsid w:val="002F46F9"/>
    <w:rsid w:val="00320A58"/>
    <w:rsid w:val="003476E6"/>
    <w:rsid w:val="00357C94"/>
    <w:rsid w:val="00367AD1"/>
    <w:rsid w:val="004836B5"/>
    <w:rsid w:val="00590E57"/>
    <w:rsid w:val="006249E7"/>
    <w:rsid w:val="006A093A"/>
    <w:rsid w:val="006B683E"/>
    <w:rsid w:val="006C54C5"/>
    <w:rsid w:val="00746EB6"/>
    <w:rsid w:val="0075379B"/>
    <w:rsid w:val="00754748"/>
    <w:rsid w:val="00822A72"/>
    <w:rsid w:val="008C6B87"/>
    <w:rsid w:val="008D5982"/>
    <w:rsid w:val="009263EF"/>
    <w:rsid w:val="00942F5E"/>
    <w:rsid w:val="00957FEC"/>
    <w:rsid w:val="00960151"/>
    <w:rsid w:val="00976DB6"/>
    <w:rsid w:val="00997751"/>
    <w:rsid w:val="009B3B28"/>
    <w:rsid w:val="009B48C2"/>
    <w:rsid w:val="009C5A26"/>
    <w:rsid w:val="00A41C18"/>
    <w:rsid w:val="00A832AA"/>
    <w:rsid w:val="00A924A0"/>
    <w:rsid w:val="00AA48D4"/>
    <w:rsid w:val="00AD6F0B"/>
    <w:rsid w:val="00C242CE"/>
    <w:rsid w:val="00C364F9"/>
    <w:rsid w:val="00C8733A"/>
    <w:rsid w:val="00CB6341"/>
    <w:rsid w:val="00DD7733"/>
    <w:rsid w:val="00E9575B"/>
    <w:rsid w:val="00EA52CD"/>
    <w:rsid w:val="00EB690A"/>
    <w:rsid w:val="00F173E5"/>
    <w:rsid w:val="00F174BE"/>
    <w:rsid w:val="00F734BE"/>
    <w:rsid w:val="00F843F6"/>
    <w:rsid w:val="00FC6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285A0"/>
  <w15:chartTrackingRefBased/>
  <w15:docId w15:val="{B0E4704A-14AF-43C6-AC38-72A7D84B5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74BE"/>
    <w:rPr>
      <w:rFonts w:ascii="Times New Roman" w:hAnsi="Times New Roman"/>
      <w:sz w:val="24"/>
    </w:rPr>
  </w:style>
  <w:style w:type="paragraph" w:styleId="Heading1">
    <w:name w:val="heading 1"/>
    <w:basedOn w:val="Normal"/>
    <w:next w:val="Normal"/>
    <w:link w:val="Heading1Char"/>
    <w:uiPriority w:val="9"/>
    <w:qFormat/>
    <w:rsid w:val="00A924A0"/>
    <w:pPr>
      <w:keepNext/>
      <w:keepLines/>
      <w:spacing w:before="360" w:after="120"/>
      <w:outlineLvl w:val="0"/>
    </w:pPr>
    <w:rPr>
      <w:rFonts w:eastAsiaTheme="majorEastAsia" w:cstheme="majorBidi"/>
      <w:b/>
      <w:szCs w:val="32"/>
      <w:u w:val="single"/>
    </w:rPr>
  </w:style>
  <w:style w:type="paragraph" w:styleId="Heading2">
    <w:name w:val="heading 2"/>
    <w:basedOn w:val="Normal"/>
    <w:next w:val="Normal"/>
    <w:link w:val="Heading2Char"/>
    <w:uiPriority w:val="9"/>
    <w:unhideWhenUsed/>
    <w:qFormat/>
    <w:rsid w:val="001313A2"/>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24A0"/>
    <w:rPr>
      <w:rFonts w:ascii="Times New Roman" w:eastAsiaTheme="majorEastAsia" w:hAnsi="Times New Roman" w:cstheme="majorBidi"/>
      <w:b/>
      <w:sz w:val="24"/>
      <w:szCs w:val="32"/>
      <w:u w:val="single"/>
    </w:rPr>
  </w:style>
  <w:style w:type="paragraph" w:styleId="ListParagraph">
    <w:name w:val="List Paragraph"/>
    <w:basedOn w:val="Normal"/>
    <w:uiPriority w:val="34"/>
    <w:qFormat/>
    <w:rsid w:val="009263EF"/>
    <w:pPr>
      <w:ind w:left="720"/>
      <w:contextualSpacing/>
    </w:pPr>
  </w:style>
  <w:style w:type="table" w:styleId="TableGrid">
    <w:name w:val="Table Grid"/>
    <w:basedOn w:val="TableNormal"/>
    <w:uiPriority w:val="39"/>
    <w:rsid w:val="00976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52A8B"/>
    <w:pPr>
      <w:spacing w:after="200" w:line="240" w:lineRule="auto"/>
    </w:pPr>
    <w:rPr>
      <w:iCs/>
      <w:sz w:val="20"/>
      <w:szCs w:val="18"/>
    </w:rPr>
  </w:style>
  <w:style w:type="character" w:customStyle="1" w:styleId="Heading2Char">
    <w:name w:val="Heading 2 Char"/>
    <w:basedOn w:val="DefaultParagraphFont"/>
    <w:link w:val="Heading2"/>
    <w:uiPriority w:val="9"/>
    <w:rsid w:val="001313A2"/>
    <w:rPr>
      <w:rFonts w:ascii="Times New Roman" w:eastAsiaTheme="majorEastAsia" w:hAnsi="Times New Roman" w:cstheme="majorBidi"/>
      <w:b/>
      <w:sz w:val="24"/>
      <w:szCs w:val="26"/>
    </w:rPr>
  </w:style>
  <w:style w:type="paragraph" w:styleId="Bibliography">
    <w:name w:val="Bibliography"/>
    <w:basedOn w:val="Normal"/>
    <w:next w:val="Normal"/>
    <w:uiPriority w:val="37"/>
    <w:unhideWhenUsed/>
    <w:rsid w:val="00E95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291318">
      <w:bodyDiv w:val="1"/>
      <w:marLeft w:val="0"/>
      <w:marRight w:val="0"/>
      <w:marTop w:val="0"/>
      <w:marBottom w:val="0"/>
      <w:divBdr>
        <w:top w:val="none" w:sz="0" w:space="0" w:color="auto"/>
        <w:left w:val="none" w:sz="0" w:space="0" w:color="auto"/>
        <w:bottom w:val="none" w:sz="0" w:space="0" w:color="auto"/>
        <w:right w:val="none" w:sz="0" w:space="0" w:color="auto"/>
      </w:divBdr>
    </w:div>
    <w:div w:id="577060006">
      <w:bodyDiv w:val="1"/>
      <w:marLeft w:val="0"/>
      <w:marRight w:val="0"/>
      <w:marTop w:val="0"/>
      <w:marBottom w:val="0"/>
      <w:divBdr>
        <w:top w:val="none" w:sz="0" w:space="0" w:color="auto"/>
        <w:left w:val="none" w:sz="0" w:space="0" w:color="auto"/>
        <w:bottom w:val="none" w:sz="0" w:space="0" w:color="auto"/>
        <w:right w:val="none" w:sz="0" w:space="0" w:color="auto"/>
      </w:divBdr>
      <w:divsChild>
        <w:div w:id="371417066">
          <w:marLeft w:val="720"/>
          <w:marRight w:val="0"/>
          <w:marTop w:val="115"/>
          <w:marBottom w:val="120"/>
          <w:divBdr>
            <w:top w:val="none" w:sz="0" w:space="0" w:color="auto"/>
            <w:left w:val="none" w:sz="0" w:space="0" w:color="auto"/>
            <w:bottom w:val="none" w:sz="0" w:space="0" w:color="auto"/>
            <w:right w:val="none" w:sz="0" w:space="0" w:color="auto"/>
          </w:divBdr>
        </w:div>
        <w:div w:id="563419199">
          <w:marLeft w:val="720"/>
          <w:marRight w:val="0"/>
          <w:marTop w:val="115"/>
          <w:marBottom w:val="120"/>
          <w:divBdr>
            <w:top w:val="none" w:sz="0" w:space="0" w:color="auto"/>
            <w:left w:val="none" w:sz="0" w:space="0" w:color="auto"/>
            <w:bottom w:val="none" w:sz="0" w:space="0" w:color="auto"/>
            <w:right w:val="none" w:sz="0" w:space="0" w:color="auto"/>
          </w:divBdr>
        </w:div>
        <w:div w:id="1400595576">
          <w:marLeft w:val="720"/>
          <w:marRight w:val="0"/>
          <w:marTop w:val="115"/>
          <w:marBottom w:val="120"/>
          <w:divBdr>
            <w:top w:val="none" w:sz="0" w:space="0" w:color="auto"/>
            <w:left w:val="none" w:sz="0" w:space="0" w:color="auto"/>
            <w:bottom w:val="none" w:sz="0" w:space="0" w:color="auto"/>
            <w:right w:val="none" w:sz="0" w:space="0" w:color="auto"/>
          </w:divBdr>
        </w:div>
        <w:div w:id="140733885">
          <w:marLeft w:val="720"/>
          <w:marRight w:val="0"/>
          <w:marTop w:val="115"/>
          <w:marBottom w:val="120"/>
          <w:divBdr>
            <w:top w:val="none" w:sz="0" w:space="0" w:color="auto"/>
            <w:left w:val="none" w:sz="0" w:space="0" w:color="auto"/>
            <w:bottom w:val="none" w:sz="0" w:space="0" w:color="auto"/>
            <w:right w:val="none" w:sz="0" w:space="0" w:color="auto"/>
          </w:divBdr>
        </w:div>
      </w:divsChild>
    </w:div>
    <w:div w:id="950625337">
      <w:bodyDiv w:val="1"/>
      <w:marLeft w:val="0"/>
      <w:marRight w:val="0"/>
      <w:marTop w:val="0"/>
      <w:marBottom w:val="0"/>
      <w:divBdr>
        <w:top w:val="none" w:sz="0" w:space="0" w:color="auto"/>
        <w:left w:val="none" w:sz="0" w:space="0" w:color="auto"/>
        <w:bottom w:val="none" w:sz="0" w:space="0" w:color="auto"/>
        <w:right w:val="none" w:sz="0" w:space="0" w:color="auto"/>
      </w:divBdr>
    </w:div>
    <w:div w:id="12921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Sin12</b:Tag>
    <b:SourceType>Book</b:SourceType>
    <b:Guid>{407BB9DE-5563-4F68-BB8A-960F091EDA47}</b:Guid>
    <b:Author>
      <b:Author>
        <b:NameList>
          <b:Person>
            <b:Last>Singh</b:Last>
            <b:First>Hardial</b:First>
          </b:Person>
          <b:Person>
            <b:Last>Bhushan</b:Last>
            <b:First>Gian</b:First>
          </b:Person>
        </b:NameList>
      </b:Author>
    </b:Author>
    <b:Title>Finite Element Analysis of a Front Lower Control Arm of LCV Using Radioss Linear</b:Title>
    <b:Year>2012</b:Year>
    <b:RefOrder>1</b:RefOrder>
  </b:Source>
</b:Sources>
</file>

<file path=customXml/itemProps1.xml><?xml version="1.0" encoding="utf-8"?>
<ds:datastoreItem xmlns:ds="http://schemas.openxmlformats.org/officeDocument/2006/customXml" ds:itemID="{1096F334-AF88-4FC1-9982-288B78B4A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14</Pages>
  <Words>1540</Words>
  <Characters>8783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10303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Susheelkumar Cherangara Subramanian (Student)</dc:creator>
  <cp:keywords/>
  <dc:description/>
  <cp:lastModifiedBy>Sandesh Ganapati Bhat (Student)</cp:lastModifiedBy>
  <cp:revision>34</cp:revision>
  <dcterms:created xsi:type="dcterms:W3CDTF">2018-04-25T21:58:00Z</dcterms:created>
  <dcterms:modified xsi:type="dcterms:W3CDTF">2018-04-29T05:30:00Z</dcterms:modified>
</cp:coreProperties>
</file>