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58"/>
        <w:gridCol w:w="881"/>
        <w:gridCol w:w="1882"/>
        <w:gridCol w:w="1972"/>
        <w:gridCol w:w="1475"/>
        <w:gridCol w:w="1530"/>
        <w:gridCol w:w="342"/>
        <w:gridCol w:w="36"/>
      </w:tblGrid>
      <w:tr w:rsidR="00363F6E" w:rsidRPr="00A74D37" w:rsidTr="00FD1833">
        <w:trPr>
          <w:gridAfter w:val="2"/>
          <w:wAfter w:w="378" w:type="dxa"/>
          <w:trHeight w:val="1160"/>
        </w:trPr>
        <w:tc>
          <w:tcPr>
            <w:tcW w:w="1458" w:type="dxa"/>
          </w:tcPr>
          <w:p w:rsidR="00363F6E" w:rsidRPr="00A74D37" w:rsidRDefault="00363F6E" w:rsidP="00FD1833">
            <w:pPr>
              <w:rPr>
                <w:rFonts w:ascii="Arial" w:hAnsi="Arial" w:cs="Arial"/>
                <w:sz w:val="24"/>
              </w:rPr>
            </w:pPr>
            <w:r w:rsidRPr="00A74D37">
              <w:rPr>
                <w:rFonts w:ascii="Arial" w:hAnsi="Arial" w:cs="Arial"/>
              </w:rPr>
              <w:br w:type="page"/>
            </w:r>
            <w:r w:rsidRPr="00A74D37">
              <w:rPr>
                <w:rFonts w:ascii="Arial" w:hAnsi="Arial" w:cs="Arial"/>
                <w:noProof/>
              </w:rPr>
              <w:drawing>
                <wp:inline distT="0" distB="0" distL="0" distR="0">
                  <wp:extent cx="740664" cy="731520"/>
                  <wp:effectExtent l="0" t="0" r="2540" b="0"/>
                  <wp:docPr id="178" name="Picture 64" descr="D:\UAAR\UIIT\courseOutlineCommittee\CourseContents_Final_V02\New folder\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AAR\UIIT\courseOutlineCommittee\CourseContents_Final_V02\New folder\logo4.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rot="10800000" flipV="1">
                            <a:off x="0" y="0"/>
                            <a:ext cx="740664" cy="731520"/>
                          </a:xfrm>
                          <a:prstGeom prst="rect">
                            <a:avLst/>
                          </a:prstGeom>
                          <a:noFill/>
                          <a:ln>
                            <a:noFill/>
                          </a:ln>
                        </pic:spPr>
                      </pic:pic>
                    </a:graphicData>
                  </a:graphic>
                </wp:inline>
              </w:drawing>
            </w:r>
          </w:p>
        </w:tc>
        <w:tc>
          <w:tcPr>
            <w:tcW w:w="6210" w:type="dxa"/>
            <w:gridSpan w:val="4"/>
            <w:vAlign w:val="center"/>
          </w:tcPr>
          <w:p w:rsidR="00363F6E" w:rsidRPr="00A74D37" w:rsidRDefault="00363F6E" w:rsidP="00FD1833">
            <w:pPr>
              <w:ind w:left="-195" w:right="90" w:firstLine="195"/>
              <w:jc w:val="center"/>
              <w:rPr>
                <w:rFonts w:ascii="Arial" w:hAnsi="Arial" w:cs="Arial"/>
                <w:b/>
                <w:sz w:val="26"/>
                <w:szCs w:val="24"/>
              </w:rPr>
            </w:pPr>
            <w:r w:rsidRPr="00A74D37">
              <w:rPr>
                <w:rFonts w:ascii="Arial" w:hAnsi="Arial" w:cs="Arial"/>
                <w:b/>
                <w:sz w:val="28"/>
                <w:szCs w:val="24"/>
              </w:rPr>
              <w:t>PMAS Arid Agriculture University Rawalpindi</w:t>
            </w:r>
          </w:p>
          <w:p w:rsidR="00363F6E" w:rsidRPr="00A74D37" w:rsidRDefault="00363F6E" w:rsidP="00FD1833">
            <w:pPr>
              <w:jc w:val="center"/>
              <w:rPr>
                <w:rFonts w:ascii="Arial" w:hAnsi="Arial" w:cs="Arial"/>
              </w:rPr>
            </w:pPr>
            <w:r w:rsidRPr="00A74D37">
              <w:rPr>
                <w:rFonts w:ascii="Arial" w:hAnsi="Arial" w:cs="Arial"/>
                <w:b/>
                <w:sz w:val="26"/>
                <w:szCs w:val="24"/>
              </w:rPr>
              <w:t>University Institute of Information Technology</w:t>
            </w:r>
          </w:p>
        </w:tc>
        <w:tc>
          <w:tcPr>
            <w:tcW w:w="1530" w:type="dxa"/>
          </w:tcPr>
          <w:p w:rsidR="00363F6E" w:rsidRPr="00A74D37" w:rsidRDefault="00363F6E" w:rsidP="00FD1833">
            <w:pPr>
              <w:ind w:left="-195" w:right="90" w:firstLine="195"/>
              <w:jc w:val="center"/>
              <w:rPr>
                <w:rFonts w:ascii="Arial" w:hAnsi="Arial" w:cs="Arial"/>
                <w:sz w:val="20"/>
                <w:szCs w:val="20"/>
              </w:rPr>
            </w:pPr>
            <w:r w:rsidRPr="00A74D37">
              <w:rPr>
                <w:rFonts w:ascii="Arial" w:hAnsi="Arial" w:cs="Arial"/>
                <w:noProof/>
                <w:sz w:val="20"/>
                <w:szCs w:val="20"/>
              </w:rPr>
              <w:drawing>
                <wp:anchor distT="0" distB="0" distL="114300" distR="114300" simplePos="0" relativeHeight="251659264" behindDoc="0" locked="0" layoutInCell="1" allowOverlap="1">
                  <wp:simplePos x="0" y="0"/>
                  <wp:positionH relativeFrom="column">
                    <wp:posOffset>17145</wp:posOffset>
                  </wp:positionH>
                  <wp:positionV relativeFrom="paragraph">
                    <wp:posOffset>3175</wp:posOffset>
                  </wp:positionV>
                  <wp:extent cx="876300" cy="733425"/>
                  <wp:effectExtent l="19050" t="0" r="0" b="0"/>
                  <wp:wrapSquare wrapText="bothSides"/>
                  <wp:docPr id="179" name="Picture 1" descr="C:\Users\Shahid\Downloads\IMG-20210824-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id\Downloads\IMG-20210824-WA0001.jpg"/>
                          <pic:cNvPicPr>
                            <a:picLocks noChangeAspect="1" noChangeArrowheads="1"/>
                          </pic:cNvPicPr>
                        </pic:nvPicPr>
                        <pic:blipFill>
                          <a:blip r:embed="rId6" cstate="print"/>
                          <a:srcRect/>
                          <a:stretch>
                            <a:fillRect/>
                          </a:stretch>
                        </pic:blipFill>
                        <pic:spPr bwMode="auto">
                          <a:xfrm>
                            <a:off x="0" y="0"/>
                            <a:ext cx="876300" cy="733425"/>
                          </a:xfrm>
                          <a:prstGeom prst="rect">
                            <a:avLst/>
                          </a:prstGeom>
                          <a:noFill/>
                          <a:ln w="9525">
                            <a:noFill/>
                            <a:miter lim="800000"/>
                            <a:headEnd/>
                            <a:tailEnd/>
                          </a:ln>
                        </pic:spPr>
                      </pic:pic>
                    </a:graphicData>
                  </a:graphic>
                </wp:anchor>
              </w:drawing>
            </w:r>
          </w:p>
        </w:tc>
      </w:tr>
      <w:tr w:rsidR="00363F6E" w:rsidRPr="00A74D37" w:rsidTr="00FD18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Pr>
        <w:tc>
          <w:tcPr>
            <w:tcW w:w="9540" w:type="dxa"/>
            <w:gridSpan w:val="7"/>
            <w:shd w:val="clear" w:color="auto" w:fill="BFBFBF" w:themeFill="background1" w:themeFillShade="BF"/>
          </w:tcPr>
          <w:p w:rsidR="00363F6E" w:rsidRPr="00A74D37" w:rsidRDefault="00363F6E" w:rsidP="00FD1833">
            <w:pPr>
              <w:ind w:left="-374" w:firstLine="374"/>
              <w:jc w:val="center"/>
              <w:rPr>
                <w:rFonts w:ascii="Arial" w:hAnsi="Arial" w:cs="Arial"/>
                <w:b/>
                <w:sz w:val="28"/>
                <w:szCs w:val="28"/>
              </w:rPr>
            </w:pPr>
            <w:r w:rsidRPr="00A74D37">
              <w:rPr>
                <w:rFonts w:ascii="Arial" w:hAnsi="Arial" w:cs="Arial"/>
                <w:b/>
                <w:sz w:val="28"/>
                <w:szCs w:val="28"/>
              </w:rPr>
              <w:t>CS-530 Computer Organization and Assembly Language</w:t>
            </w:r>
          </w:p>
        </w:tc>
      </w:tr>
      <w:tr w:rsidR="00363F6E" w:rsidRPr="00A74D37" w:rsidTr="00FD18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Pr>
        <w:tc>
          <w:tcPr>
            <w:tcW w:w="2339" w:type="dxa"/>
            <w:gridSpan w:val="2"/>
          </w:tcPr>
          <w:p w:rsidR="00363F6E" w:rsidRPr="00A74D37" w:rsidRDefault="00363F6E" w:rsidP="00FD1833">
            <w:pPr>
              <w:tabs>
                <w:tab w:val="right" w:pos="2178"/>
              </w:tabs>
              <w:ind w:left="-374" w:firstLine="374"/>
              <w:rPr>
                <w:rFonts w:ascii="Arial" w:hAnsi="Arial" w:cs="Arial"/>
                <w:b/>
                <w:sz w:val="24"/>
                <w:szCs w:val="24"/>
              </w:rPr>
            </w:pPr>
            <w:r w:rsidRPr="00A74D37">
              <w:rPr>
                <w:rFonts w:ascii="Arial" w:hAnsi="Arial" w:cs="Arial"/>
                <w:b/>
                <w:sz w:val="24"/>
                <w:szCs w:val="24"/>
              </w:rPr>
              <w:t>Credit Hours:</w:t>
            </w:r>
          </w:p>
        </w:tc>
        <w:tc>
          <w:tcPr>
            <w:tcW w:w="1882" w:type="dxa"/>
          </w:tcPr>
          <w:p w:rsidR="00363F6E" w:rsidRPr="00A74D37" w:rsidRDefault="00363F6E" w:rsidP="00FD1833">
            <w:pPr>
              <w:ind w:left="-374" w:firstLine="374"/>
              <w:rPr>
                <w:rFonts w:ascii="Arial" w:hAnsi="Arial" w:cs="Arial"/>
                <w:b/>
                <w:sz w:val="24"/>
                <w:szCs w:val="24"/>
              </w:rPr>
            </w:pPr>
            <w:r w:rsidRPr="00A74D37">
              <w:rPr>
                <w:rFonts w:ascii="Arial" w:hAnsi="Arial" w:cs="Arial"/>
                <w:b/>
                <w:sz w:val="24"/>
                <w:szCs w:val="24"/>
              </w:rPr>
              <w:t>4(3-3)</w:t>
            </w:r>
          </w:p>
        </w:tc>
        <w:tc>
          <w:tcPr>
            <w:tcW w:w="1972" w:type="dxa"/>
          </w:tcPr>
          <w:p w:rsidR="00363F6E" w:rsidRPr="00A74D37" w:rsidRDefault="00363F6E" w:rsidP="00FD1833">
            <w:pPr>
              <w:ind w:left="-374" w:firstLine="374"/>
              <w:rPr>
                <w:rFonts w:ascii="Arial" w:hAnsi="Arial" w:cs="Arial"/>
                <w:b/>
                <w:sz w:val="24"/>
                <w:szCs w:val="24"/>
              </w:rPr>
            </w:pPr>
            <w:r w:rsidRPr="00A74D37">
              <w:rPr>
                <w:rFonts w:ascii="Arial" w:hAnsi="Arial" w:cs="Arial"/>
                <w:b/>
                <w:sz w:val="24"/>
                <w:szCs w:val="24"/>
              </w:rPr>
              <w:t>Prerequisites:</w:t>
            </w:r>
          </w:p>
        </w:tc>
        <w:tc>
          <w:tcPr>
            <w:tcW w:w="3347" w:type="dxa"/>
            <w:gridSpan w:val="3"/>
          </w:tcPr>
          <w:p w:rsidR="00363F6E" w:rsidRPr="00A74D37" w:rsidRDefault="00363F6E" w:rsidP="00FD1833">
            <w:pPr>
              <w:ind w:left="-374" w:firstLine="374"/>
              <w:rPr>
                <w:rFonts w:ascii="Arial" w:hAnsi="Arial" w:cs="Arial"/>
                <w:b/>
                <w:sz w:val="24"/>
                <w:szCs w:val="24"/>
              </w:rPr>
            </w:pPr>
            <w:r w:rsidRPr="00A74D37">
              <w:rPr>
                <w:rFonts w:ascii="Arial" w:hAnsi="Arial" w:cs="Arial"/>
                <w:b/>
                <w:sz w:val="24"/>
                <w:szCs w:val="24"/>
              </w:rPr>
              <w:t>(CS-430)</w:t>
            </w:r>
          </w:p>
        </w:tc>
      </w:tr>
      <w:tr w:rsidR="00363F6E" w:rsidRPr="00A74D37" w:rsidTr="00FD18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Pr>
        <w:tc>
          <w:tcPr>
            <w:tcW w:w="2339" w:type="dxa"/>
            <w:gridSpan w:val="2"/>
          </w:tcPr>
          <w:p w:rsidR="00363F6E" w:rsidRPr="00A74D37" w:rsidRDefault="00363F6E" w:rsidP="00FD1833">
            <w:pPr>
              <w:tabs>
                <w:tab w:val="right" w:pos="2178"/>
              </w:tabs>
              <w:ind w:left="-374" w:firstLine="374"/>
              <w:rPr>
                <w:rFonts w:ascii="Arial" w:hAnsi="Arial" w:cs="Arial"/>
                <w:b/>
                <w:sz w:val="24"/>
                <w:szCs w:val="24"/>
              </w:rPr>
            </w:pPr>
            <w:r w:rsidRPr="00A74D37">
              <w:rPr>
                <w:rFonts w:ascii="Arial" w:hAnsi="Arial" w:cs="Arial"/>
                <w:b/>
                <w:sz w:val="24"/>
                <w:szCs w:val="24"/>
              </w:rPr>
              <w:t>Teacher:</w:t>
            </w:r>
          </w:p>
        </w:tc>
        <w:tc>
          <w:tcPr>
            <w:tcW w:w="1882" w:type="dxa"/>
          </w:tcPr>
          <w:p w:rsidR="00363F6E" w:rsidRPr="00A74D37" w:rsidRDefault="00363F6E" w:rsidP="00FD1833">
            <w:pPr>
              <w:ind w:left="-374" w:firstLine="374"/>
              <w:rPr>
                <w:rFonts w:ascii="Arial" w:hAnsi="Arial" w:cs="Arial"/>
                <w:sz w:val="24"/>
                <w:szCs w:val="24"/>
              </w:rPr>
            </w:pPr>
          </w:p>
        </w:tc>
        <w:tc>
          <w:tcPr>
            <w:tcW w:w="1972" w:type="dxa"/>
          </w:tcPr>
          <w:p w:rsidR="00363F6E" w:rsidRPr="00A74D37" w:rsidRDefault="00363F6E" w:rsidP="00FD1833">
            <w:pPr>
              <w:ind w:left="-374" w:firstLine="374"/>
              <w:rPr>
                <w:rFonts w:ascii="Arial" w:hAnsi="Arial" w:cs="Arial"/>
                <w:b/>
                <w:sz w:val="24"/>
                <w:szCs w:val="24"/>
              </w:rPr>
            </w:pPr>
          </w:p>
        </w:tc>
        <w:tc>
          <w:tcPr>
            <w:tcW w:w="3347" w:type="dxa"/>
            <w:gridSpan w:val="3"/>
          </w:tcPr>
          <w:p w:rsidR="00363F6E" w:rsidRPr="00A74D37" w:rsidRDefault="00363F6E" w:rsidP="00FD1833">
            <w:pPr>
              <w:ind w:left="-374" w:firstLine="374"/>
              <w:jc w:val="center"/>
              <w:rPr>
                <w:rFonts w:ascii="Arial" w:hAnsi="Arial" w:cs="Arial"/>
                <w:sz w:val="24"/>
                <w:szCs w:val="24"/>
              </w:rPr>
            </w:pPr>
          </w:p>
        </w:tc>
      </w:tr>
      <w:tr w:rsidR="00363F6E" w:rsidRPr="00A74D37" w:rsidTr="00FD18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6" w:type="dxa"/>
            <w:gridSpan w:val="8"/>
            <w:shd w:val="clear" w:color="auto" w:fill="BFBFBF" w:themeFill="background1" w:themeFillShade="BF"/>
          </w:tcPr>
          <w:p w:rsidR="00363F6E" w:rsidRPr="00A74D37" w:rsidRDefault="00363F6E" w:rsidP="00FD1833">
            <w:pPr>
              <w:rPr>
                <w:rFonts w:ascii="Arial" w:hAnsi="Arial" w:cs="Arial"/>
                <w:b/>
                <w:sz w:val="24"/>
                <w:szCs w:val="24"/>
              </w:rPr>
            </w:pPr>
            <w:r w:rsidRPr="00A74D37">
              <w:rPr>
                <w:rFonts w:ascii="Arial" w:hAnsi="Arial" w:cs="Arial"/>
                <w:b/>
                <w:sz w:val="24"/>
                <w:szCs w:val="24"/>
              </w:rPr>
              <w:t>Course Description:</w:t>
            </w:r>
          </w:p>
        </w:tc>
      </w:tr>
      <w:tr w:rsidR="00363F6E" w:rsidRPr="00A74D37" w:rsidTr="00FD18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6" w:type="dxa"/>
            <w:gridSpan w:val="8"/>
          </w:tcPr>
          <w:p w:rsidR="00363F6E" w:rsidRPr="00A74D37" w:rsidRDefault="00363F6E" w:rsidP="00FD1833">
            <w:pPr>
              <w:jc w:val="both"/>
              <w:rPr>
                <w:rFonts w:ascii="Arial" w:hAnsi="Arial" w:cs="Arial"/>
                <w:sz w:val="24"/>
                <w:szCs w:val="24"/>
              </w:rPr>
            </w:pPr>
            <w:r w:rsidRPr="00A74D37">
              <w:rPr>
                <w:rFonts w:ascii="Arial" w:hAnsi="Arial" w:cs="Arial"/>
                <w:sz w:val="24"/>
                <w:szCs w:val="24"/>
              </w:rPr>
              <w:t xml:space="preserve">Difference between Architecture and Organization, Components of Computer and Busses, Structure and Function of Computer, The Von Neumann Machine, Structure and Expanded Structure of IAS Computer, Fundamental Computer Elements (Gate and Memory cell), The Evolution Of The Intel X86 Architecture, Computer Components: Top-Level View, Instruction Fetch and Execute, Instruction Cycle State Diagram, Interrupts and Transfer of Control with Multiple Interrupts, Instruction Cycle with Interrupts, Instruction Cycle State Diagram, with Interrupt, Interconnection structure (CPU Module with signal lines, Memory Module with signal lines, I/O Module with signal lines, Bus Interconnection, Bus Structure, Typical control lines/signals, Multiple-Bus Hierarchies, Traditional bus organization and architecture), PCI bus organization and Architecture, Computer Memory Systems, Characteristics of Memory Systems, The Memory Hierarchy, Cache/Main Memory Structure, Cache Read Operation, ROM Memory, Design of ROM, Types of ROM, RAM Memory, Design of RAM, Types of RAM, I/O Modules, Programmed I/O, Interrupt-Driven I/O, Direct Memory Access, Instruction Set Design, Addressing, x86 Addressing Modes, Instruction Cycle, MIPS and 8088 Assembly Language Programming </w:t>
            </w:r>
          </w:p>
        </w:tc>
      </w:tr>
      <w:tr w:rsidR="00363F6E" w:rsidRPr="00A74D37" w:rsidTr="00FD18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6" w:type="dxa"/>
            <w:gridSpan w:val="8"/>
          </w:tcPr>
          <w:p w:rsidR="00363F6E" w:rsidRPr="00A74D37" w:rsidRDefault="00363F6E" w:rsidP="00FD1833">
            <w:pPr>
              <w:rPr>
                <w:rFonts w:ascii="Arial" w:hAnsi="Arial" w:cs="Arial"/>
                <w:b/>
                <w:sz w:val="24"/>
                <w:szCs w:val="24"/>
              </w:rPr>
            </w:pPr>
            <w:r w:rsidRPr="00A74D37">
              <w:rPr>
                <w:rFonts w:ascii="Arial" w:hAnsi="Arial" w:cs="Arial"/>
                <w:b/>
                <w:sz w:val="24"/>
                <w:szCs w:val="24"/>
              </w:rPr>
              <w:t>Course Objective:</w:t>
            </w:r>
          </w:p>
        </w:tc>
      </w:tr>
      <w:tr w:rsidR="00363F6E" w:rsidRPr="00A74D37" w:rsidTr="00FD18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6" w:type="dxa"/>
            <w:gridSpan w:val="8"/>
          </w:tcPr>
          <w:p w:rsidR="00363F6E" w:rsidRPr="00A74D37" w:rsidRDefault="00363F6E" w:rsidP="00FD1833">
            <w:pPr>
              <w:pStyle w:val="NormalWeb"/>
              <w:spacing w:before="0" w:beforeAutospacing="0" w:after="0" w:afterAutospacing="0"/>
              <w:jc w:val="both"/>
              <w:rPr>
                <w:rFonts w:ascii="Arial" w:eastAsiaTheme="minorHAnsi" w:hAnsi="Arial" w:cs="Arial"/>
              </w:rPr>
            </w:pPr>
            <w:r w:rsidRPr="00A74D37">
              <w:rPr>
                <w:rFonts w:ascii="Arial" w:eastAsiaTheme="minorHAnsi" w:hAnsi="Arial" w:cs="Arial"/>
              </w:rPr>
              <w:t xml:space="preserve">Modern computer technology requires professionals of every computing specialty to understand both hardware (HW) and software (SW). The interaction between HW and SW also offers a framework for understanding the fundamentals of computing. This course will have HW focus in the class and students will study topics such as Instruction Set Architecture, Basic Assembly Instructions, Addressing Modes, Computer Performance evaluation, Floating Point Data, Data Path Design for Single Cycle and Multiple Cycle Computers, Pipelined Data Path Basics, Hazards in Pipelining, Memory hierarchy design, storage and I/O. The Lab will have focus on MIPS and 8088 Assembly Level Programming and </w:t>
            </w:r>
            <w:proofErr w:type="spellStart"/>
            <w:r w:rsidRPr="00A74D37">
              <w:rPr>
                <w:rFonts w:ascii="Arial" w:eastAsiaTheme="minorHAnsi" w:hAnsi="Arial" w:cs="Arial"/>
              </w:rPr>
              <w:t>someHW</w:t>
            </w:r>
            <w:proofErr w:type="spellEnd"/>
            <w:r w:rsidRPr="00A74D37">
              <w:rPr>
                <w:rFonts w:ascii="Arial" w:eastAsiaTheme="minorHAnsi" w:hAnsi="Arial" w:cs="Arial"/>
              </w:rPr>
              <w:t xml:space="preserve"> experiments. The course will have one comprehensive design project in which students will design and implement an 8-bit MIPS or 8088 architecture-based processor using </w:t>
            </w:r>
            <w:proofErr w:type="spellStart"/>
            <w:r w:rsidRPr="00A74D37">
              <w:rPr>
                <w:rFonts w:ascii="Arial" w:eastAsiaTheme="minorHAnsi" w:hAnsi="Arial" w:cs="Arial"/>
              </w:rPr>
              <w:t>HWcomponents</w:t>
            </w:r>
            <w:proofErr w:type="spellEnd"/>
            <w:r w:rsidRPr="00A74D37">
              <w:rPr>
                <w:rFonts w:ascii="Arial" w:eastAsiaTheme="minorHAnsi" w:hAnsi="Arial" w:cs="Arial"/>
              </w:rPr>
              <w:t xml:space="preserve"> (preferably).</w:t>
            </w:r>
          </w:p>
        </w:tc>
      </w:tr>
      <w:tr w:rsidR="00363F6E" w:rsidRPr="00A74D37" w:rsidTr="00FD18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6" w:type="dxa"/>
            <w:gridSpan w:val="8"/>
          </w:tcPr>
          <w:p w:rsidR="00363F6E" w:rsidRPr="00A74D37" w:rsidRDefault="00363F6E" w:rsidP="00FD1833">
            <w:pPr>
              <w:rPr>
                <w:rFonts w:ascii="Arial" w:hAnsi="Arial" w:cs="Arial"/>
                <w:b/>
                <w:sz w:val="24"/>
                <w:szCs w:val="24"/>
              </w:rPr>
            </w:pPr>
            <w:r w:rsidRPr="00A74D37">
              <w:rPr>
                <w:rFonts w:ascii="Arial" w:hAnsi="Arial" w:cs="Arial"/>
                <w:b/>
                <w:sz w:val="24"/>
                <w:szCs w:val="24"/>
              </w:rPr>
              <w:t>Teaching Methodology:</w:t>
            </w:r>
          </w:p>
        </w:tc>
      </w:tr>
      <w:tr w:rsidR="00363F6E" w:rsidRPr="00A74D37" w:rsidTr="00FD18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6" w:type="dxa"/>
            <w:gridSpan w:val="8"/>
          </w:tcPr>
          <w:p w:rsidR="00363F6E" w:rsidRPr="00A74D37" w:rsidRDefault="00363F6E" w:rsidP="00FD1833">
            <w:pPr>
              <w:rPr>
                <w:rFonts w:ascii="Arial" w:hAnsi="Arial" w:cs="Arial"/>
                <w:sz w:val="24"/>
                <w:szCs w:val="24"/>
              </w:rPr>
            </w:pPr>
            <w:r w:rsidRPr="00A74D37">
              <w:rPr>
                <w:rFonts w:ascii="Arial" w:hAnsi="Arial" w:cs="Arial"/>
                <w:sz w:val="24"/>
                <w:szCs w:val="24"/>
              </w:rPr>
              <w:t>Lectures, Written Assignments, Practical labs, Semester Project, Presentations</w:t>
            </w:r>
          </w:p>
        </w:tc>
      </w:tr>
      <w:tr w:rsidR="00363F6E" w:rsidRPr="00A74D37" w:rsidTr="00FD18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6" w:type="dxa"/>
            <w:gridSpan w:val="8"/>
          </w:tcPr>
          <w:p w:rsidR="00363F6E" w:rsidRPr="00A74D37" w:rsidRDefault="00363F6E" w:rsidP="00FD1833">
            <w:pPr>
              <w:rPr>
                <w:rFonts w:ascii="Arial" w:hAnsi="Arial" w:cs="Arial"/>
                <w:b/>
                <w:sz w:val="24"/>
                <w:szCs w:val="24"/>
              </w:rPr>
            </w:pPr>
            <w:r w:rsidRPr="00A74D37">
              <w:rPr>
                <w:rFonts w:ascii="Arial" w:hAnsi="Arial" w:cs="Arial"/>
                <w:b/>
                <w:sz w:val="24"/>
                <w:szCs w:val="24"/>
              </w:rPr>
              <w:lastRenderedPageBreak/>
              <w:t>Courses Assessment:</w:t>
            </w:r>
          </w:p>
        </w:tc>
      </w:tr>
      <w:tr w:rsidR="00363F6E" w:rsidRPr="00A74D37" w:rsidTr="00FD18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6" w:type="dxa"/>
            <w:gridSpan w:val="8"/>
          </w:tcPr>
          <w:p w:rsidR="00363F6E" w:rsidRPr="00A74D37" w:rsidRDefault="00363F6E" w:rsidP="00FD1833">
            <w:pPr>
              <w:rPr>
                <w:rFonts w:ascii="Arial" w:hAnsi="Arial" w:cs="Arial"/>
                <w:sz w:val="24"/>
                <w:szCs w:val="24"/>
              </w:rPr>
            </w:pPr>
            <w:r w:rsidRPr="00A74D37">
              <w:rPr>
                <w:rFonts w:ascii="Arial" w:hAnsi="Arial" w:cs="Arial"/>
                <w:sz w:val="24"/>
                <w:szCs w:val="24"/>
              </w:rPr>
              <w:t>Mid Exam, Home Assignments, Quizzes, Project, Presentations, Final Exam</w:t>
            </w:r>
          </w:p>
        </w:tc>
      </w:tr>
      <w:tr w:rsidR="00363F6E" w:rsidRPr="00A74D37" w:rsidTr="00FD18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6" w:type="dxa"/>
            <w:gridSpan w:val="8"/>
          </w:tcPr>
          <w:p w:rsidR="00363F6E" w:rsidRPr="00A74D37" w:rsidRDefault="00363F6E" w:rsidP="00FD1833">
            <w:pPr>
              <w:rPr>
                <w:rFonts w:ascii="Arial" w:hAnsi="Arial" w:cs="Arial"/>
                <w:b/>
                <w:sz w:val="24"/>
                <w:szCs w:val="24"/>
              </w:rPr>
            </w:pPr>
            <w:r w:rsidRPr="00A74D37">
              <w:rPr>
                <w:rFonts w:ascii="Arial" w:hAnsi="Arial" w:cs="Arial"/>
                <w:b/>
                <w:sz w:val="24"/>
                <w:szCs w:val="24"/>
              </w:rPr>
              <w:t>Reference Materials:</w:t>
            </w:r>
          </w:p>
        </w:tc>
      </w:tr>
      <w:tr w:rsidR="00363F6E" w:rsidRPr="00A74D37" w:rsidTr="00FD18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6" w:type="dxa"/>
            <w:gridSpan w:val="8"/>
          </w:tcPr>
          <w:p w:rsidR="00363F6E" w:rsidRPr="00A74D37" w:rsidRDefault="00363F6E" w:rsidP="00363F6E">
            <w:pPr>
              <w:pStyle w:val="ListParagraph"/>
              <w:numPr>
                <w:ilvl w:val="0"/>
                <w:numId w:val="1"/>
              </w:numPr>
              <w:spacing w:after="0" w:line="240" w:lineRule="auto"/>
              <w:ind w:left="540"/>
              <w:rPr>
                <w:rFonts w:ascii="Arial" w:hAnsi="Arial" w:cs="Arial"/>
                <w:sz w:val="24"/>
                <w:szCs w:val="24"/>
              </w:rPr>
            </w:pPr>
            <w:r w:rsidRPr="00A74D37">
              <w:rPr>
                <w:rFonts w:ascii="Arial" w:hAnsi="Arial" w:cs="Arial"/>
                <w:sz w:val="24"/>
                <w:szCs w:val="24"/>
              </w:rPr>
              <w:t>“Computer Organization and Architecture” by William Stallings (10</w:t>
            </w:r>
            <w:r w:rsidRPr="00A74D37">
              <w:rPr>
                <w:rFonts w:ascii="Arial" w:hAnsi="Arial" w:cs="Arial"/>
                <w:sz w:val="24"/>
                <w:szCs w:val="24"/>
                <w:vertAlign w:val="superscript"/>
              </w:rPr>
              <w:t>th</w:t>
            </w:r>
            <w:r w:rsidRPr="00A74D37">
              <w:rPr>
                <w:rFonts w:ascii="Arial" w:hAnsi="Arial" w:cs="Arial"/>
                <w:sz w:val="24"/>
                <w:szCs w:val="24"/>
              </w:rPr>
              <w:t>Edition)</w:t>
            </w:r>
          </w:p>
          <w:p w:rsidR="00363F6E" w:rsidRPr="00A74D37" w:rsidRDefault="00363F6E" w:rsidP="00363F6E">
            <w:pPr>
              <w:pStyle w:val="ListParagraph"/>
              <w:numPr>
                <w:ilvl w:val="0"/>
                <w:numId w:val="1"/>
              </w:numPr>
              <w:spacing w:after="0" w:line="240" w:lineRule="auto"/>
              <w:ind w:left="540"/>
              <w:rPr>
                <w:rFonts w:ascii="Arial" w:hAnsi="Arial" w:cs="Arial"/>
                <w:sz w:val="24"/>
                <w:szCs w:val="24"/>
              </w:rPr>
            </w:pPr>
            <w:r w:rsidRPr="00A74D37">
              <w:rPr>
                <w:rFonts w:ascii="Arial" w:hAnsi="Arial" w:cs="Arial"/>
                <w:sz w:val="24"/>
                <w:szCs w:val="24"/>
              </w:rPr>
              <w:t>Assembly Language for Intel® Based Computers - Fifth Edition, Kip Irvine</w:t>
            </w:r>
          </w:p>
          <w:p w:rsidR="00363F6E" w:rsidRPr="00A74D37" w:rsidRDefault="00363F6E" w:rsidP="00363F6E">
            <w:pPr>
              <w:pStyle w:val="ListParagraph"/>
              <w:numPr>
                <w:ilvl w:val="0"/>
                <w:numId w:val="1"/>
              </w:numPr>
              <w:spacing w:after="0" w:line="240" w:lineRule="auto"/>
              <w:ind w:left="540"/>
              <w:rPr>
                <w:rFonts w:ascii="Arial" w:hAnsi="Arial" w:cs="Arial"/>
                <w:sz w:val="24"/>
                <w:szCs w:val="24"/>
              </w:rPr>
            </w:pPr>
            <w:r w:rsidRPr="00A74D37">
              <w:rPr>
                <w:rFonts w:ascii="Arial" w:hAnsi="Arial" w:cs="Arial"/>
                <w:sz w:val="24"/>
                <w:szCs w:val="24"/>
              </w:rPr>
              <w:t xml:space="preserve">Computer Organization &amp; Design: The Hardware/Software Interface by Patterson &amp; Hennessy, Morgan &amp; Kauffman </w:t>
            </w:r>
            <w:proofErr w:type="gramStart"/>
            <w:r w:rsidRPr="00A74D37">
              <w:rPr>
                <w:rFonts w:ascii="Arial" w:hAnsi="Arial" w:cs="Arial"/>
                <w:sz w:val="24"/>
                <w:szCs w:val="24"/>
              </w:rPr>
              <w:t>Series  5</w:t>
            </w:r>
            <w:r w:rsidRPr="00A74D37">
              <w:rPr>
                <w:rFonts w:ascii="Arial" w:hAnsi="Arial" w:cs="Arial"/>
                <w:sz w:val="24"/>
                <w:szCs w:val="24"/>
                <w:vertAlign w:val="superscript"/>
              </w:rPr>
              <w:t>th</w:t>
            </w:r>
            <w:r w:rsidRPr="00A74D37">
              <w:rPr>
                <w:rFonts w:ascii="Arial" w:hAnsi="Arial" w:cs="Arial"/>
                <w:sz w:val="24"/>
                <w:szCs w:val="24"/>
              </w:rPr>
              <w:t>Edition</w:t>
            </w:r>
            <w:proofErr w:type="gramEnd"/>
            <w:r w:rsidRPr="00A74D37">
              <w:rPr>
                <w:rFonts w:ascii="Arial" w:hAnsi="Arial" w:cs="Arial"/>
                <w:sz w:val="24"/>
                <w:szCs w:val="24"/>
              </w:rPr>
              <w:t>.</w:t>
            </w:r>
          </w:p>
        </w:tc>
      </w:tr>
    </w:tbl>
    <w:p w:rsidR="00363F6E" w:rsidRDefault="00363F6E" w:rsidP="00363F6E">
      <w:pPr>
        <w:spacing w:after="0" w:line="240" w:lineRule="auto"/>
        <w:rPr>
          <w:rFonts w:ascii="Arial" w:hAnsi="Arial" w:cs="Arial"/>
          <w:sz w:val="24"/>
          <w:szCs w:val="24"/>
        </w:rPr>
      </w:pPr>
    </w:p>
    <w:p w:rsidR="00363F6E" w:rsidRDefault="00363F6E" w:rsidP="00363F6E">
      <w:pPr>
        <w:spacing w:after="0" w:line="240" w:lineRule="auto"/>
        <w:rPr>
          <w:rFonts w:ascii="Arial" w:hAnsi="Arial" w:cs="Arial"/>
          <w:sz w:val="24"/>
          <w:szCs w:val="24"/>
        </w:rPr>
      </w:pPr>
    </w:p>
    <w:p w:rsidR="00363F6E" w:rsidRPr="00A74D37" w:rsidRDefault="00363F6E" w:rsidP="00363F6E">
      <w:pPr>
        <w:spacing w:after="0" w:line="240" w:lineRule="auto"/>
        <w:rPr>
          <w:rFonts w:ascii="Arial" w:hAnsi="Arial" w:cs="Arial"/>
          <w:sz w:val="24"/>
          <w:szCs w:val="24"/>
        </w:rPr>
      </w:pPr>
    </w:p>
    <w:tbl>
      <w:tblPr>
        <w:tblStyle w:val="TableGrid"/>
        <w:tblW w:w="9558" w:type="dxa"/>
        <w:tblLook w:val="04A0"/>
      </w:tblPr>
      <w:tblGrid>
        <w:gridCol w:w="7121"/>
        <w:gridCol w:w="1087"/>
        <w:gridCol w:w="1350"/>
      </w:tblGrid>
      <w:tr w:rsidR="00363F6E" w:rsidRPr="00A74D37" w:rsidTr="00FD1833">
        <w:trPr>
          <w:trHeight w:val="287"/>
        </w:trPr>
        <w:tc>
          <w:tcPr>
            <w:tcW w:w="9558" w:type="dxa"/>
            <w:gridSpan w:val="3"/>
          </w:tcPr>
          <w:p w:rsidR="00363F6E" w:rsidRPr="00A74D37" w:rsidRDefault="00363F6E" w:rsidP="00FD1833">
            <w:pPr>
              <w:rPr>
                <w:rFonts w:ascii="Arial" w:hAnsi="Arial" w:cs="Arial"/>
                <w:sz w:val="24"/>
                <w:szCs w:val="24"/>
              </w:rPr>
            </w:pPr>
            <w:r w:rsidRPr="00A74D37">
              <w:rPr>
                <w:rFonts w:ascii="Arial" w:eastAsia="Times New Roman" w:hAnsi="Arial" w:cs="Arial"/>
                <w:b/>
                <w:sz w:val="24"/>
                <w:szCs w:val="24"/>
              </w:rPr>
              <w:t>Course Learning Outcomes (CLOs):</w:t>
            </w:r>
          </w:p>
        </w:tc>
      </w:tr>
      <w:tr w:rsidR="00363F6E" w:rsidRPr="00A74D37" w:rsidTr="00FD1833">
        <w:tc>
          <w:tcPr>
            <w:tcW w:w="7128" w:type="dxa"/>
          </w:tcPr>
          <w:p w:rsidR="00363F6E" w:rsidRPr="00A74D37" w:rsidRDefault="00363F6E" w:rsidP="00FD1833">
            <w:pPr>
              <w:rPr>
                <w:rFonts w:ascii="Arial" w:hAnsi="Arial" w:cs="Arial"/>
                <w:sz w:val="24"/>
                <w:szCs w:val="24"/>
              </w:rPr>
            </w:pPr>
            <w:r w:rsidRPr="00A74D37">
              <w:rPr>
                <w:rFonts w:ascii="Arial" w:eastAsia="Times New Roman" w:hAnsi="Arial" w:cs="Arial"/>
                <w:sz w:val="24"/>
                <w:szCs w:val="24"/>
              </w:rPr>
              <w:t>At the end of the course the students will be able to:</w:t>
            </w:r>
          </w:p>
        </w:tc>
        <w:tc>
          <w:tcPr>
            <w:tcW w:w="1080" w:type="dxa"/>
            <w:vAlign w:val="bottom"/>
          </w:tcPr>
          <w:p w:rsidR="00363F6E" w:rsidRPr="00A74D37" w:rsidRDefault="00363F6E" w:rsidP="00FD1833">
            <w:pPr>
              <w:spacing w:line="296" w:lineRule="exact"/>
              <w:jc w:val="center"/>
              <w:rPr>
                <w:rFonts w:ascii="Arial" w:eastAsia="Times New Roman" w:hAnsi="Arial" w:cs="Arial"/>
                <w:b/>
                <w:w w:val="99"/>
                <w:sz w:val="24"/>
                <w:szCs w:val="24"/>
              </w:rPr>
            </w:pPr>
            <w:r w:rsidRPr="00A74D37">
              <w:rPr>
                <w:rFonts w:ascii="Arial" w:eastAsia="Times New Roman" w:hAnsi="Arial" w:cs="Arial"/>
                <w:b/>
                <w:w w:val="99"/>
                <w:sz w:val="24"/>
                <w:szCs w:val="24"/>
              </w:rPr>
              <w:t>Domain</w:t>
            </w:r>
          </w:p>
        </w:tc>
        <w:tc>
          <w:tcPr>
            <w:tcW w:w="1350" w:type="dxa"/>
            <w:vAlign w:val="bottom"/>
          </w:tcPr>
          <w:p w:rsidR="00363F6E" w:rsidRPr="00A74D37" w:rsidRDefault="00363F6E" w:rsidP="00FD1833">
            <w:pPr>
              <w:spacing w:line="300" w:lineRule="exact"/>
              <w:ind w:right="50"/>
              <w:jc w:val="right"/>
              <w:rPr>
                <w:rFonts w:ascii="Arial" w:eastAsia="Times New Roman" w:hAnsi="Arial" w:cs="Arial"/>
                <w:b/>
                <w:sz w:val="24"/>
                <w:szCs w:val="24"/>
                <w:vertAlign w:val="superscript"/>
              </w:rPr>
            </w:pPr>
            <w:r w:rsidRPr="00A74D37">
              <w:rPr>
                <w:rFonts w:ascii="Arial" w:eastAsia="Times New Roman" w:hAnsi="Arial" w:cs="Arial"/>
                <w:b/>
                <w:sz w:val="24"/>
                <w:szCs w:val="24"/>
              </w:rPr>
              <w:t>BT Level</w:t>
            </w:r>
            <w:r w:rsidRPr="00A74D37">
              <w:rPr>
                <w:rFonts w:ascii="Arial" w:eastAsia="Times New Roman" w:hAnsi="Arial" w:cs="Arial"/>
                <w:b/>
                <w:sz w:val="24"/>
                <w:szCs w:val="24"/>
                <w:vertAlign w:val="superscript"/>
              </w:rPr>
              <w:t>*</w:t>
            </w:r>
          </w:p>
        </w:tc>
      </w:tr>
      <w:tr w:rsidR="00363F6E" w:rsidRPr="00A74D37" w:rsidTr="00FD1833">
        <w:tc>
          <w:tcPr>
            <w:tcW w:w="7128" w:type="dxa"/>
          </w:tcPr>
          <w:p w:rsidR="00363F6E" w:rsidRPr="00A74D37" w:rsidRDefault="00363F6E" w:rsidP="00363F6E">
            <w:pPr>
              <w:numPr>
                <w:ilvl w:val="0"/>
                <w:numId w:val="2"/>
              </w:numPr>
              <w:tabs>
                <w:tab w:val="left" w:pos="680"/>
              </w:tabs>
              <w:spacing w:after="0" w:line="230" w:lineRule="auto"/>
              <w:jc w:val="both"/>
              <w:rPr>
                <w:rFonts w:ascii="Arial" w:hAnsi="Arial" w:cs="Arial"/>
                <w:sz w:val="24"/>
                <w:szCs w:val="24"/>
              </w:rPr>
            </w:pPr>
            <w:r w:rsidRPr="00A74D37">
              <w:rPr>
                <w:rFonts w:ascii="Arial" w:eastAsia="Times New Roman" w:hAnsi="Arial" w:cs="Arial"/>
                <w:sz w:val="24"/>
                <w:szCs w:val="24"/>
              </w:rPr>
              <w:t>Acquire the basic knowledge of computer organization, computer architecture and assembly language</w:t>
            </w:r>
          </w:p>
        </w:tc>
        <w:tc>
          <w:tcPr>
            <w:tcW w:w="1080" w:type="dxa"/>
            <w:vAlign w:val="center"/>
          </w:tcPr>
          <w:p w:rsidR="00363F6E" w:rsidRPr="00A74D37" w:rsidRDefault="00363F6E" w:rsidP="00FD1833">
            <w:pPr>
              <w:jc w:val="center"/>
              <w:rPr>
                <w:rFonts w:ascii="Arial" w:hAnsi="Arial" w:cs="Arial"/>
                <w:sz w:val="24"/>
                <w:szCs w:val="24"/>
              </w:rPr>
            </w:pPr>
            <w:r w:rsidRPr="00A74D37">
              <w:rPr>
                <w:rFonts w:ascii="Arial" w:hAnsi="Arial" w:cs="Arial"/>
                <w:sz w:val="24"/>
                <w:szCs w:val="24"/>
              </w:rPr>
              <w:t>C</w:t>
            </w:r>
          </w:p>
        </w:tc>
        <w:tc>
          <w:tcPr>
            <w:tcW w:w="1350" w:type="dxa"/>
            <w:vAlign w:val="center"/>
          </w:tcPr>
          <w:p w:rsidR="00363F6E" w:rsidRPr="00A74D37" w:rsidRDefault="00363F6E" w:rsidP="00FD1833">
            <w:pPr>
              <w:jc w:val="center"/>
              <w:rPr>
                <w:rFonts w:ascii="Arial" w:hAnsi="Arial" w:cs="Arial"/>
                <w:sz w:val="24"/>
                <w:szCs w:val="24"/>
              </w:rPr>
            </w:pPr>
            <w:r w:rsidRPr="00A74D37">
              <w:rPr>
                <w:rFonts w:ascii="Arial" w:hAnsi="Arial" w:cs="Arial"/>
                <w:sz w:val="24"/>
                <w:szCs w:val="24"/>
              </w:rPr>
              <w:t>1</w:t>
            </w:r>
          </w:p>
        </w:tc>
      </w:tr>
      <w:tr w:rsidR="00363F6E" w:rsidRPr="00A74D37" w:rsidTr="00FD1833">
        <w:tc>
          <w:tcPr>
            <w:tcW w:w="7128" w:type="dxa"/>
          </w:tcPr>
          <w:p w:rsidR="00363F6E" w:rsidRPr="00A74D37" w:rsidRDefault="00363F6E" w:rsidP="00363F6E">
            <w:pPr>
              <w:numPr>
                <w:ilvl w:val="0"/>
                <w:numId w:val="2"/>
              </w:numPr>
              <w:tabs>
                <w:tab w:val="left" w:pos="680"/>
              </w:tabs>
              <w:spacing w:after="0" w:line="235" w:lineRule="auto"/>
              <w:jc w:val="both"/>
              <w:rPr>
                <w:rFonts w:ascii="Arial" w:hAnsi="Arial" w:cs="Arial"/>
                <w:sz w:val="24"/>
                <w:szCs w:val="24"/>
              </w:rPr>
            </w:pPr>
            <w:r w:rsidRPr="00A74D37">
              <w:rPr>
                <w:rFonts w:ascii="Arial" w:eastAsia="Times New Roman" w:hAnsi="Arial" w:cs="Arial"/>
                <w:sz w:val="24"/>
                <w:szCs w:val="24"/>
              </w:rPr>
              <w:t>Understand the concepts of basic computer organization, architecture, and assembly language techniques</w:t>
            </w:r>
          </w:p>
        </w:tc>
        <w:tc>
          <w:tcPr>
            <w:tcW w:w="1080" w:type="dxa"/>
            <w:vAlign w:val="center"/>
          </w:tcPr>
          <w:p w:rsidR="00363F6E" w:rsidRPr="00A74D37" w:rsidRDefault="00363F6E" w:rsidP="00FD1833">
            <w:pPr>
              <w:jc w:val="center"/>
              <w:rPr>
                <w:rFonts w:ascii="Arial" w:hAnsi="Arial" w:cs="Arial"/>
                <w:sz w:val="24"/>
                <w:szCs w:val="24"/>
              </w:rPr>
            </w:pPr>
            <w:r w:rsidRPr="00A74D37">
              <w:rPr>
                <w:rFonts w:ascii="Arial" w:hAnsi="Arial" w:cs="Arial"/>
                <w:sz w:val="24"/>
                <w:szCs w:val="24"/>
              </w:rPr>
              <w:t>C</w:t>
            </w:r>
          </w:p>
        </w:tc>
        <w:tc>
          <w:tcPr>
            <w:tcW w:w="1350" w:type="dxa"/>
            <w:vAlign w:val="center"/>
          </w:tcPr>
          <w:p w:rsidR="00363F6E" w:rsidRPr="00A74D37" w:rsidRDefault="00363F6E" w:rsidP="00FD1833">
            <w:pPr>
              <w:jc w:val="center"/>
              <w:rPr>
                <w:rFonts w:ascii="Arial" w:hAnsi="Arial" w:cs="Arial"/>
                <w:sz w:val="24"/>
                <w:szCs w:val="24"/>
              </w:rPr>
            </w:pPr>
            <w:r w:rsidRPr="00A74D37">
              <w:rPr>
                <w:rFonts w:ascii="Arial" w:hAnsi="Arial" w:cs="Arial"/>
                <w:sz w:val="24"/>
                <w:szCs w:val="24"/>
              </w:rPr>
              <w:t>2</w:t>
            </w:r>
          </w:p>
        </w:tc>
      </w:tr>
      <w:tr w:rsidR="00363F6E" w:rsidRPr="00A74D37" w:rsidTr="00FD1833">
        <w:tc>
          <w:tcPr>
            <w:tcW w:w="7128" w:type="dxa"/>
            <w:vAlign w:val="bottom"/>
          </w:tcPr>
          <w:p w:rsidR="00363F6E" w:rsidRPr="00A74D37" w:rsidRDefault="00363F6E" w:rsidP="00363F6E">
            <w:pPr>
              <w:numPr>
                <w:ilvl w:val="0"/>
                <w:numId w:val="2"/>
              </w:numPr>
              <w:tabs>
                <w:tab w:val="left" w:pos="680"/>
              </w:tabs>
              <w:spacing w:after="0" w:line="233" w:lineRule="auto"/>
              <w:jc w:val="both"/>
              <w:rPr>
                <w:rFonts w:ascii="Arial" w:eastAsia="Times New Roman" w:hAnsi="Arial" w:cs="Arial"/>
                <w:sz w:val="24"/>
                <w:szCs w:val="24"/>
              </w:rPr>
            </w:pPr>
            <w:r w:rsidRPr="00A74D37">
              <w:rPr>
                <w:rFonts w:ascii="Arial" w:eastAsia="Times New Roman" w:hAnsi="Arial" w:cs="Arial"/>
                <w:sz w:val="24"/>
                <w:szCs w:val="24"/>
              </w:rPr>
              <w:t>Solve the problems related to computer organization and assembly language</w:t>
            </w:r>
          </w:p>
        </w:tc>
        <w:tc>
          <w:tcPr>
            <w:tcW w:w="1080" w:type="dxa"/>
            <w:vAlign w:val="center"/>
          </w:tcPr>
          <w:p w:rsidR="00363F6E" w:rsidRPr="00A74D37" w:rsidRDefault="00363F6E" w:rsidP="00FD1833">
            <w:pPr>
              <w:jc w:val="center"/>
              <w:rPr>
                <w:rFonts w:ascii="Arial" w:hAnsi="Arial" w:cs="Arial"/>
                <w:sz w:val="24"/>
                <w:szCs w:val="24"/>
              </w:rPr>
            </w:pPr>
            <w:r w:rsidRPr="00A74D37">
              <w:rPr>
                <w:rFonts w:ascii="Arial" w:hAnsi="Arial" w:cs="Arial"/>
                <w:sz w:val="24"/>
                <w:szCs w:val="24"/>
              </w:rPr>
              <w:t>C</w:t>
            </w:r>
          </w:p>
        </w:tc>
        <w:tc>
          <w:tcPr>
            <w:tcW w:w="1350" w:type="dxa"/>
            <w:vAlign w:val="center"/>
          </w:tcPr>
          <w:p w:rsidR="00363F6E" w:rsidRPr="00A74D37" w:rsidRDefault="00363F6E" w:rsidP="00FD1833">
            <w:pPr>
              <w:jc w:val="center"/>
              <w:rPr>
                <w:rFonts w:ascii="Arial" w:hAnsi="Arial" w:cs="Arial"/>
                <w:sz w:val="24"/>
                <w:szCs w:val="24"/>
              </w:rPr>
            </w:pPr>
            <w:r w:rsidRPr="00A74D37">
              <w:rPr>
                <w:rFonts w:ascii="Arial" w:hAnsi="Arial" w:cs="Arial"/>
                <w:sz w:val="24"/>
                <w:szCs w:val="24"/>
              </w:rPr>
              <w:t>2</w:t>
            </w:r>
          </w:p>
        </w:tc>
      </w:tr>
      <w:tr w:rsidR="00363F6E" w:rsidRPr="00A74D37" w:rsidTr="00FD1833">
        <w:tc>
          <w:tcPr>
            <w:tcW w:w="9558" w:type="dxa"/>
            <w:gridSpan w:val="3"/>
          </w:tcPr>
          <w:p w:rsidR="00363F6E" w:rsidRPr="00A74D37" w:rsidRDefault="00363F6E" w:rsidP="00FD1833">
            <w:pPr>
              <w:rPr>
                <w:rFonts w:ascii="Arial" w:hAnsi="Arial" w:cs="Arial"/>
                <w:sz w:val="24"/>
                <w:szCs w:val="24"/>
              </w:rPr>
            </w:pPr>
            <w:r w:rsidRPr="00A74D37">
              <w:rPr>
                <w:rFonts w:ascii="Arial" w:eastAsia="Times New Roman" w:hAnsi="Arial" w:cs="Arial"/>
                <w:sz w:val="24"/>
                <w:szCs w:val="24"/>
              </w:rPr>
              <w:t xml:space="preserve">* BT= Bloom’s Taxonomy, C=Cognitive domain, P=Psychomotor domain, A= Affective </w:t>
            </w:r>
            <w:proofErr w:type="spellStart"/>
            <w:r w:rsidRPr="00A74D37">
              <w:rPr>
                <w:rFonts w:ascii="Arial" w:eastAsia="Times New Roman" w:hAnsi="Arial" w:cs="Arial"/>
                <w:sz w:val="24"/>
                <w:szCs w:val="24"/>
              </w:rPr>
              <w:t>doma</w:t>
            </w:r>
            <w:proofErr w:type="spellEnd"/>
          </w:p>
        </w:tc>
      </w:tr>
    </w:tbl>
    <w:p w:rsidR="00363F6E" w:rsidRPr="00A74D37" w:rsidRDefault="00363F6E" w:rsidP="00363F6E">
      <w:pPr>
        <w:spacing w:after="0" w:line="240" w:lineRule="auto"/>
        <w:rPr>
          <w:rFonts w:ascii="Arial" w:hAnsi="Arial" w:cs="Arial"/>
          <w:sz w:val="24"/>
          <w:szCs w:val="24"/>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985"/>
        <w:gridCol w:w="1350"/>
        <w:gridCol w:w="3983"/>
        <w:gridCol w:w="90"/>
        <w:gridCol w:w="3217"/>
      </w:tblGrid>
      <w:tr w:rsidR="00363F6E" w:rsidRPr="00A74D37" w:rsidTr="00FD1833">
        <w:trPr>
          <w:trHeight w:val="188"/>
        </w:trPr>
        <w:tc>
          <w:tcPr>
            <w:tcW w:w="2335" w:type="dxa"/>
            <w:gridSpan w:val="2"/>
            <w:shd w:val="clear" w:color="auto" w:fill="BFBFBF" w:themeFill="background1" w:themeFillShade="BF"/>
          </w:tcPr>
          <w:p w:rsidR="00363F6E" w:rsidRPr="00A74D37" w:rsidRDefault="00363F6E" w:rsidP="00FD1833">
            <w:pPr>
              <w:spacing w:after="0" w:line="240" w:lineRule="auto"/>
              <w:ind w:right="90"/>
              <w:jc w:val="center"/>
              <w:rPr>
                <w:rFonts w:ascii="Arial" w:hAnsi="Arial" w:cs="Arial"/>
                <w:b/>
                <w:sz w:val="24"/>
                <w:szCs w:val="24"/>
              </w:rPr>
            </w:pPr>
            <w:r w:rsidRPr="00A74D37">
              <w:rPr>
                <w:rFonts w:ascii="Arial" w:hAnsi="Arial" w:cs="Arial"/>
                <w:b/>
                <w:sz w:val="24"/>
                <w:szCs w:val="24"/>
              </w:rPr>
              <w:t>Week/Lecture #</w:t>
            </w:r>
          </w:p>
        </w:tc>
        <w:tc>
          <w:tcPr>
            <w:tcW w:w="4073" w:type="dxa"/>
            <w:gridSpan w:val="2"/>
            <w:shd w:val="clear" w:color="auto" w:fill="BFBFBF" w:themeFill="background1" w:themeFillShade="BF"/>
          </w:tcPr>
          <w:p w:rsidR="00363F6E" w:rsidRPr="00A74D37" w:rsidRDefault="00363F6E" w:rsidP="00FD1833">
            <w:pPr>
              <w:spacing w:after="0" w:line="240" w:lineRule="auto"/>
              <w:ind w:right="90"/>
              <w:jc w:val="center"/>
              <w:rPr>
                <w:rFonts w:ascii="Arial" w:hAnsi="Arial" w:cs="Arial"/>
                <w:b/>
                <w:sz w:val="24"/>
                <w:szCs w:val="24"/>
              </w:rPr>
            </w:pPr>
            <w:r w:rsidRPr="00A74D37">
              <w:rPr>
                <w:rFonts w:ascii="Arial" w:hAnsi="Arial" w:cs="Arial"/>
                <w:b/>
                <w:sz w:val="24"/>
                <w:szCs w:val="24"/>
              </w:rPr>
              <w:t>Theory</w:t>
            </w:r>
          </w:p>
        </w:tc>
        <w:tc>
          <w:tcPr>
            <w:tcW w:w="3217" w:type="dxa"/>
            <w:shd w:val="clear" w:color="auto" w:fill="BFBFBF" w:themeFill="background1" w:themeFillShade="BF"/>
          </w:tcPr>
          <w:p w:rsidR="00363F6E" w:rsidRPr="00A74D37" w:rsidRDefault="00363F6E" w:rsidP="00FD1833">
            <w:pPr>
              <w:spacing w:after="0" w:line="240" w:lineRule="auto"/>
              <w:ind w:right="90"/>
              <w:jc w:val="center"/>
              <w:rPr>
                <w:rFonts w:ascii="Arial" w:hAnsi="Arial" w:cs="Arial"/>
                <w:b/>
                <w:sz w:val="24"/>
                <w:szCs w:val="24"/>
              </w:rPr>
            </w:pPr>
            <w:r w:rsidRPr="00A74D37">
              <w:rPr>
                <w:rFonts w:ascii="Arial" w:hAnsi="Arial" w:cs="Arial"/>
                <w:b/>
                <w:sz w:val="24"/>
                <w:szCs w:val="24"/>
              </w:rPr>
              <w:t>Practical</w:t>
            </w:r>
          </w:p>
        </w:tc>
      </w:tr>
      <w:tr w:rsidR="00363F6E" w:rsidRPr="00A74D37" w:rsidTr="00FD1833">
        <w:trPr>
          <w:trHeight w:val="215"/>
        </w:trPr>
        <w:tc>
          <w:tcPr>
            <w:tcW w:w="985" w:type="dxa"/>
            <w:vMerge w:val="restart"/>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r w:rsidRPr="00A74D37">
              <w:rPr>
                <w:rFonts w:ascii="Arial" w:hAnsi="Arial" w:cs="Arial"/>
                <w:sz w:val="24"/>
                <w:szCs w:val="24"/>
              </w:rPr>
              <w:t>Week 1</w:t>
            </w: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w:t>
            </w:r>
          </w:p>
        </w:tc>
        <w:tc>
          <w:tcPr>
            <w:tcW w:w="4073" w:type="dxa"/>
            <w:gridSpan w:val="2"/>
            <w:shd w:val="clear" w:color="auto" w:fill="auto"/>
          </w:tcPr>
          <w:p w:rsidR="00363F6E" w:rsidRPr="00A74D37" w:rsidRDefault="00363F6E" w:rsidP="00FD1833">
            <w:pPr>
              <w:spacing w:after="0" w:line="240" w:lineRule="auto"/>
              <w:rPr>
                <w:rFonts w:ascii="Arial" w:eastAsia="Times New Roman" w:hAnsi="Arial" w:cs="Arial"/>
                <w:sz w:val="24"/>
                <w:szCs w:val="24"/>
              </w:rPr>
            </w:pPr>
            <w:r w:rsidRPr="00A74D37">
              <w:rPr>
                <w:rFonts w:ascii="Arial" w:eastAsia="Times New Roman" w:hAnsi="Arial" w:cs="Arial"/>
                <w:sz w:val="24"/>
                <w:szCs w:val="24"/>
              </w:rPr>
              <w:t>What is the Architecture of Computer?</w:t>
            </w:r>
          </w:p>
          <w:p w:rsidR="00363F6E" w:rsidRPr="00A74D37" w:rsidRDefault="00363F6E" w:rsidP="00FD1833">
            <w:pPr>
              <w:spacing w:after="0" w:line="240" w:lineRule="auto"/>
              <w:rPr>
                <w:rFonts w:ascii="Arial" w:eastAsia="Times New Roman" w:hAnsi="Arial" w:cs="Arial"/>
                <w:sz w:val="24"/>
                <w:szCs w:val="24"/>
              </w:rPr>
            </w:pPr>
            <w:r w:rsidRPr="00A74D37">
              <w:rPr>
                <w:rFonts w:ascii="Arial" w:eastAsia="Times New Roman" w:hAnsi="Arial" w:cs="Arial"/>
                <w:sz w:val="24"/>
                <w:szCs w:val="24"/>
              </w:rPr>
              <w:t>Why Study Computer Organization</w:t>
            </w:r>
          </w:p>
          <w:p w:rsidR="00363F6E" w:rsidRPr="00A74D37" w:rsidRDefault="00363F6E" w:rsidP="00FD1833">
            <w:pPr>
              <w:spacing w:after="0" w:line="240" w:lineRule="auto"/>
              <w:rPr>
                <w:rFonts w:ascii="Arial" w:hAnsi="Arial" w:cs="Arial"/>
                <w:sz w:val="24"/>
                <w:szCs w:val="24"/>
              </w:rPr>
            </w:pPr>
            <w:r w:rsidRPr="00A74D37">
              <w:rPr>
                <w:rFonts w:ascii="Arial" w:eastAsia="Times New Roman" w:hAnsi="Arial" w:cs="Arial"/>
                <w:sz w:val="24"/>
                <w:szCs w:val="24"/>
              </w:rPr>
              <w:t>Difference between Architecture and Organization</w:t>
            </w:r>
          </w:p>
        </w:tc>
        <w:tc>
          <w:tcPr>
            <w:tcW w:w="3217" w:type="dxa"/>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What is assembly language</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Installing of MASM compiler</w:t>
            </w:r>
          </w:p>
          <w:p w:rsidR="00363F6E" w:rsidRPr="00A74D37" w:rsidRDefault="00363F6E" w:rsidP="00FD1833">
            <w:pPr>
              <w:spacing w:after="0" w:line="240" w:lineRule="auto"/>
              <w:ind w:left="360" w:right="90"/>
              <w:rPr>
                <w:rFonts w:ascii="Arial" w:hAnsi="Arial" w:cs="Arial"/>
                <w:sz w:val="24"/>
                <w:szCs w:val="24"/>
              </w:rPr>
            </w:pPr>
            <w:r w:rsidRPr="00A74D37">
              <w:rPr>
                <w:rFonts w:ascii="Arial" w:hAnsi="Arial" w:cs="Arial"/>
                <w:sz w:val="24"/>
                <w:szCs w:val="24"/>
              </w:rPr>
              <w:t>Different commands of MASM compiler</w:t>
            </w:r>
          </w:p>
        </w:tc>
      </w:tr>
      <w:tr w:rsidR="00363F6E" w:rsidRPr="00A74D37" w:rsidTr="00FD1833">
        <w:trPr>
          <w:trHeight w:val="215"/>
        </w:trPr>
        <w:tc>
          <w:tcPr>
            <w:tcW w:w="985" w:type="dxa"/>
            <w:vMerge/>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-II</w:t>
            </w:r>
          </w:p>
        </w:tc>
        <w:tc>
          <w:tcPr>
            <w:tcW w:w="4073" w:type="dxa"/>
            <w:gridSpan w:val="2"/>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Components of Computer and Busses, Structure and Function of computer</w:t>
            </w:r>
          </w:p>
        </w:tc>
        <w:tc>
          <w:tcPr>
            <w:tcW w:w="3217" w:type="dxa"/>
            <w:shd w:val="clear" w:color="auto" w:fill="auto"/>
          </w:tcPr>
          <w:p w:rsidR="00363F6E" w:rsidRPr="00A74D37" w:rsidRDefault="00363F6E" w:rsidP="00FD1833">
            <w:pPr>
              <w:spacing w:after="0" w:line="240" w:lineRule="auto"/>
              <w:ind w:left="360" w:right="90"/>
              <w:rPr>
                <w:rFonts w:ascii="Arial" w:hAnsi="Arial" w:cs="Arial"/>
                <w:sz w:val="24"/>
                <w:szCs w:val="24"/>
              </w:rPr>
            </w:pPr>
          </w:p>
        </w:tc>
      </w:tr>
      <w:tr w:rsidR="00363F6E" w:rsidRPr="00A74D37" w:rsidTr="00FD1833">
        <w:tc>
          <w:tcPr>
            <w:tcW w:w="985" w:type="dxa"/>
            <w:vMerge w:val="restart"/>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r w:rsidRPr="00A74D37">
              <w:rPr>
                <w:rFonts w:ascii="Arial" w:hAnsi="Arial" w:cs="Arial"/>
                <w:sz w:val="24"/>
                <w:szCs w:val="24"/>
              </w:rPr>
              <w:t>Week 2</w:t>
            </w: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w:t>
            </w:r>
          </w:p>
        </w:tc>
        <w:tc>
          <w:tcPr>
            <w:tcW w:w="4073" w:type="dxa"/>
            <w:gridSpan w:val="2"/>
            <w:shd w:val="clear" w:color="auto" w:fill="auto"/>
            <w:vAlign w:val="center"/>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The Von Neumann Machine</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Structure and Expanded Structure of IAS Computer</w:t>
            </w:r>
          </w:p>
        </w:tc>
        <w:tc>
          <w:tcPr>
            <w:tcW w:w="3217" w:type="dxa"/>
            <w:shd w:val="clear" w:color="auto" w:fill="auto"/>
            <w:vAlign w:val="center"/>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Brief history of X86</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What is segmentation and its types, Syntax of Assembly Language Program</w:t>
            </w:r>
          </w:p>
        </w:tc>
      </w:tr>
      <w:tr w:rsidR="00363F6E" w:rsidRPr="00A74D37" w:rsidTr="00FD1833">
        <w:tc>
          <w:tcPr>
            <w:tcW w:w="985" w:type="dxa"/>
            <w:vMerge/>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-II</w:t>
            </w:r>
          </w:p>
        </w:tc>
        <w:tc>
          <w:tcPr>
            <w:tcW w:w="4073" w:type="dxa"/>
            <w:gridSpan w:val="2"/>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Fundamental Computer Elements (Gate and Memory cell)</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The Evolution of The Intel X86 Architecture</w:t>
            </w:r>
          </w:p>
        </w:tc>
        <w:tc>
          <w:tcPr>
            <w:tcW w:w="3217" w:type="dxa"/>
            <w:shd w:val="clear" w:color="auto" w:fill="auto"/>
          </w:tcPr>
          <w:p w:rsidR="00363F6E" w:rsidRPr="00A74D37" w:rsidRDefault="00363F6E" w:rsidP="00FD1833">
            <w:pPr>
              <w:spacing w:after="0" w:line="240" w:lineRule="auto"/>
              <w:ind w:left="360" w:right="90"/>
              <w:rPr>
                <w:rFonts w:ascii="Arial" w:hAnsi="Arial" w:cs="Arial"/>
                <w:sz w:val="24"/>
                <w:szCs w:val="24"/>
              </w:rPr>
            </w:pPr>
          </w:p>
        </w:tc>
      </w:tr>
      <w:tr w:rsidR="00363F6E" w:rsidRPr="00A74D37" w:rsidTr="00FD1833">
        <w:trPr>
          <w:trHeight w:val="242"/>
        </w:trPr>
        <w:tc>
          <w:tcPr>
            <w:tcW w:w="985" w:type="dxa"/>
            <w:vMerge w:val="restart"/>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r w:rsidRPr="00A74D37">
              <w:rPr>
                <w:rFonts w:ascii="Arial" w:hAnsi="Arial" w:cs="Arial"/>
                <w:sz w:val="24"/>
                <w:szCs w:val="24"/>
              </w:rPr>
              <w:t>Week 3</w:t>
            </w: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w:t>
            </w:r>
          </w:p>
        </w:tc>
        <w:tc>
          <w:tcPr>
            <w:tcW w:w="4073" w:type="dxa"/>
            <w:gridSpan w:val="2"/>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Computer Components: Top-Level View</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Instruction Fetch and Execute</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lastRenderedPageBreak/>
              <w:t>Instruction Cycle State Diagram</w:t>
            </w:r>
          </w:p>
        </w:tc>
        <w:tc>
          <w:tcPr>
            <w:tcW w:w="3217" w:type="dxa"/>
            <w:shd w:val="clear" w:color="auto" w:fill="auto"/>
          </w:tcPr>
          <w:p w:rsidR="00363F6E" w:rsidRPr="00A74D37" w:rsidRDefault="00363F6E" w:rsidP="00FD1833">
            <w:pPr>
              <w:spacing w:after="0" w:line="240" w:lineRule="auto"/>
              <w:ind w:left="360" w:right="90"/>
              <w:rPr>
                <w:rFonts w:ascii="Arial" w:hAnsi="Arial" w:cs="Arial"/>
                <w:sz w:val="24"/>
                <w:szCs w:val="24"/>
              </w:rPr>
            </w:pPr>
            <w:r w:rsidRPr="00A74D37">
              <w:rPr>
                <w:rFonts w:ascii="Arial" w:hAnsi="Arial" w:cs="Arial"/>
                <w:sz w:val="24"/>
                <w:szCs w:val="24"/>
              </w:rPr>
              <w:lastRenderedPageBreak/>
              <w:t>Instruction Cycle State Diagram, with Interrupt</w:t>
            </w:r>
          </w:p>
        </w:tc>
      </w:tr>
      <w:tr w:rsidR="00363F6E" w:rsidRPr="00A74D37" w:rsidTr="00FD1833">
        <w:trPr>
          <w:trHeight w:val="242"/>
        </w:trPr>
        <w:tc>
          <w:tcPr>
            <w:tcW w:w="985" w:type="dxa"/>
            <w:vMerge/>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-II</w:t>
            </w:r>
          </w:p>
        </w:tc>
        <w:tc>
          <w:tcPr>
            <w:tcW w:w="4073" w:type="dxa"/>
            <w:gridSpan w:val="2"/>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Interrupts and Transfer of Control with Multiple Interrupts</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Instruction Cycle with Interrupts</w:t>
            </w:r>
          </w:p>
        </w:tc>
        <w:tc>
          <w:tcPr>
            <w:tcW w:w="3217" w:type="dxa"/>
            <w:shd w:val="clear" w:color="auto" w:fill="auto"/>
          </w:tcPr>
          <w:p w:rsidR="00363F6E" w:rsidRPr="00A74D37" w:rsidRDefault="00363F6E" w:rsidP="00FD1833">
            <w:pPr>
              <w:spacing w:after="0" w:line="240" w:lineRule="auto"/>
              <w:ind w:left="360" w:right="90"/>
              <w:rPr>
                <w:rFonts w:ascii="Arial" w:hAnsi="Arial" w:cs="Arial"/>
                <w:sz w:val="24"/>
                <w:szCs w:val="24"/>
              </w:rPr>
            </w:pPr>
          </w:p>
        </w:tc>
      </w:tr>
      <w:tr w:rsidR="00363F6E" w:rsidRPr="00A74D37" w:rsidTr="00FD1833">
        <w:tc>
          <w:tcPr>
            <w:tcW w:w="985" w:type="dxa"/>
            <w:vMerge w:val="restart"/>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r w:rsidRPr="00A74D37">
              <w:rPr>
                <w:rFonts w:ascii="Arial" w:hAnsi="Arial" w:cs="Arial"/>
                <w:sz w:val="24"/>
                <w:szCs w:val="24"/>
              </w:rPr>
              <w:t>Week 4</w:t>
            </w: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w:t>
            </w:r>
          </w:p>
        </w:tc>
        <w:tc>
          <w:tcPr>
            <w:tcW w:w="4073" w:type="dxa"/>
            <w:gridSpan w:val="2"/>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 xml:space="preserve">Interconnection structure </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CPU Module with signal lines</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Memory Module with signal lines</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I/O Module with signal lines, Bus Interconnection, Bus Structure</w:t>
            </w:r>
          </w:p>
        </w:tc>
        <w:tc>
          <w:tcPr>
            <w:tcW w:w="3217" w:type="dxa"/>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First Assembly Program</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MOV &amp; ADD instructions</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Logical Vs Physical Addressing, Flag Register</w:t>
            </w:r>
          </w:p>
        </w:tc>
      </w:tr>
      <w:tr w:rsidR="00363F6E" w:rsidRPr="00A74D37" w:rsidTr="00FD1833">
        <w:tc>
          <w:tcPr>
            <w:tcW w:w="985" w:type="dxa"/>
            <w:vMerge/>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-II</w:t>
            </w:r>
          </w:p>
        </w:tc>
        <w:tc>
          <w:tcPr>
            <w:tcW w:w="4073" w:type="dxa"/>
            <w:gridSpan w:val="2"/>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Typical control lines/signals,  Multiple-Bus Hierarchies, Traditional bus organization and architecture</w:t>
            </w:r>
          </w:p>
        </w:tc>
        <w:tc>
          <w:tcPr>
            <w:tcW w:w="3217" w:type="dxa"/>
            <w:shd w:val="clear" w:color="auto" w:fill="auto"/>
          </w:tcPr>
          <w:p w:rsidR="00363F6E" w:rsidRPr="00A74D37" w:rsidRDefault="00363F6E" w:rsidP="00FD1833">
            <w:pPr>
              <w:spacing w:after="0" w:line="240" w:lineRule="auto"/>
              <w:ind w:left="360" w:right="90"/>
              <w:rPr>
                <w:rFonts w:ascii="Arial" w:hAnsi="Arial" w:cs="Arial"/>
                <w:sz w:val="24"/>
                <w:szCs w:val="24"/>
              </w:rPr>
            </w:pPr>
          </w:p>
        </w:tc>
      </w:tr>
      <w:tr w:rsidR="00363F6E" w:rsidRPr="00A74D37" w:rsidTr="00FD1833">
        <w:trPr>
          <w:trHeight w:val="188"/>
        </w:trPr>
        <w:tc>
          <w:tcPr>
            <w:tcW w:w="985" w:type="dxa"/>
            <w:vMerge w:val="restart"/>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r w:rsidRPr="00A74D37">
              <w:rPr>
                <w:rFonts w:ascii="Arial" w:hAnsi="Arial" w:cs="Arial"/>
                <w:sz w:val="24"/>
                <w:szCs w:val="24"/>
              </w:rPr>
              <w:t>Week 5</w:t>
            </w: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w:t>
            </w:r>
          </w:p>
        </w:tc>
        <w:tc>
          <w:tcPr>
            <w:tcW w:w="4073" w:type="dxa"/>
            <w:gridSpan w:val="2"/>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 xml:space="preserve">High-performance bus organization and architecture, Elements of Bus Design, PCI bus organization and Architecture </w:t>
            </w:r>
          </w:p>
        </w:tc>
        <w:tc>
          <w:tcPr>
            <w:tcW w:w="3217" w:type="dxa"/>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Assembly Language Fundamentals, Unsigned Addition, Multiplication, Subtraction and Addition</w:t>
            </w:r>
          </w:p>
        </w:tc>
      </w:tr>
      <w:tr w:rsidR="00363F6E" w:rsidRPr="00A74D37" w:rsidTr="00FD1833">
        <w:trPr>
          <w:trHeight w:val="188"/>
        </w:trPr>
        <w:tc>
          <w:tcPr>
            <w:tcW w:w="985" w:type="dxa"/>
            <w:vMerge/>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-II</w:t>
            </w:r>
          </w:p>
        </w:tc>
        <w:tc>
          <w:tcPr>
            <w:tcW w:w="4073" w:type="dxa"/>
            <w:gridSpan w:val="2"/>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Computer Memory Systems, Characteristics of Memory Systems</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The Memory Hierarchy</w:t>
            </w:r>
          </w:p>
        </w:tc>
        <w:tc>
          <w:tcPr>
            <w:tcW w:w="3217" w:type="dxa"/>
            <w:shd w:val="clear" w:color="auto" w:fill="auto"/>
          </w:tcPr>
          <w:p w:rsidR="00363F6E" w:rsidRPr="00A74D37" w:rsidRDefault="00363F6E" w:rsidP="00FD1833">
            <w:pPr>
              <w:spacing w:after="0" w:line="240" w:lineRule="auto"/>
              <w:ind w:left="360" w:right="90"/>
              <w:rPr>
                <w:rFonts w:ascii="Arial" w:hAnsi="Arial" w:cs="Arial"/>
                <w:sz w:val="24"/>
                <w:szCs w:val="24"/>
              </w:rPr>
            </w:pPr>
          </w:p>
        </w:tc>
      </w:tr>
      <w:tr w:rsidR="00363F6E" w:rsidRPr="00A74D37" w:rsidTr="00FD1833">
        <w:tc>
          <w:tcPr>
            <w:tcW w:w="985" w:type="dxa"/>
            <w:vMerge w:val="restart"/>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r w:rsidRPr="00A74D37">
              <w:rPr>
                <w:rFonts w:ascii="Arial" w:hAnsi="Arial" w:cs="Arial"/>
                <w:sz w:val="24"/>
                <w:szCs w:val="24"/>
              </w:rPr>
              <w:t>Week 6</w:t>
            </w: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w:t>
            </w:r>
          </w:p>
        </w:tc>
        <w:tc>
          <w:tcPr>
            <w:tcW w:w="4073" w:type="dxa"/>
            <w:gridSpan w:val="2"/>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 xml:space="preserve">Cache/Main Memory Structure </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Cache Read Operation</w:t>
            </w:r>
          </w:p>
        </w:tc>
        <w:tc>
          <w:tcPr>
            <w:tcW w:w="3217" w:type="dxa"/>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Defining Data</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Data Types, Labels</w:t>
            </w:r>
          </w:p>
        </w:tc>
      </w:tr>
      <w:tr w:rsidR="00363F6E" w:rsidRPr="00A74D37" w:rsidTr="00FD1833">
        <w:tc>
          <w:tcPr>
            <w:tcW w:w="985" w:type="dxa"/>
            <w:vMerge/>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-II</w:t>
            </w:r>
          </w:p>
        </w:tc>
        <w:tc>
          <w:tcPr>
            <w:tcW w:w="4073" w:type="dxa"/>
            <w:gridSpan w:val="2"/>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 xml:space="preserve">Typical Cache Organization </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Elements of Cache Design</w:t>
            </w:r>
          </w:p>
        </w:tc>
        <w:tc>
          <w:tcPr>
            <w:tcW w:w="3217" w:type="dxa"/>
            <w:shd w:val="clear" w:color="auto" w:fill="auto"/>
          </w:tcPr>
          <w:p w:rsidR="00363F6E" w:rsidRPr="00A74D37" w:rsidRDefault="00363F6E" w:rsidP="00FD1833">
            <w:pPr>
              <w:spacing w:after="0" w:line="240" w:lineRule="auto"/>
              <w:ind w:left="360" w:right="90"/>
              <w:rPr>
                <w:rFonts w:ascii="Arial" w:hAnsi="Arial" w:cs="Arial"/>
                <w:sz w:val="24"/>
                <w:szCs w:val="24"/>
              </w:rPr>
            </w:pPr>
          </w:p>
        </w:tc>
      </w:tr>
      <w:tr w:rsidR="00363F6E" w:rsidRPr="00A74D37" w:rsidTr="00FD1833">
        <w:trPr>
          <w:trHeight w:val="197"/>
        </w:trPr>
        <w:tc>
          <w:tcPr>
            <w:tcW w:w="985" w:type="dxa"/>
            <w:vMerge w:val="restart"/>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r w:rsidRPr="00A74D37">
              <w:rPr>
                <w:rFonts w:ascii="Arial" w:hAnsi="Arial" w:cs="Arial"/>
                <w:sz w:val="24"/>
                <w:szCs w:val="24"/>
              </w:rPr>
              <w:t>Week 7</w:t>
            </w: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w:t>
            </w:r>
          </w:p>
        </w:tc>
        <w:tc>
          <w:tcPr>
            <w:tcW w:w="4073" w:type="dxa"/>
            <w:gridSpan w:val="2"/>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Cache Addresses, Cache Mapping Function, Cache Write Policy</w:t>
            </w:r>
          </w:p>
        </w:tc>
        <w:tc>
          <w:tcPr>
            <w:tcW w:w="3217" w:type="dxa"/>
            <w:shd w:val="clear" w:color="auto" w:fill="auto"/>
            <w:vAlign w:val="center"/>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Jumps and its types</w:t>
            </w:r>
          </w:p>
        </w:tc>
      </w:tr>
      <w:tr w:rsidR="00363F6E" w:rsidRPr="00A74D37" w:rsidTr="00FD1833">
        <w:trPr>
          <w:trHeight w:val="197"/>
        </w:trPr>
        <w:tc>
          <w:tcPr>
            <w:tcW w:w="985" w:type="dxa"/>
            <w:vMerge/>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-II</w:t>
            </w:r>
          </w:p>
        </w:tc>
        <w:tc>
          <w:tcPr>
            <w:tcW w:w="4073" w:type="dxa"/>
            <w:gridSpan w:val="2"/>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ROM Memory, Design of ROM, Types of ROM</w:t>
            </w:r>
          </w:p>
        </w:tc>
        <w:tc>
          <w:tcPr>
            <w:tcW w:w="3217" w:type="dxa"/>
            <w:shd w:val="clear" w:color="auto" w:fill="auto"/>
          </w:tcPr>
          <w:p w:rsidR="00363F6E" w:rsidRPr="00A74D37" w:rsidRDefault="00363F6E" w:rsidP="00FD1833">
            <w:pPr>
              <w:spacing w:after="0" w:line="240" w:lineRule="auto"/>
              <w:ind w:left="360" w:right="90"/>
              <w:rPr>
                <w:rFonts w:ascii="Arial" w:hAnsi="Arial" w:cs="Arial"/>
                <w:sz w:val="24"/>
                <w:szCs w:val="24"/>
              </w:rPr>
            </w:pPr>
          </w:p>
        </w:tc>
      </w:tr>
      <w:tr w:rsidR="00363F6E" w:rsidRPr="00A74D37" w:rsidTr="00FD1833">
        <w:tc>
          <w:tcPr>
            <w:tcW w:w="985" w:type="dxa"/>
            <w:vMerge w:val="restart"/>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r w:rsidRPr="00A74D37">
              <w:rPr>
                <w:rFonts w:ascii="Arial" w:hAnsi="Arial" w:cs="Arial"/>
                <w:sz w:val="24"/>
                <w:szCs w:val="24"/>
              </w:rPr>
              <w:t>Week 8</w:t>
            </w: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w:t>
            </w:r>
          </w:p>
        </w:tc>
        <w:tc>
          <w:tcPr>
            <w:tcW w:w="4073" w:type="dxa"/>
            <w:gridSpan w:val="2"/>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RAM Memory</w:t>
            </w:r>
          </w:p>
        </w:tc>
        <w:tc>
          <w:tcPr>
            <w:tcW w:w="3217" w:type="dxa"/>
            <w:shd w:val="clear" w:color="auto" w:fill="auto"/>
            <w:vAlign w:val="center"/>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Analysis of Few Assembly Programs</w:t>
            </w:r>
          </w:p>
        </w:tc>
      </w:tr>
      <w:tr w:rsidR="00363F6E" w:rsidRPr="00A74D37" w:rsidTr="00FD1833">
        <w:tc>
          <w:tcPr>
            <w:tcW w:w="985" w:type="dxa"/>
            <w:vMerge/>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-II</w:t>
            </w:r>
          </w:p>
        </w:tc>
        <w:tc>
          <w:tcPr>
            <w:tcW w:w="4073" w:type="dxa"/>
            <w:gridSpan w:val="2"/>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Design of RAM</w:t>
            </w:r>
          </w:p>
          <w:p w:rsidR="00363F6E" w:rsidRPr="00A74D37" w:rsidRDefault="00363F6E" w:rsidP="00FD1833">
            <w:pPr>
              <w:spacing w:after="0" w:line="240" w:lineRule="auto"/>
              <w:ind w:right="90"/>
              <w:rPr>
                <w:rFonts w:ascii="Arial" w:hAnsi="Arial" w:cs="Arial"/>
                <w:sz w:val="24"/>
                <w:szCs w:val="24"/>
              </w:rPr>
            </w:pPr>
            <w:r w:rsidRPr="00A74D37">
              <w:rPr>
                <w:rFonts w:ascii="Arial" w:hAnsi="Arial" w:cs="Arial"/>
                <w:sz w:val="24"/>
                <w:szCs w:val="24"/>
              </w:rPr>
              <w:t>Types of RAM</w:t>
            </w:r>
          </w:p>
        </w:tc>
        <w:tc>
          <w:tcPr>
            <w:tcW w:w="3217" w:type="dxa"/>
            <w:shd w:val="clear" w:color="auto" w:fill="auto"/>
          </w:tcPr>
          <w:p w:rsidR="00363F6E" w:rsidRPr="00A74D37" w:rsidRDefault="00363F6E" w:rsidP="00FD1833">
            <w:pPr>
              <w:spacing w:after="0" w:line="240" w:lineRule="auto"/>
              <w:ind w:left="360" w:right="90"/>
              <w:rPr>
                <w:rFonts w:ascii="Arial" w:hAnsi="Arial" w:cs="Arial"/>
                <w:sz w:val="24"/>
                <w:szCs w:val="24"/>
              </w:rPr>
            </w:pPr>
          </w:p>
        </w:tc>
      </w:tr>
      <w:tr w:rsidR="00363F6E" w:rsidRPr="00A74D37" w:rsidTr="00FD1833">
        <w:trPr>
          <w:trHeight w:val="233"/>
        </w:trPr>
        <w:tc>
          <w:tcPr>
            <w:tcW w:w="9625" w:type="dxa"/>
            <w:gridSpan w:val="5"/>
            <w:shd w:val="pct25" w:color="auto" w:fill="auto"/>
          </w:tcPr>
          <w:p w:rsidR="00363F6E" w:rsidRPr="00A74D37" w:rsidRDefault="00363F6E" w:rsidP="00FD1833">
            <w:pPr>
              <w:spacing w:after="0" w:line="240" w:lineRule="auto"/>
              <w:ind w:right="90"/>
              <w:rPr>
                <w:rFonts w:ascii="Arial" w:hAnsi="Arial" w:cs="Arial"/>
                <w:b/>
                <w:sz w:val="24"/>
                <w:szCs w:val="24"/>
              </w:rPr>
            </w:pPr>
            <w:r w:rsidRPr="00A74D37">
              <w:rPr>
                <w:rFonts w:ascii="Arial" w:hAnsi="Arial" w:cs="Arial"/>
                <w:b/>
                <w:sz w:val="24"/>
                <w:szCs w:val="24"/>
              </w:rPr>
              <w:t>Mid Term Exam</w:t>
            </w:r>
          </w:p>
        </w:tc>
      </w:tr>
      <w:tr w:rsidR="00363F6E" w:rsidRPr="00A74D37" w:rsidTr="00FD1833">
        <w:tc>
          <w:tcPr>
            <w:tcW w:w="985" w:type="dxa"/>
            <w:vMerge w:val="restart"/>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r w:rsidRPr="00A74D37">
              <w:rPr>
                <w:rFonts w:ascii="Arial" w:hAnsi="Arial" w:cs="Arial"/>
                <w:sz w:val="24"/>
                <w:szCs w:val="24"/>
              </w:rPr>
              <w:t>Week 9</w:t>
            </w: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w:t>
            </w:r>
          </w:p>
        </w:tc>
        <w:tc>
          <w:tcPr>
            <w:tcW w:w="3983" w:type="dxa"/>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I/O Modules</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Programmed I/O</w:t>
            </w:r>
          </w:p>
        </w:tc>
        <w:tc>
          <w:tcPr>
            <w:tcW w:w="3307" w:type="dxa"/>
            <w:gridSpan w:val="2"/>
            <w:shd w:val="clear" w:color="auto" w:fill="auto"/>
            <w:vAlign w:val="center"/>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Loops using Loop keyword and using backward jump</w:t>
            </w:r>
          </w:p>
        </w:tc>
      </w:tr>
      <w:tr w:rsidR="00363F6E" w:rsidRPr="00A74D37" w:rsidTr="00FD1833">
        <w:tc>
          <w:tcPr>
            <w:tcW w:w="985" w:type="dxa"/>
            <w:vMerge/>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-II</w:t>
            </w:r>
          </w:p>
        </w:tc>
        <w:tc>
          <w:tcPr>
            <w:tcW w:w="3983" w:type="dxa"/>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Interrupt-Driven I/O</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Direct Memory Access</w:t>
            </w:r>
          </w:p>
        </w:tc>
        <w:tc>
          <w:tcPr>
            <w:tcW w:w="3307" w:type="dxa"/>
            <w:gridSpan w:val="2"/>
            <w:shd w:val="clear" w:color="auto" w:fill="auto"/>
          </w:tcPr>
          <w:p w:rsidR="00363F6E" w:rsidRPr="00A74D37" w:rsidRDefault="00363F6E" w:rsidP="00FD1833">
            <w:pPr>
              <w:spacing w:after="0" w:line="240" w:lineRule="auto"/>
              <w:ind w:left="360" w:right="90"/>
              <w:rPr>
                <w:rFonts w:ascii="Arial" w:hAnsi="Arial" w:cs="Arial"/>
                <w:sz w:val="24"/>
                <w:szCs w:val="24"/>
              </w:rPr>
            </w:pPr>
          </w:p>
        </w:tc>
      </w:tr>
      <w:tr w:rsidR="00363F6E" w:rsidRPr="00A74D37" w:rsidTr="00FD1833">
        <w:trPr>
          <w:trHeight w:val="188"/>
        </w:trPr>
        <w:tc>
          <w:tcPr>
            <w:tcW w:w="985" w:type="dxa"/>
            <w:vMerge w:val="restart"/>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r w:rsidRPr="00A74D37">
              <w:rPr>
                <w:rFonts w:ascii="Arial" w:hAnsi="Arial" w:cs="Arial"/>
                <w:sz w:val="24"/>
                <w:szCs w:val="24"/>
              </w:rPr>
              <w:t>Week 10</w:t>
            </w: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w:t>
            </w:r>
          </w:p>
        </w:tc>
        <w:tc>
          <w:tcPr>
            <w:tcW w:w="3983" w:type="dxa"/>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Elements of a Machine Instruction</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Instruction Representation</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Instruction Types</w:t>
            </w:r>
          </w:p>
        </w:tc>
        <w:tc>
          <w:tcPr>
            <w:tcW w:w="3307" w:type="dxa"/>
            <w:gridSpan w:val="2"/>
            <w:shd w:val="clear" w:color="auto" w:fill="auto"/>
            <w:vAlign w:val="center"/>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Subroutines and Call statement</w:t>
            </w:r>
          </w:p>
        </w:tc>
      </w:tr>
      <w:tr w:rsidR="00363F6E" w:rsidRPr="00A74D37" w:rsidTr="00FD1833">
        <w:trPr>
          <w:trHeight w:val="188"/>
        </w:trPr>
        <w:tc>
          <w:tcPr>
            <w:tcW w:w="985" w:type="dxa"/>
            <w:vMerge/>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-II</w:t>
            </w:r>
          </w:p>
        </w:tc>
        <w:tc>
          <w:tcPr>
            <w:tcW w:w="3983" w:type="dxa"/>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 xml:space="preserve">Number of Addresses and Address </w:t>
            </w:r>
            <w:proofErr w:type="spellStart"/>
            <w:r w:rsidRPr="00A74D37">
              <w:rPr>
                <w:rFonts w:ascii="Arial" w:hAnsi="Arial" w:cs="Arial"/>
                <w:sz w:val="24"/>
                <w:szCs w:val="24"/>
              </w:rPr>
              <w:t>SchemesInstruction</w:t>
            </w:r>
            <w:proofErr w:type="spellEnd"/>
            <w:r w:rsidRPr="00A74D37">
              <w:rPr>
                <w:rFonts w:ascii="Arial" w:hAnsi="Arial" w:cs="Arial"/>
                <w:sz w:val="24"/>
                <w:szCs w:val="24"/>
              </w:rPr>
              <w:t xml:space="preserve"> Set Design</w:t>
            </w:r>
          </w:p>
        </w:tc>
        <w:tc>
          <w:tcPr>
            <w:tcW w:w="3307" w:type="dxa"/>
            <w:gridSpan w:val="2"/>
            <w:shd w:val="clear" w:color="auto" w:fill="auto"/>
          </w:tcPr>
          <w:p w:rsidR="00363F6E" w:rsidRPr="00A74D37" w:rsidRDefault="00363F6E" w:rsidP="00FD1833">
            <w:pPr>
              <w:spacing w:after="0" w:line="240" w:lineRule="auto"/>
              <w:ind w:left="360" w:right="90"/>
              <w:rPr>
                <w:rFonts w:ascii="Arial" w:hAnsi="Arial" w:cs="Arial"/>
                <w:sz w:val="24"/>
                <w:szCs w:val="24"/>
              </w:rPr>
            </w:pPr>
          </w:p>
        </w:tc>
      </w:tr>
      <w:tr w:rsidR="00363F6E" w:rsidRPr="00A74D37" w:rsidTr="00FD1833">
        <w:tc>
          <w:tcPr>
            <w:tcW w:w="985" w:type="dxa"/>
            <w:vMerge w:val="restart"/>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r w:rsidRPr="00A74D37">
              <w:rPr>
                <w:rFonts w:ascii="Arial" w:hAnsi="Arial" w:cs="Arial"/>
                <w:sz w:val="24"/>
                <w:szCs w:val="24"/>
              </w:rPr>
              <w:t>Week 11</w:t>
            </w: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w:t>
            </w:r>
          </w:p>
        </w:tc>
        <w:tc>
          <w:tcPr>
            <w:tcW w:w="3983" w:type="dxa"/>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 xml:space="preserve">MIPS Architecture </w:t>
            </w:r>
          </w:p>
        </w:tc>
        <w:tc>
          <w:tcPr>
            <w:tcW w:w="3307" w:type="dxa"/>
            <w:gridSpan w:val="2"/>
            <w:shd w:val="clear" w:color="auto" w:fill="auto"/>
            <w:vAlign w:val="center"/>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 xml:space="preserve">MIPS assembly </w:t>
            </w:r>
          </w:p>
        </w:tc>
      </w:tr>
      <w:tr w:rsidR="00363F6E" w:rsidRPr="00A74D37" w:rsidTr="00FD1833">
        <w:tc>
          <w:tcPr>
            <w:tcW w:w="985" w:type="dxa"/>
            <w:vMerge/>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-II</w:t>
            </w:r>
          </w:p>
        </w:tc>
        <w:tc>
          <w:tcPr>
            <w:tcW w:w="3983" w:type="dxa"/>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 xml:space="preserve">MIPS ISA  </w:t>
            </w:r>
          </w:p>
        </w:tc>
        <w:tc>
          <w:tcPr>
            <w:tcW w:w="3307" w:type="dxa"/>
            <w:gridSpan w:val="2"/>
            <w:shd w:val="clear" w:color="auto" w:fill="auto"/>
          </w:tcPr>
          <w:p w:rsidR="00363F6E" w:rsidRPr="00A74D37" w:rsidRDefault="00363F6E" w:rsidP="00FD1833">
            <w:pPr>
              <w:spacing w:after="0" w:line="240" w:lineRule="auto"/>
              <w:ind w:left="360" w:right="90"/>
              <w:rPr>
                <w:rFonts w:ascii="Arial" w:hAnsi="Arial" w:cs="Arial"/>
                <w:sz w:val="24"/>
                <w:szCs w:val="24"/>
              </w:rPr>
            </w:pPr>
          </w:p>
        </w:tc>
      </w:tr>
      <w:tr w:rsidR="00363F6E" w:rsidRPr="00A74D37" w:rsidTr="00FD1833">
        <w:trPr>
          <w:trHeight w:val="260"/>
        </w:trPr>
        <w:tc>
          <w:tcPr>
            <w:tcW w:w="985" w:type="dxa"/>
            <w:vMerge w:val="restart"/>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r w:rsidRPr="00A74D37">
              <w:rPr>
                <w:rFonts w:ascii="Arial" w:hAnsi="Arial" w:cs="Arial"/>
                <w:sz w:val="24"/>
                <w:szCs w:val="24"/>
              </w:rPr>
              <w:t>Week 12</w:t>
            </w: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w:t>
            </w:r>
          </w:p>
        </w:tc>
        <w:tc>
          <w:tcPr>
            <w:tcW w:w="3983" w:type="dxa"/>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Types of Operands</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Intel x86 and MIPS Data Types</w:t>
            </w:r>
          </w:p>
        </w:tc>
        <w:tc>
          <w:tcPr>
            <w:tcW w:w="3307" w:type="dxa"/>
            <w:gridSpan w:val="2"/>
            <w:shd w:val="clear" w:color="auto" w:fill="auto"/>
            <w:vAlign w:val="center"/>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 xml:space="preserve">Arrays in assembly language </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Stack</w:t>
            </w:r>
          </w:p>
        </w:tc>
      </w:tr>
      <w:tr w:rsidR="00363F6E" w:rsidRPr="00A74D37" w:rsidTr="00FD1833">
        <w:trPr>
          <w:trHeight w:val="260"/>
        </w:trPr>
        <w:tc>
          <w:tcPr>
            <w:tcW w:w="985" w:type="dxa"/>
            <w:vMerge/>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-II</w:t>
            </w:r>
          </w:p>
        </w:tc>
        <w:tc>
          <w:tcPr>
            <w:tcW w:w="3983" w:type="dxa"/>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Types of Operations</w:t>
            </w:r>
            <w:r>
              <w:rPr>
                <w:rFonts w:ascii="Arial" w:hAnsi="Arial" w:cs="Arial"/>
                <w:sz w:val="24"/>
                <w:szCs w:val="24"/>
              </w:rPr>
              <w:t xml:space="preserve">, </w:t>
            </w:r>
            <w:r w:rsidRPr="00A74D37">
              <w:rPr>
                <w:rFonts w:ascii="Arial" w:hAnsi="Arial" w:cs="Arial"/>
                <w:sz w:val="24"/>
                <w:szCs w:val="24"/>
              </w:rPr>
              <w:t>Data Transfer</w:t>
            </w:r>
          </w:p>
        </w:tc>
        <w:tc>
          <w:tcPr>
            <w:tcW w:w="3307" w:type="dxa"/>
            <w:gridSpan w:val="2"/>
            <w:shd w:val="clear" w:color="auto" w:fill="auto"/>
          </w:tcPr>
          <w:p w:rsidR="00363F6E" w:rsidRPr="00A74D37" w:rsidRDefault="00363F6E" w:rsidP="00FD1833">
            <w:pPr>
              <w:spacing w:after="0" w:line="240" w:lineRule="auto"/>
              <w:ind w:left="360" w:right="90"/>
              <w:rPr>
                <w:rFonts w:ascii="Arial" w:hAnsi="Arial" w:cs="Arial"/>
                <w:sz w:val="24"/>
                <w:szCs w:val="24"/>
              </w:rPr>
            </w:pPr>
          </w:p>
        </w:tc>
      </w:tr>
      <w:tr w:rsidR="00363F6E" w:rsidRPr="00A74D37" w:rsidTr="00FD1833">
        <w:tc>
          <w:tcPr>
            <w:tcW w:w="985" w:type="dxa"/>
            <w:vMerge w:val="restart"/>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r w:rsidRPr="00A74D37">
              <w:rPr>
                <w:rFonts w:ascii="Arial" w:hAnsi="Arial" w:cs="Arial"/>
                <w:sz w:val="24"/>
                <w:szCs w:val="24"/>
              </w:rPr>
              <w:lastRenderedPageBreak/>
              <w:t>Week 13</w:t>
            </w: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w:t>
            </w:r>
          </w:p>
        </w:tc>
        <w:tc>
          <w:tcPr>
            <w:tcW w:w="3983" w:type="dxa"/>
            <w:shd w:val="clear" w:color="auto" w:fill="auto"/>
            <w:vAlign w:val="center"/>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Types of Operands</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Intel x86 and ARM Data Types</w:t>
            </w:r>
          </w:p>
        </w:tc>
        <w:tc>
          <w:tcPr>
            <w:tcW w:w="3307" w:type="dxa"/>
            <w:gridSpan w:val="2"/>
            <w:shd w:val="clear" w:color="auto" w:fill="auto"/>
          </w:tcPr>
          <w:p w:rsidR="00363F6E" w:rsidRPr="00A74D37" w:rsidRDefault="00363F6E" w:rsidP="00FD1833">
            <w:pPr>
              <w:spacing w:after="0" w:line="240" w:lineRule="auto"/>
              <w:ind w:left="360" w:right="90"/>
              <w:rPr>
                <w:rFonts w:ascii="Arial" w:hAnsi="Arial" w:cs="Arial"/>
                <w:sz w:val="24"/>
                <w:szCs w:val="24"/>
              </w:rPr>
            </w:pPr>
          </w:p>
        </w:tc>
      </w:tr>
      <w:tr w:rsidR="00363F6E" w:rsidRPr="00A74D37" w:rsidTr="00FD1833">
        <w:tc>
          <w:tcPr>
            <w:tcW w:w="985" w:type="dxa"/>
            <w:vMerge/>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-II</w:t>
            </w:r>
          </w:p>
        </w:tc>
        <w:tc>
          <w:tcPr>
            <w:tcW w:w="3983" w:type="dxa"/>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Types of Operation</w:t>
            </w:r>
            <w:r>
              <w:rPr>
                <w:rFonts w:ascii="Arial" w:hAnsi="Arial" w:cs="Arial"/>
                <w:sz w:val="24"/>
                <w:szCs w:val="24"/>
              </w:rPr>
              <w:t xml:space="preserve">, </w:t>
            </w:r>
            <w:r w:rsidRPr="00A74D37">
              <w:rPr>
                <w:rFonts w:ascii="Arial" w:hAnsi="Arial" w:cs="Arial"/>
                <w:sz w:val="24"/>
                <w:szCs w:val="24"/>
              </w:rPr>
              <w:t>Data Transfer</w:t>
            </w:r>
          </w:p>
        </w:tc>
        <w:tc>
          <w:tcPr>
            <w:tcW w:w="3307" w:type="dxa"/>
            <w:gridSpan w:val="2"/>
            <w:shd w:val="clear" w:color="auto" w:fill="auto"/>
          </w:tcPr>
          <w:p w:rsidR="00363F6E" w:rsidRPr="00A74D37" w:rsidRDefault="00363F6E" w:rsidP="00FD1833">
            <w:pPr>
              <w:spacing w:after="0" w:line="240" w:lineRule="auto"/>
              <w:ind w:left="360" w:right="90"/>
              <w:rPr>
                <w:rFonts w:ascii="Arial" w:hAnsi="Arial" w:cs="Arial"/>
                <w:sz w:val="24"/>
                <w:szCs w:val="24"/>
              </w:rPr>
            </w:pPr>
          </w:p>
        </w:tc>
      </w:tr>
      <w:tr w:rsidR="00363F6E" w:rsidRPr="00A74D37" w:rsidTr="00FD1833">
        <w:trPr>
          <w:trHeight w:val="242"/>
        </w:trPr>
        <w:tc>
          <w:tcPr>
            <w:tcW w:w="985" w:type="dxa"/>
            <w:vMerge w:val="restart"/>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r w:rsidRPr="00A74D37">
              <w:rPr>
                <w:rFonts w:ascii="Arial" w:hAnsi="Arial" w:cs="Arial"/>
                <w:sz w:val="24"/>
                <w:szCs w:val="24"/>
              </w:rPr>
              <w:t>Week 14</w:t>
            </w: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w:t>
            </w:r>
          </w:p>
        </w:tc>
        <w:tc>
          <w:tcPr>
            <w:tcW w:w="3983" w:type="dxa"/>
            <w:shd w:val="clear" w:color="auto" w:fill="auto"/>
            <w:vAlign w:val="center"/>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Addressing, Immediate Addressing</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Direct Addressing, Indirect Addressing</w:t>
            </w:r>
          </w:p>
        </w:tc>
        <w:tc>
          <w:tcPr>
            <w:tcW w:w="3307" w:type="dxa"/>
            <w:gridSpan w:val="2"/>
            <w:shd w:val="clear" w:color="auto" w:fill="auto"/>
            <w:vAlign w:val="center"/>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x86 and ARM Addressing Modes</w:t>
            </w:r>
          </w:p>
        </w:tc>
      </w:tr>
      <w:tr w:rsidR="00363F6E" w:rsidRPr="00A74D37" w:rsidTr="00FD1833">
        <w:trPr>
          <w:trHeight w:val="242"/>
        </w:trPr>
        <w:tc>
          <w:tcPr>
            <w:tcW w:w="985" w:type="dxa"/>
            <w:vMerge/>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-II</w:t>
            </w:r>
          </w:p>
        </w:tc>
        <w:tc>
          <w:tcPr>
            <w:tcW w:w="3983" w:type="dxa"/>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Register Addressing</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Register Indirect Addressing</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Displacement Addressing</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Stack Addressing</w:t>
            </w:r>
          </w:p>
        </w:tc>
        <w:tc>
          <w:tcPr>
            <w:tcW w:w="3307" w:type="dxa"/>
            <w:gridSpan w:val="2"/>
            <w:shd w:val="clear" w:color="auto" w:fill="auto"/>
          </w:tcPr>
          <w:p w:rsidR="00363F6E" w:rsidRPr="00A74D37" w:rsidRDefault="00363F6E" w:rsidP="00FD1833">
            <w:pPr>
              <w:spacing w:after="0" w:line="240" w:lineRule="auto"/>
              <w:ind w:left="360" w:right="90"/>
              <w:rPr>
                <w:rFonts w:ascii="Arial" w:hAnsi="Arial" w:cs="Arial"/>
                <w:sz w:val="24"/>
                <w:szCs w:val="24"/>
              </w:rPr>
            </w:pPr>
          </w:p>
        </w:tc>
      </w:tr>
      <w:tr w:rsidR="00363F6E" w:rsidRPr="00A74D37" w:rsidTr="00FD1833">
        <w:tc>
          <w:tcPr>
            <w:tcW w:w="985" w:type="dxa"/>
            <w:vMerge w:val="restart"/>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r w:rsidRPr="00A74D37">
              <w:rPr>
                <w:rFonts w:ascii="Arial" w:hAnsi="Arial" w:cs="Arial"/>
                <w:sz w:val="24"/>
                <w:szCs w:val="24"/>
              </w:rPr>
              <w:t>Week 15</w:t>
            </w: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w:t>
            </w:r>
          </w:p>
        </w:tc>
        <w:tc>
          <w:tcPr>
            <w:tcW w:w="3983" w:type="dxa"/>
            <w:shd w:val="clear" w:color="auto" w:fill="auto"/>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Instruction Formats</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x86 and ARM Instruction Formats</w:t>
            </w:r>
          </w:p>
        </w:tc>
        <w:tc>
          <w:tcPr>
            <w:tcW w:w="3307" w:type="dxa"/>
            <w:gridSpan w:val="2"/>
            <w:shd w:val="clear" w:color="auto" w:fill="auto"/>
          </w:tcPr>
          <w:p w:rsidR="00363F6E" w:rsidRPr="00A74D37" w:rsidRDefault="00363F6E" w:rsidP="00FD1833">
            <w:pPr>
              <w:spacing w:after="0" w:line="240" w:lineRule="auto"/>
              <w:ind w:right="90"/>
              <w:rPr>
                <w:rFonts w:ascii="Arial" w:hAnsi="Arial" w:cs="Arial"/>
                <w:sz w:val="24"/>
                <w:szCs w:val="24"/>
              </w:rPr>
            </w:pPr>
            <w:r w:rsidRPr="00A74D37">
              <w:rPr>
                <w:rFonts w:ascii="Arial" w:hAnsi="Arial" w:cs="Arial"/>
                <w:sz w:val="24"/>
                <w:szCs w:val="24"/>
              </w:rPr>
              <w:t>Example Microprocessor Register Organizations</w:t>
            </w:r>
          </w:p>
        </w:tc>
      </w:tr>
      <w:tr w:rsidR="00363F6E" w:rsidRPr="00A74D37" w:rsidTr="00FD1833">
        <w:tc>
          <w:tcPr>
            <w:tcW w:w="985" w:type="dxa"/>
            <w:vMerge/>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-II</w:t>
            </w:r>
          </w:p>
        </w:tc>
        <w:tc>
          <w:tcPr>
            <w:tcW w:w="3983" w:type="dxa"/>
            <w:shd w:val="clear" w:color="auto" w:fill="auto"/>
            <w:vAlign w:val="center"/>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Processor Organization</w:t>
            </w:r>
          </w:p>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Register Organization</w:t>
            </w:r>
          </w:p>
        </w:tc>
        <w:tc>
          <w:tcPr>
            <w:tcW w:w="3307" w:type="dxa"/>
            <w:gridSpan w:val="2"/>
            <w:shd w:val="clear" w:color="auto" w:fill="auto"/>
          </w:tcPr>
          <w:p w:rsidR="00363F6E" w:rsidRPr="00A74D37" w:rsidRDefault="00363F6E" w:rsidP="00FD1833">
            <w:pPr>
              <w:spacing w:after="0" w:line="240" w:lineRule="auto"/>
              <w:ind w:left="360" w:right="90"/>
              <w:rPr>
                <w:rFonts w:ascii="Arial" w:hAnsi="Arial" w:cs="Arial"/>
                <w:sz w:val="24"/>
                <w:szCs w:val="24"/>
              </w:rPr>
            </w:pPr>
          </w:p>
        </w:tc>
      </w:tr>
      <w:tr w:rsidR="00363F6E" w:rsidRPr="00A74D37" w:rsidTr="00FD1833">
        <w:tc>
          <w:tcPr>
            <w:tcW w:w="985" w:type="dxa"/>
            <w:vMerge w:val="restart"/>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r w:rsidRPr="00A74D37">
              <w:rPr>
                <w:rFonts w:ascii="Arial" w:hAnsi="Arial" w:cs="Arial"/>
                <w:sz w:val="24"/>
                <w:szCs w:val="24"/>
              </w:rPr>
              <w:t>Week 16</w:t>
            </w: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w:t>
            </w:r>
          </w:p>
        </w:tc>
        <w:tc>
          <w:tcPr>
            <w:tcW w:w="3983" w:type="dxa"/>
            <w:shd w:val="clear" w:color="auto" w:fill="auto"/>
            <w:vAlign w:val="center"/>
          </w:tcPr>
          <w:p w:rsidR="00363F6E" w:rsidRPr="00A74D37" w:rsidRDefault="00363F6E" w:rsidP="00FD1833">
            <w:pPr>
              <w:spacing w:after="0" w:line="240" w:lineRule="auto"/>
              <w:rPr>
                <w:rFonts w:ascii="Arial" w:hAnsi="Arial" w:cs="Arial"/>
                <w:sz w:val="24"/>
                <w:szCs w:val="24"/>
              </w:rPr>
            </w:pPr>
            <w:r w:rsidRPr="00A74D37">
              <w:rPr>
                <w:rFonts w:ascii="Arial" w:hAnsi="Arial" w:cs="Arial"/>
                <w:sz w:val="24"/>
                <w:szCs w:val="24"/>
              </w:rPr>
              <w:t>Instruction Cycle, The Indirect Cycle, Data Flow, Instruction Pipelining, Dealing with Branches</w:t>
            </w:r>
          </w:p>
        </w:tc>
        <w:tc>
          <w:tcPr>
            <w:tcW w:w="3307" w:type="dxa"/>
            <w:gridSpan w:val="2"/>
            <w:shd w:val="clear" w:color="auto" w:fill="auto"/>
          </w:tcPr>
          <w:p w:rsidR="00363F6E" w:rsidRPr="00A74D37" w:rsidRDefault="00363F6E" w:rsidP="00FD1833">
            <w:pPr>
              <w:spacing w:after="0" w:line="240" w:lineRule="auto"/>
              <w:ind w:right="90"/>
              <w:rPr>
                <w:rFonts w:ascii="Arial" w:hAnsi="Arial" w:cs="Arial"/>
                <w:sz w:val="24"/>
                <w:szCs w:val="24"/>
              </w:rPr>
            </w:pPr>
            <w:r w:rsidRPr="00A74D37">
              <w:rPr>
                <w:rFonts w:ascii="Arial" w:hAnsi="Arial" w:cs="Arial"/>
                <w:sz w:val="24"/>
                <w:szCs w:val="24"/>
              </w:rPr>
              <w:t>Project Demo and Presentation</w:t>
            </w:r>
          </w:p>
        </w:tc>
      </w:tr>
      <w:tr w:rsidR="00363F6E" w:rsidRPr="00A74D37" w:rsidTr="00FD1833">
        <w:tc>
          <w:tcPr>
            <w:tcW w:w="985" w:type="dxa"/>
            <w:vMerge/>
            <w:shd w:val="clear" w:color="auto" w:fill="auto"/>
            <w:vAlign w:val="center"/>
          </w:tcPr>
          <w:p w:rsidR="00363F6E" w:rsidRPr="00A74D37" w:rsidRDefault="00363F6E" w:rsidP="00FD1833">
            <w:pPr>
              <w:spacing w:after="0" w:line="240" w:lineRule="auto"/>
              <w:ind w:right="90"/>
              <w:rPr>
                <w:rFonts w:ascii="Arial" w:hAnsi="Arial" w:cs="Arial"/>
                <w:sz w:val="24"/>
                <w:szCs w:val="24"/>
              </w:rPr>
            </w:pPr>
          </w:p>
        </w:tc>
        <w:tc>
          <w:tcPr>
            <w:tcW w:w="1350" w:type="dxa"/>
            <w:shd w:val="clear" w:color="auto" w:fill="auto"/>
            <w:vAlign w:val="center"/>
          </w:tcPr>
          <w:p w:rsidR="00363F6E" w:rsidRPr="00A74D37" w:rsidRDefault="00363F6E" w:rsidP="00FD1833">
            <w:pPr>
              <w:spacing w:after="0" w:line="240" w:lineRule="auto"/>
              <w:ind w:right="90"/>
              <w:jc w:val="center"/>
              <w:rPr>
                <w:rFonts w:ascii="Arial" w:hAnsi="Arial" w:cs="Arial"/>
                <w:sz w:val="24"/>
                <w:szCs w:val="24"/>
              </w:rPr>
            </w:pPr>
            <w:proofErr w:type="spellStart"/>
            <w:r w:rsidRPr="00A74D37">
              <w:rPr>
                <w:rFonts w:ascii="Arial" w:hAnsi="Arial" w:cs="Arial"/>
                <w:sz w:val="24"/>
                <w:szCs w:val="24"/>
              </w:rPr>
              <w:t>Lect</w:t>
            </w:r>
            <w:proofErr w:type="spellEnd"/>
            <w:r w:rsidRPr="00A74D37">
              <w:rPr>
                <w:rFonts w:ascii="Arial" w:hAnsi="Arial" w:cs="Arial"/>
                <w:sz w:val="24"/>
                <w:szCs w:val="24"/>
              </w:rPr>
              <w:t>-II</w:t>
            </w:r>
          </w:p>
        </w:tc>
        <w:tc>
          <w:tcPr>
            <w:tcW w:w="3983" w:type="dxa"/>
            <w:shd w:val="clear" w:color="auto" w:fill="auto"/>
          </w:tcPr>
          <w:p w:rsidR="00363F6E" w:rsidRPr="00A74D37" w:rsidRDefault="00363F6E" w:rsidP="00FD1833">
            <w:pPr>
              <w:spacing w:after="0" w:line="240" w:lineRule="auto"/>
              <w:ind w:right="90"/>
              <w:rPr>
                <w:rFonts w:ascii="Arial" w:hAnsi="Arial" w:cs="Arial"/>
                <w:sz w:val="24"/>
                <w:szCs w:val="24"/>
              </w:rPr>
            </w:pPr>
            <w:r w:rsidRPr="00A74D37">
              <w:rPr>
                <w:rFonts w:ascii="Arial" w:hAnsi="Arial" w:cs="Arial"/>
                <w:sz w:val="24"/>
                <w:szCs w:val="24"/>
              </w:rPr>
              <w:t>Project Demo and Presentation</w:t>
            </w:r>
          </w:p>
        </w:tc>
        <w:tc>
          <w:tcPr>
            <w:tcW w:w="3307" w:type="dxa"/>
            <w:gridSpan w:val="2"/>
            <w:shd w:val="clear" w:color="auto" w:fill="auto"/>
          </w:tcPr>
          <w:p w:rsidR="00363F6E" w:rsidRPr="00A74D37" w:rsidRDefault="00363F6E" w:rsidP="00FD1833">
            <w:pPr>
              <w:spacing w:after="0" w:line="240" w:lineRule="auto"/>
              <w:ind w:left="360"/>
              <w:jc w:val="both"/>
              <w:rPr>
                <w:rFonts w:ascii="Arial" w:hAnsi="Arial" w:cs="Arial"/>
                <w:sz w:val="24"/>
                <w:szCs w:val="24"/>
              </w:rPr>
            </w:pPr>
          </w:p>
        </w:tc>
      </w:tr>
      <w:tr w:rsidR="00363F6E" w:rsidRPr="00A74D37" w:rsidTr="00FD1833">
        <w:trPr>
          <w:trHeight w:val="242"/>
        </w:trPr>
        <w:tc>
          <w:tcPr>
            <w:tcW w:w="9625" w:type="dxa"/>
            <w:gridSpan w:val="5"/>
            <w:shd w:val="clear" w:color="auto" w:fill="A6A6A6" w:themeFill="background1" w:themeFillShade="A6"/>
          </w:tcPr>
          <w:p w:rsidR="00363F6E" w:rsidRPr="00A74D37" w:rsidRDefault="00363F6E" w:rsidP="00FD1833">
            <w:pPr>
              <w:spacing w:after="0" w:line="240" w:lineRule="auto"/>
              <w:ind w:right="90"/>
              <w:jc w:val="center"/>
              <w:rPr>
                <w:rFonts w:ascii="Arial" w:hAnsi="Arial" w:cs="Arial"/>
                <w:sz w:val="24"/>
                <w:szCs w:val="24"/>
              </w:rPr>
            </w:pPr>
            <w:r w:rsidRPr="00A74D37">
              <w:rPr>
                <w:rFonts w:ascii="Arial" w:hAnsi="Arial" w:cs="Arial"/>
                <w:b/>
                <w:sz w:val="24"/>
                <w:szCs w:val="24"/>
              </w:rPr>
              <w:t>Final Term Exam</w:t>
            </w:r>
          </w:p>
        </w:tc>
      </w:tr>
    </w:tbl>
    <w:p w:rsidR="00E716B9" w:rsidRDefault="00E716B9"/>
    <w:sectPr w:rsidR="00E716B9" w:rsidSect="00E716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45096"/>
    <w:multiLevelType w:val="hybridMultilevel"/>
    <w:tmpl w:val="5B8CA254"/>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
    <w:nsid w:val="2CF916D3"/>
    <w:multiLevelType w:val="hybridMultilevel"/>
    <w:tmpl w:val="D24E8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363F6E"/>
    <w:rsid w:val="00034394"/>
    <w:rsid w:val="001477B1"/>
    <w:rsid w:val="00175EB2"/>
    <w:rsid w:val="001840CD"/>
    <w:rsid w:val="00201C26"/>
    <w:rsid w:val="002D224E"/>
    <w:rsid w:val="00347E20"/>
    <w:rsid w:val="00363F6E"/>
    <w:rsid w:val="003C4E80"/>
    <w:rsid w:val="0040249B"/>
    <w:rsid w:val="00416DBD"/>
    <w:rsid w:val="004A2473"/>
    <w:rsid w:val="004D50BD"/>
    <w:rsid w:val="004E540A"/>
    <w:rsid w:val="005F4F84"/>
    <w:rsid w:val="008A1AA4"/>
    <w:rsid w:val="009B4773"/>
    <w:rsid w:val="009C0F18"/>
    <w:rsid w:val="009C25BC"/>
    <w:rsid w:val="00AB3C58"/>
    <w:rsid w:val="00B6000E"/>
    <w:rsid w:val="00BD64FB"/>
    <w:rsid w:val="00C53FBE"/>
    <w:rsid w:val="00CC04DB"/>
    <w:rsid w:val="00CF03F7"/>
    <w:rsid w:val="00E716B9"/>
    <w:rsid w:val="00E739C5"/>
    <w:rsid w:val="00E81979"/>
    <w:rsid w:val="00E92808"/>
    <w:rsid w:val="00EA7C6D"/>
    <w:rsid w:val="00EC3016"/>
    <w:rsid w:val="00F01163"/>
    <w:rsid w:val="00F635AA"/>
    <w:rsid w:val="00F771F7"/>
    <w:rsid w:val="00FD58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F6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3F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63F6E"/>
    <w:pPr>
      <w:spacing w:after="200" w:line="276" w:lineRule="auto"/>
      <w:ind w:left="720"/>
      <w:contextualSpacing/>
    </w:pPr>
  </w:style>
  <w:style w:type="paragraph" w:styleId="NormalWeb">
    <w:name w:val="Normal (Web)"/>
    <w:basedOn w:val="Normal"/>
    <w:uiPriority w:val="99"/>
    <w:unhideWhenUsed/>
    <w:rsid w:val="00363F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988</Words>
  <Characters>5638</Characters>
  <Application>Microsoft Office Word</Application>
  <DocSecurity>0</DocSecurity>
  <Lines>46</Lines>
  <Paragraphs>13</Paragraphs>
  <ScaleCrop>false</ScaleCrop>
  <Company/>
  <LinksUpToDate>false</LinksUpToDate>
  <CharactersWithSpaces>6613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1</cp:revision>
  <dcterms:created xsi:type="dcterms:W3CDTF">2023-02-13T05:54:00Z</dcterms:created>
  <dcterms:modified xsi:type="dcterms:W3CDTF">2023-02-13T05:54:00Z</dcterms:modified>
</cp:coreProperties>
</file>