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A382" w14:textId="77777777" w:rsidR="002E7EA1" w:rsidRPr="002E7EA1" w:rsidRDefault="002E7EA1" w:rsidP="002E7EA1">
      <w:r w:rsidRPr="002E7EA1">
        <w:t xml:space="preserve">Here is the complete step-by-step development roadmap for </w:t>
      </w:r>
      <w:r w:rsidRPr="002E7EA1">
        <w:rPr>
          <w:b/>
          <w:bCs/>
        </w:rPr>
        <w:t>ECG-XAI</w:t>
      </w:r>
      <w:r w:rsidRPr="002E7EA1">
        <w:t>, divided into 6 actionable phases. We will build, test, and verify each phase sequentially.</w:t>
      </w:r>
    </w:p>
    <w:p w14:paraId="33366029" w14:textId="77777777" w:rsidR="002E7EA1" w:rsidRPr="002E7EA1" w:rsidRDefault="002E7EA1" w:rsidP="002E7EA1">
      <w:r w:rsidRPr="002E7EA1">
        <w:br/>
      </w:r>
    </w:p>
    <w:p w14:paraId="4813C5A2" w14:textId="77777777" w:rsidR="002E7EA1" w:rsidRPr="002E7EA1" w:rsidRDefault="002E7EA1" w:rsidP="002E7EA1">
      <w:pPr>
        <w:rPr>
          <w:b/>
          <w:bCs/>
        </w:rPr>
      </w:pPr>
      <w:r w:rsidRPr="002E7EA1">
        <w:rPr>
          <w:b/>
          <w:bCs/>
        </w:rPr>
        <w:t>Phase 1: Environment Setup, Database &amp; Authentication Engine</w:t>
      </w:r>
    </w:p>
    <w:p w14:paraId="3991AF4B" w14:textId="77777777" w:rsidR="002E7EA1" w:rsidRPr="002E7EA1" w:rsidRDefault="002E7EA1" w:rsidP="002E7EA1">
      <w:pPr>
        <w:numPr>
          <w:ilvl w:val="0"/>
          <w:numId w:val="1"/>
        </w:numPr>
      </w:pPr>
      <w:r w:rsidRPr="002E7EA1">
        <w:rPr>
          <w:b/>
          <w:bCs/>
        </w:rPr>
        <w:t>Goal:</w:t>
      </w:r>
      <w:r w:rsidRPr="002E7EA1">
        <w:t xml:space="preserve"> Establish the foundational backend and database with hybrid authentication (Google OAuth 2.0 + Email OTP) and role-based access control.</w:t>
      </w:r>
    </w:p>
    <w:p w14:paraId="24FEA91D" w14:textId="77777777" w:rsidR="002E7EA1" w:rsidRPr="002E7EA1" w:rsidRDefault="002E7EA1" w:rsidP="002E7EA1"/>
    <w:p w14:paraId="58AA8158" w14:textId="77777777" w:rsidR="002E7EA1" w:rsidRPr="002E7EA1" w:rsidRDefault="002E7EA1" w:rsidP="002E7EA1">
      <w:pPr>
        <w:numPr>
          <w:ilvl w:val="0"/>
          <w:numId w:val="1"/>
        </w:numPr>
      </w:pPr>
      <w:r w:rsidRPr="002E7EA1">
        <w:rPr>
          <w:b/>
          <w:bCs/>
        </w:rPr>
        <w:t>Key Tasks:</w:t>
      </w:r>
    </w:p>
    <w:p w14:paraId="2030F592" w14:textId="77777777" w:rsidR="002E7EA1" w:rsidRPr="002E7EA1" w:rsidRDefault="002E7EA1" w:rsidP="002E7EA1">
      <w:r w:rsidRPr="002E7EA1">
        <w:br/>
      </w:r>
    </w:p>
    <w:p w14:paraId="1149AB66" w14:textId="77777777" w:rsidR="002E7EA1" w:rsidRPr="002E7EA1" w:rsidRDefault="002E7EA1" w:rsidP="002E7EA1">
      <w:pPr>
        <w:numPr>
          <w:ilvl w:val="1"/>
          <w:numId w:val="1"/>
        </w:numPr>
      </w:pPr>
      <w:r w:rsidRPr="002E7EA1">
        <w:t>Initialize the project workspace structure (backend/ and frontend/).</w:t>
      </w:r>
    </w:p>
    <w:p w14:paraId="524114DC" w14:textId="77777777" w:rsidR="002E7EA1" w:rsidRPr="002E7EA1" w:rsidRDefault="002E7EA1" w:rsidP="002E7EA1"/>
    <w:p w14:paraId="25CA2D97" w14:textId="77777777" w:rsidR="002E7EA1" w:rsidRPr="002E7EA1" w:rsidRDefault="002E7EA1" w:rsidP="002E7EA1">
      <w:pPr>
        <w:numPr>
          <w:ilvl w:val="1"/>
          <w:numId w:val="1"/>
        </w:numPr>
      </w:pPr>
      <w:r w:rsidRPr="002E7EA1">
        <w:t xml:space="preserve">Configure asynchronous MongoDB (Motor) connection with collections (users, </w:t>
      </w:r>
      <w:proofErr w:type="spellStart"/>
      <w:r w:rsidRPr="002E7EA1">
        <w:t>otps</w:t>
      </w:r>
      <w:proofErr w:type="spellEnd"/>
      <w:r w:rsidRPr="002E7EA1">
        <w:t xml:space="preserve">, patients, </w:t>
      </w:r>
      <w:proofErr w:type="spellStart"/>
      <w:r w:rsidRPr="002E7EA1">
        <w:t>ecg_records</w:t>
      </w:r>
      <w:proofErr w:type="spellEnd"/>
      <w:r w:rsidRPr="002E7EA1">
        <w:t>).</w:t>
      </w:r>
    </w:p>
    <w:p w14:paraId="5843C263" w14:textId="77777777" w:rsidR="002E7EA1" w:rsidRPr="002E7EA1" w:rsidRDefault="002E7EA1" w:rsidP="002E7EA1"/>
    <w:p w14:paraId="3A852336" w14:textId="77777777" w:rsidR="002E7EA1" w:rsidRPr="002E7EA1" w:rsidRDefault="002E7EA1" w:rsidP="002E7EA1">
      <w:pPr>
        <w:numPr>
          <w:ilvl w:val="1"/>
          <w:numId w:val="1"/>
        </w:numPr>
      </w:pPr>
      <w:r w:rsidRPr="002E7EA1">
        <w:t>Set up TTL auto-expiring indices in MongoDB for 5-minute email OTP verification tokens.</w:t>
      </w:r>
    </w:p>
    <w:p w14:paraId="20A4A0E4" w14:textId="77777777" w:rsidR="002E7EA1" w:rsidRPr="002E7EA1" w:rsidRDefault="002E7EA1" w:rsidP="002E7EA1"/>
    <w:p w14:paraId="66BD0F3C" w14:textId="77777777" w:rsidR="002E7EA1" w:rsidRPr="002E7EA1" w:rsidRDefault="002E7EA1" w:rsidP="002E7EA1">
      <w:pPr>
        <w:numPr>
          <w:ilvl w:val="1"/>
          <w:numId w:val="1"/>
        </w:numPr>
      </w:pPr>
      <w:r w:rsidRPr="002E7EA1">
        <w:t>Implement Google OAuth token verification and SMTP-based Email OTP dispatch.</w:t>
      </w:r>
    </w:p>
    <w:p w14:paraId="7DFE6AC7" w14:textId="77777777" w:rsidR="002E7EA1" w:rsidRPr="002E7EA1" w:rsidRDefault="002E7EA1" w:rsidP="002E7EA1"/>
    <w:p w14:paraId="24534968" w14:textId="77777777" w:rsidR="002E7EA1" w:rsidRPr="002E7EA1" w:rsidRDefault="002E7EA1" w:rsidP="002E7EA1">
      <w:pPr>
        <w:numPr>
          <w:ilvl w:val="1"/>
          <w:numId w:val="1"/>
        </w:numPr>
      </w:pPr>
      <w:r w:rsidRPr="002E7EA1">
        <w:t>Build JWT generation and verification middleware embedding role claims (doctor vs. patient).</w:t>
      </w:r>
    </w:p>
    <w:p w14:paraId="2A33F106" w14:textId="77777777" w:rsidR="002E7EA1" w:rsidRPr="002E7EA1" w:rsidRDefault="002E7EA1" w:rsidP="002E7EA1"/>
    <w:p w14:paraId="25B24FA5" w14:textId="77777777" w:rsidR="002E7EA1" w:rsidRPr="002E7EA1" w:rsidRDefault="002E7EA1" w:rsidP="002E7EA1">
      <w:pPr>
        <w:numPr>
          <w:ilvl w:val="1"/>
          <w:numId w:val="1"/>
        </w:numPr>
      </w:pPr>
      <w:r w:rsidRPr="002E7EA1">
        <w:t xml:space="preserve">Define custom </w:t>
      </w:r>
      <w:proofErr w:type="spellStart"/>
      <w:r w:rsidRPr="002E7EA1">
        <w:t>FastAPI</w:t>
      </w:r>
      <w:proofErr w:type="spellEnd"/>
      <w:r w:rsidRPr="002E7EA1">
        <w:t xml:space="preserve"> route dependencies to enforce doctor and patient access permissions.</w:t>
      </w:r>
    </w:p>
    <w:p w14:paraId="44A625F6" w14:textId="77777777" w:rsidR="002E7EA1" w:rsidRPr="002E7EA1" w:rsidRDefault="002E7EA1" w:rsidP="002E7EA1"/>
    <w:p w14:paraId="350B30F9" w14:textId="77777777" w:rsidR="002E7EA1" w:rsidRPr="002E7EA1" w:rsidRDefault="002E7EA1" w:rsidP="002E7EA1">
      <w:pPr>
        <w:rPr>
          <w:b/>
          <w:bCs/>
        </w:rPr>
      </w:pPr>
      <w:r w:rsidRPr="002E7EA1">
        <w:rPr>
          <w:b/>
          <w:bCs/>
        </w:rPr>
        <w:t>Phase 2: RAG Vector Knowledge Base (Clinical Cardiology Books)</w:t>
      </w:r>
    </w:p>
    <w:p w14:paraId="09629BCC" w14:textId="77777777" w:rsidR="002E7EA1" w:rsidRPr="002E7EA1" w:rsidRDefault="002E7EA1" w:rsidP="002E7EA1">
      <w:pPr>
        <w:numPr>
          <w:ilvl w:val="0"/>
          <w:numId w:val="2"/>
        </w:numPr>
      </w:pPr>
      <w:r w:rsidRPr="002E7EA1">
        <w:rPr>
          <w:b/>
          <w:bCs/>
        </w:rPr>
        <w:lastRenderedPageBreak/>
        <w:t>Goal:</w:t>
      </w:r>
      <w:r w:rsidRPr="002E7EA1">
        <w:t xml:space="preserve"> Extract, chunk, embed, and store domain knowledge from your 3 textbooks (</w:t>
      </w:r>
      <w:r w:rsidRPr="002E7EA1">
        <w:rPr>
          <w:i/>
          <w:iCs/>
        </w:rPr>
        <w:t>Chou's</w:t>
      </w:r>
      <w:r w:rsidRPr="002E7EA1">
        <w:t xml:space="preserve">, </w:t>
      </w:r>
      <w:r w:rsidRPr="002E7EA1">
        <w:rPr>
          <w:i/>
          <w:iCs/>
        </w:rPr>
        <w:t>Marriott's</w:t>
      </w:r>
      <w:r w:rsidRPr="002E7EA1">
        <w:t xml:space="preserve">, </w:t>
      </w:r>
      <w:r w:rsidRPr="002E7EA1">
        <w:rPr>
          <w:i/>
          <w:iCs/>
        </w:rPr>
        <w:t>Goldberger's</w:t>
      </w:r>
      <w:r w:rsidRPr="002E7EA1">
        <w:t xml:space="preserve">) and the PTB-XL diagnostic statement dictionary into </w:t>
      </w:r>
      <w:proofErr w:type="spellStart"/>
      <w:r w:rsidRPr="002E7EA1">
        <w:t>ChromaDB</w:t>
      </w:r>
      <w:proofErr w:type="spellEnd"/>
      <w:r w:rsidRPr="002E7EA1">
        <w:t xml:space="preserve">. </w:t>
      </w:r>
    </w:p>
    <w:p w14:paraId="26FFA4B2" w14:textId="77777777" w:rsidR="002E7EA1" w:rsidRPr="002E7EA1" w:rsidRDefault="002E7EA1" w:rsidP="002E7EA1"/>
    <w:p w14:paraId="385E145C" w14:textId="77777777" w:rsidR="002E7EA1" w:rsidRPr="002E7EA1" w:rsidRDefault="002E7EA1" w:rsidP="002E7EA1">
      <w:pPr>
        <w:numPr>
          <w:ilvl w:val="0"/>
          <w:numId w:val="2"/>
        </w:numPr>
      </w:pPr>
      <w:r w:rsidRPr="002E7EA1">
        <w:rPr>
          <w:b/>
          <w:bCs/>
        </w:rPr>
        <w:t>Key Tasks:</w:t>
      </w:r>
    </w:p>
    <w:p w14:paraId="0C3FE325" w14:textId="77777777" w:rsidR="002E7EA1" w:rsidRPr="002E7EA1" w:rsidRDefault="002E7EA1" w:rsidP="002E7EA1">
      <w:r w:rsidRPr="002E7EA1">
        <w:br/>
      </w:r>
    </w:p>
    <w:p w14:paraId="09F9AE21" w14:textId="77777777" w:rsidR="002E7EA1" w:rsidRPr="002E7EA1" w:rsidRDefault="002E7EA1" w:rsidP="002E7EA1">
      <w:pPr>
        <w:numPr>
          <w:ilvl w:val="1"/>
          <w:numId w:val="2"/>
        </w:numPr>
      </w:pPr>
      <w:r w:rsidRPr="002E7EA1">
        <w:t xml:space="preserve">Build a text-extraction pipeline for PDF chapters using </w:t>
      </w:r>
      <w:proofErr w:type="spellStart"/>
      <w:r w:rsidRPr="002E7EA1">
        <w:t>PyPDF</w:t>
      </w:r>
      <w:proofErr w:type="spellEnd"/>
      <w:r w:rsidRPr="002E7EA1">
        <w:t xml:space="preserve"> / </w:t>
      </w:r>
      <w:proofErr w:type="spellStart"/>
      <w:r w:rsidRPr="002E7EA1">
        <w:t>PDFMiner</w:t>
      </w:r>
      <w:proofErr w:type="spellEnd"/>
      <w:r w:rsidRPr="002E7EA1">
        <w:t>.</w:t>
      </w:r>
    </w:p>
    <w:p w14:paraId="4A99D77E" w14:textId="77777777" w:rsidR="002E7EA1" w:rsidRPr="002E7EA1" w:rsidRDefault="002E7EA1" w:rsidP="002E7EA1"/>
    <w:p w14:paraId="0AECDCC3" w14:textId="77777777" w:rsidR="002E7EA1" w:rsidRPr="002E7EA1" w:rsidRDefault="002E7EA1" w:rsidP="002E7EA1">
      <w:pPr>
        <w:numPr>
          <w:ilvl w:val="1"/>
          <w:numId w:val="2"/>
        </w:numPr>
      </w:pPr>
      <w:r w:rsidRPr="002E7EA1">
        <w:t>Implement a semantic chunking strategy with target metadata tags:</w:t>
      </w:r>
    </w:p>
    <w:p w14:paraId="3BDDCC1A" w14:textId="77777777" w:rsidR="002E7EA1" w:rsidRPr="002E7EA1" w:rsidRDefault="002E7EA1" w:rsidP="002E7EA1">
      <w:r w:rsidRPr="002E7EA1">
        <w:br/>
      </w:r>
    </w:p>
    <w:p w14:paraId="46EBE22D" w14:textId="77777777" w:rsidR="002E7EA1" w:rsidRPr="002E7EA1" w:rsidRDefault="002E7EA1" w:rsidP="002E7EA1">
      <w:pPr>
        <w:numPr>
          <w:ilvl w:val="2"/>
          <w:numId w:val="2"/>
        </w:numPr>
      </w:pPr>
      <w:proofErr w:type="spellStart"/>
      <w:r w:rsidRPr="002E7EA1">
        <w:t>source_book</w:t>
      </w:r>
      <w:proofErr w:type="spellEnd"/>
      <w:r w:rsidRPr="002E7EA1">
        <w:t xml:space="preserve">: </w:t>
      </w:r>
      <w:r w:rsidRPr="002E7EA1">
        <w:rPr>
          <w:i/>
          <w:iCs/>
        </w:rPr>
        <w:t>Chou's</w:t>
      </w:r>
      <w:r w:rsidRPr="002E7EA1">
        <w:t xml:space="preserve"> (Electrophysiology criteria), </w:t>
      </w:r>
      <w:r w:rsidRPr="002E7EA1">
        <w:rPr>
          <w:i/>
          <w:iCs/>
        </w:rPr>
        <w:t>Marriott's</w:t>
      </w:r>
      <w:r w:rsidRPr="002E7EA1">
        <w:t xml:space="preserve"> (Coronary territories/vectors), or </w:t>
      </w:r>
      <w:r w:rsidRPr="002E7EA1">
        <w:rPr>
          <w:i/>
          <w:iCs/>
        </w:rPr>
        <w:t>Goldberger's</w:t>
      </w:r>
      <w:r w:rsidRPr="002E7EA1">
        <w:t xml:space="preserve"> (Plain-language clinical concepts). </w:t>
      </w:r>
    </w:p>
    <w:p w14:paraId="6250C54B" w14:textId="77777777" w:rsidR="002E7EA1" w:rsidRPr="002E7EA1" w:rsidRDefault="002E7EA1" w:rsidP="002E7EA1"/>
    <w:p w14:paraId="4FADAC21" w14:textId="77777777" w:rsidR="002E7EA1" w:rsidRPr="002E7EA1" w:rsidRDefault="002E7EA1" w:rsidP="002E7EA1">
      <w:pPr>
        <w:numPr>
          <w:ilvl w:val="2"/>
          <w:numId w:val="2"/>
        </w:numPr>
      </w:pPr>
      <w:proofErr w:type="spellStart"/>
      <w:r w:rsidRPr="002E7EA1">
        <w:t>target_audience</w:t>
      </w:r>
      <w:proofErr w:type="spellEnd"/>
      <w:r w:rsidRPr="002E7EA1">
        <w:t>: DOCTOR (technical electrophysiology) vs. PATIENT (triage and action timelines).</w:t>
      </w:r>
    </w:p>
    <w:p w14:paraId="54B15EAE" w14:textId="77777777" w:rsidR="002E7EA1" w:rsidRPr="002E7EA1" w:rsidRDefault="002E7EA1" w:rsidP="002E7EA1"/>
    <w:p w14:paraId="338A1A3F" w14:textId="77777777" w:rsidR="002E7EA1" w:rsidRPr="002E7EA1" w:rsidRDefault="002E7EA1" w:rsidP="002E7EA1">
      <w:pPr>
        <w:numPr>
          <w:ilvl w:val="2"/>
          <w:numId w:val="2"/>
        </w:numPr>
      </w:pPr>
      <w:proofErr w:type="spellStart"/>
      <w:r w:rsidRPr="002E7EA1">
        <w:t>urgency_level</w:t>
      </w:r>
      <w:proofErr w:type="spellEnd"/>
      <w:r w:rsidRPr="002E7EA1">
        <w:t>: CRITICAL_EMERGENCY, URGENT_REVIEW, or ROUTINE.</w:t>
      </w:r>
    </w:p>
    <w:p w14:paraId="541D9EFA" w14:textId="77777777" w:rsidR="002E7EA1" w:rsidRPr="002E7EA1" w:rsidRDefault="002E7EA1" w:rsidP="002E7EA1"/>
    <w:p w14:paraId="0F68D096" w14:textId="77777777" w:rsidR="002E7EA1" w:rsidRPr="002E7EA1" w:rsidRDefault="002E7EA1" w:rsidP="002E7EA1">
      <w:pPr>
        <w:numPr>
          <w:ilvl w:val="1"/>
          <w:numId w:val="2"/>
        </w:numPr>
      </w:pPr>
      <w:r w:rsidRPr="002E7EA1">
        <w:t xml:space="preserve">Ingest PTB-XL scp_statements.csv into the vector store to ground diagnostic acronyms into clinical terminology. </w:t>
      </w:r>
    </w:p>
    <w:p w14:paraId="4316D652" w14:textId="77777777" w:rsidR="002E7EA1" w:rsidRPr="002E7EA1" w:rsidRDefault="002E7EA1" w:rsidP="002E7EA1"/>
    <w:p w14:paraId="5E28DABC" w14:textId="77777777" w:rsidR="002E7EA1" w:rsidRPr="002E7EA1" w:rsidRDefault="002E7EA1" w:rsidP="002E7EA1">
      <w:pPr>
        <w:numPr>
          <w:ilvl w:val="1"/>
          <w:numId w:val="2"/>
        </w:numPr>
      </w:pPr>
      <w:r w:rsidRPr="002E7EA1">
        <w:t>Write retrieval test queries to ensure accurate guideline citation and clear emergency timeframes.</w:t>
      </w:r>
    </w:p>
    <w:p w14:paraId="605C3B0E" w14:textId="77777777" w:rsidR="002E7EA1" w:rsidRPr="002E7EA1" w:rsidRDefault="002E7EA1" w:rsidP="002E7EA1"/>
    <w:p w14:paraId="4D528358" w14:textId="77777777" w:rsidR="002E7EA1" w:rsidRPr="002E7EA1" w:rsidRDefault="002E7EA1" w:rsidP="002E7EA1">
      <w:pPr>
        <w:rPr>
          <w:b/>
          <w:bCs/>
        </w:rPr>
      </w:pPr>
      <w:r w:rsidRPr="002E7EA1">
        <w:rPr>
          <w:b/>
          <w:bCs/>
        </w:rPr>
        <w:t xml:space="preserve">Phase 3: Signal Conditioning &amp; </w:t>
      </w:r>
      <w:proofErr w:type="spellStart"/>
      <w:r w:rsidRPr="002E7EA1">
        <w:rPr>
          <w:b/>
          <w:bCs/>
        </w:rPr>
        <w:t>PyTorch</w:t>
      </w:r>
      <w:proofErr w:type="spellEnd"/>
      <w:r w:rsidRPr="002E7EA1">
        <w:rPr>
          <w:b/>
          <w:bCs/>
        </w:rPr>
        <w:t xml:space="preserve"> Concept Bottleneck Inference Engine</w:t>
      </w:r>
    </w:p>
    <w:p w14:paraId="71859916" w14:textId="77777777" w:rsidR="002E7EA1" w:rsidRPr="002E7EA1" w:rsidRDefault="002E7EA1" w:rsidP="002E7EA1">
      <w:pPr>
        <w:numPr>
          <w:ilvl w:val="0"/>
          <w:numId w:val="3"/>
        </w:numPr>
      </w:pPr>
      <w:r w:rsidRPr="002E7EA1">
        <w:rPr>
          <w:b/>
          <w:bCs/>
        </w:rPr>
        <w:t>Goal:</w:t>
      </w:r>
      <w:r w:rsidRPr="002E7EA1">
        <w:t xml:space="preserve"> Build the digital signal processing pipeline and the Dual-Stream Concept Bottleneck Model using PTB-XL's records500 dataset. </w:t>
      </w:r>
    </w:p>
    <w:p w14:paraId="2D4EE431" w14:textId="77777777" w:rsidR="002E7EA1" w:rsidRPr="002E7EA1" w:rsidRDefault="002E7EA1" w:rsidP="002E7EA1"/>
    <w:p w14:paraId="469507BD" w14:textId="77777777" w:rsidR="002E7EA1" w:rsidRPr="002E7EA1" w:rsidRDefault="002E7EA1" w:rsidP="002E7EA1">
      <w:pPr>
        <w:numPr>
          <w:ilvl w:val="0"/>
          <w:numId w:val="3"/>
        </w:numPr>
      </w:pPr>
      <w:r w:rsidRPr="002E7EA1">
        <w:rPr>
          <w:b/>
          <w:bCs/>
        </w:rPr>
        <w:t>Key Tasks:</w:t>
      </w:r>
    </w:p>
    <w:p w14:paraId="5E56B2A1" w14:textId="77777777" w:rsidR="002E7EA1" w:rsidRPr="002E7EA1" w:rsidRDefault="002E7EA1" w:rsidP="002E7EA1">
      <w:r w:rsidRPr="002E7EA1">
        <w:br/>
      </w:r>
    </w:p>
    <w:p w14:paraId="3F0FA394" w14:textId="77777777" w:rsidR="002E7EA1" w:rsidRPr="002E7EA1" w:rsidRDefault="002E7EA1" w:rsidP="002E7EA1">
      <w:pPr>
        <w:numPr>
          <w:ilvl w:val="1"/>
          <w:numId w:val="3"/>
        </w:numPr>
      </w:pPr>
      <w:r w:rsidRPr="002E7EA1">
        <w:t xml:space="preserve">Implement a 0.5–45 Hz zero-phase 2nd-order Butterworth bandpass filter and instance-wise Z-score normalization. </w:t>
      </w:r>
    </w:p>
    <w:p w14:paraId="56033D7B" w14:textId="77777777" w:rsidR="002E7EA1" w:rsidRPr="002E7EA1" w:rsidRDefault="002E7EA1" w:rsidP="002E7EA1"/>
    <w:p w14:paraId="555A73EB" w14:textId="77777777" w:rsidR="002E7EA1" w:rsidRPr="002E7EA1" w:rsidRDefault="002E7EA1" w:rsidP="002E7EA1">
      <w:pPr>
        <w:numPr>
          <w:ilvl w:val="1"/>
          <w:numId w:val="3"/>
        </w:numPr>
      </w:pPr>
      <w:r w:rsidRPr="002E7EA1">
        <w:t>Create the dual-stream tensor splitter:</w:t>
      </w:r>
    </w:p>
    <w:p w14:paraId="0A1DEF37" w14:textId="77777777" w:rsidR="002E7EA1" w:rsidRPr="002E7EA1" w:rsidRDefault="002E7EA1" w:rsidP="002E7EA1">
      <w:r w:rsidRPr="002E7EA1">
        <w:br/>
      </w:r>
    </w:p>
    <w:p w14:paraId="396ED996" w14:textId="349ED560" w:rsidR="002E7EA1" w:rsidRPr="002E7EA1" w:rsidRDefault="002E7EA1" w:rsidP="002E7EA1">
      <w:pPr>
        <w:numPr>
          <w:ilvl w:val="2"/>
          <w:numId w:val="3"/>
        </w:numPr>
      </w:pPr>
      <w:r w:rsidRPr="002E7EA1">
        <w:t>Stream A: 10-second continuous 12-lead strip (</w:t>
      </w:r>
      <m:oMath>
        <m:r>
          <w:rPr>
            <w:rFonts w:ascii="Cambria Math" w:hAnsi="Cambria Math"/>
          </w:rPr>
          <m:t>12×5000</m:t>
        </m:r>
      </m:oMath>
      <w:r w:rsidRPr="002E7EA1">
        <w:t xml:space="preserve">). </w:t>
      </w:r>
    </w:p>
    <w:p w14:paraId="6C9E29B4" w14:textId="77777777" w:rsidR="002E7EA1" w:rsidRPr="002E7EA1" w:rsidRDefault="002E7EA1" w:rsidP="002E7EA1"/>
    <w:p w14:paraId="0AB2D2E8" w14:textId="7CBA94DC" w:rsidR="002E7EA1" w:rsidRPr="002E7EA1" w:rsidRDefault="002E7EA1" w:rsidP="002E7EA1">
      <w:pPr>
        <w:numPr>
          <w:ilvl w:val="2"/>
          <w:numId w:val="3"/>
        </w:numPr>
      </w:pPr>
      <w:r w:rsidRPr="002E7EA1">
        <w:t xml:space="preserve">Stream B: R-peak </w:t>
      </w:r>
      <w:proofErr w:type="spellStart"/>
      <w:r w:rsidRPr="002E7EA1">
        <w:t>centered</w:t>
      </w:r>
      <w:proofErr w:type="spellEnd"/>
      <w:r w:rsidRPr="002E7EA1">
        <w:t xml:space="preserve"> 1.2-second median beat (</w:t>
      </w:r>
      <m:oMath>
        <m:r>
          <w:rPr>
            <w:rFonts w:ascii="Cambria Math" w:hAnsi="Cambria Math"/>
          </w:rPr>
          <m:t>12×512</m:t>
        </m:r>
      </m:oMath>
      <w:r w:rsidRPr="002E7EA1">
        <w:t xml:space="preserve">). </w:t>
      </w:r>
    </w:p>
    <w:p w14:paraId="0951D325" w14:textId="77777777" w:rsidR="002E7EA1" w:rsidRPr="002E7EA1" w:rsidRDefault="002E7EA1" w:rsidP="002E7EA1"/>
    <w:p w14:paraId="231DE326" w14:textId="77777777" w:rsidR="002E7EA1" w:rsidRPr="002E7EA1" w:rsidRDefault="002E7EA1" w:rsidP="002E7EA1">
      <w:pPr>
        <w:numPr>
          <w:ilvl w:val="1"/>
          <w:numId w:val="3"/>
        </w:numPr>
      </w:pPr>
      <w:r w:rsidRPr="002E7EA1">
        <w:t xml:space="preserve">Construct the </w:t>
      </w:r>
      <w:proofErr w:type="spellStart"/>
      <w:r w:rsidRPr="002E7EA1">
        <w:t>PyTorch</w:t>
      </w:r>
      <w:proofErr w:type="spellEnd"/>
      <w:r w:rsidRPr="002E7EA1">
        <w:t xml:space="preserve"> model architecture: 1D dilated convolutions (macro-rhythm) + SE-</w:t>
      </w:r>
      <w:proofErr w:type="spellStart"/>
      <w:r w:rsidRPr="002E7EA1">
        <w:t>ResNet</w:t>
      </w:r>
      <w:proofErr w:type="spellEnd"/>
      <w:r w:rsidRPr="002E7EA1">
        <w:t xml:space="preserve"> blocks (micro-morphology) + Concept Bottleneck Layer + linear classification head. </w:t>
      </w:r>
    </w:p>
    <w:p w14:paraId="4C9FDED4" w14:textId="77777777" w:rsidR="002E7EA1" w:rsidRPr="002E7EA1" w:rsidRDefault="002E7EA1" w:rsidP="002E7EA1"/>
    <w:p w14:paraId="2C34436F" w14:textId="77777777" w:rsidR="002E7EA1" w:rsidRPr="002E7EA1" w:rsidRDefault="002E7EA1" w:rsidP="002E7EA1">
      <w:pPr>
        <w:numPr>
          <w:ilvl w:val="1"/>
          <w:numId w:val="3"/>
        </w:numPr>
      </w:pPr>
      <w:r w:rsidRPr="002E7EA1">
        <w:t xml:space="preserve">Implement offline concept label extraction (heart rate, PR interval, QRS duration, QTc, and lead-wise ST elevations in mm). </w:t>
      </w:r>
    </w:p>
    <w:p w14:paraId="6C0BB9AF" w14:textId="77777777" w:rsidR="002E7EA1" w:rsidRPr="002E7EA1" w:rsidRDefault="002E7EA1" w:rsidP="002E7EA1"/>
    <w:p w14:paraId="18DF6FE7" w14:textId="77777777" w:rsidR="002E7EA1" w:rsidRPr="002E7EA1" w:rsidRDefault="002E7EA1" w:rsidP="002E7EA1">
      <w:pPr>
        <w:numPr>
          <w:ilvl w:val="1"/>
          <w:numId w:val="3"/>
        </w:numPr>
      </w:pPr>
      <w:r w:rsidRPr="002E7EA1">
        <w:t xml:space="preserve">Build the inference service wrapper that takes a 12-lead signal and returns calibrated concepts, diagnostic probabilities, and linear attributions. </w:t>
      </w:r>
    </w:p>
    <w:p w14:paraId="4ED4B82D" w14:textId="77777777" w:rsidR="002E7EA1" w:rsidRPr="002E7EA1" w:rsidRDefault="002E7EA1" w:rsidP="002E7EA1"/>
    <w:p w14:paraId="51AA6638" w14:textId="77777777" w:rsidR="002E7EA1" w:rsidRPr="002E7EA1" w:rsidRDefault="002E7EA1" w:rsidP="002E7EA1">
      <w:pPr>
        <w:rPr>
          <w:b/>
          <w:bCs/>
        </w:rPr>
      </w:pPr>
      <w:r w:rsidRPr="002E7EA1">
        <w:rPr>
          <w:b/>
          <w:bCs/>
        </w:rPr>
        <w:t>Phase 4: Longitudinal Trajectory &amp; Dual-Role Report Generation</w:t>
      </w:r>
    </w:p>
    <w:p w14:paraId="11206450" w14:textId="7F0D113A" w:rsidR="002E7EA1" w:rsidRPr="002E7EA1" w:rsidRDefault="002E7EA1" w:rsidP="002E7EA1">
      <w:pPr>
        <w:numPr>
          <w:ilvl w:val="0"/>
          <w:numId w:val="4"/>
        </w:numPr>
      </w:pPr>
      <w:r w:rsidRPr="002E7EA1">
        <w:rPr>
          <w:b/>
          <w:bCs/>
        </w:rPr>
        <w:t>Goal:</w:t>
      </w:r>
      <w:r w:rsidRPr="002E7EA1">
        <w:t xml:space="preserve"> Implement the physiological drift calculator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b"/>
          </m:rPr>
          <w:rPr>
            <w:rFonts w:ascii="Cambria Math" w:hAnsi="Cambria Math"/>
          </w:rPr>
          <m:t>C</m:t>
        </m:r>
      </m:oMath>
      <w:r w:rsidRPr="002E7EA1">
        <w:t>) and connect the RAG system to generate customized doctor reports and patient triage cards.</w:t>
      </w:r>
    </w:p>
    <w:p w14:paraId="22B50F1B" w14:textId="77777777" w:rsidR="002E7EA1" w:rsidRPr="002E7EA1" w:rsidRDefault="002E7EA1" w:rsidP="002E7EA1"/>
    <w:p w14:paraId="17114193" w14:textId="77777777" w:rsidR="002E7EA1" w:rsidRPr="002E7EA1" w:rsidRDefault="002E7EA1" w:rsidP="002E7EA1">
      <w:pPr>
        <w:numPr>
          <w:ilvl w:val="0"/>
          <w:numId w:val="4"/>
        </w:numPr>
      </w:pPr>
      <w:r w:rsidRPr="002E7EA1">
        <w:rPr>
          <w:b/>
          <w:bCs/>
        </w:rPr>
        <w:t>Key Tasks:</w:t>
      </w:r>
    </w:p>
    <w:p w14:paraId="0C0D51D0" w14:textId="77777777" w:rsidR="002E7EA1" w:rsidRPr="002E7EA1" w:rsidRDefault="002E7EA1" w:rsidP="002E7EA1">
      <w:r w:rsidRPr="002E7EA1">
        <w:lastRenderedPageBreak/>
        <w:br/>
      </w:r>
    </w:p>
    <w:p w14:paraId="76084EE2" w14:textId="6DFB14CA" w:rsidR="002E7EA1" w:rsidRPr="002E7EA1" w:rsidRDefault="002E7EA1" w:rsidP="002E7EA1">
      <w:pPr>
        <w:numPr>
          <w:ilvl w:val="1"/>
          <w:numId w:val="4"/>
        </w:numPr>
      </w:pPr>
      <w:r w:rsidRPr="002E7EA1">
        <w:t xml:space="preserve">Build the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b"/>
          </m:rPr>
          <w:rPr>
            <w:rFonts w:ascii="Cambria Math" w:hAnsi="Cambria Math"/>
          </w:rPr>
          <m:t>C</m:t>
        </m:r>
      </m:oMath>
      <w:r w:rsidRPr="002E7EA1">
        <w:t xml:space="preserve"> engine that compares a patient's current recording with their past records:</w:t>
      </w:r>
    </w:p>
    <w:p w14:paraId="37C72864" w14:textId="77777777" w:rsidR="002E7EA1" w:rsidRPr="002E7EA1" w:rsidRDefault="002E7EA1" w:rsidP="002E7EA1"/>
    <w:p w14:paraId="6E655A91" w14:textId="37C5FD14" w:rsidR="002E7EA1" w:rsidRPr="002E7EA1" w:rsidRDefault="002E7EA1" w:rsidP="002E7EA1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current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previous</m:t>
              </m:r>
            </m:sub>
          </m:sSub>
        </m:oMath>
      </m:oMathPara>
    </w:p>
    <w:p w14:paraId="41506F80" w14:textId="77777777" w:rsidR="002E7EA1" w:rsidRPr="002E7EA1" w:rsidRDefault="002E7EA1" w:rsidP="002E7EA1">
      <w:pPr>
        <w:numPr>
          <w:ilvl w:val="1"/>
          <w:numId w:val="4"/>
        </w:numPr>
      </w:pPr>
      <w:r w:rsidRPr="002E7EA1">
        <w:t>Implement trajectory classification rules: SIGNIFICANT_IMPROVEMENT, STABLE, or CRITICAL_DETERIORATION.</w:t>
      </w:r>
    </w:p>
    <w:p w14:paraId="45D26109" w14:textId="77777777" w:rsidR="002E7EA1" w:rsidRPr="002E7EA1" w:rsidRDefault="002E7EA1" w:rsidP="002E7EA1"/>
    <w:p w14:paraId="32E16073" w14:textId="77777777" w:rsidR="002E7EA1" w:rsidRPr="002E7EA1" w:rsidRDefault="002E7EA1" w:rsidP="002E7EA1">
      <w:pPr>
        <w:numPr>
          <w:ilvl w:val="1"/>
          <w:numId w:val="4"/>
        </w:numPr>
      </w:pPr>
      <w:r w:rsidRPr="002E7EA1">
        <w:t xml:space="preserve">Build the Doctor Report Generator: merges concept values, linear attributions, and retrieved passages from </w:t>
      </w:r>
      <w:r w:rsidRPr="002E7EA1">
        <w:rPr>
          <w:i/>
          <w:iCs/>
        </w:rPr>
        <w:t>Chou's</w:t>
      </w:r>
      <w:r w:rsidRPr="002E7EA1">
        <w:t xml:space="preserve"> and </w:t>
      </w:r>
      <w:r w:rsidRPr="002E7EA1">
        <w:rPr>
          <w:i/>
          <w:iCs/>
        </w:rPr>
        <w:t>Marriott's</w:t>
      </w:r>
      <w:r w:rsidRPr="002E7EA1">
        <w:t xml:space="preserve"> with ACC/AHA citations. </w:t>
      </w:r>
    </w:p>
    <w:p w14:paraId="0B3DEEE0" w14:textId="77777777" w:rsidR="002E7EA1" w:rsidRPr="002E7EA1" w:rsidRDefault="002E7EA1" w:rsidP="002E7EA1"/>
    <w:p w14:paraId="6201CBB5" w14:textId="77777777" w:rsidR="002E7EA1" w:rsidRPr="002E7EA1" w:rsidRDefault="002E7EA1" w:rsidP="002E7EA1">
      <w:pPr>
        <w:numPr>
          <w:ilvl w:val="1"/>
          <w:numId w:val="4"/>
        </w:numPr>
      </w:pPr>
      <w:r w:rsidRPr="002E7EA1">
        <w:t>Build the Patient Triage Generator: translates findings into clear language and determines the urgency timeframe (immediate emergency vs. visit within 24–48 hours vs. routine checkup).</w:t>
      </w:r>
    </w:p>
    <w:p w14:paraId="79F0D1C4" w14:textId="77777777" w:rsidR="002E7EA1" w:rsidRPr="002E7EA1" w:rsidRDefault="002E7EA1" w:rsidP="002E7EA1"/>
    <w:p w14:paraId="26AC4570" w14:textId="77777777" w:rsidR="002E7EA1" w:rsidRPr="002E7EA1" w:rsidRDefault="002E7EA1" w:rsidP="002E7EA1">
      <w:pPr>
        <w:rPr>
          <w:b/>
          <w:bCs/>
        </w:rPr>
      </w:pPr>
      <w:r w:rsidRPr="002E7EA1">
        <w:rPr>
          <w:b/>
          <w:bCs/>
        </w:rPr>
        <w:t>Phase 5: 3D Cardiac Viewer &amp; Canvas Waveform Engine (Frontend)</w:t>
      </w:r>
    </w:p>
    <w:p w14:paraId="39F0AFA2" w14:textId="77777777" w:rsidR="002E7EA1" w:rsidRPr="002E7EA1" w:rsidRDefault="002E7EA1" w:rsidP="002E7EA1">
      <w:pPr>
        <w:numPr>
          <w:ilvl w:val="0"/>
          <w:numId w:val="5"/>
        </w:numPr>
      </w:pPr>
      <w:r w:rsidRPr="002E7EA1">
        <w:rPr>
          <w:b/>
          <w:bCs/>
        </w:rPr>
        <w:t>Goal:</w:t>
      </w:r>
      <w:r w:rsidRPr="002E7EA1">
        <w:t xml:space="preserve"> Develop responsive, high-performance visualization components matching the </w:t>
      </w:r>
      <w:r w:rsidRPr="002E7EA1">
        <w:rPr>
          <w:b/>
          <w:bCs/>
        </w:rPr>
        <w:t>Dark Teal / Cyan / Terracotta</w:t>
      </w:r>
      <w:r w:rsidRPr="002E7EA1">
        <w:t xml:space="preserve"> </w:t>
      </w:r>
      <w:proofErr w:type="spellStart"/>
      <w:r w:rsidRPr="002E7EA1">
        <w:t>color</w:t>
      </w:r>
      <w:proofErr w:type="spellEnd"/>
      <w:r w:rsidRPr="002E7EA1">
        <w:t xml:space="preserve"> scheme.</w:t>
      </w:r>
    </w:p>
    <w:p w14:paraId="618E9A70" w14:textId="77777777" w:rsidR="002E7EA1" w:rsidRPr="002E7EA1" w:rsidRDefault="002E7EA1" w:rsidP="002E7EA1"/>
    <w:p w14:paraId="36C7AA8E" w14:textId="77777777" w:rsidR="002E7EA1" w:rsidRPr="002E7EA1" w:rsidRDefault="002E7EA1" w:rsidP="002E7EA1">
      <w:pPr>
        <w:numPr>
          <w:ilvl w:val="0"/>
          <w:numId w:val="5"/>
        </w:numPr>
      </w:pPr>
      <w:r w:rsidRPr="002E7EA1">
        <w:rPr>
          <w:b/>
          <w:bCs/>
        </w:rPr>
        <w:t>Key Tasks:</w:t>
      </w:r>
    </w:p>
    <w:p w14:paraId="24E6EAB2" w14:textId="77777777" w:rsidR="002E7EA1" w:rsidRPr="002E7EA1" w:rsidRDefault="002E7EA1" w:rsidP="002E7EA1">
      <w:r w:rsidRPr="002E7EA1">
        <w:br/>
      </w:r>
    </w:p>
    <w:p w14:paraId="49C671BA" w14:textId="77777777" w:rsidR="002E7EA1" w:rsidRPr="002E7EA1" w:rsidRDefault="002E7EA1" w:rsidP="002E7EA1">
      <w:pPr>
        <w:numPr>
          <w:ilvl w:val="1"/>
          <w:numId w:val="5"/>
        </w:numPr>
      </w:pPr>
      <w:r w:rsidRPr="002E7EA1">
        <w:t>Set up React (Vite) with Tailwind CSS tokens (#003135, #024950, #0FA4AF, #AFDDE5, #964734).</w:t>
      </w:r>
    </w:p>
    <w:p w14:paraId="5D05B5D9" w14:textId="77777777" w:rsidR="002E7EA1" w:rsidRPr="002E7EA1" w:rsidRDefault="002E7EA1" w:rsidP="002E7EA1"/>
    <w:p w14:paraId="3F1E3866" w14:textId="77777777" w:rsidR="002E7EA1" w:rsidRPr="002E7EA1" w:rsidRDefault="002E7EA1" w:rsidP="002E7EA1">
      <w:pPr>
        <w:numPr>
          <w:ilvl w:val="1"/>
          <w:numId w:val="5"/>
        </w:numPr>
      </w:pPr>
      <w:r w:rsidRPr="002E7EA1">
        <w:t>Build the lightweight 3D heart preview on the Homepage using React Three Fiber.</w:t>
      </w:r>
    </w:p>
    <w:p w14:paraId="0566707C" w14:textId="77777777" w:rsidR="002E7EA1" w:rsidRPr="002E7EA1" w:rsidRDefault="002E7EA1" w:rsidP="002E7EA1"/>
    <w:p w14:paraId="45F5E6D7" w14:textId="77777777" w:rsidR="002E7EA1" w:rsidRPr="002E7EA1" w:rsidRDefault="002E7EA1" w:rsidP="002E7EA1">
      <w:pPr>
        <w:numPr>
          <w:ilvl w:val="1"/>
          <w:numId w:val="5"/>
        </w:numPr>
      </w:pPr>
      <w:r w:rsidRPr="002E7EA1">
        <w:t>Build the dual-viewport 3D Cardiac Viewer component (CardiacViewer3D.jsx):</w:t>
      </w:r>
    </w:p>
    <w:p w14:paraId="05A59CE0" w14:textId="77777777" w:rsidR="002E7EA1" w:rsidRPr="002E7EA1" w:rsidRDefault="002E7EA1" w:rsidP="002E7EA1">
      <w:r w:rsidRPr="002E7EA1">
        <w:lastRenderedPageBreak/>
        <w:br/>
      </w:r>
    </w:p>
    <w:p w14:paraId="3D7FFDE4" w14:textId="77777777" w:rsidR="002E7EA1" w:rsidRPr="002E7EA1" w:rsidRDefault="002E7EA1" w:rsidP="002E7EA1">
      <w:pPr>
        <w:numPr>
          <w:ilvl w:val="2"/>
          <w:numId w:val="5"/>
        </w:numPr>
      </w:pPr>
      <w:r w:rsidRPr="002E7EA1">
        <w:t xml:space="preserve">Loads heart_3d_-_organ.glb with double-sided rendering. </w:t>
      </w:r>
    </w:p>
    <w:p w14:paraId="723BD65D" w14:textId="77777777" w:rsidR="002E7EA1" w:rsidRPr="002E7EA1" w:rsidRDefault="002E7EA1" w:rsidP="002E7EA1"/>
    <w:p w14:paraId="7C9B9303" w14:textId="77777777" w:rsidR="002E7EA1" w:rsidRPr="002E7EA1" w:rsidRDefault="002E7EA1" w:rsidP="002E7EA1">
      <w:pPr>
        <w:numPr>
          <w:ilvl w:val="2"/>
          <w:numId w:val="5"/>
        </w:numPr>
      </w:pPr>
      <w:r w:rsidRPr="002E7EA1">
        <w:t xml:space="preserve">Synchronizes Viewport A (external epicardium) and Viewport B (internal cutaway chambers). </w:t>
      </w:r>
    </w:p>
    <w:p w14:paraId="7763C336" w14:textId="77777777" w:rsidR="002E7EA1" w:rsidRPr="002E7EA1" w:rsidRDefault="002E7EA1" w:rsidP="002E7EA1"/>
    <w:p w14:paraId="4944E8D3" w14:textId="77777777" w:rsidR="002E7EA1" w:rsidRPr="002E7EA1" w:rsidRDefault="002E7EA1" w:rsidP="002E7EA1">
      <w:pPr>
        <w:numPr>
          <w:ilvl w:val="2"/>
          <w:numId w:val="5"/>
        </w:numPr>
      </w:pPr>
      <w:r w:rsidRPr="002E7EA1">
        <w:t xml:space="preserve">Injects custom GLSL distance-falloff fragment shaders to illuminate active ischemic coordinates in terracotta red (#964734). </w:t>
      </w:r>
    </w:p>
    <w:p w14:paraId="73A4CA61" w14:textId="77777777" w:rsidR="002E7EA1" w:rsidRPr="002E7EA1" w:rsidRDefault="002E7EA1" w:rsidP="002E7EA1"/>
    <w:p w14:paraId="13F4E261" w14:textId="77777777" w:rsidR="002E7EA1" w:rsidRPr="002E7EA1" w:rsidRDefault="002E7EA1" w:rsidP="002E7EA1">
      <w:pPr>
        <w:numPr>
          <w:ilvl w:val="1"/>
          <w:numId w:val="5"/>
        </w:numPr>
      </w:pPr>
      <w:r w:rsidRPr="002E7EA1">
        <w:t xml:space="preserve">Build the 12-lead interactive canvas component with </w:t>
      </w:r>
      <w:proofErr w:type="spellStart"/>
      <w:r w:rsidRPr="002E7EA1">
        <w:t>millimeter</w:t>
      </w:r>
      <w:proofErr w:type="spellEnd"/>
      <w:r w:rsidRPr="002E7EA1">
        <w:t xml:space="preserve"> grid overlays, pan, zoom, and </w:t>
      </w:r>
      <w:proofErr w:type="spellStart"/>
      <w:r w:rsidRPr="002E7EA1">
        <w:t>caliper</w:t>
      </w:r>
      <w:proofErr w:type="spellEnd"/>
      <w:r w:rsidRPr="002E7EA1">
        <w:t xml:space="preserve"> placement. </w:t>
      </w:r>
    </w:p>
    <w:p w14:paraId="349D4F86" w14:textId="77777777" w:rsidR="002E7EA1" w:rsidRPr="002E7EA1" w:rsidRDefault="002E7EA1" w:rsidP="002E7EA1"/>
    <w:p w14:paraId="12008892" w14:textId="77777777" w:rsidR="002E7EA1" w:rsidRPr="002E7EA1" w:rsidRDefault="002E7EA1" w:rsidP="002E7EA1">
      <w:pPr>
        <w:rPr>
          <w:b/>
          <w:bCs/>
        </w:rPr>
      </w:pPr>
      <w:r w:rsidRPr="002E7EA1">
        <w:rPr>
          <w:b/>
          <w:bCs/>
        </w:rPr>
        <w:t>Phase 6: Portal Implementation, Profile Modules &amp; End-to-End Integration</w:t>
      </w:r>
    </w:p>
    <w:p w14:paraId="3984080E" w14:textId="77777777" w:rsidR="002E7EA1" w:rsidRPr="002E7EA1" w:rsidRDefault="002E7EA1" w:rsidP="002E7EA1">
      <w:pPr>
        <w:numPr>
          <w:ilvl w:val="0"/>
          <w:numId w:val="6"/>
        </w:numPr>
      </w:pPr>
      <w:r w:rsidRPr="002E7EA1">
        <w:rPr>
          <w:b/>
          <w:bCs/>
        </w:rPr>
        <w:t>Goal:</w:t>
      </w:r>
      <w:r w:rsidRPr="002E7EA1">
        <w:t xml:space="preserve"> Construct all role-guarded user interfaces, connect frontend stores to backend APIs, and verify end-to-end user workflows.</w:t>
      </w:r>
    </w:p>
    <w:p w14:paraId="1935D1B6" w14:textId="77777777" w:rsidR="002E7EA1" w:rsidRPr="002E7EA1" w:rsidRDefault="002E7EA1" w:rsidP="002E7EA1"/>
    <w:p w14:paraId="40BAF7AD" w14:textId="77777777" w:rsidR="002E7EA1" w:rsidRPr="002E7EA1" w:rsidRDefault="002E7EA1" w:rsidP="002E7EA1">
      <w:pPr>
        <w:numPr>
          <w:ilvl w:val="0"/>
          <w:numId w:val="6"/>
        </w:numPr>
      </w:pPr>
      <w:r w:rsidRPr="002E7EA1">
        <w:rPr>
          <w:b/>
          <w:bCs/>
        </w:rPr>
        <w:t>Key Tasks:</w:t>
      </w:r>
    </w:p>
    <w:p w14:paraId="5FBC8967" w14:textId="77777777" w:rsidR="002E7EA1" w:rsidRPr="002E7EA1" w:rsidRDefault="002E7EA1" w:rsidP="002E7EA1">
      <w:r w:rsidRPr="002E7EA1">
        <w:br/>
      </w:r>
    </w:p>
    <w:p w14:paraId="5EF0214A" w14:textId="77777777" w:rsidR="002E7EA1" w:rsidRPr="002E7EA1" w:rsidRDefault="002E7EA1" w:rsidP="002E7EA1">
      <w:pPr>
        <w:numPr>
          <w:ilvl w:val="1"/>
          <w:numId w:val="6"/>
        </w:numPr>
      </w:pPr>
      <w:r w:rsidRPr="002E7EA1">
        <w:t>Build Public Pages:</w:t>
      </w:r>
    </w:p>
    <w:p w14:paraId="3D39EACD" w14:textId="77777777" w:rsidR="002E7EA1" w:rsidRPr="002E7EA1" w:rsidRDefault="002E7EA1" w:rsidP="002E7EA1">
      <w:r w:rsidRPr="002E7EA1">
        <w:br/>
      </w:r>
    </w:p>
    <w:p w14:paraId="71F188EB" w14:textId="77777777" w:rsidR="002E7EA1" w:rsidRPr="002E7EA1" w:rsidRDefault="002E7EA1" w:rsidP="002E7EA1">
      <w:pPr>
        <w:numPr>
          <w:ilvl w:val="2"/>
          <w:numId w:val="6"/>
        </w:numPr>
      </w:pPr>
      <w:r w:rsidRPr="002E7EA1">
        <w:rPr>
          <w:b/>
          <w:bCs/>
        </w:rPr>
        <w:t>Home (</w:t>
      </w:r>
      <w:r w:rsidRPr="002E7EA1">
        <w:t>/</w:t>
      </w:r>
      <w:r w:rsidRPr="002E7EA1">
        <w:rPr>
          <w:b/>
          <w:bCs/>
        </w:rPr>
        <w:t>):</w:t>
      </w:r>
      <w:r w:rsidRPr="002E7EA1">
        <w:t xml:space="preserve"> Hero section with interactive 3D heart, value proposition cards, and professional footer with contact info (no author names).</w:t>
      </w:r>
    </w:p>
    <w:p w14:paraId="5A1EA664" w14:textId="77777777" w:rsidR="002E7EA1" w:rsidRPr="002E7EA1" w:rsidRDefault="002E7EA1" w:rsidP="002E7EA1"/>
    <w:p w14:paraId="64E23074" w14:textId="77777777" w:rsidR="002E7EA1" w:rsidRPr="002E7EA1" w:rsidRDefault="002E7EA1" w:rsidP="002E7EA1">
      <w:pPr>
        <w:numPr>
          <w:ilvl w:val="2"/>
          <w:numId w:val="6"/>
        </w:numPr>
      </w:pPr>
      <w:r w:rsidRPr="002E7EA1">
        <w:rPr>
          <w:b/>
          <w:bCs/>
        </w:rPr>
        <w:t>About (</w:t>
      </w:r>
      <w:r w:rsidRPr="002E7EA1">
        <w:t>/about</w:t>
      </w:r>
      <w:r w:rsidRPr="002E7EA1">
        <w:rPr>
          <w:b/>
          <w:bCs/>
        </w:rPr>
        <w:t>):</w:t>
      </w:r>
      <w:r w:rsidRPr="002E7EA1">
        <w:t xml:space="preserve"> Detailed clinical background, methodology, and PTB-XL benchmark summary. </w:t>
      </w:r>
    </w:p>
    <w:p w14:paraId="5469C215" w14:textId="77777777" w:rsidR="002E7EA1" w:rsidRPr="002E7EA1" w:rsidRDefault="002E7EA1" w:rsidP="002E7EA1"/>
    <w:p w14:paraId="784787B4" w14:textId="77777777" w:rsidR="002E7EA1" w:rsidRPr="002E7EA1" w:rsidRDefault="002E7EA1" w:rsidP="002E7EA1">
      <w:pPr>
        <w:numPr>
          <w:ilvl w:val="2"/>
          <w:numId w:val="6"/>
        </w:numPr>
      </w:pPr>
      <w:r w:rsidRPr="002E7EA1">
        <w:rPr>
          <w:b/>
          <w:bCs/>
        </w:rPr>
        <w:t>Auth (</w:t>
      </w:r>
      <w:r w:rsidRPr="002E7EA1">
        <w:t>/login</w:t>
      </w:r>
      <w:r w:rsidRPr="002E7EA1">
        <w:rPr>
          <w:b/>
          <w:bCs/>
        </w:rPr>
        <w:t xml:space="preserve"> &amp; </w:t>
      </w:r>
      <w:r w:rsidRPr="002E7EA1">
        <w:t>/verify-</w:t>
      </w:r>
      <w:proofErr w:type="spellStart"/>
      <w:r w:rsidRPr="002E7EA1">
        <w:t>otp</w:t>
      </w:r>
      <w:proofErr w:type="spellEnd"/>
      <w:r w:rsidRPr="002E7EA1">
        <w:rPr>
          <w:b/>
          <w:bCs/>
        </w:rPr>
        <w:t>):</w:t>
      </w:r>
      <w:r w:rsidRPr="002E7EA1">
        <w:t xml:space="preserve"> Google Sign-In and Email OTP interface.</w:t>
      </w:r>
    </w:p>
    <w:p w14:paraId="6B2DE9B1" w14:textId="77777777" w:rsidR="002E7EA1" w:rsidRPr="002E7EA1" w:rsidRDefault="002E7EA1" w:rsidP="002E7EA1"/>
    <w:p w14:paraId="5B6B1B51" w14:textId="77777777" w:rsidR="002E7EA1" w:rsidRPr="002E7EA1" w:rsidRDefault="002E7EA1" w:rsidP="002E7EA1">
      <w:pPr>
        <w:numPr>
          <w:ilvl w:val="1"/>
          <w:numId w:val="6"/>
        </w:numPr>
      </w:pPr>
      <w:r w:rsidRPr="002E7EA1">
        <w:t>Build Patient Portal:</w:t>
      </w:r>
    </w:p>
    <w:p w14:paraId="3703E18C" w14:textId="77777777" w:rsidR="002E7EA1" w:rsidRPr="002E7EA1" w:rsidRDefault="002E7EA1" w:rsidP="002E7EA1">
      <w:r w:rsidRPr="002E7EA1">
        <w:br/>
      </w:r>
    </w:p>
    <w:p w14:paraId="2AF079A6" w14:textId="77777777" w:rsidR="002E7EA1" w:rsidRPr="002E7EA1" w:rsidRDefault="002E7EA1" w:rsidP="002E7EA1">
      <w:pPr>
        <w:numPr>
          <w:ilvl w:val="2"/>
          <w:numId w:val="6"/>
        </w:numPr>
      </w:pPr>
      <w:r w:rsidRPr="002E7EA1">
        <w:rPr>
          <w:b/>
          <w:bCs/>
        </w:rPr>
        <w:t>Diagnosis (</w:t>
      </w:r>
      <w:r w:rsidRPr="002E7EA1">
        <w:t>/diagnosis</w:t>
      </w:r>
      <w:r w:rsidRPr="002E7EA1">
        <w:rPr>
          <w:b/>
          <w:bCs/>
        </w:rPr>
        <w:t>):</w:t>
      </w:r>
      <w:r w:rsidRPr="002E7EA1">
        <w:t xml:space="preserve"> Latest test status, color-coded triage alert banner, and plain-language summary.</w:t>
      </w:r>
    </w:p>
    <w:p w14:paraId="66779B36" w14:textId="77777777" w:rsidR="002E7EA1" w:rsidRPr="002E7EA1" w:rsidRDefault="002E7EA1" w:rsidP="002E7EA1"/>
    <w:p w14:paraId="158A5284" w14:textId="77777777" w:rsidR="002E7EA1" w:rsidRPr="002E7EA1" w:rsidRDefault="002E7EA1" w:rsidP="002E7EA1">
      <w:pPr>
        <w:numPr>
          <w:ilvl w:val="2"/>
          <w:numId w:val="6"/>
        </w:numPr>
      </w:pPr>
      <w:r w:rsidRPr="002E7EA1">
        <w:rPr>
          <w:b/>
          <w:bCs/>
        </w:rPr>
        <w:t>History (</w:t>
      </w:r>
      <w:r w:rsidRPr="002E7EA1">
        <w:t>/history</w:t>
      </w:r>
      <w:r w:rsidRPr="002E7EA1">
        <w:rPr>
          <w:b/>
          <w:bCs/>
        </w:rPr>
        <w:t>):</w:t>
      </w:r>
      <w:r w:rsidRPr="002E7EA1">
        <w:t xml:space="preserve"> Chronological timeline of reports with responsive "How is the patient doing now?" progress analysis.</w:t>
      </w:r>
    </w:p>
    <w:p w14:paraId="768C5B01" w14:textId="77777777" w:rsidR="002E7EA1" w:rsidRPr="002E7EA1" w:rsidRDefault="002E7EA1" w:rsidP="002E7EA1"/>
    <w:p w14:paraId="018C3964" w14:textId="77777777" w:rsidR="002E7EA1" w:rsidRPr="002E7EA1" w:rsidRDefault="002E7EA1" w:rsidP="002E7EA1">
      <w:pPr>
        <w:numPr>
          <w:ilvl w:val="2"/>
          <w:numId w:val="6"/>
        </w:numPr>
      </w:pPr>
      <w:r w:rsidRPr="002E7EA1">
        <w:rPr>
          <w:b/>
          <w:bCs/>
        </w:rPr>
        <w:t>Profile (</w:t>
      </w:r>
      <w:r w:rsidRPr="002E7EA1">
        <w:t>/profile</w:t>
      </w:r>
      <w:r w:rsidRPr="002E7EA1">
        <w:rPr>
          <w:b/>
          <w:bCs/>
        </w:rPr>
        <w:t>):</w:t>
      </w:r>
      <w:r w:rsidRPr="002E7EA1">
        <w:t xml:space="preserve"> Personal demographics, assigned doctor details, and contact settings.</w:t>
      </w:r>
    </w:p>
    <w:p w14:paraId="7B8266E6" w14:textId="77777777" w:rsidR="002E7EA1" w:rsidRPr="002E7EA1" w:rsidRDefault="002E7EA1" w:rsidP="002E7EA1"/>
    <w:p w14:paraId="54B280E3" w14:textId="77777777" w:rsidR="002E7EA1" w:rsidRPr="002E7EA1" w:rsidRDefault="002E7EA1" w:rsidP="002E7EA1">
      <w:pPr>
        <w:numPr>
          <w:ilvl w:val="1"/>
          <w:numId w:val="6"/>
        </w:numPr>
      </w:pPr>
      <w:r w:rsidRPr="002E7EA1">
        <w:t>Build Doctor Workstation:</w:t>
      </w:r>
    </w:p>
    <w:p w14:paraId="5F076918" w14:textId="77777777" w:rsidR="002E7EA1" w:rsidRPr="002E7EA1" w:rsidRDefault="002E7EA1" w:rsidP="002E7EA1">
      <w:r w:rsidRPr="002E7EA1">
        <w:br/>
      </w:r>
    </w:p>
    <w:p w14:paraId="3A579563" w14:textId="77777777" w:rsidR="002E7EA1" w:rsidRPr="002E7EA1" w:rsidRDefault="002E7EA1" w:rsidP="002E7EA1">
      <w:pPr>
        <w:numPr>
          <w:ilvl w:val="2"/>
          <w:numId w:val="6"/>
        </w:numPr>
      </w:pPr>
      <w:r w:rsidRPr="002E7EA1">
        <w:rPr>
          <w:b/>
          <w:bCs/>
        </w:rPr>
        <w:t>Diagnosis (</w:t>
      </w:r>
      <w:r w:rsidRPr="002E7EA1">
        <w:t>/doctor/diagnosis</w:t>
      </w:r>
      <w:r w:rsidRPr="002E7EA1">
        <w:rPr>
          <w:b/>
          <w:bCs/>
        </w:rPr>
        <w:t>):</w:t>
      </w:r>
      <w:r w:rsidRPr="002E7EA1">
        <w:t xml:space="preserve"> Patient selector, 12-lead waveforms, dual-viewport 3D heart, concept telemetry, and technical report with book citations. </w:t>
      </w:r>
    </w:p>
    <w:p w14:paraId="4D0ABE5F" w14:textId="77777777" w:rsidR="002E7EA1" w:rsidRPr="002E7EA1" w:rsidRDefault="002E7EA1" w:rsidP="002E7EA1"/>
    <w:p w14:paraId="30362053" w14:textId="77777777" w:rsidR="002E7EA1" w:rsidRPr="002E7EA1" w:rsidRDefault="002E7EA1" w:rsidP="002E7EA1">
      <w:pPr>
        <w:numPr>
          <w:ilvl w:val="2"/>
          <w:numId w:val="6"/>
        </w:numPr>
      </w:pPr>
      <w:r w:rsidRPr="002E7EA1">
        <w:rPr>
          <w:b/>
          <w:bCs/>
        </w:rPr>
        <w:t>Patients (</w:t>
      </w:r>
      <w:r w:rsidRPr="002E7EA1">
        <w:t>/doctor/patients</w:t>
      </w:r>
      <w:r w:rsidRPr="002E7EA1">
        <w:rPr>
          <w:b/>
          <w:bCs/>
        </w:rPr>
        <w:t>):</w:t>
      </w:r>
      <w:r w:rsidRPr="002E7EA1">
        <w:t xml:space="preserve"> Searchable patient directory, registration modal, and longitudinal history inspection.</w:t>
      </w:r>
    </w:p>
    <w:p w14:paraId="2782D384" w14:textId="77777777" w:rsidR="002E7EA1" w:rsidRPr="002E7EA1" w:rsidRDefault="002E7EA1" w:rsidP="002E7EA1"/>
    <w:p w14:paraId="60F92DBE" w14:textId="77777777" w:rsidR="002E7EA1" w:rsidRPr="002E7EA1" w:rsidRDefault="002E7EA1" w:rsidP="002E7EA1">
      <w:pPr>
        <w:numPr>
          <w:ilvl w:val="2"/>
          <w:numId w:val="6"/>
        </w:numPr>
      </w:pPr>
      <w:r w:rsidRPr="002E7EA1">
        <w:rPr>
          <w:b/>
          <w:bCs/>
        </w:rPr>
        <w:t>Profile (</w:t>
      </w:r>
      <w:r w:rsidRPr="002E7EA1">
        <w:t>/profile</w:t>
      </w:r>
      <w:r w:rsidRPr="002E7EA1">
        <w:rPr>
          <w:b/>
          <w:bCs/>
        </w:rPr>
        <w:t>):</w:t>
      </w:r>
      <w:r w:rsidRPr="002E7EA1">
        <w:t xml:space="preserve"> Qualifications, degrees, medical license details, and certificate uploads.</w:t>
      </w:r>
    </w:p>
    <w:p w14:paraId="525CB41B" w14:textId="77777777" w:rsidR="002E7EA1" w:rsidRPr="002E7EA1" w:rsidRDefault="002E7EA1" w:rsidP="002E7EA1"/>
    <w:p w14:paraId="497640BB" w14:textId="77777777" w:rsidR="002E7EA1" w:rsidRPr="002E7EA1" w:rsidRDefault="002E7EA1" w:rsidP="002E7EA1">
      <w:pPr>
        <w:numPr>
          <w:ilvl w:val="1"/>
          <w:numId w:val="6"/>
        </w:numPr>
      </w:pPr>
      <w:r w:rsidRPr="002E7EA1">
        <w:t>Perform end-to-end testing across login, prediction, and serial trajectory flows.</w:t>
      </w:r>
    </w:p>
    <w:p w14:paraId="589E265D" w14:textId="77777777" w:rsidR="002E7EA1" w:rsidRPr="002E7EA1" w:rsidRDefault="002E7EA1" w:rsidP="002E7EA1"/>
    <w:p w14:paraId="24171779" w14:textId="00BD239E" w:rsidR="00D01AF1" w:rsidRDefault="002E7EA1">
      <w:r w:rsidRPr="002E7EA1">
        <w:t xml:space="preserve">Let's begin with </w:t>
      </w:r>
      <w:r w:rsidRPr="002E7EA1">
        <w:rPr>
          <w:b/>
          <w:bCs/>
        </w:rPr>
        <w:t>Phase 1: Environment Setup, Database &amp; Authentication Engine</w:t>
      </w:r>
      <w:r w:rsidRPr="002E7EA1">
        <w:t>. We will set up the backend structure, MongoDB models, and the hybrid Google OAuth + Email OTP authentication service.</w:t>
      </w:r>
    </w:p>
    <w:sectPr w:rsidR="00D01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87A"/>
    <w:multiLevelType w:val="multilevel"/>
    <w:tmpl w:val="A3F2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099E"/>
    <w:multiLevelType w:val="multilevel"/>
    <w:tmpl w:val="590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F6CE8"/>
    <w:multiLevelType w:val="multilevel"/>
    <w:tmpl w:val="A25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B4670"/>
    <w:multiLevelType w:val="multilevel"/>
    <w:tmpl w:val="DE8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E0C50"/>
    <w:multiLevelType w:val="multilevel"/>
    <w:tmpl w:val="26CC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73CC9"/>
    <w:multiLevelType w:val="multilevel"/>
    <w:tmpl w:val="55CC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2332">
    <w:abstractNumId w:val="5"/>
  </w:num>
  <w:num w:numId="2" w16cid:durableId="648706321">
    <w:abstractNumId w:val="3"/>
  </w:num>
  <w:num w:numId="3" w16cid:durableId="482086068">
    <w:abstractNumId w:val="4"/>
  </w:num>
  <w:num w:numId="4" w16cid:durableId="900094773">
    <w:abstractNumId w:val="1"/>
  </w:num>
  <w:num w:numId="5" w16cid:durableId="2040665996">
    <w:abstractNumId w:val="2"/>
  </w:num>
  <w:num w:numId="6" w16cid:durableId="172231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A1"/>
    <w:rsid w:val="002E7EA1"/>
    <w:rsid w:val="007447C6"/>
    <w:rsid w:val="00A17824"/>
    <w:rsid w:val="00AF5113"/>
    <w:rsid w:val="00D0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201A"/>
  <w15:chartTrackingRefBased/>
  <w15:docId w15:val="{82B60BE8-0A55-407F-8815-26CB20D8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890</Words>
  <Characters>5076</Characters>
  <Application>Microsoft Office Word</Application>
  <DocSecurity>0</DocSecurity>
  <Lines>42</Lines>
  <Paragraphs>11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singh</dc:creator>
  <cp:keywords/>
  <dc:description/>
  <cp:lastModifiedBy>saurav singh</cp:lastModifiedBy>
  <cp:revision>1</cp:revision>
  <dcterms:created xsi:type="dcterms:W3CDTF">2026-09-26T07:34:00Z</dcterms:created>
  <dcterms:modified xsi:type="dcterms:W3CDTF">2026-09-26T07:35:00Z</dcterms:modified>
</cp:coreProperties>
</file>