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DDA14" w14:textId="77777777" w:rsidR="004366BA" w:rsidRPr="004366BA" w:rsidRDefault="004366BA" w:rsidP="004366BA">
      <w:pPr>
        <w:jc w:val="center"/>
        <w:rPr>
          <w:b/>
          <w:bCs/>
        </w:rPr>
      </w:pPr>
      <w:proofErr w:type="spellStart"/>
      <w:r w:rsidRPr="004366BA">
        <w:rPr>
          <w:b/>
          <w:bCs/>
        </w:rPr>
        <w:t>SmartVision</w:t>
      </w:r>
      <w:proofErr w:type="spellEnd"/>
      <w:r w:rsidRPr="004366BA">
        <w:rPr>
          <w:b/>
          <w:bCs/>
        </w:rPr>
        <w:t xml:space="preserve"> AI: Intelligent Multi-Class Object Recognition System</w:t>
      </w:r>
    </w:p>
    <w:p w14:paraId="31C3F30E" w14:textId="77777777" w:rsidR="004366BA" w:rsidRPr="004366BA" w:rsidRDefault="004366BA" w:rsidP="004366BA">
      <w:r w:rsidRPr="004366BA">
        <w:rPr>
          <w:b/>
          <w:bCs/>
        </w:rPr>
        <w:t>Domain:</w:t>
      </w:r>
      <w:r w:rsidRPr="004366BA">
        <w:t xml:space="preserve"> Computer Vision &amp; Artificial Intelligence</w:t>
      </w:r>
    </w:p>
    <w:p w14:paraId="455025FE" w14:textId="77777777" w:rsidR="004366BA" w:rsidRPr="004366BA" w:rsidRDefault="004366BA" w:rsidP="004366BA">
      <w:r w:rsidRPr="004366BA">
        <w:rPr>
          <w:b/>
          <w:bCs/>
        </w:rPr>
        <w:t>Frameworks Used:</w:t>
      </w:r>
      <w:r w:rsidRPr="004366BA">
        <w:t xml:space="preserve"> Python, </w:t>
      </w:r>
      <w:proofErr w:type="spellStart"/>
      <w:r w:rsidRPr="004366BA">
        <w:t>Streamlit</w:t>
      </w:r>
      <w:proofErr w:type="spellEnd"/>
      <w:r w:rsidRPr="004366BA">
        <w:t xml:space="preserve">, </w:t>
      </w:r>
      <w:proofErr w:type="spellStart"/>
      <w:r w:rsidRPr="004366BA">
        <w:t>PyTorch</w:t>
      </w:r>
      <w:proofErr w:type="spellEnd"/>
      <w:r w:rsidRPr="004366BA">
        <w:t xml:space="preserve"> / TensorFlow, OpenCV, </w:t>
      </w:r>
      <w:proofErr w:type="spellStart"/>
      <w:r w:rsidRPr="004366BA">
        <w:t>Ultralytics</w:t>
      </w:r>
      <w:proofErr w:type="spellEnd"/>
      <w:r w:rsidRPr="004366BA">
        <w:t xml:space="preserve"> (YOLOv8)</w:t>
      </w:r>
    </w:p>
    <w:p w14:paraId="2ECE6D2C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1. Executive Summary &amp; Problem Statement</w:t>
      </w:r>
    </w:p>
    <w:p w14:paraId="403EFA0A" w14:textId="77777777" w:rsidR="004366BA" w:rsidRPr="004366BA" w:rsidRDefault="004366BA" w:rsidP="004366BA">
      <w:r w:rsidRPr="004366BA">
        <w:t>Object detection and classification are foundational capabilities in computer vision, powering diverse real-world applications from autonomous vehicles to smart retail, wildlife conservation, and traffic monitoring. However, building robust systems that can accurately identify and locate multiple objects across various domains remains a significant challenge.</w:t>
      </w:r>
    </w:p>
    <w:p w14:paraId="4B0B2F4B" w14:textId="77777777" w:rsidR="004366BA" w:rsidRPr="004366BA" w:rsidRDefault="004366BA" w:rsidP="004366BA">
      <w:r w:rsidRPr="004366BA">
        <w:t>Organizations across industries need intelligent systems that can:</w:t>
      </w:r>
    </w:p>
    <w:p w14:paraId="07222C09" w14:textId="77777777" w:rsidR="004366BA" w:rsidRPr="004366BA" w:rsidRDefault="004366BA" w:rsidP="004366BA">
      <w:pPr>
        <w:numPr>
          <w:ilvl w:val="0"/>
          <w:numId w:val="1"/>
        </w:numPr>
      </w:pPr>
      <w:r w:rsidRPr="004366BA">
        <w:t>Accurately detect and classify objects from diverse categories (vehicles, animals, household items, food, people, etc.)</w:t>
      </w:r>
    </w:p>
    <w:p w14:paraId="45001C4D" w14:textId="77777777" w:rsidR="004366BA" w:rsidRPr="004366BA" w:rsidRDefault="004366BA" w:rsidP="004366BA">
      <w:pPr>
        <w:numPr>
          <w:ilvl w:val="0"/>
          <w:numId w:val="1"/>
        </w:numPr>
      </w:pPr>
      <w:r w:rsidRPr="004366BA">
        <w:t>Handle real-world complexity with multiple objects present in single images</w:t>
      </w:r>
    </w:p>
    <w:p w14:paraId="304A974E" w14:textId="77777777" w:rsidR="004366BA" w:rsidRPr="004366BA" w:rsidRDefault="004366BA" w:rsidP="004366BA">
      <w:pPr>
        <w:numPr>
          <w:ilvl w:val="0"/>
          <w:numId w:val="1"/>
        </w:numPr>
      </w:pPr>
      <w:r w:rsidRPr="004366BA">
        <w:t>Provide fast inference suitable for real-time applications</w:t>
      </w:r>
    </w:p>
    <w:p w14:paraId="389B634D" w14:textId="77777777" w:rsidR="004366BA" w:rsidRPr="004366BA" w:rsidRDefault="004366BA" w:rsidP="004366BA">
      <w:pPr>
        <w:numPr>
          <w:ilvl w:val="0"/>
          <w:numId w:val="1"/>
        </w:numPr>
      </w:pPr>
      <w:r w:rsidRPr="004366BA">
        <w:t>Demonstrate reliability across different lighting conditions, angles, and contexts</w:t>
      </w:r>
    </w:p>
    <w:p w14:paraId="3C3D6441" w14:textId="77777777" w:rsidR="004366BA" w:rsidRPr="004366BA" w:rsidRDefault="004366BA" w:rsidP="004366BA">
      <w:pPr>
        <w:numPr>
          <w:ilvl w:val="0"/>
          <w:numId w:val="1"/>
        </w:numPr>
      </w:pPr>
      <w:r w:rsidRPr="004366BA">
        <w:t>Scale efficiently for cloud-based deployment</w:t>
      </w:r>
    </w:p>
    <w:p w14:paraId="1A3BDEF1" w14:textId="77777777" w:rsidR="004366BA" w:rsidRPr="004366BA" w:rsidRDefault="004366BA" w:rsidP="004366BA">
      <w:proofErr w:type="spellStart"/>
      <w:r w:rsidRPr="004366BA">
        <w:rPr>
          <w:b/>
          <w:bCs/>
        </w:rPr>
        <w:t>SmartVision</w:t>
      </w:r>
      <w:proofErr w:type="spellEnd"/>
      <w:r w:rsidRPr="004366BA">
        <w:rPr>
          <w:b/>
          <w:bCs/>
        </w:rPr>
        <w:t xml:space="preserve"> AI</w:t>
      </w:r>
      <w:r w:rsidRPr="004366BA">
        <w:t xml:space="preserve"> addresses these challenges by delivering an end-to-end computer vision pipeline combining multi-architecture Image Classification (Transfer Learning) and real-time Object Detection.</w:t>
      </w:r>
    </w:p>
    <w:p w14:paraId="05E4886A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2. Project Objectives</w:t>
      </w:r>
    </w:p>
    <w:p w14:paraId="2B51FB36" w14:textId="77777777" w:rsidR="004366BA" w:rsidRPr="004366BA" w:rsidRDefault="004366BA" w:rsidP="004366BA">
      <w:pPr>
        <w:numPr>
          <w:ilvl w:val="0"/>
          <w:numId w:val="2"/>
        </w:numPr>
      </w:pPr>
      <w:r w:rsidRPr="004366BA">
        <w:rPr>
          <w:b/>
          <w:bCs/>
        </w:rPr>
        <w:t>Data Preprocessing Pipeline:</w:t>
      </w:r>
      <w:r w:rsidRPr="004366BA">
        <w:t xml:space="preserve"> Create an automated workflow to resize, normalize, and augment image datasets safely.</w:t>
      </w:r>
    </w:p>
    <w:p w14:paraId="031F2302" w14:textId="77777777" w:rsidR="004366BA" w:rsidRPr="004366BA" w:rsidRDefault="004366BA" w:rsidP="004366BA">
      <w:pPr>
        <w:numPr>
          <w:ilvl w:val="0"/>
          <w:numId w:val="2"/>
        </w:numPr>
      </w:pPr>
      <w:r w:rsidRPr="004366BA">
        <w:rPr>
          <w:b/>
          <w:bCs/>
        </w:rPr>
        <w:t>Multi-Model Image Classification:</w:t>
      </w:r>
      <w:r w:rsidRPr="004366BA">
        <w:t xml:space="preserve"> Train and evaluate four state-of-the-art Deep Learning convolutional networks (VGG16, ResNet50, MobileNetV2, and EfficientNetB0) using Transfer Learning.</w:t>
      </w:r>
    </w:p>
    <w:p w14:paraId="5C8EB5C7" w14:textId="77777777" w:rsidR="004366BA" w:rsidRPr="004366BA" w:rsidRDefault="004366BA" w:rsidP="004366BA">
      <w:pPr>
        <w:numPr>
          <w:ilvl w:val="0"/>
          <w:numId w:val="2"/>
        </w:numPr>
      </w:pPr>
      <w:r w:rsidRPr="004366BA">
        <w:rPr>
          <w:b/>
          <w:bCs/>
        </w:rPr>
        <w:t>Advanced Object Detection:</w:t>
      </w:r>
      <w:r w:rsidRPr="004366BA">
        <w:t xml:space="preserve"> Integrate YOLOv8 to locate and bound multiple concurrent object categories within a single visual frame.</w:t>
      </w:r>
    </w:p>
    <w:p w14:paraId="69E07A05" w14:textId="77777777" w:rsidR="004366BA" w:rsidRPr="004366BA" w:rsidRDefault="004366BA" w:rsidP="004366BA">
      <w:pPr>
        <w:numPr>
          <w:ilvl w:val="0"/>
          <w:numId w:val="2"/>
        </w:numPr>
      </w:pPr>
      <w:r w:rsidRPr="004366BA">
        <w:rPr>
          <w:b/>
          <w:bCs/>
        </w:rPr>
        <w:t>Performance Optimization:</w:t>
      </w:r>
      <w:r w:rsidRPr="004366BA">
        <w:t xml:space="preserve"> Apply optimization strategies such as model quantization and batch inference processing to maximize prediction speeds.</w:t>
      </w:r>
    </w:p>
    <w:p w14:paraId="63B603C8" w14:textId="77777777" w:rsidR="004366BA" w:rsidRPr="004366BA" w:rsidRDefault="004366BA" w:rsidP="004366BA">
      <w:pPr>
        <w:numPr>
          <w:ilvl w:val="0"/>
          <w:numId w:val="2"/>
        </w:numPr>
      </w:pPr>
      <w:r w:rsidRPr="004366BA">
        <w:rPr>
          <w:b/>
          <w:bCs/>
        </w:rPr>
        <w:lastRenderedPageBreak/>
        <w:t>Interactive Interface &amp; Cloud Deployment:</w:t>
      </w:r>
      <w:r w:rsidRPr="004366BA">
        <w:t xml:space="preserve"> Build a production-ready interactive dashboard using </w:t>
      </w:r>
      <w:proofErr w:type="spellStart"/>
      <w:r w:rsidRPr="004366BA">
        <w:t>Streamlit</w:t>
      </w:r>
      <w:proofErr w:type="spellEnd"/>
      <w:r w:rsidRPr="004366BA">
        <w:t xml:space="preserve"> and host it globally using cloud services.</w:t>
      </w:r>
    </w:p>
    <w:p w14:paraId="58BBF40F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3. System Architecture &amp; Technical Workflow</w:t>
      </w:r>
    </w:p>
    <w:p w14:paraId="3D8ECC93" w14:textId="77777777" w:rsidR="004366BA" w:rsidRDefault="004366BA" w:rsidP="004366BA">
      <w:r w:rsidRPr="004366BA">
        <w:t>The system is built upon a modular architecture dividing tasks into data handling, model inferencing, performance tracking, and user interactions.</w:t>
      </w:r>
    </w:p>
    <w:p w14:paraId="1CA78694" w14:textId="5D19F120" w:rsidR="008939E2" w:rsidRDefault="008939E2" w:rsidP="00CC0308"/>
    <w:p w14:paraId="303B4DBC" w14:textId="35424FF7" w:rsidR="00994B39" w:rsidRPr="004366BA" w:rsidRDefault="00CC0308" w:rsidP="004366BA">
      <w:r>
        <w:rPr>
          <w:noProof/>
        </w:rPr>
        <w:drawing>
          <wp:inline distT="0" distB="0" distL="0" distR="0" wp14:anchorId="4C027931" wp14:editId="3681795C">
            <wp:extent cx="5943600" cy="3241675"/>
            <wp:effectExtent l="0" t="0" r="0" b="0"/>
            <wp:docPr id="16225862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6209" name="Picture 16225862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9E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8CB65C" wp14:editId="4A1911C7">
                <wp:simplePos x="0" y="0"/>
                <wp:positionH relativeFrom="column">
                  <wp:posOffset>1733909</wp:posOffset>
                </wp:positionH>
                <wp:positionV relativeFrom="paragraph">
                  <wp:posOffset>2550591</wp:posOffset>
                </wp:positionV>
                <wp:extent cx="664234" cy="102978"/>
                <wp:effectExtent l="0" t="0" r="21590" b="30480"/>
                <wp:wrapNone/>
                <wp:docPr id="761161239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4" cy="102978"/>
                        </a:xfrm>
                        <a:prstGeom prst="bentConnector3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1B76E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136.55pt;margin-top:200.85pt;width:52.3pt;height:8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" strokecolor="#156082 [3204]" strokeweight="1.5pt"/>
            </w:pict>
          </mc:Fallback>
        </mc:AlternateContent>
      </w:r>
    </w:p>
    <w:p w14:paraId="279DEE2F" w14:textId="77777777" w:rsidR="004366BA" w:rsidRPr="004366BA" w:rsidRDefault="004366BA" w:rsidP="004366BA">
      <w:pPr>
        <w:numPr>
          <w:ilvl w:val="0"/>
          <w:numId w:val="3"/>
        </w:numPr>
      </w:pPr>
      <w:r w:rsidRPr="004366BA">
        <w:rPr>
          <w:b/>
          <w:bCs/>
        </w:rPr>
        <w:t>Phase 1: Data Preparation:</w:t>
      </w:r>
      <w:r w:rsidRPr="004366BA">
        <w:t xml:space="preserve"> Pipelines ingest source images, perform dimensions mapping, apply normalization metrics matching underlying pretrained models, and bundle records into optimal inference batches.</w:t>
      </w:r>
    </w:p>
    <w:p w14:paraId="70C759A3" w14:textId="77777777" w:rsidR="004366BA" w:rsidRDefault="004366BA" w:rsidP="004366BA">
      <w:pPr>
        <w:numPr>
          <w:ilvl w:val="0"/>
          <w:numId w:val="3"/>
        </w:numPr>
      </w:pPr>
      <w:r w:rsidRPr="004366BA">
        <w:rPr>
          <w:b/>
          <w:bCs/>
        </w:rPr>
        <w:t>Phase 2: Image Classification (Transfer Learning):</w:t>
      </w:r>
      <w:r w:rsidRPr="004366BA">
        <w:t xml:space="preserve"> Leverages feature spaces of pre-trained architectures to perform categorizations without requiring training convolutional structures from scratch.</w:t>
      </w:r>
    </w:p>
    <w:p w14:paraId="252CCF53" w14:textId="10D3B108" w:rsidR="00CC0308" w:rsidRPr="004366BA" w:rsidRDefault="00CC0308" w:rsidP="00CC0308">
      <w:pPr>
        <w:ind w:left="720"/>
      </w:pPr>
      <w:r>
        <w:rPr>
          <w:noProof/>
        </w:rPr>
        <w:lastRenderedPageBreak/>
        <w:drawing>
          <wp:inline distT="0" distB="0" distL="0" distR="0" wp14:anchorId="243B4D29" wp14:editId="358343E8">
            <wp:extent cx="4518837" cy="2540397"/>
            <wp:effectExtent l="0" t="0" r="0" b="0"/>
            <wp:docPr id="926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643" cy="25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B6E1" w14:textId="77777777" w:rsidR="004366BA" w:rsidRPr="004366BA" w:rsidRDefault="004366BA" w:rsidP="004366BA">
      <w:pPr>
        <w:numPr>
          <w:ilvl w:val="0"/>
          <w:numId w:val="3"/>
        </w:numPr>
      </w:pPr>
      <w:r w:rsidRPr="004366BA">
        <w:rPr>
          <w:b/>
          <w:bCs/>
        </w:rPr>
        <w:t>Phase 3: Real-Time Object Detection:</w:t>
      </w:r>
      <w:r w:rsidRPr="004366BA">
        <w:t xml:space="preserve"> Executes YOLOv8 to generate object localization matrices (bounding boxes) and object confidence scoring metrics simultaneously across frames.</w:t>
      </w:r>
    </w:p>
    <w:p w14:paraId="2462A889" w14:textId="77777777" w:rsidR="004366BA" w:rsidRPr="004366BA" w:rsidRDefault="004366BA" w:rsidP="004366BA">
      <w:pPr>
        <w:numPr>
          <w:ilvl w:val="0"/>
          <w:numId w:val="3"/>
        </w:numPr>
      </w:pPr>
      <w:r w:rsidRPr="004366BA">
        <w:rPr>
          <w:b/>
          <w:bCs/>
        </w:rPr>
        <w:t>Phase 4: Optimization Engine:</w:t>
      </w:r>
      <w:r w:rsidRPr="004366BA">
        <w:t xml:space="preserve"> Enhances throughput via weights transformation (quantization layers) and continuous request packing to decrease target system latency.</w:t>
      </w:r>
    </w:p>
    <w:p w14:paraId="77E85E97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4. Model Evaluation &amp; Comparison</w:t>
      </w:r>
    </w:p>
    <w:p w14:paraId="2881CA5B" w14:textId="77777777" w:rsidR="004366BA" w:rsidRPr="004366BA" w:rsidRDefault="004366BA" w:rsidP="004366BA">
      <w:r w:rsidRPr="004366BA">
        <w:t>Based on the experiments conducted within the training environment, the following strengths and operational metrics were observed across the evaluated models: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1766"/>
        <w:gridCol w:w="1746"/>
        <w:gridCol w:w="1670"/>
        <w:gridCol w:w="2097"/>
      </w:tblGrid>
      <w:tr w:rsidR="004366BA" w:rsidRPr="004366BA" w14:paraId="60FDF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D682" w14:textId="77777777" w:rsidR="004366BA" w:rsidRPr="004366BA" w:rsidRDefault="004366BA" w:rsidP="004366BA">
            <w:r w:rsidRPr="004366BA">
              <w:rPr>
                <w:b/>
                <w:bCs/>
              </w:rPr>
              <w:t>Model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FDB6" w14:textId="77777777" w:rsidR="004366BA" w:rsidRPr="004366BA" w:rsidRDefault="004366BA" w:rsidP="004366BA">
            <w:r w:rsidRPr="004366BA">
              <w:rPr>
                <w:b/>
                <w:bCs/>
              </w:rPr>
              <w:t>Accuracy Rating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B09B5" w14:textId="77777777" w:rsidR="004366BA" w:rsidRPr="004366BA" w:rsidRDefault="004366BA" w:rsidP="004366BA">
            <w:r w:rsidRPr="004366BA">
              <w:rPr>
                <w:b/>
                <w:bCs/>
              </w:rPr>
              <w:t>Inference Speed / Latency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02F61" w14:textId="77777777" w:rsidR="004366BA" w:rsidRPr="004366BA" w:rsidRDefault="004366BA" w:rsidP="004366BA">
            <w:r w:rsidRPr="004366BA">
              <w:rPr>
                <w:b/>
                <w:bCs/>
              </w:rPr>
              <w:t>Compute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69925" w14:textId="77777777" w:rsidR="004366BA" w:rsidRPr="004366BA" w:rsidRDefault="004366BA" w:rsidP="004366BA">
            <w:r w:rsidRPr="004366BA">
              <w:rPr>
                <w:b/>
                <w:bCs/>
              </w:rPr>
              <w:t>Primary Use Case</w:t>
            </w:r>
          </w:p>
        </w:tc>
      </w:tr>
      <w:tr w:rsidR="004366BA" w:rsidRPr="004366BA" w14:paraId="6BE5E8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9B69" w14:textId="77777777" w:rsidR="004366BA" w:rsidRPr="004366BA" w:rsidRDefault="004366BA" w:rsidP="004366BA">
            <w:r w:rsidRPr="004366BA">
              <w:rPr>
                <w:b/>
                <w:bCs/>
              </w:rPr>
              <w:t>VGG16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C8E2" w14:textId="77777777" w:rsidR="004366BA" w:rsidRPr="004366BA" w:rsidRDefault="004366BA" w:rsidP="004366BA">
            <w:r w:rsidRPr="004366BA">
              <w:t>High Feature Depth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679B7" w14:textId="77777777" w:rsidR="004366BA" w:rsidRPr="004366BA" w:rsidRDefault="004366BA" w:rsidP="004366BA">
            <w:r w:rsidRPr="004366BA">
              <w:t>Slowest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45BB" w14:textId="77777777" w:rsidR="004366BA" w:rsidRPr="004366BA" w:rsidRDefault="004366BA" w:rsidP="004366BA">
            <w:r w:rsidRPr="004366BA">
              <w:t>Very Heavy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818A2" w14:textId="77777777" w:rsidR="004366BA" w:rsidRPr="004366BA" w:rsidRDefault="004366BA" w:rsidP="004366BA">
            <w:r w:rsidRPr="004366BA">
              <w:t>High-fidelity static environments</w:t>
            </w:r>
          </w:p>
        </w:tc>
      </w:tr>
      <w:tr w:rsidR="004366BA" w:rsidRPr="004366BA" w14:paraId="7F5A2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B409" w14:textId="77777777" w:rsidR="004366BA" w:rsidRPr="004366BA" w:rsidRDefault="004366BA" w:rsidP="004366BA">
            <w:r w:rsidRPr="004366BA">
              <w:rPr>
                <w:b/>
                <w:bCs/>
              </w:rPr>
              <w:t>ResNet50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EB561" w14:textId="77777777" w:rsidR="004366BA" w:rsidRPr="004366BA" w:rsidRDefault="004366BA" w:rsidP="004366BA">
            <w:r w:rsidRPr="004366BA">
              <w:t>Excellent (Deep Residuals)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12AAC" w14:textId="77777777" w:rsidR="004366BA" w:rsidRPr="004366BA" w:rsidRDefault="004366BA" w:rsidP="004366BA">
            <w:r w:rsidRPr="004366BA">
              <w:t>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ED98F" w14:textId="77777777" w:rsidR="004366BA" w:rsidRPr="004366BA" w:rsidRDefault="004366BA" w:rsidP="004366BA">
            <w:r w:rsidRPr="004366BA">
              <w:t>Heavy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D0AF4" w14:textId="77777777" w:rsidR="004366BA" w:rsidRPr="004366BA" w:rsidRDefault="004366BA" w:rsidP="004366BA">
            <w:r w:rsidRPr="004366BA">
              <w:t>Complex or fine-grained datasets</w:t>
            </w:r>
          </w:p>
        </w:tc>
      </w:tr>
      <w:tr w:rsidR="004366BA" w:rsidRPr="004366BA" w14:paraId="5263F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D77F" w14:textId="77777777" w:rsidR="004366BA" w:rsidRPr="004366BA" w:rsidRDefault="004366BA" w:rsidP="004366BA">
            <w:r w:rsidRPr="004366BA">
              <w:rPr>
                <w:b/>
                <w:bCs/>
              </w:rPr>
              <w:lastRenderedPageBreak/>
              <w:t>MobileNetV2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0B5D" w14:textId="77777777" w:rsidR="004366BA" w:rsidRPr="004366BA" w:rsidRDefault="004366BA" w:rsidP="004366BA">
            <w:r w:rsidRPr="004366BA">
              <w:t>Good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8BBA9" w14:textId="77777777" w:rsidR="004366BA" w:rsidRPr="004366BA" w:rsidRDefault="004366BA" w:rsidP="004366BA">
            <w:r w:rsidRPr="004366BA">
              <w:t>Extremely Fast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2A2B" w14:textId="77777777" w:rsidR="004366BA" w:rsidRPr="004366BA" w:rsidRDefault="004366BA" w:rsidP="004366BA">
            <w:r w:rsidRPr="004366BA">
              <w:t>Light / Low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A36A" w14:textId="77777777" w:rsidR="004366BA" w:rsidRPr="004366BA" w:rsidRDefault="004366BA" w:rsidP="004366BA">
            <w:r w:rsidRPr="004366BA">
              <w:t>Mobile &amp; edge deployment environments</w:t>
            </w:r>
          </w:p>
        </w:tc>
      </w:tr>
      <w:tr w:rsidR="004366BA" w:rsidRPr="004366BA" w14:paraId="32DE1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6EE7C" w14:textId="77777777" w:rsidR="004366BA" w:rsidRPr="004366BA" w:rsidRDefault="004366BA" w:rsidP="004366BA">
            <w:r w:rsidRPr="004366BA">
              <w:rPr>
                <w:b/>
                <w:bCs/>
              </w:rPr>
              <w:t>EfficientNetB0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7FA50" w14:textId="77777777" w:rsidR="004366BA" w:rsidRPr="004366BA" w:rsidRDefault="004366BA" w:rsidP="004366BA">
            <w:r w:rsidRPr="004366BA">
              <w:t>State-of-the-art Balance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C526" w14:textId="77777777" w:rsidR="004366BA" w:rsidRPr="004366BA" w:rsidRDefault="004366BA" w:rsidP="004366BA">
            <w:r w:rsidRPr="004366BA">
              <w:t>Fast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26D6" w14:textId="77777777" w:rsidR="004366BA" w:rsidRPr="004366BA" w:rsidRDefault="004366BA" w:rsidP="004366BA">
            <w:r w:rsidRPr="004366BA">
              <w:t>Highly Balanced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0A607" w14:textId="77777777" w:rsidR="004366BA" w:rsidRPr="004366BA" w:rsidRDefault="004366BA" w:rsidP="004366BA">
            <w:r w:rsidRPr="004366BA">
              <w:t>Scalable production cloud ecosystems</w:t>
            </w:r>
          </w:p>
        </w:tc>
      </w:tr>
      <w:tr w:rsidR="004366BA" w:rsidRPr="004366BA" w14:paraId="19391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4E67" w14:textId="77777777" w:rsidR="004366BA" w:rsidRPr="004366BA" w:rsidRDefault="004366BA" w:rsidP="004366BA">
            <w:r w:rsidRPr="004366BA">
              <w:rPr>
                <w:b/>
                <w:bCs/>
              </w:rPr>
              <w:t>YOLOv8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7E96" w14:textId="77777777" w:rsidR="004366BA" w:rsidRPr="004366BA" w:rsidRDefault="004366BA" w:rsidP="004366BA">
            <w:r w:rsidRPr="004366BA">
              <w:t>Exceptional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B310A" w14:textId="77777777" w:rsidR="004366BA" w:rsidRPr="004366BA" w:rsidRDefault="004366BA" w:rsidP="004366BA">
            <w:r w:rsidRPr="004366BA">
              <w:t>Real-time Throughput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4F95E" w14:textId="77777777" w:rsidR="004366BA" w:rsidRPr="004366BA" w:rsidRDefault="004366BA" w:rsidP="004366BA">
            <w:r w:rsidRPr="004366BA">
              <w:t>Dependent on Variant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F4F7C" w14:textId="77777777" w:rsidR="004366BA" w:rsidRPr="004366BA" w:rsidRDefault="004366BA" w:rsidP="004366BA">
            <w:r w:rsidRPr="004366BA">
              <w:t>Multi-object tracking and bounding</w:t>
            </w:r>
          </w:p>
        </w:tc>
      </w:tr>
    </w:tbl>
    <w:p w14:paraId="3DDBE9E6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5. Software Implementation Detail</w:t>
      </w:r>
    </w:p>
    <w:p w14:paraId="38A8F259" w14:textId="77777777" w:rsidR="004366BA" w:rsidRPr="004366BA" w:rsidRDefault="004366BA" w:rsidP="004366BA">
      <w:r w:rsidRPr="004366BA">
        <w:t xml:space="preserve">The final application is structured to run as a multi-page dashboard built using </w:t>
      </w:r>
      <w:proofErr w:type="spellStart"/>
      <w:r w:rsidRPr="004366BA">
        <w:rPr>
          <w:b/>
          <w:bCs/>
        </w:rPr>
        <w:t>Streamlit</w:t>
      </w:r>
      <w:proofErr w:type="spellEnd"/>
      <w:r w:rsidRPr="004366BA">
        <w:t>. The code architecture splits functionalities cleanly across specific script endpoints:</w:t>
      </w:r>
    </w:p>
    <w:p w14:paraId="44661959" w14:textId="77777777" w:rsidR="004366BA" w:rsidRPr="004366BA" w:rsidRDefault="004366BA" w:rsidP="004366BA">
      <w:pPr>
        <w:numPr>
          <w:ilvl w:val="0"/>
          <w:numId w:val="4"/>
        </w:numPr>
      </w:pPr>
      <w:r w:rsidRPr="004366BA">
        <w:t>app.py</w:t>
      </w:r>
      <w:r w:rsidRPr="004366BA">
        <w:rPr>
          <w:b/>
          <w:bCs/>
        </w:rPr>
        <w:t>:</w:t>
      </w:r>
      <w:r w:rsidRPr="004366BA">
        <w:t xml:space="preserve"> Serves as the central homepage entry point, setting initial canvas bounds, configuring expanded side navigation menus, and displaying basic platform feature workflows.</w:t>
      </w:r>
    </w:p>
    <w:p w14:paraId="1BE73D15" w14:textId="77777777" w:rsidR="004366BA" w:rsidRPr="004366BA" w:rsidRDefault="004366BA" w:rsidP="004366BA">
      <w:pPr>
        <w:numPr>
          <w:ilvl w:val="0"/>
          <w:numId w:val="4"/>
        </w:numPr>
      </w:pPr>
      <w:r w:rsidRPr="004366BA">
        <w:t>pages/1_Image_Classification.py</w:t>
      </w:r>
      <w:r w:rsidRPr="004366BA">
        <w:rPr>
          <w:b/>
          <w:bCs/>
        </w:rPr>
        <w:t>:</w:t>
      </w:r>
      <w:r w:rsidRPr="004366BA">
        <w:t xml:space="preserve"> Manages model initialization for VGG16, ResNet50, MobileNetV2, and EfficientNetB0, accepts customer file uploads, and graphs classification probabilities.</w:t>
      </w:r>
    </w:p>
    <w:p w14:paraId="111F08A0" w14:textId="77777777" w:rsidR="004366BA" w:rsidRPr="004366BA" w:rsidRDefault="004366BA" w:rsidP="004366BA">
      <w:pPr>
        <w:numPr>
          <w:ilvl w:val="0"/>
          <w:numId w:val="4"/>
        </w:numPr>
      </w:pPr>
      <w:r w:rsidRPr="004366BA">
        <w:t>pages/2_Object_Detection.py</w:t>
      </w:r>
      <w:r w:rsidRPr="004366BA">
        <w:rPr>
          <w:b/>
          <w:bCs/>
        </w:rPr>
        <w:t>:</w:t>
      </w:r>
      <w:r w:rsidRPr="004366BA">
        <w:t xml:space="preserve"> Initializes the YOLO context engine to parse images, draws bounding coordinates overlay shapes via OpenCV, and labels confidence data.</w:t>
      </w:r>
    </w:p>
    <w:p w14:paraId="6E9AAC3A" w14:textId="77777777" w:rsidR="004366BA" w:rsidRPr="004366BA" w:rsidRDefault="004366BA" w:rsidP="004366BA">
      <w:pPr>
        <w:numPr>
          <w:ilvl w:val="0"/>
          <w:numId w:val="4"/>
        </w:numPr>
      </w:pPr>
      <w:r w:rsidRPr="004366BA">
        <w:t>pages/3_Model_performance.py</w:t>
      </w:r>
      <w:r w:rsidRPr="004366BA">
        <w:rPr>
          <w:b/>
          <w:bCs/>
        </w:rPr>
        <w:t>:</w:t>
      </w:r>
      <w:r w:rsidRPr="004366BA">
        <w:t xml:space="preserve"> Renders telemetry analytical data tables, system processing speeds, and infrastructure utilization details.</w:t>
      </w:r>
    </w:p>
    <w:p w14:paraId="3ECE1F90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6. Deployment &amp; Distribution Strategy</w:t>
      </w:r>
    </w:p>
    <w:p w14:paraId="049D9FC6" w14:textId="77777777" w:rsidR="004366BA" w:rsidRPr="004366BA" w:rsidRDefault="004366BA" w:rsidP="004366BA">
      <w:r w:rsidRPr="004366BA">
        <w:lastRenderedPageBreak/>
        <w:t>To expose the application to end-users without local python environments, the containerization and cloud structure were verified across target pipelines:</w:t>
      </w:r>
    </w:p>
    <w:p w14:paraId="2E0714D8" w14:textId="77777777" w:rsidR="004366BA" w:rsidRPr="004366BA" w:rsidRDefault="004366BA" w:rsidP="004366BA">
      <w:pPr>
        <w:numPr>
          <w:ilvl w:val="0"/>
          <w:numId w:val="5"/>
        </w:numPr>
      </w:pPr>
      <w:r w:rsidRPr="004366BA">
        <w:rPr>
          <w:b/>
          <w:bCs/>
        </w:rPr>
        <w:t>Containerization (</w:t>
      </w:r>
      <w:proofErr w:type="spellStart"/>
      <w:r w:rsidRPr="004366BA">
        <w:t>Dockerfile</w:t>
      </w:r>
      <w:proofErr w:type="spellEnd"/>
      <w:r w:rsidRPr="004366BA">
        <w:rPr>
          <w:b/>
          <w:bCs/>
        </w:rPr>
        <w:t>):</w:t>
      </w:r>
      <w:r w:rsidRPr="004366BA">
        <w:t xml:space="preserve"> Uses a clean python:3.11-slim footprint, injecting system-level graphic modules (libgl1, libglx-mesa0, libglib2.0-0) required to execute OpenCV operations in a headless environment.</w:t>
      </w:r>
    </w:p>
    <w:p w14:paraId="60B778DC" w14:textId="77777777" w:rsidR="004366BA" w:rsidRPr="004366BA" w:rsidRDefault="004366BA" w:rsidP="004366BA">
      <w:pPr>
        <w:numPr>
          <w:ilvl w:val="0"/>
          <w:numId w:val="5"/>
        </w:numPr>
      </w:pPr>
      <w:r w:rsidRPr="004366BA">
        <w:rPr>
          <w:b/>
          <w:bCs/>
        </w:rPr>
        <w:t>Target Cloud Platforms:</w:t>
      </w:r>
      <w:r w:rsidRPr="004366BA">
        <w:t xml:space="preserve"> Ready for deployment to </w:t>
      </w:r>
      <w:proofErr w:type="spellStart"/>
      <w:r w:rsidRPr="004366BA">
        <w:rPr>
          <w:b/>
          <w:bCs/>
        </w:rPr>
        <w:t>Streamlit</w:t>
      </w:r>
      <w:proofErr w:type="spellEnd"/>
      <w:r w:rsidRPr="004366BA">
        <w:rPr>
          <w:b/>
          <w:bCs/>
        </w:rPr>
        <w:t xml:space="preserve"> Community Cloud</w:t>
      </w:r>
      <w:r w:rsidRPr="004366BA">
        <w:t xml:space="preserve"> or </w:t>
      </w:r>
      <w:r w:rsidRPr="004366BA">
        <w:rPr>
          <w:b/>
          <w:bCs/>
        </w:rPr>
        <w:t>Hugging Face Spaces</w:t>
      </w:r>
      <w:r w:rsidRPr="004366BA">
        <w:t xml:space="preserve"> (Docker SDK variant) mapped explicitly to standard server porting </w:t>
      </w:r>
      <w:proofErr w:type="gramStart"/>
      <w:r w:rsidRPr="004366BA">
        <w:t>flags (-</w:t>
      </w:r>
      <w:proofErr w:type="gramEnd"/>
      <w:r w:rsidRPr="004366BA">
        <w:t>-</w:t>
      </w:r>
      <w:proofErr w:type="spellStart"/>
      <w:proofErr w:type="gramStart"/>
      <w:r w:rsidRPr="004366BA">
        <w:t>server.port</w:t>
      </w:r>
      <w:proofErr w:type="spellEnd"/>
      <w:proofErr w:type="gramEnd"/>
      <w:r w:rsidRPr="004366BA">
        <w:t>=7860, --</w:t>
      </w:r>
      <w:proofErr w:type="spellStart"/>
      <w:proofErr w:type="gramStart"/>
      <w:r w:rsidRPr="004366BA">
        <w:t>server.address</w:t>
      </w:r>
      <w:proofErr w:type="spellEnd"/>
      <w:proofErr w:type="gramEnd"/>
      <w:r w:rsidRPr="004366BA">
        <w:t>=0.0.0.0).</w:t>
      </w:r>
    </w:p>
    <w:p w14:paraId="79A47A51" w14:textId="77777777" w:rsidR="004366BA" w:rsidRPr="004366BA" w:rsidRDefault="004366BA" w:rsidP="004366BA">
      <w:pPr>
        <w:rPr>
          <w:b/>
          <w:bCs/>
        </w:rPr>
      </w:pPr>
      <w:r w:rsidRPr="004366BA">
        <w:rPr>
          <w:b/>
          <w:bCs/>
        </w:rPr>
        <w:t>7. Conclusion &amp; Future Enhancements</w:t>
      </w:r>
    </w:p>
    <w:p w14:paraId="35F572EE" w14:textId="77777777" w:rsidR="004366BA" w:rsidRPr="004366BA" w:rsidRDefault="004366BA" w:rsidP="004366BA">
      <w:r w:rsidRPr="004366BA">
        <w:t xml:space="preserve">The </w:t>
      </w:r>
      <w:proofErr w:type="spellStart"/>
      <w:r w:rsidRPr="004366BA">
        <w:rPr>
          <w:b/>
          <w:bCs/>
        </w:rPr>
        <w:t>SmartVision</w:t>
      </w:r>
      <w:proofErr w:type="spellEnd"/>
      <w:r w:rsidRPr="004366BA">
        <w:rPr>
          <w:b/>
          <w:bCs/>
        </w:rPr>
        <w:t xml:space="preserve"> AI</w:t>
      </w:r>
      <w:r w:rsidRPr="004366BA">
        <w:t xml:space="preserve"> platform successfully demonstrates that combining deep transfer learning classification networks with specialized single-stage object detectors (YOLOv8) yields a fast, reliable, and production-ready intelligence application.</w:t>
      </w:r>
    </w:p>
    <w:p w14:paraId="2446F7E5" w14:textId="77777777" w:rsidR="004366BA" w:rsidRPr="004366BA" w:rsidRDefault="004366BA" w:rsidP="004366BA">
      <w:r w:rsidRPr="004366BA">
        <w:t>Future versions of this system will look to integrate:</w:t>
      </w:r>
    </w:p>
    <w:p w14:paraId="51A0C117" w14:textId="77777777" w:rsidR="004366BA" w:rsidRPr="004366BA" w:rsidRDefault="004366BA" w:rsidP="004366BA">
      <w:pPr>
        <w:numPr>
          <w:ilvl w:val="0"/>
          <w:numId w:val="6"/>
        </w:numPr>
      </w:pPr>
      <w:r w:rsidRPr="004366BA">
        <w:t>Continuous tracking across streaming live RTSP security camera feeds.</w:t>
      </w:r>
    </w:p>
    <w:p w14:paraId="1F1C7257" w14:textId="77777777" w:rsidR="004366BA" w:rsidRPr="004366BA" w:rsidRDefault="004366BA" w:rsidP="004366BA">
      <w:pPr>
        <w:numPr>
          <w:ilvl w:val="0"/>
          <w:numId w:val="6"/>
        </w:numPr>
      </w:pPr>
      <w:r w:rsidRPr="004366BA">
        <w:t>Fine-tuning foundational models on proprietary, domain-specific industry datasets.</w:t>
      </w:r>
    </w:p>
    <w:p w14:paraId="215B250F" w14:textId="77777777" w:rsidR="004366BA" w:rsidRPr="004366BA" w:rsidRDefault="004366BA" w:rsidP="004366BA">
      <w:pPr>
        <w:numPr>
          <w:ilvl w:val="0"/>
          <w:numId w:val="6"/>
        </w:numPr>
      </w:pPr>
      <w:r w:rsidRPr="004366BA">
        <w:t>Incorporating model distillation to downscale model sizes further for hyper-local micro-edge processors.</w:t>
      </w:r>
    </w:p>
    <w:p w14:paraId="3ECFEA47" w14:textId="3B93CD37" w:rsidR="007E5F04" w:rsidRPr="004366BA" w:rsidRDefault="007E5F04" w:rsidP="004366BA"/>
    <w:sectPr w:rsidR="007E5F04" w:rsidRPr="0043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32C8"/>
    <w:multiLevelType w:val="multilevel"/>
    <w:tmpl w:val="DAB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016AE"/>
    <w:multiLevelType w:val="hybridMultilevel"/>
    <w:tmpl w:val="968274B4"/>
    <w:lvl w:ilvl="0" w:tplc="8D7078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9DEA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E8AB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A4A0D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8A255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5A9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6C5E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1B6E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B562D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E9A5896"/>
    <w:multiLevelType w:val="hybridMultilevel"/>
    <w:tmpl w:val="9014C3B6"/>
    <w:lvl w:ilvl="0" w:tplc="9A9A70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C2CA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FA0D3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1DCB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D42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A4C1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86F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7A7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74CD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5076D72"/>
    <w:multiLevelType w:val="hybridMultilevel"/>
    <w:tmpl w:val="16B44EA0"/>
    <w:lvl w:ilvl="0" w:tplc="B68E1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8C2E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9884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D81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EE4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B6AA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14A65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5122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225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E380DE5"/>
    <w:multiLevelType w:val="multilevel"/>
    <w:tmpl w:val="8FF6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F3731"/>
    <w:multiLevelType w:val="multilevel"/>
    <w:tmpl w:val="4362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510CC"/>
    <w:multiLevelType w:val="multilevel"/>
    <w:tmpl w:val="1160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CF645E"/>
    <w:multiLevelType w:val="multilevel"/>
    <w:tmpl w:val="5A6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31BB8"/>
    <w:multiLevelType w:val="multilevel"/>
    <w:tmpl w:val="47DA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248175">
    <w:abstractNumId w:val="5"/>
  </w:num>
  <w:num w:numId="2" w16cid:durableId="2045058773">
    <w:abstractNumId w:val="4"/>
  </w:num>
  <w:num w:numId="3" w16cid:durableId="275403877">
    <w:abstractNumId w:val="0"/>
  </w:num>
  <w:num w:numId="4" w16cid:durableId="1528715091">
    <w:abstractNumId w:val="7"/>
  </w:num>
  <w:num w:numId="5" w16cid:durableId="1164011091">
    <w:abstractNumId w:val="8"/>
  </w:num>
  <w:num w:numId="6" w16cid:durableId="1065686925">
    <w:abstractNumId w:val="6"/>
  </w:num>
  <w:num w:numId="7" w16cid:durableId="61955833">
    <w:abstractNumId w:val="1"/>
  </w:num>
  <w:num w:numId="8" w16cid:durableId="1861890468">
    <w:abstractNumId w:val="3"/>
  </w:num>
  <w:num w:numId="9" w16cid:durableId="2096976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BA"/>
    <w:rsid w:val="004366BA"/>
    <w:rsid w:val="007E5F04"/>
    <w:rsid w:val="008939E2"/>
    <w:rsid w:val="009111E3"/>
    <w:rsid w:val="00994B39"/>
    <w:rsid w:val="00BE3D2D"/>
    <w:rsid w:val="00CC0308"/>
    <w:rsid w:val="00DC6DD7"/>
    <w:rsid w:val="00E20D0A"/>
    <w:rsid w:val="00F1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0D07"/>
  <w15:chartTrackingRefBased/>
  <w15:docId w15:val="{52AD5BEF-E168-4FF2-993A-A0B69357E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 Sunilkumar</dc:creator>
  <cp:keywords/>
  <dc:description/>
  <cp:lastModifiedBy>Deepika  Sunilkumar</cp:lastModifiedBy>
  <cp:revision>1</cp:revision>
  <dcterms:created xsi:type="dcterms:W3CDTF">2026-05-28T05:14:00Z</dcterms:created>
  <dcterms:modified xsi:type="dcterms:W3CDTF">2026-05-28T06:05:00Z</dcterms:modified>
</cp:coreProperties>
</file>