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0D776" w14:textId="77777777" w:rsidR="00666D61" w:rsidRDefault="00666D61">
      <w:pPr>
        <w:spacing w:line="360" w:lineRule="auto"/>
        <w:rPr>
          <w:rFonts w:ascii="Times New Roman" w:hAnsi="Times New Roman" w:cs="Times New Roman"/>
          <w:sz w:val="24"/>
          <w:szCs w:val="24"/>
        </w:rPr>
      </w:pPr>
    </w:p>
    <w:p w14:paraId="0CCD885A" w14:textId="77777777" w:rsidR="00666D61" w:rsidRDefault="00666D61">
      <w:pPr>
        <w:spacing w:line="360" w:lineRule="auto"/>
        <w:rPr>
          <w:rFonts w:ascii="Times New Roman" w:hAnsi="Times New Roman" w:cs="Times New Roman"/>
          <w:sz w:val="24"/>
          <w:szCs w:val="24"/>
          <w:lang w:val="en-PH"/>
        </w:rPr>
      </w:pPr>
    </w:p>
    <w:p w14:paraId="43F49360" w14:textId="77777777" w:rsidR="00666D61" w:rsidRDefault="00000000">
      <w:pPr>
        <w:spacing w:line="360" w:lineRule="auto"/>
        <w:jc w:val="center"/>
        <w:rPr>
          <w:rFonts w:ascii="Times New Roman" w:hAnsi="Times New Roman" w:cs="Times New Roman"/>
          <w:b/>
          <w:bCs/>
          <w:sz w:val="24"/>
          <w:szCs w:val="24"/>
          <w:lang w:val="en-PH"/>
        </w:rPr>
      </w:pPr>
      <w:r>
        <w:rPr>
          <w:rFonts w:ascii="Times New Roman" w:eastAsia="SimSun" w:hAnsi="Times New Roman" w:cs="Times New Roman"/>
          <w:b/>
          <w:bCs/>
          <w:color w:val="000000"/>
          <w:sz w:val="24"/>
          <w:szCs w:val="24"/>
          <w:lang w:val="en-PH"/>
        </w:rPr>
        <w:t>“</w:t>
      </w:r>
      <w:r>
        <w:rPr>
          <w:rFonts w:ascii="Times New Roman" w:eastAsia="SimSun" w:hAnsi="Times New Roman" w:cs="Times New Roman"/>
          <w:b/>
          <w:bCs/>
          <w:color w:val="000000"/>
          <w:sz w:val="24"/>
          <w:szCs w:val="24"/>
        </w:rPr>
        <w:t>Student Attendance Monitoring System</w:t>
      </w:r>
      <w:r>
        <w:rPr>
          <w:rFonts w:ascii="Times New Roman" w:eastAsia="SimSun" w:hAnsi="Times New Roman" w:cs="Times New Roman"/>
          <w:b/>
          <w:bCs/>
          <w:color w:val="000000"/>
          <w:sz w:val="24"/>
          <w:szCs w:val="24"/>
          <w:lang w:val="en-PH"/>
        </w:rPr>
        <w:t xml:space="preserve"> in College of Social Sciences and Humanities at MSU-Main Campus</w:t>
      </w:r>
      <w:r>
        <w:rPr>
          <w:rFonts w:ascii="Times New Roman" w:hAnsi="Times New Roman" w:cs="Times New Roman"/>
          <w:b/>
          <w:bCs/>
          <w:sz w:val="24"/>
          <w:szCs w:val="24"/>
          <w:lang w:val="en-PH"/>
        </w:rPr>
        <w:t xml:space="preserve">" </w:t>
      </w:r>
    </w:p>
    <w:p w14:paraId="29718A8D" w14:textId="77777777" w:rsidR="00DB7391" w:rsidRPr="00DB7391" w:rsidRDefault="00DB7391" w:rsidP="00DB7391">
      <w:pPr>
        <w:spacing w:line="360" w:lineRule="auto"/>
        <w:rPr>
          <w:rFonts w:ascii="Times New Roman" w:hAnsi="Times New Roman" w:cs="Times New Roman"/>
          <w:b/>
          <w:bCs/>
          <w:sz w:val="24"/>
          <w:szCs w:val="24"/>
          <w:lang w:val="en-PH"/>
        </w:rPr>
      </w:pPr>
      <w:r w:rsidRPr="00DB7391">
        <w:rPr>
          <w:rFonts w:ascii="Times New Roman" w:hAnsi="Times New Roman" w:cs="Times New Roman"/>
          <w:b/>
          <w:bCs/>
          <w:sz w:val="24"/>
          <w:szCs w:val="24"/>
          <w:lang w:val="en-PH"/>
        </w:rPr>
        <w:br/>
      </w:r>
    </w:p>
    <w:p w14:paraId="03DD0E3B" w14:textId="79D4AF5F" w:rsidR="00DB7391" w:rsidRPr="00DB7391" w:rsidRDefault="00DB7391" w:rsidP="00DB7391">
      <w:pPr>
        <w:spacing w:line="360" w:lineRule="auto"/>
        <w:jc w:val="center"/>
        <w:rPr>
          <w:rFonts w:ascii="Times New Roman" w:hAnsi="Times New Roman" w:cs="Times New Roman"/>
          <w:b/>
          <w:bCs/>
          <w:sz w:val="24"/>
          <w:szCs w:val="24"/>
          <w:lang w:val="en-PH"/>
        </w:rPr>
      </w:pPr>
      <w:r>
        <w:rPr>
          <w:rFonts w:ascii="Times New Roman" w:hAnsi="Times New Roman" w:cs="Times New Roman"/>
          <w:b/>
          <w:bCs/>
          <w:sz w:val="24"/>
          <w:szCs w:val="24"/>
          <w:lang w:val="en-PH"/>
        </w:rPr>
        <w:t xml:space="preserve">CCC181 – </w:t>
      </w:r>
      <w:r w:rsidR="00B12A36">
        <w:rPr>
          <w:rFonts w:ascii="Times New Roman" w:hAnsi="Times New Roman" w:cs="Times New Roman"/>
          <w:b/>
          <w:bCs/>
          <w:sz w:val="24"/>
          <w:szCs w:val="24"/>
          <w:lang w:val="en-PH"/>
        </w:rPr>
        <w:t xml:space="preserve">TtUu1 </w:t>
      </w:r>
      <w:r>
        <w:rPr>
          <w:rFonts w:ascii="Times New Roman" w:hAnsi="Times New Roman" w:cs="Times New Roman"/>
          <w:b/>
          <w:bCs/>
          <w:sz w:val="24"/>
          <w:szCs w:val="24"/>
          <w:lang w:val="en-PH"/>
        </w:rPr>
        <w:t>Application Development and Emerging Technology</w:t>
      </w:r>
    </w:p>
    <w:p w14:paraId="52779A17" w14:textId="77777777" w:rsidR="00DB7391" w:rsidRPr="00DB7391" w:rsidRDefault="00DB7391" w:rsidP="00DB7391">
      <w:pPr>
        <w:spacing w:line="360" w:lineRule="auto"/>
        <w:jc w:val="center"/>
        <w:rPr>
          <w:rFonts w:ascii="Times New Roman" w:hAnsi="Times New Roman" w:cs="Times New Roman"/>
          <w:b/>
          <w:bCs/>
          <w:sz w:val="24"/>
          <w:szCs w:val="24"/>
          <w:lang w:val="en-PH"/>
        </w:rPr>
      </w:pPr>
      <w:r w:rsidRPr="00DB7391">
        <w:rPr>
          <w:rFonts w:ascii="Times New Roman" w:hAnsi="Times New Roman" w:cs="Times New Roman"/>
          <w:b/>
          <w:bCs/>
          <w:sz w:val="24"/>
          <w:szCs w:val="24"/>
          <w:lang w:val="en-PH"/>
        </w:rPr>
        <w:t>Presented to the Faculty of College of Information and Computing Sciences</w:t>
      </w:r>
    </w:p>
    <w:p w14:paraId="515F4816" w14:textId="2B95BB21" w:rsidR="00DB7391" w:rsidRPr="00DB7391" w:rsidRDefault="00DB7391" w:rsidP="00DB7391">
      <w:pPr>
        <w:spacing w:line="360" w:lineRule="auto"/>
        <w:jc w:val="center"/>
        <w:rPr>
          <w:rFonts w:ascii="Times New Roman" w:hAnsi="Times New Roman" w:cs="Times New Roman"/>
          <w:b/>
          <w:bCs/>
          <w:sz w:val="24"/>
          <w:szCs w:val="24"/>
          <w:lang w:val="en-PH"/>
        </w:rPr>
      </w:pPr>
      <w:r w:rsidRPr="00DB7391">
        <w:rPr>
          <w:rFonts w:ascii="Times New Roman" w:hAnsi="Times New Roman" w:cs="Times New Roman"/>
          <w:b/>
          <w:bCs/>
          <w:sz w:val="24"/>
          <w:szCs w:val="24"/>
          <w:lang w:val="en-PH"/>
        </w:rPr>
        <w:t>In Partial Fulfillment of the Requirements for the Degree</w:t>
      </w:r>
      <w:r>
        <w:rPr>
          <w:rFonts w:ascii="Times New Roman" w:hAnsi="Times New Roman" w:cs="Times New Roman"/>
          <w:b/>
          <w:bCs/>
          <w:sz w:val="24"/>
          <w:szCs w:val="24"/>
          <w:lang w:val="en-PH"/>
        </w:rPr>
        <w:t xml:space="preserve"> </w:t>
      </w:r>
    </w:p>
    <w:p w14:paraId="4F5D44C4" w14:textId="77777777" w:rsidR="00DB7391" w:rsidRPr="00DB7391" w:rsidRDefault="00DB7391" w:rsidP="00DB7391">
      <w:pPr>
        <w:spacing w:line="360" w:lineRule="auto"/>
        <w:jc w:val="center"/>
        <w:rPr>
          <w:rFonts w:ascii="Times New Roman" w:hAnsi="Times New Roman" w:cs="Times New Roman"/>
          <w:b/>
          <w:bCs/>
          <w:sz w:val="24"/>
          <w:szCs w:val="24"/>
          <w:lang w:val="en-PH"/>
        </w:rPr>
      </w:pPr>
      <w:r w:rsidRPr="00DB7391">
        <w:rPr>
          <w:rFonts w:ascii="Times New Roman" w:hAnsi="Times New Roman" w:cs="Times New Roman"/>
          <w:b/>
          <w:bCs/>
          <w:sz w:val="24"/>
          <w:szCs w:val="24"/>
          <w:lang w:val="en-PH"/>
        </w:rPr>
        <w:t>Bachelor of Science in Information Technology</w:t>
      </w:r>
    </w:p>
    <w:p w14:paraId="16D7A3BD" w14:textId="77777777" w:rsidR="00666D61" w:rsidRDefault="00666D61">
      <w:pPr>
        <w:spacing w:line="360" w:lineRule="auto"/>
        <w:jc w:val="center"/>
        <w:rPr>
          <w:rFonts w:ascii="Times New Roman" w:hAnsi="Times New Roman" w:cs="Times New Roman"/>
          <w:b/>
          <w:bCs/>
          <w:sz w:val="24"/>
          <w:szCs w:val="24"/>
          <w:lang w:val="en-PH"/>
        </w:rPr>
      </w:pPr>
    </w:p>
    <w:p w14:paraId="0FEDF896" w14:textId="77777777" w:rsidR="00DB7391" w:rsidRDefault="00DB7391">
      <w:pPr>
        <w:spacing w:line="360" w:lineRule="auto"/>
        <w:jc w:val="center"/>
        <w:rPr>
          <w:rFonts w:ascii="Times New Roman" w:hAnsi="Times New Roman" w:cs="Times New Roman"/>
          <w:b/>
          <w:bCs/>
          <w:sz w:val="24"/>
          <w:szCs w:val="24"/>
          <w:lang w:val="en-PH"/>
        </w:rPr>
      </w:pPr>
    </w:p>
    <w:p w14:paraId="3202D5A2" w14:textId="77777777" w:rsidR="00DB7391" w:rsidRDefault="00DB7391">
      <w:pPr>
        <w:spacing w:line="360" w:lineRule="auto"/>
        <w:jc w:val="center"/>
        <w:rPr>
          <w:rFonts w:ascii="Times New Roman" w:hAnsi="Times New Roman" w:cs="Times New Roman"/>
          <w:b/>
          <w:bCs/>
          <w:sz w:val="24"/>
          <w:szCs w:val="24"/>
          <w:lang w:val="en-PH"/>
        </w:rPr>
      </w:pPr>
    </w:p>
    <w:p w14:paraId="69B1387D" w14:textId="77777777" w:rsidR="00666D61" w:rsidRDefault="00000000">
      <w:pPr>
        <w:pStyle w:val="NormalWeb"/>
        <w:spacing w:before="240" w:beforeAutospacing="0" w:afterAutospacing="0" w:line="360" w:lineRule="auto"/>
        <w:jc w:val="center"/>
        <w:rPr>
          <w:color w:val="000000"/>
        </w:rPr>
      </w:pPr>
      <w:r>
        <w:rPr>
          <w:color w:val="000000"/>
        </w:rPr>
        <w:t>By</w:t>
      </w:r>
    </w:p>
    <w:p w14:paraId="4014FE07" w14:textId="77777777" w:rsidR="00DB7391" w:rsidRDefault="00DB7391">
      <w:pPr>
        <w:pStyle w:val="NormalWeb"/>
        <w:spacing w:before="240" w:beforeAutospacing="0" w:afterAutospacing="0" w:line="360" w:lineRule="auto"/>
        <w:jc w:val="center"/>
        <w:rPr>
          <w:b/>
          <w:bCs/>
          <w:lang w:val="en-PH"/>
        </w:rPr>
      </w:pPr>
    </w:p>
    <w:p w14:paraId="4ED10168" w14:textId="77777777" w:rsidR="00666D61" w:rsidRDefault="00000000">
      <w:pPr>
        <w:spacing w:line="36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Abdulcader, Naimah T.</w:t>
      </w:r>
    </w:p>
    <w:p w14:paraId="432FBF22" w14:textId="77777777" w:rsidR="00666D61" w:rsidRDefault="00000000">
      <w:pPr>
        <w:spacing w:line="36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Dimaporo, Norhaimah Y.</w:t>
      </w:r>
    </w:p>
    <w:p w14:paraId="19C458B7" w14:textId="77777777" w:rsidR="00666D61" w:rsidRDefault="00000000">
      <w:pPr>
        <w:spacing w:line="36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Salubre, Monique Jean</w:t>
      </w:r>
    </w:p>
    <w:p w14:paraId="1C8C2466" w14:textId="77777777" w:rsidR="00666D61" w:rsidRDefault="00000000">
      <w:pPr>
        <w:spacing w:line="36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Macondara, Enjirah M.</w:t>
      </w:r>
    </w:p>
    <w:p w14:paraId="475D0E35" w14:textId="77777777" w:rsidR="00666D61" w:rsidRDefault="00000000">
      <w:pPr>
        <w:spacing w:line="36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Pangandag, Yasmerah M.</w:t>
      </w:r>
    </w:p>
    <w:p w14:paraId="57F6E716" w14:textId="77777777" w:rsidR="00666D61" w:rsidRDefault="00666D61">
      <w:pPr>
        <w:spacing w:line="360" w:lineRule="auto"/>
        <w:jc w:val="center"/>
        <w:rPr>
          <w:rFonts w:ascii="Times New Roman" w:hAnsi="Times New Roman" w:cs="Times New Roman"/>
          <w:sz w:val="24"/>
          <w:szCs w:val="24"/>
          <w:lang w:val="en-PH"/>
        </w:rPr>
      </w:pPr>
    </w:p>
    <w:p w14:paraId="360C1D0C" w14:textId="77777777" w:rsidR="00666D61" w:rsidRDefault="00666D61">
      <w:pPr>
        <w:spacing w:line="360" w:lineRule="auto"/>
        <w:jc w:val="center"/>
        <w:rPr>
          <w:rFonts w:ascii="Times New Roman" w:hAnsi="Times New Roman" w:cs="Times New Roman"/>
          <w:sz w:val="24"/>
          <w:szCs w:val="24"/>
          <w:lang w:val="en-PH"/>
        </w:rPr>
      </w:pPr>
    </w:p>
    <w:p w14:paraId="09C317F9" w14:textId="77777777" w:rsidR="00666D61" w:rsidRDefault="00666D61">
      <w:pPr>
        <w:spacing w:line="360" w:lineRule="auto"/>
        <w:jc w:val="center"/>
        <w:rPr>
          <w:rFonts w:ascii="Times New Roman" w:hAnsi="Times New Roman" w:cs="Times New Roman"/>
          <w:sz w:val="24"/>
          <w:szCs w:val="24"/>
          <w:lang w:val="en-PH"/>
        </w:rPr>
      </w:pPr>
    </w:p>
    <w:p w14:paraId="1C7B714B" w14:textId="77777777" w:rsidR="00666D61" w:rsidRDefault="00000000">
      <w:pPr>
        <w:spacing w:line="36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Anuar D. Rakim Jr.</w:t>
      </w:r>
    </w:p>
    <w:p w14:paraId="46B608D0" w14:textId="77777777" w:rsidR="00666D61" w:rsidRDefault="00000000">
      <w:pPr>
        <w:spacing w:line="36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Professor</w:t>
      </w:r>
    </w:p>
    <w:p w14:paraId="507CE0BD" w14:textId="77777777" w:rsidR="00666D61" w:rsidRDefault="00666D61">
      <w:pPr>
        <w:spacing w:line="360" w:lineRule="auto"/>
        <w:jc w:val="center"/>
        <w:rPr>
          <w:rFonts w:ascii="Times New Roman" w:hAnsi="Times New Roman" w:cs="Times New Roman"/>
          <w:sz w:val="24"/>
          <w:szCs w:val="24"/>
          <w:lang w:val="en-PH"/>
        </w:rPr>
      </w:pPr>
    </w:p>
    <w:p w14:paraId="61C68FF2" w14:textId="77777777" w:rsidR="00666D61" w:rsidRDefault="00666D61">
      <w:pPr>
        <w:spacing w:line="360" w:lineRule="auto"/>
        <w:jc w:val="center"/>
        <w:rPr>
          <w:rFonts w:ascii="Times New Roman" w:hAnsi="Times New Roman" w:cs="Times New Roman"/>
          <w:sz w:val="24"/>
          <w:szCs w:val="24"/>
          <w:lang w:val="en-PH"/>
        </w:rPr>
      </w:pPr>
    </w:p>
    <w:p w14:paraId="5CA0B17B" w14:textId="77777777" w:rsidR="00DB7391" w:rsidRDefault="00DB7391">
      <w:pPr>
        <w:spacing w:line="360" w:lineRule="auto"/>
        <w:jc w:val="center"/>
        <w:rPr>
          <w:rFonts w:ascii="Times New Roman" w:hAnsi="Times New Roman" w:cs="Times New Roman"/>
          <w:sz w:val="24"/>
          <w:szCs w:val="24"/>
          <w:lang w:val="en-PH"/>
        </w:rPr>
      </w:pPr>
    </w:p>
    <w:p w14:paraId="07B533F5" w14:textId="77777777" w:rsidR="00DB7391" w:rsidRDefault="00DB7391">
      <w:pPr>
        <w:spacing w:line="360" w:lineRule="auto"/>
        <w:jc w:val="center"/>
        <w:rPr>
          <w:rFonts w:ascii="Times New Roman" w:hAnsi="Times New Roman" w:cs="Times New Roman"/>
          <w:sz w:val="24"/>
          <w:szCs w:val="24"/>
          <w:lang w:val="en-PH"/>
        </w:rPr>
      </w:pPr>
    </w:p>
    <w:p w14:paraId="177B8360" w14:textId="63287F57" w:rsidR="00DB7391" w:rsidRDefault="006E2CCF" w:rsidP="00DB7391">
      <w:pPr>
        <w:spacing w:line="36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December 17, 2025</w:t>
      </w:r>
    </w:p>
    <w:p w14:paraId="56DB362C" w14:textId="4E791DDD" w:rsidR="00666D61" w:rsidRPr="00DB7391" w:rsidRDefault="00000000" w:rsidP="00DB7391">
      <w:pPr>
        <w:spacing w:line="360" w:lineRule="auto"/>
        <w:rPr>
          <w:rFonts w:ascii="Times New Roman" w:hAnsi="Times New Roman" w:cs="Times New Roman"/>
          <w:sz w:val="24"/>
          <w:szCs w:val="24"/>
          <w:lang w:val="en-PH"/>
        </w:rPr>
      </w:pPr>
      <w:r>
        <w:rPr>
          <w:rFonts w:ascii="Times New Roman" w:hAnsi="Times New Roman" w:cs="Times New Roman"/>
          <w:b/>
          <w:bCs/>
          <w:sz w:val="24"/>
          <w:szCs w:val="24"/>
          <w:lang w:val="en-PH"/>
        </w:rPr>
        <w:lastRenderedPageBreak/>
        <w:t>Introduction and Background</w:t>
      </w:r>
    </w:p>
    <w:p w14:paraId="32BA0D34" w14:textId="77777777" w:rsidR="00666D61" w:rsidRDefault="00666D61">
      <w:pPr>
        <w:spacing w:line="360" w:lineRule="auto"/>
        <w:jc w:val="both"/>
        <w:rPr>
          <w:rFonts w:ascii="Times New Roman" w:hAnsi="Times New Roman" w:cs="Times New Roman"/>
          <w:b/>
          <w:bCs/>
          <w:sz w:val="24"/>
          <w:szCs w:val="24"/>
          <w:lang w:val="en-PH"/>
        </w:rPr>
      </w:pPr>
    </w:p>
    <w:p w14:paraId="269947DA" w14:textId="5A77F6F3" w:rsidR="00666D61" w:rsidRDefault="00000000">
      <w:pPr>
        <w:spacing w:line="360" w:lineRule="auto"/>
        <w:ind w:firstLine="720"/>
        <w:jc w:val="both"/>
        <w:rPr>
          <w:rFonts w:ascii="Times New Roman" w:hAnsi="Times New Roman" w:cs="Times New Roman"/>
          <w:sz w:val="24"/>
          <w:szCs w:val="24"/>
          <w:lang w:val="en-PH"/>
        </w:rPr>
      </w:pPr>
      <w:r>
        <w:rPr>
          <w:rFonts w:ascii="Times New Roman" w:eastAsia="Segoe UI Historic" w:hAnsi="Times New Roman" w:cs="Times New Roman"/>
          <w:color w:val="080809"/>
          <w:sz w:val="24"/>
          <w:szCs w:val="24"/>
          <w:lang w:val="en-PH"/>
        </w:rPr>
        <w:t>Some Professors of MSU CSSH is using a t</w:t>
      </w:r>
      <w:r w:rsidR="00DB7391">
        <w:rPr>
          <w:rFonts w:ascii="Times New Roman" w:eastAsia="Segoe UI Historic" w:hAnsi="Times New Roman" w:cs="Times New Roman"/>
          <w:color w:val="080809"/>
          <w:sz w:val="24"/>
          <w:szCs w:val="24"/>
        </w:rPr>
        <w:t>traditional</w:t>
      </w:r>
      <w:r>
        <w:rPr>
          <w:rFonts w:ascii="Times New Roman" w:eastAsia="Segoe UI Historic" w:hAnsi="Times New Roman" w:cs="Times New Roman"/>
          <w:color w:val="080809"/>
          <w:sz w:val="24"/>
          <w:szCs w:val="24"/>
        </w:rPr>
        <w:t xml:space="preserve"> paper-based attendance</w:t>
      </w:r>
      <w:r>
        <w:rPr>
          <w:rFonts w:ascii="Times New Roman" w:eastAsia="Segoe UI Historic" w:hAnsi="Times New Roman" w:cs="Times New Roman"/>
          <w:color w:val="080809"/>
          <w:sz w:val="24"/>
          <w:szCs w:val="24"/>
          <w:lang w:val="en-PH"/>
        </w:rPr>
        <w:t xml:space="preserve"> and it is</w:t>
      </w:r>
      <w:r>
        <w:rPr>
          <w:rFonts w:ascii="Times New Roman" w:eastAsia="Segoe UI Historic" w:hAnsi="Times New Roman" w:cs="Times New Roman"/>
          <w:color w:val="080809"/>
          <w:sz w:val="24"/>
          <w:szCs w:val="24"/>
        </w:rPr>
        <w:t xml:space="preserve"> time</w:t>
      </w:r>
      <w:r w:rsidR="00DB7391">
        <w:rPr>
          <w:rFonts w:ascii="Times New Roman" w:eastAsia="Segoe UI Historic" w:hAnsi="Times New Roman" w:cs="Times New Roman"/>
          <w:color w:val="080809"/>
          <w:sz w:val="24"/>
          <w:szCs w:val="24"/>
        </w:rPr>
        <w:t xml:space="preserve"> </w:t>
      </w:r>
      <w:r>
        <w:rPr>
          <w:rFonts w:ascii="Times New Roman" w:eastAsia="Segoe UI Historic" w:hAnsi="Times New Roman" w:cs="Times New Roman"/>
          <w:color w:val="080809"/>
          <w:sz w:val="24"/>
          <w:szCs w:val="24"/>
        </w:rPr>
        <w:t>consuming to manage, vulnerable to errors or loss, and provide limited real-time visibility for instructors, administrators, and students. Th</w:t>
      </w:r>
      <w:r>
        <w:rPr>
          <w:rFonts w:ascii="Times New Roman" w:eastAsia="Segoe UI Historic" w:hAnsi="Times New Roman" w:cs="Times New Roman"/>
          <w:color w:val="080809"/>
          <w:sz w:val="24"/>
          <w:szCs w:val="24"/>
          <w:lang w:val="en-PH"/>
        </w:rPr>
        <w:t>is project entitled “S</w:t>
      </w:r>
      <w:r w:rsidR="00DB7391">
        <w:rPr>
          <w:rFonts w:ascii="Times New Roman" w:eastAsia="SimSun" w:hAnsi="Times New Roman" w:cs="Times New Roman"/>
          <w:color w:val="000000"/>
          <w:sz w:val="24"/>
          <w:szCs w:val="24"/>
        </w:rPr>
        <w:t>tudent</w:t>
      </w:r>
      <w:r>
        <w:rPr>
          <w:rFonts w:ascii="Times New Roman" w:eastAsia="SimSun" w:hAnsi="Times New Roman" w:cs="Times New Roman"/>
          <w:color w:val="000000"/>
          <w:sz w:val="24"/>
          <w:szCs w:val="24"/>
        </w:rPr>
        <w:t xml:space="preserve"> Attendance Monitoring System</w:t>
      </w:r>
      <w:r>
        <w:rPr>
          <w:rFonts w:ascii="Times New Roman" w:eastAsia="SimSun" w:hAnsi="Times New Roman" w:cs="Times New Roman"/>
          <w:color w:val="000000"/>
          <w:sz w:val="24"/>
          <w:szCs w:val="24"/>
          <w:lang w:val="en-PH"/>
        </w:rPr>
        <w:t xml:space="preserve"> in College of Social Sciences and Humanities at MSU-Main Campus</w:t>
      </w:r>
      <w:r>
        <w:rPr>
          <w:rFonts w:ascii="Times New Roman" w:eastAsia="SimSun" w:hAnsi="Times New Roman" w:cs="Times New Roman"/>
          <w:b/>
          <w:bCs/>
          <w:color w:val="000000"/>
          <w:sz w:val="24"/>
          <w:szCs w:val="24"/>
          <w:lang w:val="en-PH"/>
        </w:rPr>
        <w:t>”</w:t>
      </w:r>
      <w:r>
        <w:rPr>
          <w:rFonts w:ascii="Times New Roman" w:eastAsia="Segoe UI Historic" w:hAnsi="Times New Roman" w:cs="Times New Roman"/>
          <w:color w:val="080809"/>
          <w:sz w:val="24"/>
          <w:szCs w:val="24"/>
        </w:rPr>
        <w:t xml:space="preserve"> is a computerized solution designed to streamline and strengthen the process of recording, tracking, and reporting student attendance across courses and programs. </w:t>
      </w:r>
      <w:r>
        <w:rPr>
          <w:rFonts w:ascii="Times New Roman" w:eastAsia="Segoe UI Historic" w:hAnsi="Times New Roman" w:cs="Times New Roman"/>
          <w:color w:val="080809"/>
          <w:sz w:val="24"/>
          <w:szCs w:val="24"/>
          <w:lang w:val="en-PH"/>
        </w:rPr>
        <w:t xml:space="preserve">This project </w:t>
      </w:r>
      <w:r>
        <w:rPr>
          <w:rFonts w:ascii="Times New Roman" w:eastAsia="Segoe UI Historic" w:hAnsi="Times New Roman" w:cs="Times New Roman"/>
          <w:color w:val="080809"/>
          <w:sz w:val="24"/>
          <w:szCs w:val="24"/>
        </w:rPr>
        <w:t xml:space="preserve">aims to replace or augment these manual methods with an efficient, reliable, and auditable digital system that supports daily class-taking, generates attendance reports, flags absenteeism trends, and integrates with existing academic records where appropriate. This system improves operational efficiency by reducing the time teachers spend on administrative tasks, increases accuracy of attendance data, and enables faster decision-making by department heads and academic offices. </w:t>
      </w:r>
      <w:r>
        <w:rPr>
          <w:rFonts w:ascii="Times New Roman" w:eastAsia="Segoe UI Historic" w:hAnsi="Times New Roman" w:cs="Times New Roman"/>
          <w:color w:val="080809"/>
          <w:sz w:val="24"/>
          <w:szCs w:val="24"/>
          <w:lang w:val="en-PH"/>
        </w:rPr>
        <w:t xml:space="preserve">College of Social Sciences and </w:t>
      </w:r>
      <w:r w:rsidR="004F6D94">
        <w:rPr>
          <w:rFonts w:ascii="Times New Roman" w:eastAsia="Segoe UI Historic" w:hAnsi="Times New Roman" w:cs="Times New Roman"/>
          <w:color w:val="080809"/>
          <w:sz w:val="24"/>
          <w:szCs w:val="24"/>
          <w:lang w:val="en-PH"/>
        </w:rPr>
        <w:t>Humanities (</w:t>
      </w:r>
      <w:r>
        <w:rPr>
          <w:rFonts w:ascii="Times New Roman" w:eastAsia="Segoe UI Historic" w:hAnsi="Times New Roman" w:cs="Times New Roman"/>
          <w:color w:val="080809"/>
          <w:sz w:val="24"/>
          <w:szCs w:val="24"/>
          <w:lang w:val="en-PH"/>
        </w:rPr>
        <w:t>CSSH)</w:t>
      </w:r>
      <w:r>
        <w:rPr>
          <w:rFonts w:ascii="Times New Roman" w:eastAsia="Segoe UI Historic" w:hAnsi="Times New Roman" w:cs="Times New Roman"/>
          <w:color w:val="080809"/>
          <w:sz w:val="24"/>
          <w:szCs w:val="24"/>
        </w:rPr>
        <w:t xml:space="preserve"> </w:t>
      </w:r>
      <w:r>
        <w:rPr>
          <w:rFonts w:ascii="Times New Roman" w:eastAsia="Segoe UI Historic" w:hAnsi="Times New Roman" w:cs="Times New Roman"/>
          <w:color w:val="080809"/>
          <w:sz w:val="24"/>
          <w:szCs w:val="24"/>
          <w:lang w:val="en-PH"/>
        </w:rPr>
        <w:t xml:space="preserve">at MSU-Main Campus </w:t>
      </w:r>
      <w:r>
        <w:rPr>
          <w:rFonts w:ascii="Times New Roman" w:eastAsia="Segoe UI Historic" w:hAnsi="Times New Roman" w:cs="Times New Roman"/>
          <w:color w:val="080809"/>
          <w:sz w:val="24"/>
          <w:szCs w:val="24"/>
        </w:rPr>
        <w:t xml:space="preserve">serves a diverse student population and conducts a large number of courses each semester across multiple </w:t>
      </w:r>
      <w:r>
        <w:rPr>
          <w:rFonts w:ascii="Times New Roman" w:eastAsia="Segoe UI Historic" w:hAnsi="Times New Roman" w:cs="Times New Roman"/>
          <w:color w:val="080809"/>
          <w:sz w:val="24"/>
          <w:szCs w:val="24"/>
          <w:lang w:val="en-PH"/>
        </w:rPr>
        <w:t>departments</w:t>
      </w:r>
      <w:r>
        <w:rPr>
          <w:rFonts w:ascii="Times New Roman" w:eastAsia="Segoe UI Historic" w:hAnsi="Times New Roman" w:cs="Times New Roman"/>
          <w:color w:val="080809"/>
          <w:sz w:val="24"/>
          <w:szCs w:val="24"/>
        </w:rPr>
        <w:t xml:space="preserve">. </w:t>
      </w:r>
      <w:r>
        <w:rPr>
          <w:rFonts w:ascii="Times New Roman" w:eastAsia="Segoe UI Historic" w:hAnsi="Times New Roman" w:cs="Times New Roman"/>
          <w:color w:val="080809"/>
          <w:sz w:val="24"/>
          <w:szCs w:val="24"/>
          <w:lang w:val="en-PH"/>
        </w:rPr>
        <w:t>A</w:t>
      </w:r>
      <w:r>
        <w:rPr>
          <w:rFonts w:ascii="Times New Roman" w:eastAsia="Segoe UI Historic" w:hAnsi="Times New Roman" w:cs="Times New Roman"/>
          <w:color w:val="080809"/>
          <w:sz w:val="24"/>
          <w:szCs w:val="24"/>
        </w:rPr>
        <w:t xml:space="preserve">ttendance management at </w:t>
      </w:r>
      <w:r>
        <w:rPr>
          <w:rFonts w:ascii="Times New Roman" w:eastAsia="Segoe UI Historic" w:hAnsi="Times New Roman" w:cs="Times New Roman"/>
          <w:color w:val="080809"/>
          <w:sz w:val="24"/>
          <w:szCs w:val="24"/>
          <w:lang w:val="en-PH"/>
        </w:rPr>
        <w:t>CSSH</w:t>
      </w:r>
      <w:r>
        <w:rPr>
          <w:rFonts w:ascii="Times New Roman" w:eastAsia="Segoe UI Historic" w:hAnsi="Times New Roman" w:cs="Times New Roman"/>
          <w:color w:val="080809"/>
          <w:sz w:val="24"/>
          <w:szCs w:val="24"/>
        </w:rPr>
        <w:t xml:space="preserve"> has relied heavily on paper sheets or disparate digital spreadsheets</w:t>
      </w:r>
      <w:r>
        <w:rPr>
          <w:rFonts w:ascii="Times New Roman" w:eastAsia="Segoe UI Historic" w:hAnsi="Times New Roman" w:cs="Times New Roman"/>
          <w:color w:val="080809"/>
          <w:sz w:val="24"/>
          <w:szCs w:val="24"/>
          <w:lang w:val="en-PH"/>
        </w:rPr>
        <w:t>,</w:t>
      </w:r>
      <w:r>
        <w:rPr>
          <w:rFonts w:ascii="Times New Roman" w:eastAsia="Segoe UI Historic" w:hAnsi="Times New Roman" w:cs="Times New Roman"/>
          <w:color w:val="080809"/>
          <w:sz w:val="24"/>
          <w:szCs w:val="24"/>
        </w:rPr>
        <w:t xml:space="preserve"> </w:t>
      </w:r>
      <w:r>
        <w:rPr>
          <w:rFonts w:ascii="Times New Roman" w:eastAsia="Segoe UI Historic" w:hAnsi="Times New Roman" w:cs="Times New Roman"/>
          <w:color w:val="080809"/>
          <w:sz w:val="24"/>
          <w:szCs w:val="24"/>
          <w:lang w:val="en-PH"/>
        </w:rPr>
        <w:t>which</w:t>
      </w:r>
      <w:r>
        <w:rPr>
          <w:rFonts w:ascii="Times New Roman" w:eastAsia="Segoe UI Historic" w:hAnsi="Times New Roman" w:cs="Times New Roman"/>
          <w:color w:val="080809"/>
          <w:sz w:val="24"/>
          <w:szCs w:val="24"/>
        </w:rPr>
        <w:t xml:space="preserve"> leads to transcription errors, illegible records, and inconsistent formats across classes and instructors. </w:t>
      </w:r>
      <w:r>
        <w:rPr>
          <w:rFonts w:ascii="Times New Roman" w:eastAsia="Segoe UI Historic" w:hAnsi="Times New Roman" w:cs="Times New Roman"/>
          <w:color w:val="080809"/>
          <w:sz w:val="24"/>
          <w:szCs w:val="24"/>
          <w:lang w:val="en-PH"/>
        </w:rPr>
        <w:t xml:space="preserve">While </w:t>
      </w:r>
      <w:r>
        <w:rPr>
          <w:rFonts w:ascii="Times New Roman" w:eastAsia="Segoe UI Historic" w:hAnsi="Times New Roman" w:cs="Times New Roman"/>
          <w:color w:val="080809"/>
          <w:sz w:val="24"/>
          <w:szCs w:val="24"/>
        </w:rPr>
        <w:t xml:space="preserve">Students and authorized staff often have no direct, up-to-date view of attendance status, making it hard to address problems proactively. </w:t>
      </w:r>
    </w:p>
    <w:p w14:paraId="65AA699E" w14:textId="77777777" w:rsidR="00666D61" w:rsidRDefault="00666D61" w:rsidP="00DB7391">
      <w:pPr>
        <w:spacing w:line="360" w:lineRule="auto"/>
        <w:rPr>
          <w:rFonts w:ascii="Times New Roman" w:hAnsi="Times New Roman" w:cs="Times New Roman"/>
          <w:sz w:val="24"/>
          <w:szCs w:val="24"/>
          <w:lang w:val="en-PH"/>
        </w:rPr>
      </w:pPr>
    </w:p>
    <w:p w14:paraId="55A2BE72" w14:textId="77777777" w:rsidR="00666D61" w:rsidRDefault="00000000">
      <w:pPr>
        <w:spacing w:line="360" w:lineRule="auto"/>
        <w:jc w:val="both"/>
        <w:rPr>
          <w:rFonts w:ascii="Times New Roman" w:hAnsi="Times New Roman" w:cs="Times New Roman"/>
          <w:b/>
          <w:bCs/>
          <w:sz w:val="24"/>
          <w:szCs w:val="24"/>
          <w:lang w:val="en-PH"/>
        </w:rPr>
      </w:pPr>
      <w:r>
        <w:rPr>
          <w:rFonts w:ascii="Times New Roman" w:hAnsi="Times New Roman" w:cs="Times New Roman"/>
          <w:b/>
          <w:bCs/>
          <w:color w:val="080809"/>
          <w:sz w:val="24"/>
          <w:szCs w:val="24"/>
        </w:rPr>
        <w:t>Statement of the problem</w:t>
      </w:r>
    </w:p>
    <w:p w14:paraId="5F70F267" w14:textId="77777777" w:rsidR="00666D61" w:rsidRDefault="00666D61">
      <w:pPr>
        <w:spacing w:line="360" w:lineRule="auto"/>
        <w:jc w:val="both"/>
        <w:rPr>
          <w:rFonts w:ascii="Times New Roman" w:hAnsi="Times New Roman" w:cs="Times New Roman"/>
          <w:b/>
          <w:bCs/>
          <w:sz w:val="24"/>
          <w:szCs w:val="24"/>
          <w:lang w:val="en-PH"/>
        </w:rPr>
      </w:pPr>
    </w:p>
    <w:p w14:paraId="0B105534" w14:textId="77777777" w:rsidR="00666D61" w:rsidRDefault="00000000">
      <w:pPr>
        <w:spacing w:line="360" w:lineRule="auto"/>
        <w:ind w:firstLine="720"/>
        <w:jc w:val="both"/>
        <w:rPr>
          <w:rFonts w:ascii="Times New Roman" w:hAnsi="Times New Roman" w:cs="Times New Roman"/>
          <w:sz w:val="24"/>
          <w:szCs w:val="24"/>
          <w:lang w:val="en-PH"/>
        </w:rPr>
      </w:pPr>
      <w:r>
        <w:rPr>
          <w:rFonts w:ascii="Times New Roman" w:hAnsi="Times New Roman" w:cs="Times New Roman"/>
          <w:color w:val="080809"/>
          <w:sz w:val="24"/>
          <w:szCs w:val="24"/>
        </w:rPr>
        <w:t xml:space="preserve">The current student attendance monitoring process at CSSH MSU-Main faces several challenges that affect accuracy, efficiency, and security. Attendance is often recorded manually through paper-based logs or handwritten sheets, which leads to issues such as lost records, inaccurate data, and difficulty verifying student presence. These problems make it hard for instructors or administrators to track attendance trends and identify students with frequent absences. Because the college handles hundreds of students daily, the manual process becomes inefficient and prone to human error. There is </w:t>
      </w:r>
      <w:r>
        <w:rPr>
          <w:rFonts w:ascii="Times New Roman" w:hAnsi="Times New Roman" w:cs="Times New Roman"/>
          <w:color w:val="080809"/>
          <w:sz w:val="24"/>
          <w:szCs w:val="24"/>
        </w:rPr>
        <w:lastRenderedPageBreak/>
        <w:t>no centralized system that stores attendance data, making it difficult for administrators to access accurate information when needed. Therefore, CSSH needs a more reliable, organized, and technology-based attendance monitoring system to improve accuracy, save time, and support better academic decision-making.</w:t>
      </w:r>
    </w:p>
    <w:p w14:paraId="0CA16211" w14:textId="77777777" w:rsidR="00666D61" w:rsidRDefault="00666D61">
      <w:pPr>
        <w:spacing w:line="360" w:lineRule="auto"/>
        <w:jc w:val="both"/>
        <w:rPr>
          <w:rFonts w:ascii="Times New Roman" w:hAnsi="Times New Roman" w:cs="Times New Roman"/>
          <w:sz w:val="24"/>
          <w:szCs w:val="24"/>
          <w:lang w:val="en-PH"/>
        </w:rPr>
      </w:pPr>
    </w:p>
    <w:p w14:paraId="263BE62B" w14:textId="77777777" w:rsidR="00666D61" w:rsidRDefault="00000000">
      <w:pPr>
        <w:spacing w:line="360" w:lineRule="auto"/>
        <w:jc w:val="both"/>
        <w:rPr>
          <w:rFonts w:ascii="Times New Roman" w:hAnsi="Times New Roman" w:cs="Times New Roman"/>
          <w:sz w:val="24"/>
          <w:szCs w:val="24"/>
          <w:lang w:val="en-PH"/>
        </w:rPr>
      </w:pPr>
      <w:r>
        <w:rPr>
          <w:rFonts w:ascii="Times New Roman" w:hAnsi="Times New Roman" w:cs="Times New Roman"/>
          <w:b/>
          <w:bCs/>
          <w:sz w:val="24"/>
          <w:szCs w:val="24"/>
          <w:lang w:val="en-PH"/>
        </w:rPr>
        <w:t>Objectives</w:t>
      </w:r>
    </w:p>
    <w:p w14:paraId="47D2BDFC" w14:textId="0C1C43D8" w:rsidR="00666D61" w:rsidRDefault="00000000" w:rsidP="00DB7391">
      <w:pPr>
        <w:spacing w:line="360" w:lineRule="auto"/>
        <w:ind w:firstLine="720"/>
        <w:jc w:val="both"/>
        <w:rPr>
          <w:rFonts w:ascii="Times New Roman" w:eastAsia="Segoe UI Historic" w:hAnsi="Times New Roman" w:cs="Times New Roman"/>
          <w:color w:val="080809"/>
          <w:sz w:val="24"/>
          <w:szCs w:val="24"/>
        </w:rPr>
      </w:pPr>
      <w:r>
        <w:rPr>
          <w:rFonts w:ascii="Times New Roman" w:eastAsia="Segoe UI Historic" w:hAnsi="Times New Roman" w:cs="Times New Roman"/>
          <w:color w:val="080809"/>
          <w:sz w:val="24"/>
          <w:szCs w:val="24"/>
        </w:rPr>
        <w:t>The general objective of this project is to develop a simple, accurate, and reliable Student Attendance Monitoring System specifically for the College of Social Sciences and Humanities (CSSH) at MSU-Main Campus. This system aims to significantly improve attendance tracking efficiency and reduce errors commonly associated with manual recording methods. Furthermore, the students enable to record their own attendance using the System promptly and without hassle, ensuring a seamless and modern process for present registration.</w:t>
      </w:r>
    </w:p>
    <w:p w14:paraId="06ACC9E0" w14:textId="77777777" w:rsidR="00DB7391" w:rsidRDefault="00DB7391" w:rsidP="00DB7391">
      <w:pPr>
        <w:spacing w:line="360" w:lineRule="auto"/>
        <w:ind w:firstLine="720"/>
        <w:jc w:val="both"/>
        <w:rPr>
          <w:rFonts w:ascii="Times New Roman" w:eastAsia="Segoe UI Historic" w:hAnsi="Times New Roman" w:cs="Times New Roman"/>
          <w:color w:val="080809"/>
          <w:sz w:val="24"/>
          <w:szCs w:val="24"/>
        </w:rPr>
      </w:pPr>
    </w:p>
    <w:p w14:paraId="7ACF536C" w14:textId="77777777" w:rsidR="00666D61" w:rsidRDefault="00000000">
      <w:pPr>
        <w:spacing w:line="360" w:lineRule="auto"/>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Specifically, this project aims to:</w:t>
      </w:r>
    </w:p>
    <w:p w14:paraId="7EC03F21" w14:textId="77777777" w:rsidR="00666D61" w:rsidRDefault="00000000">
      <w:pPr>
        <w:spacing w:line="360" w:lineRule="auto"/>
        <w:ind w:leftChars="-6" w:left="199" w:hangingChars="88" w:hanging="211"/>
        <w:jc w:val="both"/>
        <w:rPr>
          <w:rFonts w:ascii="Times New Roman" w:eastAsia="SimSun" w:hAnsi="Times New Roman" w:cs="Times New Roman"/>
          <w:color w:val="000000"/>
          <w:sz w:val="24"/>
          <w:szCs w:val="24"/>
        </w:rPr>
      </w:pPr>
      <w:r>
        <w:rPr>
          <w:rFonts w:ascii="Times New Roman" w:eastAsia="Segoe UI Historic" w:hAnsi="Times New Roman" w:cs="Times New Roman"/>
          <w:color w:val="080809"/>
          <w:sz w:val="24"/>
          <w:szCs w:val="24"/>
          <w:shd w:val="clear" w:color="FFFFFF" w:fill="auto"/>
        </w:rPr>
        <w:t xml:space="preserve">1. To create a simple digital system that records and stores student attendance </w:t>
      </w:r>
      <w:r>
        <w:rPr>
          <w:rFonts w:ascii="Times New Roman" w:eastAsia="Segoe UI Historic" w:hAnsi="Times New Roman" w:cs="Times New Roman"/>
          <w:color w:val="080809"/>
          <w:sz w:val="24"/>
          <w:szCs w:val="24"/>
          <w:shd w:val="clear" w:color="FFFFFF" w:fill="auto"/>
          <w:lang w:val="en-PH"/>
        </w:rPr>
        <w:t>digitally</w:t>
      </w:r>
      <w:r>
        <w:rPr>
          <w:rFonts w:ascii="Times New Roman" w:eastAsia="Segoe UI Historic" w:hAnsi="Times New Roman" w:cs="Times New Roman"/>
          <w:color w:val="080809"/>
          <w:sz w:val="24"/>
          <w:szCs w:val="24"/>
          <w:shd w:val="clear" w:color="FFFFFF" w:fill="auto"/>
        </w:rPr>
        <w:t xml:space="preserve">. </w:t>
      </w:r>
    </w:p>
    <w:p w14:paraId="3042E095" w14:textId="77777777" w:rsidR="00666D61" w:rsidRDefault="00000000">
      <w:pPr>
        <w:spacing w:line="360" w:lineRule="auto"/>
        <w:ind w:leftChars="-6" w:left="199" w:hangingChars="88" w:hanging="211"/>
        <w:jc w:val="both"/>
        <w:rPr>
          <w:rFonts w:ascii="Times New Roman" w:eastAsia="SimSun" w:hAnsi="Times New Roman" w:cs="Times New Roman"/>
          <w:color w:val="000000"/>
          <w:sz w:val="24"/>
          <w:szCs w:val="24"/>
        </w:rPr>
      </w:pPr>
      <w:r>
        <w:rPr>
          <w:rFonts w:ascii="Times New Roman" w:eastAsia="Segoe UI Historic" w:hAnsi="Times New Roman" w:cs="Times New Roman"/>
          <w:color w:val="080809"/>
          <w:sz w:val="24"/>
          <w:szCs w:val="24"/>
          <w:shd w:val="clear" w:color="FFFFFF" w:fill="auto"/>
        </w:rPr>
        <w:t xml:space="preserve">2. To help professor check and monitor attendance faster and more easily. </w:t>
      </w:r>
    </w:p>
    <w:p w14:paraId="10AE76E5" w14:textId="77777777" w:rsidR="00666D61" w:rsidRDefault="00000000">
      <w:pPr>
        <w:spacing w:line="360" w:lineRule="auto"/>
        <w:ind w:leftChars="-6" w:left="199" w:hangingChars="88" w:hanging="211"/>
        <w:jc w:val="both"/>
        <w:rPr>
          <w:rFonts w:ascii="Times New Roman" w:eastAsia="SimSun" w:hAnsi="Times New Roman" w:cs="Times New Roman"/>
          <w:color w:val="000000"/>
          <w:sz w:val="24"/>
          <w:szCs w:val="24"/>
        </w:rPr>
      </w:pPr>
      <w:r>
        <w:rPr>
          <w:rFonts w:ascii="Times New Roman" w:eastAsia="Segoe UI Historic" w:hAnsi="Times New Roman" w:cs="Times New Roman"/>
          <w:color w:val="080809"/>
          <w:sz w:val="24"/>
          <w:szCs w:val="24"/>
          <w:shd w:val="clear" w:color="FFFFFF" w:fill="auto"/>
        </w:rPr>
        <w:t xml:space="preserve">3. To reduce mistakes caused by manual writing, lost papers, and incorrect attendance inputs. </w:t>
      </w:r>
    </w:p>
    <w:p w14:paraId="1013DC9A" w14:textId="77777777" w:rsidR="00666D61" w:rsidRDefault="00000000">
      <w:pPr>
        <w:spacing w:line="360" w:lineRule="auto"/>
        <w:ind w:leftChars="-6" w:left="199" w:hangingChars="88" w:hanging="211"/>
        <w:jc w:val="both"/>
        <w:rPr>
          <w:rFonts w:ascii="Times New Roman" w:eastAsia="SimSun" w:hAnsi="Times New Roman" w:cs="Times New Roman"/>
          <w:color w:val="000000"/>
          <w:sz w:val="24"/>
          <w:szCs w:val="24"/>
        </w:rPr>
      </w:pPr>
      <w:r>
        <w:rPr>
          <w:rFonts w:ascii="Times New Roman" w:eastAsia="Segoe UI Historic" w:hAnsi="Times New Roman" w:cs="Times New Roman"/>
          <w:color w:val="080809"/>
          <w:sz w:val="24"/>
          <w:szCs w:val="24"/>
          <w:shd w:val="clear" w:color="FFFFFF" w:fill="auto"/>
        </w:rPr>
        <w:t xml:space="preserve">4. To allow administrators or professor to view attendance. </w:t>
      </w:r>
    </w:p>
    <w:p w14:paraId="6502B644" w14:textId="77777777" w:rsidR="00666D61" w:rsidRDefault="00000000">
      <w:pPr>
        <w:spacing w:line="360" w:lineRule="auto"/>
        <w:ind w:leftChars="-6" w:left="199" w:hangingChars="88" w:hanging="211"/>
        <w:jc w:val="both"/>
        <w:rPr>
          <w:rFonts w:ascii="Times New Roman" w:eastAsia="SimSun" w:hAnsi="Times New Roman" w:cs="Times New Roman"/>
          <w:color w:val="000000"/>
          <w:sz w:val="24"/>
          <w:szCs w:val="24"/>
        </w:rPr>
      </w:pPr>
      <w:r>
        <w:rPr>
          <w:rFonts w:ascii="Times New Roman" w:eastAsia="Segoe UI Historic" w:hAnsi="Times New Roman" w:cs="Times New Roman"/>
          <w:color w:val="080809"/>
          <w:sz w:val="24"/>
          <w:szCs w:val="24"/>
          <w:shd w:val="clear" w:color="FFFFFF" w:fill="auto"/>
        </w:rPr>
        <w:t>5. To improve accuracy and ensure students are properly identified during attendance checking.</w:t>
      </w:r>
    </w:p>
    <w:p w14:paraId="341742FE" w14:textId="77777777" w:rsidR="00666D61" w:rsidRDefault="00666D61">
      <w:pPr>
        <w:spacing w:before="48" w:after="48" w:line="360" w:lineRule="auto"/>
        <w:jc w:val="both"/>
        <w:rPr>
          <w:rFonts w:ascii="Times New Roman" w:eastAsia="Segoe UI Historic" w:hAnsi="Times New Roman" w:cs="Times New Roman"/>
          <w:color w:val="080809"/>
          <w:sz w:val="24"/>
          <w:szCs w:val="24"/>
        </w:rPr>
      </w:pPr>
    </w:p>
    <w:p w14:paraId="7B71E083" w14:textId="77777777" w:rsidR="00666D61" w:rsidRDefault="00000000">
      <w:pPr>
        <w:spacing w:before="48" w:after="48" w:line="360" w:lineRule="auto"/>
        <w:jc w:val="both"/>
        <w:rPr>
          <w:rFonts w:ascii="Times New Roman" w:eastAsia="Segoe UI Historic" w:hAnsi="Times New Roman" w:cs="Times New Roman"/>
          <w:b/>
          <w:bCs/>
          <w:color w:val="080809"/>
          <w:sz w:val="24"/>
          <w:szCs w:val="24"/>
          <w:lang w:val="en-PH"/>
        </w:rPr>
      </w:pPr>
      <w:r>
        <w:rPr>
          <w:rFonts w:ascii="Times New Roman" w:eastAsia="Segoe UI Historic" w:hAnsi="Times New Roman" w:cs="Times New Roman"/>
          <w:b/>
          <w:bCs/>
          <w:color w:val="080809"/>
          <w:sz w:val="24"/>
          <w:szCs w:val="24"/>
          <w:lang w:val="en-PH"/>
        </w:rPr>
        <w:t>Scope and Limitation</w:t>
      </w:r>
    </w:p>
    <w:p w14:paraId="5ABF046A" w14:textId="77777777" w:rsidR="00666D61" w:rsidRDefault="00000000">
      <w:pPr>
        <w:spacing w:line="360" w:lineRule="auto"/>
        <w:ind w:firstLine="720"/>
        <w:jc w:val="both"/>
        <w:rPr>
          <w:rFonts w:ascii="Times New Roman" w:eastAsia="Segoe UI Historic" w:hAnsi="Times New Roman" w:cs="Times New Roman"/>
          <w:color w:val="080809"/>
          <w:sz w:val="24"/>
          <w:szCs w:val="24"/>
        </w:rPr>
      </w:pPr>
      <w:r>
        <w:rPr>
          <w:rFonts w:ascii="Times New Roman" w:eastAsia="Segoe UI Historic" w:hAnsi="Times New Roman" w:cs="Times New Roman"/>
          <w:color w:val="080809"/>
          <w:sz w:val="24"/>
          <w:szCs w:val="24"/>
        </w:rPr>
        <w:t xml:space="preserve">The scope of this study focuses only on the College of Social Sciences and Humanities (CSSH) at MSU-Main Campus, Marawi. The system will record and monitor student attendance in selected department in CSSH and store the data in a central database. It will help teachers check attendance faster and avoid errors from manual recording. The study is limited only to CSSH students, teachers, and classrooms. It does not include other colleges or university-wide activities. The system also depends on working localhost, which may affect attendance tracking if problems occur.   </w:t>
      </w:r>
    </w:p>
    <w:p w14:paraId="6D19360A" w14:textId="77777777" w:rsidR="00666D61" w:rsidRDefault="00666D61">
      <w:pPr>
        <w:spacing w:line="360" w:lineRule="auto"/>
        <w:jc w:val="both"/>
        <w:rPr>
          <w:rFonts w:ascii="Times New Roman" w:eastAsia="Segoe UI Historic" w:hAnsi="Times New Roman" w:cs="Times New Roman"/>
          <w:color w:val="080809"/>
          <w:sz w:val="24"/>
          <w:szCs w:val="24"/>
        </w:rPr>
      </w:pPr>
    </w:p>
    <w:p w14:paraId="7B3B0E2C" w14:textId="77777777" w:rsidR="00666D61" w:rsidRDefault="00000000">
      <w:pPr>
        <w:spacing w:line="360" w:lineRule="auto"/>
        <w:jc w:val="both"/>
        <w:rPr>
          <w:rFonts w:ascii="Times New Roman" w:eastAsia="Segoe UI Historic" w:hAnsi="Times New Roman" w:cs="Times New Roman"/>
          <w:b/>
          <w:bCs/>
          <w:color w:val="080809"/>
          <w:sz w:val="24"/>
          <w:szCs w:val="24"/>
          <w:lang w:val="en-PH"/>
        </w:rPr>
      </w:pPr>
      <w:r>
        <w:rPr>
          <w:rFonts w:ascii="Times New Roman" w:eastAsia="Segoe UI Historic" w:hAnsi="Times New Roman" w:cs="Times New Roman"/>
          <w:b/>
          <w:bCs/>
          <w:color w:val="080809"/>
          <w:sz w:val="24"/>
          <w:szCs w:val="24"/>
          <w:lang w:val="en-PH"/>
        </w:rPr>
        <w:t>System Requirements</w:t>
      </w:r>
    </w:p>
    <w:p w14:paraId="3DEEA7E2" w14:textId="77777777" w:rsidR="004F6D94" w:rsidRDefault="004F6D94">
      <w:pPr>
        <w:spacing w:line="360" w:lineRule="auto"/>
        <w:jc w:val="both"/>
        <w:rPr>
          <w:rFonts w:ascii="Times New Roman" w:eastAsia="Segoe UI Historic" w:hAnsi="Times New Roman" w:cs="Times New Roman"/>
          <w:b/>
          <w:bCs/>
          <w:color w:val="080809"/>
          <w:sz w:val="24"/>
          <w:szCs w:val="24"/>
          <w:lang w:val="en-PH"/>
        </w:rPr>
      </w:pPr>
    </w:p>
    <w:p w14:paraId="239BA798" w14:textId="2C21AFAD" w:rsidR="00666D61" w:rsidRPr="004F6D94" w:rsidRDefault="004F6D94" w:rsidP="004F6D94">
      <w:pPr>
        <w:spacing w:line="360" w:lineRule="auto"/>
        <w:jc w:val="both"/>
        <w:rPr>
          <w:rFonts w:ascii="Times New Roman" w:eastAsia="Segoe UI Historic" w:hAnsi="Times New Roman" w:cs="Times New Roman"/>
          <w:color w:val="080809"/>
          <w:sz w:val="24"/>
          <w:szCs w:val="24"/>
          <w:lang w:val="en-PH"/>
        </w:rPr>
      </w:pPr>
      <w:r w:rsidRPr="004F6D94">
        <w:rPr>
          <w:rFonts w:ascii="Times New Roman" w:eastAsia="Segoe UI Historic" w:hAnsi="Times New Roman" w:cs="Times New Roman"/>
          <w:color w:val="080809"/>
          <w:sz w:val="24"/>
          <w:szCs w:val="24"/>
          <w:lang w:val="en-PH"/>
        </w:rPr>
        <w:t>A. Functional Requirements</w:t>
      </w:r>
    </w:p>
    <w:p w14:paraId="38483A0E" w14:textId="5FC4ADD3" w:rsidR="00666D61" w:rsidRPr="00DB7391" w:rsidRDefault="00000000" w:rsidP="00DB7391">
      <w:pPr>
        <w:numPr>
          <w:ilvl w:val="0"/>
          <w:numId w:val="2"/>
        </w:numPr>
        <w:spacing w:line="360" w:lineRule="auto"/>
        <w:ind w:left="998" w:hanging="398"/>
        <w:jc w:val="both"/>
        <w:rPr>
          <w:rFonts w:ascii="Times New Roman" w:eastAsia="Segoe UI Historic" w:hAnsi="Times New Roman" w:cs="Times New Roman"/>
          <w:color w:val="080809"/>
          <w:sz w:val="24"/>
          <w:szCs w:val="24"/>
        </w:rPr>
      </w:pPr>
      <w:r>
        <w:rPr>
          <w:rFonts w:ascii="Times New Roman" w:eastAsia="Segoe UI Historic" w:hAnsi="Times New Roman" w:cs="Times New Roman"/>
          <w:color w:val="080809"/>
          <w:sz w:val="24"/>
          <w:szCs w:val="24"/>
        </w:rPr>
        <w:t>Student Attendance Entry: Enable students to personally register their attendance for class without needing the teacher on the time schedule.</w:t>
      </w:r>
    </w:p>
    <w:p w14:paraId="6F851B9D" w14:textId="5C8E7EE9" w:rsidR="00666D61" w:rsidRPr="00DB7391" w:rsidRDefault="00000000" w:rsidP="00DB7391">
      <w:pPr>
        <w:numPr>
          <w:ilvl w:val="0"/>
          <w:numId w:val="2"/>
        </w:numPr>
        <w:spacing w:line="360" w:lineRule="auto"/>
        <w:ind w:left="998" w:hanging="398"/>
        <w:jc w:val="both"/>
        <w:rPr>
          <w:rFonts w:ascii="Times New Roman" w:eastAsia="Segoe UI Historic" w:hAnsi="Times New Roman" w:cs="Times New Roman"/>
          <w:color w:val="080809"/>
          <w:sz w:val="24"/>
          <w:szCs w:val="24"/>
        </w:rPr>
      </w:pPr>
      <w:r>
        <w:rPr>
          <w:rFonts w:ascii="Times New Roman" w:eastAsia="Segoe UI Historic" w:hAnsi="Times New Roman" w:cs="Times New Roman"/>
          <w:color w:val="080809"/>
          <w:sz w:val="24"/>
          <w:szCs w:val="24"/>
        </w:rPr>
        <w:t>Teacher Control and check the attendance of student: Give teachers the ability to correct the attendance list for their classes and entry the attendance of student.</w:t>
      </w:r>
    </w:p>
    <w:p w14:paraId="5BC24052" w14:textId="07A1E7D5" w:rsidR="00666D61" w:rsidRPr="00DB7391" w:rsidRDefault="00000000" w:rsidP="00DB7391">
      <w:pPr>
        <w:numPr>
          <w:ilvl w:val="0"/>
          <w:numId w:val="2"/>
        </w:numPr>
        <w:spacing w:line="360" w:lineRule="auto"/>
        <w:ind w:left="998" w:hanging="398"/>
        <w:jc w:val="both"/>
        <w:rPr>
          <w:rFonts w:ascii="Times New Roman" w:eastAsia="Segoe UI Historic" w:hAnsi="Times New Roman" w:cs="Times New Roman"/>
          <w:color w:val="080809"/>
          <w:sz w:val="24"/>
          <w:szCs w:val="24"/>
        </w:rPr>
      </w:pPr>
      <w:r>
        <w:rPr>
          <w:rFonts w:ascii="Times New Roman" w:eastAsia="Segoe UI Historic" w:hAnsi="Times New Roman" w:cs="Times New Roman"/>
          <w:color w:val="080809"/>
          <w:sz w:val="24"/>
          <w:szCs w:val="24"/>
        </w:rPr>
        <w:t>Student Information Hub: Keep a master list of student data (like ID, name, course, and level).</w:t>
      </w:r>
    </w:p>
    <w:p w14:paraId="6602E937" w14:textId="4EFC3FE0" w:rsidR="00666D61" w:rsidRPr="00DB7391" w:rsidRDefault="00000000" w:rsidP="00DB7391">
      <w:pPr>
        <w:numPr>
          <w:ilvl w:val="0"/>
          <w:numId w:val="2"/>
        </w:numPr>
        <w:spacing w:line="360" w:lineRule="auto"/>
        <w:ind w:left="998" w:hanging="398"/>
        <w:jc w:val="both"/>
        <w:rPr>
          <w:rFonts w:ascii="Times New Roman" w:eastAsia="Segoe UI Historic" w:hAnsi="Times New Roman" w:cs="Times New Roman"/>
          <w:color w:val="080809"/>
          <w:sz w:val="24"/>
          <w:szCs w:val="24"/>
        </w:rPr>
      </w:pPr>
      <w:r>
        <w:rPr>
          <w:rFonts w:ascii="Times New Roman" w:eastAsia="Segoe UI Historic" w:hAnsi="Times New Roman" w:cs="Times New Roman"/>
          <w:color w:val="080809"/>
          <w:sz w:val="24"/>
          <w:szCs w:val="24"/>
        </w:rPr>
        <w:t>Course Selection: Allow teachers to identify the correct course or subject before managing attendance.</w:t>
      </w:r>
    </w:p>
    <w:p w14:paraId="2B2B57D4" w14:textId="139A7709" w:rsidR="00666D61" w:rsidRPr="004F6D94" w:rsidRDefault="00000000" w:rsidP="004F6D94">
      <w:pPr>
        <w:numPr>
          <w:ilvl w:val="0"/>
          <w:numId w:val="2"/>
        </w:numPr>
        <w:spacing w:line="360" w:lineRule="auto"/>
        <w:ind w:left="998" w:hanging="398"/>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 xml:space="preserve">Instant Record Keeping: Make sure all attendance changes are immediately saved and updated in the main record book. </w:t>
      </w:r>
    </w:p>
    <w:p w14:paraId="5652B9F6" w14:textId="77777777" w:rsidR="004F6D94" w:rsidRPr="004F6D94" w:rsidRDefault="004F6D94" w:rsidP="004F6D94">
      <w:pPr>
        <w:spacing w:line="360" w:lineRule="auto"/>
        <w:ind w:left="998"/>
        <w:jc w:val="both"/>
        <w:rPr>
          <w:rFonts w:ascii="Times New Roman" w:eastAsia="Segoe UI Historic" w:hAnsi="Times New Roman" w:cs="Times New Roman"/>
          <w:color w:val="080809"/>
          <w:sz w:val="24"/>
          <w:szCs w:val="24"/>
          <w:lang w:val="en-PH"/>
        </w:rPr>
      </w:pPr>
    </w:p>
    <w:p w14:paraId="38D53848" w14:textId="10CA2E18" w:rsidR="00666D61" w:rsidRPr="004F6D94" w:rsidRDefault="004F6D94" w:rsidP="004F6D94">
      <w:pPr>
        <w:spacing w:line="360" w:lineRule="auto"/>
        <w:jc w:val="both"/>
        <w:rPr>
          <w:rFonts w:ascii="Times New Roman" w:eastAsia="Segoe UI Historic" w:hAnsi="Times New Roman" w:cs="Times New Roman"/>
          <w:color w:val="080809"/>
          <w:sz w:val="24"/>
          <w:szCs w:val="24"/>
          <w:lang w:val="en-PH"/>
        </w:rPr>
      </w:pPr>
      <w:r w:rsidRPr="004F6D94">
        <w:rPr>
          <w:rFonts w:ascii="Times New Roman" w:eastAsia="Segoe UI Historic" w:hAnsi="Times New Roman" w:cs="Times New Roman"/>
          <w:color w:val="080809"/>
          <w:sz w:val="24"/>
          <w:szCs w:val="24"/>
          <w:lang w:val="en-PH"/>
        </w:rPr>
        <w:t>B. Non-functional Requirements</w:t>
      </w:r>
    </w:p>
    <w:p w14:paraId="66DCFAF2" w14:textId="77777777" w:rsidR="00666D61" w:rsidRDefault="00000000">
      <w:pPr>
        <w:numPr>
          <w:ilvl w:val="0"/>
          <w:numId w:val="3"/>
        </w:numPr>
        <w:spacing w:line="360" w:lineRule="auto"/>
        <w:ind w:left="799" w:hanging="199"/>
        <w:jc w:val="both"/>
        <w:rPr>
          <w:rFonts w:ascii="Times New Roman" w:eastAsia="Segoe UI Historic" w:hAnsi="Times New Roman" w:cs="Times New Roman"/>
          <w:color w:val="080809"/>
          <w:sz w:val="24"/>
          <w:szCs w:val="24"/>
        </w:rPr>
      </w:pPr>
      <w:r>
        <w:rPr>
          <w:rFonts w:ascii="Times New Roman" w:eastAsia="Segoe UI Historic" w:hAnsi="Times New Roman" w:cs="Times New Roman"/>
          <w:color w:val="080809"/>
          <w:sz w:val="24"/>
          <w:szCs w:val="24"/>
        </w:rPr>
        <w:t>Performance</w:t>
      </w:r>
      <w:r>
        <w:rPr>
          <w:rFonts w:ascii="Times New Roman" w:eastAsia="Segoe UI Historic" w:hAnsi="Times New Roman" w:cs="Times New Roman"/>
          <w:color w:val="080809"/>
          <w:sz w:val="24"/>
          <w:szCs w:val="24"/>
          <w:lang w:val="en-PH"/>
        </w:rPr>
        <w:t xml:space="preserve"> -</w:t>
      </w:r>
      <w:r>
        <w:rPr>
          <w:rFonts w:ascii="Times New Roman" w:eastAsia="Segoe UI Historic" w:hAnsi="Times New Roman" w:cs="Times New Roman"/>
          <w:color w:val="080809"/>
          <w:sz w:val="24"/>
          <w:szCs w:val="24"/>
        </w:rPr>
        <w:t xml:space="preserve"> The system should load pages and save attendance within 2–3 seconds. </w:t>
      </w:r>
    </w:p>
    <w:p w14:paraId="4693F91E" w14:textId="77777777" w:rsidR="00666D61" w:rsidRDefault="00000000">
      <w:pPr>
        <w:numPr>
          <w:ilvl w:val="0"/>
          <w:numId w:val="3"/>
        </w:numPr>
        <w:spacing w:line="360" w:lineRule="auto"/>
        <w:ind w:left="799" w:hanging="199"/>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Usability</w:t>
      </w:r>
      <w:r>
        <w:rPr>
          <w:rFonts w:ascii="Times New Roman" w:eastAsia="Segoe UI Historic" w:hAnsi="Times New Roman" w:cs="Times New Roman"/>
          <w:color w:val="080809"/>
          <w:sz w:val="24"/>
          <w:szCs w:val="24"/>
          <w:lang w:val="en-PH"/>
        </w:rPr>
        <w:t xml:space="preserve"> -</w:t>
      </w:r>
      <w:r>
        <w:rPr>
          <w:rFonts w:ascii="Times New Roman" w:eastAsia="Segoe UI Historic" w:hAnsi="Times New Roman" w:cs="Times New Roman"/>
          <w:color w:val="080809"/>
          <w:sz w:val="24"/>
          <w:szCs w:val="24"/>
        </w:rPr>
        <w:t xml:space="preserve"> The interface should be simple and easy to understand for teachers with little technical knowledge. </w:t>
      </w:r>
    </w:p>
    <w:p w14:paraId="35C8E09F" w14:textId="77777777" w:rsidR="00666D61" w:rsidRDefault="00000000">
      <w:pPr>
        <w:numPr>
          <w:ilvl w:val="0"/>
          <w:numId w:val="3"/>
        </w:numPr>
        <w:spacing w:line="360" w:lineRule="auto"/>
        <w:ind w:left="799" w:hanging="199"/>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Security</w:t>
      </w:r>
      <w:r>
        <w:rPr>
          <w:rFonts w:ascii="Times New Roman" w:eastAsia="Segoe UI Historic" w:hAnsi="Times New Roman" w:cs="Times New Roman"/>
          <w:color w:val="080809"/>
          <w:sz w:val="24"/>
          <w:szCs w:val="24"/>
          <w:lang w:val="en-PH"/>
        </w:rPr>
        <w:t xml:space="preserve"> -</w:t>
      </w:r>
      <w:r>
        <w:rPr>
          <w:rFonts w:ascii="Times New Roman" w:eastAsia="Segoe UI Historic" w:hAnsi="Times New Roman" w:cs="Times New Roman"/>
          <w:color w:val="080809"/>
          <w:sz w:val="24"/>
          <w:szCs w:val="24"/>
        </w:rPr>
        <w:t xml:space="preserve"> User accounts must be protected, and attendance data must not be accessible to unauthorized users. </w:t>
      </w:r>
    </w:p>
    <w:p w14:paraId="765DFCBD" w14:textId="77777777" w:rsidR="00666D61" w:rsidRDefault="00000000">
      <w:pPr>
        <w:numPr>
          <w:ilvl w:val="0"/>
          <w:numId w:val="3"/>
        </w:numPr>
        <w:spacing w:line="360" w:lineRule="auto"/>
        <w:ind w:left="799" w:hanging="199"/>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Reliability</w:t>
      </w:r>
      <w:r>
        <w:rPr>
          <w:rFonts w:ascii="Times New Roman" w:eastAsia="Segoe UI Historic" w:hAnsi="Times New Roman" w:cs="Times New Roman"/>
          <w:color w:val="080809"/>
          <w:sz w:val="24"/>
          <w:szCs w:val="24"/>
          <w:lang w:val="en-PH"/>
        </w:rPr>
        <w:t xml:space="preserve"> - </w:t>
      </w:r>
      <w:r>
        <w:rPr>
          <w:rFonts w:ascii="Times New Roman" w:eastAsia="Segoe UI Historic" w:hAnsi="Times New Roman" w:cs="Times New Roman"/>
          <w:color w:val="080809"/>
          <w:sz w:val="24"/>
          <w:szCs w:val="24"/>
        </w:rPr>
        <w:t xml:space="preserve">The system should record attendance accurately and store data without loss. </w:t>
      </w:r>
    </w:p>
    <w:p w14:paraId="0EB5DBB8" w14:textId="77777777" w:rsidR="00666D61" w:rsidRDefault="00000000">
      <w:pPr>
        <w:numPr>
          <w:ilvl w:val="0"/>
          <w:numId w:val="3"/>
        </w:numPr>
        <w:spacing w:line="360" w:lineRule="auto"/>
        <w:ind w:left="799" w:hanging="199"/>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 xml:space="preserve">Availability </w:t>
      </w:r>
      <w:r>
        <w:rPr>
          <w:rFonts w:ascii="Times New Roman" w:eastAsia="Segoe UI Historic" w:hAnsi="Times New Roman" w:cs="Times New Roman"/>
          <w:color w:val="080809"/>
          <w:sz w:val="24"/>
          <w:szCs w:val="24"/>
          <w:lang w:val="en-PH"/>
        </w:rPr>
        <w:t xml:space="preserve">- </w:t>
      </w:r>
      <w:r>
        <w:rPr>
          <w:rFonts w:ascii="Times New Roman" w:eastAsia="Segoe UI Historic" w:hAnsi="Times New Roman" w:cs="Times New Roman"/>
          <w:color w:val="080809"/>
          <w:sz w:val="24"/>
          <w:szCs w:val="24"/>
        </w:rPr>
        <w:t>The system should be accessible during class hours without frequent downtime.</w:t>
      </w:r>
    </w:p>
    <w:p w14:paraId="71BADB76" w14:textId="77777777" w:rsidR="00666D61" w:rsidRDefault="00000000">
      <w:pPr>
        <w:numPr>
          <w:ilvl w:val="0"/>
          <w:numId w:val="3"/>
        </w:numPr>
        <w:spacing w:line="360" w:lineRule="auto"/>
        <w:ind w:left="799" w:hanging="199"/>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 xml:space="preserve"> Scalability</w:t>
      </w:r>
      <w:r>
        <w:rPr>
          <w:rFonts w:ascii="Times New Roman" w:eastAsia="Segoe UI Historic" w:hAnsi="Times New Roman" w:cs="Times New Roman"/>
          <w:color w:val="080809"/>
          <w:sz w:val="24"/>
          <w:szCs w:val="24"/>
          <w:lang w:val="en-PH"/>
        </w:rPr>
        <w:t xml:space="preserve"> -</w:t>
      </w:r>
      <w:r>
        <w:rPr>
          <w:rFonts w:ascii="Times New Roman" w:eastAsia="Segoe UI Historic" w:hAnsi="Times New Roman" w:cs="Times New Roman"/>
          <w:color w:val="080809"/>
          <w:sz w:val="24"/>
          <w:szCs w:val="24"/>
        </w:rPr>
        <w:t xml:space="preserve"> The system should be able to handle multiple CSSH classes and teachers using it at the same time. </w:t>
      </w:r>
    </w:p>
    <w:p w14:paraId="288231DC" w14:textId="77777777" w:rsidR="00666D61" w:rsidRPr="00DB7391" w:rsidRDefault="00000000">
      <w:pPr>
        <w:numPr>
          <w:ilvl w:val="0"/>
          <w:numId w:val="3"/>
        </w:numPr>
        <w:spacing w:line="360" w:lineRule="auto"/>
        <w:ind w:left="799" w:hanging="199"/>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Maintainability</w:t>
      </w:r>
      <w:r>
        <w:rPr>
          <w:rFonts w:ascii="Times New Roman" w:eastAsia="Segoe UI Historic" w:hAnsi="Times New Roman" w:cs="Times New Roman"/>
          <w:color w:val="080809"/>
          <w:sz w:val="24"/>
          <w:szCs w:val="24"/>
          <w:lang w:val="en-PH"/>
        </w:rPr>
        <w:t xml:space="preserve"> -</w:t>
      </w:r>
      <w:r>
        <w:rPr>
          <w:rFonts w:ascii="Times New Roman" w:eastAsia="Segoe UI Historic" w:hAnsi="Times New Roman" w:cs="Times New Roman"/>
          <w:color w:val="080809"/>
          <w:sz w:val="24"/>
          <w:szCs w:val="24"/>
        </w:rPr>
        <w:t xml:space="preserve"> The system should be easy to update or fix when new features or improvements are needed.</w:t>
      </w:r>
    </w:p>
    <w:p w14:paraId="3FA26A3C" w14:textId="77777777" w:rsidR="004F6D94" w:rsidRDefault="004F6D94">
      <w:pPr>
        <w:spacing w:line="360" w:lineRule="auto"/>
        <w:jc w:val="both"/>
        <w:rPr>
          <w:rFonts w:ascii="Times New Roman" w:eastAsia="Segoe UI Historic" w:hAnsi="Times New Roman" w:cs="Times New Roman"/>
          <w:color w:val="080809"/>
          <w:sz w:val="24"/>
          <w:szCs w:val="24"/>
          <w:lang w:val="en-PH"/>
        </w:rPr>
      </w:pPr>
    </w:p>
    <w:p w14:paraId="3E8326D4" w14:textId="3EB4F832" w:rsidR="00666D61" w:rsidRDefault="00000000">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b/>
          <w:bCs/>
          <w:color w:val="080809"/>
          <w:sz w:val="24"/>
          <w:szCs w:val="24"/>
          <w:lang w:val="en-PH"/>
        </w:rPr>
        <w:lastRenderedPageBreak/>
        <w:t>Methodology</w:t>
      </w:r>
    </w:p>
    <w:p w14:paraId="487570E7"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p w14:paraId="5C79183F" w14:textId="00252141" w:rsidR="00666D61" w:rsidRDefault="00000000">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 xml:space="preserve">   </w:t>
      </w:r>
      <w:r w:rsidR="00DB7391">
        <w:rPr>
          <w:rFonts w:ascii="Times New Roman" w:eastAsia="Segoe UI Historic" w:hAnsi="Times New Roman" w:cs="Times New Roman"/>
          <w:color w:val="080809"/>
          <w:sz w:val="24"/>
          <w:szCs w:val="24"/>
        </w:rPr>
        <w:t xml:space="preserve">   </w:t>
      </w:r>
      <w:r>
        <w:rPr>
          <w:rFonts w:ascii="Times New Roman" w:eastAsia="Segoe UI Historic" w:hAnsi="Times New Roman" w:cs="Times New Roman"/>
          <w:color w:val="080809"/>
          <w:sz w:val="24"/>
          <w:szCs w:val="24"/>
        </w:rPr>
        <w:t xml:space="preserve">   The development of the Student Attendance Monitoring System followed a structured methodology to ensure its efficiency, reliability, and successful deployment at the College of Social Sciences and Humanities (CSSH).</w:t>
      </w:r>
    </w:p>
    <w:p w14:paraId="2CA409EC"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p w14:paraId="2C1D5ED4" w14:textId="77777777" w:rsidR="00666D61" w:rsidRDefault="00000000">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b/>
          <w:bCs/>
          <w:color w:val="080809"/>
          <w:sz w:val="24"/>
          <w:szCs w:val="24"/>
        </w:rPr>
        <w:t>System Development Life Cycle</w:t>
      </w:r>
    </w:p>
    <w:p w14:paraId="7DCBB86A"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p w14:paraId="0B6EACB4" w14:textId="327632CB" w:rsidR="00666D61" w:rsidRDefault="00000000">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 xml:space="preserve"> </w:t>
      </w:r>
      <w:r w:rsidR="00DB7391">
        <w:rPr>
          <w:rFonts w:ascii="Times New Roman" w:eastAsia="Segoe UI Historic" w:hAnsi="Times New Roman" w:cs="Times New Roman"/>
          <w:color w:val="080809"/>
          <w:sz w:val="24"/>
          <w:szCs w:val="24"/>
        </w:rPr>
        <w:t xml:space="preserve">       </w:t>
      </w:r>
      <w:r>
        <w:rPr>
          <w:rFonts w:ascii="Times New Roman" w:eastAsia="Segoe UI Historic" w:hAnsi="Times New Roman" w:cs="Times New Roman"/>
          <w:color w:val="080809"/>
          <w:sz w:val="24"/>
          <w:szCs w:val="24"/>
        </w:rPr>
        <w:t xml:space="preserve">  This project utilizes the Agile Model for its System Development Life Cycle (SDLC). This iterative and flexible approach allows for continuous feedback and adaptation, ensuring the system quickly meets the user requirements of CSSH.</w:t>
      </w:r>
    </w:p>
    <w:p w14:paraId="2FE421F9"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tbl>
      <w:tblPr>
        <w:tblStyle w:val="TableGrid"/>
        <w:tblW w:w="9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77"/>
        <w:gridCol w:w="6276"/>
      </w:tblGrid>
      <w:tr w:rsidR="00666D61" w14:paraId="6D1CA547" w14:textId="77777777" w:rsidTr="00DB7391">
        <w:trPr>
          <w:trHeight w:val="813"/>
        </w:trPr>
        <w:tc>
          <w:tcPr>
            <w:tcW w:w="2877" w:type="dxa"/>
            <w:tcBorders>
              <w:top w:val="single" w:sz="4" w:space="0" w:color="auto"/>
              <w:left w:val="single" w:sz="4" w:space="0" w:color="auto"/>
              <w:bottom w:val="single" w:sz="4" w:space="0" w:color="auto"/>
              <w:right w:val="single" w:sz="4" w:space="0" w:color="auto"/>
            </w:tcBorders>
          </w:tcPr>
          <w:p w14:paraId="5DF82A37"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SDLC Phase (Agile Adaptation)</w:t>
            </w:r>
          </w:p>
        </w:tc>
        <w:tc>
          <w:tcPr>
            <w:tcW w:w="6276" w:type="dxa"/>
            <w:tcBorders>
              <w:top w:val="single" w:sz="4" w:space="0" w:color="auto"/>
              <w:left w:val="single" w:sz="4" w:space="0" w:color="auto"/>
              <w:bottom w:val="single" w:sz="4" w:space="0" w:color="auto"/>
              <w:right w:val="single" w:sz="4" w:space="0" w:color="auto"/>
            </w:tcBorders>
          </w:tcPr>
          <w:p w14:paraId="14787B3E"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Description</w:t>
            </w:r>
          </w:p>
        </w:tc>
      </w:tr>
      <w:tr w:rsidR="00666D61" w14:paraId="223337AA" w14:textId="77777777" w:rsidTr="00DB7391">
        <w:trPr>
          <w:trHeight w:val="1627"/>
        </w:trPr>
        <w:tc>
          <w:tcPr>
            <w:tcW w:w="2877" w:type="dxa"/>
            <w:tcBorders>
              <w:top w:val="single" w:sz="4" w:space="0" w:color="auto"/>
              <w:left w:val="single" w:sz="4" w:space="0" w:color="auto"/>
              <w:bottom w:val="single" w:sz="4" w:space="0" w:color="auto"/>
              <w:right w:val="single" w:sz="4" w:space="0" w:color="auto"/>
            </w:tcBorders>
          </w:tcPr>
          <w:p w14:paraId="7EFD97FD"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Planning &amp; Analysis (Iteration 1)</w:t>
            </w:r>
          </w:p>
        </w:tc>
        <w:tc>
          <w:tcPr>
            <w:tcW w:w="6276" w:type="dxa"/>
            <w:tcBorders>
              <w:top w:val="single" w:sz="4" w:space="0" w:color="auto"/>
              <w:left w:val="single" w:sz="4" w:space="0" w:color="auto"/>
              <w:bottom w:val="single" w:sz="4" w:space="0" w:color="auto"/>
              <w:right w:val="single" w:sz="4" w:space="0" w:color="auto"/>
            </w:tcBorders>
          </w:tcPr>
          <w:p w14:paraId="61BCC735"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Identifying the attendance problems in CSSH and studying current recording methods. Defines the initial high-priority features (like Student Attendance Entry and teacher Control ).</w:t>
            </w:r>
          </w:p>
        </w:tc>
      </w:tr>
      <w:tr w:rsidR="00666D61" w14:paraId="05C3C4EA" w14:textId="77777777" w:rsidTr="00DB7391">
        <w:trPr>
          <w:trHeight w:val="1698"/>
        </w:trPr>
        <w:tc>
          <w:tcPr>
            <w:tcW w:w="2877" w:type="dxa"/>
            <w:tcBorders>
              <w:top w:val="single" w:sz="4" w:space="0" w:color="auto"/>
              <w:left w:val="single" w:sz="4" w:space="0" w:color="auto"/>
              <w:bottom w:val="single" w:sz="4" w:space="0" w:color="auto"/>
              <w:right w:val="single" w:sz="4" w:space="0" w:color="auto"/>
            </w:tcBorders>
          </w:tcPr>
          <w:p w14:paraId="21EB2E74"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Design &amp; Development (Sprints)</w:t>
            </w:r>
          </w:p>
        </w:tc>
        <w:tc>
          <w:tcPr>
            <w:tcW w:w="6276" w:type="dxa"/>
            <w:tcBorders>
              <w:top w:val="single" w:sz="4" w:space="0" w:color="auto"/>
              <w:left w:val="single" w:sz="4" w:space="0" w:color="auto"/>
              <w:bottom w:val="single" w:sz="4" w:space="0" w:color="auto"/>
              <w:right w:val="single" w:sz="4" w:space="0" w:color="auto"/>
            </w:tcBorders>
          </w:tcPr>
          <w:p w14:paraId="5661ECBC" w14:textId="49CFB5FE"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Iterative cycles of: Design (creating layout and database structure), Development (coding the system using PHP, MySQL, and other tools), and immediate Testing.</w:t>
            </w:r>
          </w:p>
        </w:tc>
      </w:tr>
      <w:tr w:rsidR="00666D61" w14:paraId="038BF5CA" w14:textId="77777777" w:rsidTr="00DB7391">
        <w:trPr>
          <w:trHeight w:val="1627"/>
        </w:trPr>
        <w:tc>
          <w:tcPr>
            <w:tcW w:w="2877" w:type="dxa"/>
            <w:tcBorders>
              <w:top w:val="single" w:sz="4" w:space="0" w:color="auto"/>
              <w:left w:val="single" w:sz="4" w:space="0" w:color="auto"/>
              <w:bottom w:val="single" w:sz="4" w:space="0" w:color="auto"/>
              <w:right w:val="single" w:sz="4" w:space="0" w:color="auto"/>
            </w:tcBorders>
          </w:tcPr>
          <w:p w14:paraId="4265E59A"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Testing (Alpha &amp; Beta)</w:t>
            </w:r>
          </w:p>
        </w:tc>
        <w:tc>
          <w:tcPr>
            <w:tcW w:w="6276" w:type="dxa"/>
            <w:tcBorders>
              <w:top w:val="single" w:sz="4" w:space="0" w:color="auto"/>
              <w:left w:val="single" w:sz="4" w:space="0" w:color="auto"/>
              <w:bottom w:val="single" w:sz="4" w:space="0" w:color="auto"/>
              <w:right w:val="single" w:sz="4" w:space="0" w:color="auto"/>
            </w:tcBorders>
          </w:tcPr>
          <w:p w14:paraId="5A261F4F" w14:textId="51552094"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The system is tested rigorously in stages: Alpha Testing (internal testing by developers to find bugs ) and Beta Testing (evaluation by actual CSSH Teachers to confirm usability and efficiency ).</w:t>
            </w:r>
          </w:p>
        </w:tc>
      </w:tr>
      <w:tr w:rsidR="00666D61" w14:paraId="53DC3361" w14:textId="77777777" w:rsidTr="00DB7391">
        <w:trPr>
          <w:trHeight w:val="813"/>
        </w:trPr>
        <w:tc>
          <w:tcPr>
            <w:tcW w:w="2877" w:type="dxa"/>
            <w:tcBorders>
              <w:top w:val="single" w:sz="4" w:space="0" w:color="auto"/>
              <w:left w:val="single" w:sz="4" w:space="0" w:color="auto"/>
              <w:bottom w:val="single" w:sz="4" w:space="0" w:color="auto"/>
              <w:right w:val="single" w:sz="4" w:space="0" w:color="auto"/>
            </w:tcBorders>
          </w:tcPr>
          <w:p w14:paraId="2B6102ED"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Implementation</w:t>
            </w:r>
          </w:p>
        </w:tc>
        <w:tc>
          <w:tcPr>
            <w:tcW w:w="6276" w:type="dxa"/>
            <w:tcBorders>
              <w:top w:val="single" w:sz="4" w:space="0" w:color="auto"/>
              <w:left w:val="single" w:sz="4" w:space="0" w:color="auto"/>
              <w:bottom w:val="single" w:sz="4" w:space="0" w:color="auto"/>
              <w:right w:val="single" w:sz="4" w:space="0" w:color="auto"/>
            </w:tcBorders>
          </w:tcPr>
          <w:p w14:paraId="43BA0EF2"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Implementation (Deploying the fully tested system to the local server CSSH production environment ).</w:t>
            </w:r>
          </w:p>
        </w:tc>
      </w:tr>
    </w:tbl>
    <w:p w14:paraId="41ABE56F" w14:textId="743388D3" w:rsidR="00666D61" w:rsidRPr="004F6D94" w:rsidRDefault="004F6D94" w:rsidP="004F6D94">
      <w:pPr>
        <w:spacing w:line="360" w:lineRule="auto"/>
        <w:jc w:val="center"/>
        <w:rPr>
          <w:rFonts w:ascii="Times New Roman" w:eastAsia="Segoe UI Historic" w:hAnsi="Times New Roman" w:cs="Times New Roman"/>
          <w:i/>
          <w:iCs/>
          <w:color w:val="080809"/>
          <w:sz w:val="24"/>
          <w:szCs w:val="24"/>
          <w:lang w:val="en-PH"/>
        </w:rPr>
      </w:pPr>
      <w:r w:rsidRPr="004F6D94">
        <w:rPr>
          <w:rFonts w:ascii="Times New Roman" w:eastAsia="Segoe UI Historic" w:hAnsi="Times New Roman" w:cs="Times New Roman"/>
          <w:i/>
          <w:iCs/>
          <w:color w:val="080809"/>
          <w:sz w:val="24"/>
          <w:szCs w:val="24"/>
          <w:lang w:val="en-PH"/>
        </w:rPr>
        <w:t>Table 1.1 System Dvelopment Life Ciycle</w:t>
      </w:r>
    </w:p>
    <w:p w14:paraId="7A8D9AF4"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p w14:paraId="257E755C"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p w14:paraId="6110FF94" w14:textId="77777777" w:rsidR="006E2CCF" w:rsidRDefault="006E2CCF">
      <w:pPr>
        <w:spacing w:line="360" w:lineRule="auto"/>
        <w:jc w:val="both"/>
        <w:rPr>
          <w:rFonts w:ascii="Times New Roman" w:eastAsia="Segoe UI Historic" w:hAnsi="Times New Roman" w:cs="Times New Roman"/>
          <w:b/>
          <w:bCs/>
          <w:color w:val="080809"/>
          <w:sz w:val="24"/>
          <w:szCs w:val="24"/>
        </w:rPr>
      </w:pPr>
    </w:p>
    <w:p w14:paraId="7F69017E" w14:textId="40859E26" w:rsidR="00666D61" w:rsidRDefault="00000000">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b/>
          <w:bCs/>
          <w:color w:val="080809"/>
          <w:sz w:val="24"/>
          <w:szCs w:val="24"/>
        </w:rPr>
        <w:t>Development Tools and Technologies</w:t>
      </w:r>
    </w:p>
    <w:p w14:paraId="7A6B2C04" w14:textId="56A232BD" w:rsidR="00666D61" w:rsidRDefault="00DB7391">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 xml:space="preserve">         The system is developed using a combination of standard web technologies and a reliable database management system.</w:t>
      </w:r>
    </w:p>
    <w:p w14:paraId="7C848F5C"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371"/>
        <w:gridCol w:w="4371"/>
      </w:tblGrid>
      <w:tr w:rsidR="00666D61" w14:paraId="6C66609C" w14:textId="77777777" w:rsidTr="00DB7391">
        <w:trPr>
          <w:trHeight w:val="425"/>
        </w:trPr>
        <w:tc>
          <w:tcPr>
            <w:tcW w:w="4371" w:type="dxa"/>
            <w:tcBorders>
              <w:top w:val="single" w:sz="4" w:space="0" w:color="auto"/>
              <w:left w:val="single" w:sz="4" w:space="0" w:color="auto"/>
              <w:bottom w:val="single" w:sz="4" w:space="0" w:color="auto"/>
              <w:right w:val="single" w:sz="4" w:space="0" w:color="auto"/>
            </w:tcBorders>
          </w:tcPr>
          <w:p w14:paraId="047CAAA5"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Category</w:t>
            </w:r>
          </w:p>
        </w:tc>
        <w:tc>
          <w:tcPr>
            <w:tcW w:w="4371" w:type="dxa"/>
            <w:tcBorders>
              <w:top w:val="single" w:sz="4" w:space="0" w:color="auto"/>
              <w:left w:val="single" w:sz="4" w:space="0" w:color="auto"/>
              <w:bottom w:val="single" w:sz="4" w:space="0" w:color="auto"/>
              <w:right w:val="single" w:sz="4" w:space="0" w:color="auto"/>
            </w:tcBorders>
          </w:tcPr>
          <w:p w14:paraId="3DAB36E9"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Tool / Technology</w:t>
            </w:r>
          </w:p>
        </w:tc>
      </w:tr>
      <w:tr w:rsidR="00666D61" w14:paraId="1AE112D3" w14:textId="77777777" w:rsidTr="00DB7391">
        <w:trPr>
          <w:trHeight w:val="406"/>
        </w:trPr>
        <w:tc>
          <w:tcPr>
            <w:tcW w:w="4371" w:type="dxa"/>
            <w:tcBorders>
              <w:top w:val="single" w:sz="4" w:space="0" w:color="auto"/>
              <w:left w:val="single" w:sz="4" w:space="0" w:color="auto"/>
              <w:bottom w:val="single" w:sz="4" w:space="0" w:color="auto"/>
              <w:right w:val="single" w:sz="4" w:space="0" w:color="auto"/>
            </w:tcBorders>
          </w:tcPr>
          <w:p w14:paraId="2E9523F4"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Database</w:t>
            </w:r>
          </w:p>
        </w:tc>
        <w:tc>
          <w:tcPr>
            <w:tcW w:w="4371" w:type="dxa"/>
            <w:tcBorders>
              <w:top w:val="single" w:sz="4" w:space="0" w:color="auto"/>
              <w:left w:val="single" w:sz="4" w:space="0" w:color="auto"/>
              <w:bottom w:val="single" w:sz="4" w:space="0" w:color="auto"/>
              <w:right w:val="single" w:sz="4" w:space="0" w:color="auto"/>
            </w:tcBorders>
          </w:tcPr>
          <w:p w14:paraId="2A91150B"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MySQL</w:t>
            </w:r>
          </w:p>
        </w:tc>
      </w:tr>
      <w:tr w:rsidR="00666D61" w14:paraId="6DDD79DC" w14:textId="77777777" w:rsidTr="00DB7391">
        <w:trPr>
          <w:trHeight w:val="425"/>
        </w:trPr>
        <w:tc>
          <w:tcPr>
            <w:tcW w:w="4371" w:type="dxa"/>
            <w:tcBorders>
              <w:top w:val="single" w:sz="4" w:space="0" w:color="auto"/>
              <w:left w:val="single" w:sz="4" w:space="0" w:color="auto"/>
              <w:bottom w:val="single" w:sz="4" w:space="0" w:color="auto"/>
              <w:right w:val="single" w:sz="4" w:space="0" w:color="auto"/>
            </w:tcBorders>
          </w:tcPr>
          <w:p w14:paraId="479BFB99"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Backend Processing</w:t>
            </w:r>
          </w:p>
        </w:tc>
        <w:tc>
          <w:tcPr>
            <w:tcW w:w="4371" w:type="dxa"/>
            <w:tcBorders>
              <w:top w:val="single" w:sz="4" w:space="0" w:color="auto"/>
              <w:left w:val="single" w:sz="4" w:space="0" w:color="auto"/>
              <w:bottom w:val="single" w:sz="4" w:space="0" w:color="auto"/>
              <w:right w:val="single" w:sz="4" w:space="0" w:color="auto"/>
            </w:tcBorders>
          </w:tcPr>
          <w:p w14:paraId="460FF958"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PHP (like localhost/ tomcat)</w:t>
            </w:r>
          </w:p>
        </w:tc>
      </w:tr>
      <w:tr w:rsidR="00666D61" w14:paraId="6582C042" w14:textId="77777777" w:rsidTr="00DB7391">
        <w:trPr>
          <w:trHeight w:val="425"/>
        </w:trPr>
        <w:tc>
          <w:tcPr>
            <w:tcW w:w="4371" w:type="dxa"/>
            <w:tcBorders>
              <w:top w:val="single" w:sz="4" w:space="0" w:color="auto"/>
              <w:left w:val="single" w:sz="4" w:space="0" w:color="auto"/>
              <w:bottom w:val="single" w:sz="4" w:space="0" w:color="auto"/>
              <w:right w:val="single" w:sz="4" w:space="0" w:color="auto"/>
            </w:tcBorders>
          </w:tcPr>
          <w:p w14:paraId="6498E568"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Frontend/Interface</w:t>
            </w:r>
          </w:p>
        </w:tc>
        <w:tc>
          <w:tcPr>
            <w:tcW w:w="4371" w:type="dxa"/>
            <w:tcBorders>
              <w:top w:val="single" w:sz="4" w:space="0" w:color="auto"/>
              <w:left w:val="single" w:sz="4" w:space="0" w:color="auto"/>
              <w:bottom w:val="single" w:sz="4" w:space="0" w:color="auto"/>
              <w:right w:val="single" w:sz="4" w:space="0" w:color="auto"/>
            </w:tcBorders>
          </w:tcPr>
          <w:p w14:paraId="58A5A39E"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HTML, CSS</w:t>
            </w:r>
          </w:p>
        </w:tc>
      </w:tr>
      <w:tr w:rsidR="00666D61" w14:paraId="77AE1043" w14:textId="77777777" w:rsidTr="00DB7391">
        <w:trPr>
          <w:trHeight w:val="406"/>
        </w:trPr>
        <w:tc>
          <w:tcPr>
            <w:tcW w:w="4371" w:type="dxa"/>
            <w:tcBorders>
              <w:top w:val="single" w:sz="4" w:space="0" w:color="auto"/>
              <w:left w:val="single" w:sz="4" w:space="0" w:color="auto"/>
              <w:bottom w:val="single" w:sz="4" w:space="0" w:color="auto"/>
              <w:right w:val="single" w:sz="4" w:space="0" w:color="auto"/>
            </w:tcBorders>
          </w:tcPr>
          <w:p w14:paraId="64169857"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local Environment</w:t>
            </w:r>
          </w:p>
        </w:tc>
        <w:tc>
          <w:tcPr>
            <w:tcW w:w="4371" w:type="dxa"/>
            <w:tcBorders>
              <w:top w:val="single" w:sz="4" w:space="0" w:color="auto"/>
              <w:left w:val="single" w:sz="4" w:space="0" w:color="auto"/>
              <w:bottom w:val="single" w:sz="4" w:space="0" w:color="auto"/>
              <w:right w:val="single" w:sz="4" w:space="0" w:color="auto"/>
            </w:tcBorders>
          </w:tcPr>
          <w:p w14:paraId="51DF1ED1" w14:textId="77777777" w:rsidR="00666D61" w:rsidRDefault="00000000">
            <w:pPr>
              <w:shd w:val="clear" w:color="FFFFFF" w:fill="FFFFFF"/>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Local server</w:t>
            </w:r>
          </w:p>
        </w:tc>
      </w:tr>
    </w:tbl>
    <w:p w14:paraId="6BB2E076" w14:textId="2D9A19AB" w:rsidR="00666D61" w:rsidRDefault="004F6D94" w:rsidP="004F6D94">
      <w:pPr>
        <w:spacing w:line="360" w:lineRule="auto"/>
        <w:jc w:val="center"/>
        <w:rPr>
          <w:rFonts w:ascii="Times New Roman" w:eastAsia="Segoe UI Historic" w:hAnsi="Times New Roman" w:cs="Times New Roman"/>
          <w:i/>
          <w:iCs/>
          <w:color w:val="080809"/>
          <w:sz w:val="24"/>
          <w:szCs w:val="24"/>
          <w:lang w:val="en-PH"/>
        </w:rPr>
      </w:pPr>
      <w:r w:rsidRPr="004F6D94">
        <w:rPr>
          <w:rFonts w:ascii="Times New Roman" w:eastAsia="Segoe UI Historic" w:hAnsi="Times New Roman" w:cs="Times New Roman"/>
          <w:i/>
          <w:iCs/>
          <w:color w:val="080809"/>
          <w:sz w:val="24"/>
          <w:szCs w:val="24"/>
          <w:lang w:val="en-PH"/>
        </w:rPr>
        <w:t>Table 1.2 Devoplment tools and Technologies</w:t>
      </w:r>
    </w:p>
    <w:p w14:paraId="30CD0817" w14:textId="77777777" w:rsidR="006E2CCF" w:rsidRPr="006E2CCF" w:rsidRDefault="006E2CCF" w:rsidP="004F6D94">
      <w:pPr>
        <w:spacing w:line="360" w:lineRule="auto"/>
        <w:jc w:val="center"/>
        <w:rPr>
          <w:rFonts w:ascii="Times New Roman" w:eastAsia="Segoe UI Historic" w:hAnsi="Times New Roman" w:cs="Times New Roman"/>
          <w:color w:val="080809"/>
          <w:sz w:val="24"/>
          <w:szCs w:val="24"/>
          <w:lang w:val="en-PH"/>
        </w:rPr>
      </w:pPr>
    </w:p>
    <w:p w14:paraId="4859EE1A" w14:textId="77777777" w:rsidR="00666D61" w:rsidRDefault="00000000">
      <w:pPr>
        <w:spacing w:line="360" w:lineRule="auto"/>
        <w:jc w:val="both"/>
        <w:rPr>
          <w:rFonts w:ascii="Times New Roman" w:eastAsia="Segoe UI Historic" w:hAnsi="Times New Roman" w:cs="Times New Roman"/>
          <w:b/>
          <w:bCs/>
          <w:color w:val="080809"/>
          <w:sz w:val="24"/>
          <w:szCs w:val="24"/>
          <w:lang w:val="en-PH"/>
        </w:rPr>
      </w:pPr>
      <w:r>
        <w:rPr>
          <w:rFonts w:ascii="Times New Roman" w:eastAsia="Segoe UI Historic" w:hAnsi="Times New Roman" w:cs="Times New Roman"/>
          <w:b/>
          <w:bCs/>
          <w:color w:val="080809"/>
          <w:sz w:val="24"/>
          <w:szCs w:val="24"/>
        </w:rPr>
        <w:t xml:space="preserve">Design </w:t>
      </w:r>
    </w:p>
    <w:p w14:paraId="31158BFD" w14:textId="7B876E3C" w:rsidR="00666D61" w:rsidRDefault="00000000" w:rsidP="00DB7391">
      <w:pPr>
        <w:spacing w:line="360" w:lineRule="auto"/>
        <w:ind w:firstLineChars="200" w:firstLine="480"/>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The design focuses on supporting the key functional requirements within the local CSSH environment.</w:t>
      </w:r>
    </w:p>
    <w:p w14:paraId="2805003D" w14:textId="7FB550F5" w:rsidR="00666D61" w:rsidRPr="00DB7391" w:rsidRDefault="00000000" w:rsidP="00DB7391">
      <w:pPr>
        <w:pStyle w:val="ListParagraph"/>
        <w:numPr>
          <w:ilvl w:val="0"/>
          <w:numId w:val="5"/>
        </w:numPr>
        <w:spacing w:line="360" w:lineRule="auto"/>
        <w:jc w:val="both"/>
        <w:rPr>
          <w:rFonts w:ascii="Times New Roman" w:eastAsia="Segoe UI Historic" w:hAnsi="Times New Roman" w:cs="Times New Roman"/>
          <w:color w:val="080809"/>
          <w:sz w:val="24"/>
          <w:szCs w:val="24"/>
          <w:lang w:val="en-PH"/>
        </w:rPr>
      </w:pPr>
      <w:r w:rsidRPr="00DB7391">
        <w:rPr>
          <w:rFonts w:ascii="Times New Roman" w:eastAsia="Segoe UI Historic" w:hAnsi="Times New Roman" w:cs="Times New Roman"/>
          <w:color w:val="080809"/>
          <w:sz w:val="24"/>
          <w:szCs w:val="24"/>
        </w:rPr>
        <w:t>Core Modules: The design must accommodate the primary functions of the system, including Student Attendance Entry (self-registration) , Teacher Control , Student Information , and Course Selection.</w:t>
      </w:r>
    </w:p>
    <w:p w14:paraId="51F31FF3" w14:textId="4E70B386" w:rsidR="00666D61" w:rsidRPr="00DB7391" w:rsidRDefault="00000000" w:rsidP="00DB7391">
      <w:pPr>
        <w:pStyle w:val="ListParagraph"/>
        <w:numPr>
          <w:ilvl w:val="0"/>
          <w:numId w:val="5"/>
        </w:numPr>
        <w:spacing w:line="360" w:lineRule="auto"/>
        <w:jc w:val="both"/>
        <w:rPr>
          <w:rFonts w:ascii="Times New Roman" w:eastAsia="Segoe UI Historic" w:hAnsi="Times New Roman" w:cs="Times New Roman"/>
          <w:color w:val="080809"/>
          <w:sz w:val="24"/>
          <w:szCs w:val="24"/>
          <w:lang w:val="en-PH"/>
        </w:rPr>
      </w:pPr>
      <w:r w:rsidRPr="00DB7391">
        <w:rPr>
          <w:rFonts w:ascii="Times New Roman" w:eastAsia="Segoe UI Historic" w:hAnsi="Times New Roman" w:cs="Times New Roman"/>
          <w:color w:val="080809"/>
          <w:sz w:val="24"/>
          <w:szCs w:val="24"/>
        </w:rPr>
        <w:t>Data Structure: The database design must ensure that attendance changes are immediately saved and updated in the main record book.</w:t>
      </w:r>
    </w:p>
    <w:p w14:paraId="420C24A0" w14:textId="2A8CBDC2" w:rsidR="00666D61" w:rsidRPr="00DB7391" w:rsidRDefault="00000000" w:rsidP="00DB7391">
      <w:pPr>
        <w:pStyle w:val="ListParagraph"/>
        <w:numPr>
          <w:ilvl w:val="0"/>
          <w:numId w:val="5"/>
        </w:numPr>
        <w:spacing w:line="360" w:lineRule="auto"/>
        <w:jc w:val="both"/>
        <w:rPr>
          <w:rFonts w:ascii="Times New Roman" w:eastAsia="Segoe UI Historic" w:hAnsi="Times New Roman" w:cs="Times New Roman"/>
          <w:color w:val="080809"/>
          <w:sz w:val="24"/>
          <w:szCs w:val="24"/>
          <w:lang w:val="en-PH"/>
        </w:rPr>
      </w:pPr>
      <w:r w:rsidRPr="00DB7391">
        <w:rPr>
          <w:rFonts w:ascii="Times New Roman" w:eastAsia="Segoe UI Historic" w:hAnsi="Times New Roman" w:cs="Times New Roman"/>
          <w:color w:val="080809"/>
          <w:sz w:val="24"/>
          <w:szCs w:val="24"/>
        </w:rPr>
        <w:t>Deployment: The design is focused on local deployment, requiring the necessary software components to be installed and configured on the main CSSH local server.</w:t>
      </w:r>
    </w:p>
    <w:p w14:paraId="018B2276" w14:textId="77777777" w:rsidR="00DB7391" w:rsidRDefault="00DB7391" w:rsidP="004F6D94">
      <w:pPr>
        <w:pStyle w:val="ListParagraph"/>
        <w:spacing w:line="360" w:lineRule="auto"/>
        <w:jc w:val="both"/>
        <w:rPr>
          <w:rFonts w:ascii="Times New Roman" w:eastAsia="Segoe UI Historic" w:hAnsi="Times New Roman" w:cs="Times New Roman"/>
          <w:color w:val="080809"/>
          <w:sz w:val="24"/>
          <w:szCs w:val="24"/>
          <w:lang w:val="en-PH"/>
        </w:rPr>
      </w:pPr>
    </w:p>
    <w:p w14:paraId="79338E92" w14:textId="77777777" w:rsidR="004F6D94" w:rsidRDefault="004F6D94" w:rsidP="004F6D94">
      <w:pPr>
        <w:pStyle w:val="ListParagraph"/>
        <w:spacing w:line="360" w:lineRule="auto"/>
        <w:jc w:val="both"/>
        <w:rPr>
          <w:rFonts w:ascii="Times New Roman" w:eastAsia="Segoe UI Historic" w:hAnsi="Times New Roman" w:cs="Times New Roman"/>
          <w:color w:val="080809"/>
          <w:sz w:val="24"/>
          <w:szCs w:val="24"/>
          <w:lang w:val="en-PH"/>
        </w:rPr>
      </w:pPr>
    </w:p>
    <w:p w14:paraId="4D0E5300" w14:textId="77777777" w:rsidR="004F6D94" w:rsidRDefault="004F6D94" w:rsidP="004F6D94">
      <w:pPr>
        <w:pStyle w:val="ListParagraph"/>
        <w:spacing w:line="360" w:lineRule="auto"/>
        <w:jc w:val="both"/>
        <w:rPr>
          <w:rFonts w:ascii="Times New Roman" w:eastAsia="Segoe UI Historic" w:hAnsi="Times New Roman" w:cs="Times New Roman"/>
          <w:color w:val="080809"/>
          <w:sz w:val="24"/>
          <w:szCs w:val="24"/>
          <w:lang w:val="en-PH"/>
        </w:rPr>
      </w:pPr>
    </w:p>
    <w:p w14:paraId="580FA437" w14:textId="77777777" w:rsidR="004F6D94" w:rsidRDefault="004F6D94" w:rsidP="004F6D94">
      <w:pPr>
        <w:pStyle w:val="ListParagraph"/>
        <w:spacing w:line="360" w:lineRule="auto"/>
        <w:jc w:val="both"/>
        <w:rPr>
          <w:rFonts w:ascii="Times New Roman" w:eastAsia="Segoe UI Historic" w:hAnsi="Times New Roman" w:cs="Times New Roman"/>
          <w:color w:val="080809"/>
          <w:sz w:val="24"/>
          <w:szCs w:val="24"/>
          <w:lang w:val="en-PH"/>
        </w:rPr>
      </w:pPr>
    </w:p>
    <w:p w14:paraId="21BAB085" w14:textId="77777777" w:rsidR="004F6D94" w:rsidRDefault="004F6D94" w:rsidP="004F6D94">
      <w:pPr>
        <w:pStyle w:val="ListParagraph"/>
        <w:spacing w:line="360" w:lineRule="auto"/>
        <w:jc w:val="both"/>
        <w:rPr>
          <w:rFonts w:ascii="Times New Roman" w:eastAsia="Segoe UI Historic" w:hAnsi="Times New Roman" w:cs="Times New Roman"/>
          <w:color w:val="080809"/>
          <w:sz w:val="24"/>
          <w:szCs w:val="24"/>
          <w:lang w:val="en-PH"/>
        </w:rPr>
      </w:pPr>
    </w:p>
    <w:p w14:paraId="7163BCE4" w14:textId="77777777" w:rsidR="004F6D94" w:rsidRDefault="004F6D94" w:rsidP="004F6D94">
      <w:pPr>
        <w:pStyle w:val="ListParagraph"/>
        <w:spacing w:line="360" w:lineRule="auto"/>
        <w:jc w:val="both"/>
        <w:rPr>
          <w:rFonts w:ascii="Times New Roman" w:eastAsia="Segoe UI Historic" w:hAnsi="Times New Roman" w:cs="Times New Roman"/>
          <w:color w:val="080809"/>
          <w:sz w:val="24"/>
          <w:szCs w:val="24"/>
          <w:lang w:val="en-PH"/>
        </w:rPr>
      </w:pPr>
    </w:p>
    <w:p w14:paraId="69AFF403" w14:textId="77777777" w:rsidR="004F6D94" w:rsidRDefault="004F6D94" w:rsidP="004F6D94">
      <w:pPr>
        <w:pStyle w:val="ListParagraph"/>
        <w:spacing w:line="360" w:lineRule="auto"/>
        <w:jc w:val="both"/>
        <w:rPr>
          <w:rFonts w:ascii="Times New Roman" w:eastAsia="Segoe UI Historic" w:hAnsi="Times New Roman" w:cs="Times New Roman"/>
          <w:color w:val="080809"/>
          <w:sz w:val="24"/>
          <w:szCs w:val="24"/>
          <w:lang w:val="en-PH"/>
        </w:rPr>
      </w:pPr>
    </w:p>
    <w:p w14:paraId="005F740B" w14:textId="77777777" w:rsidR="006E2CCF" w:rsidRDefault="006E2CCF">
      <w:pPr>
        <w:spacing w:line="360" w:lineRule="auto"/>
        <w:jc w:val="both"/>
        <w:rPr>
          <w:rFonts w:ascii="Times New Roman" w:eastAsia="Segoe UI Historic" w:hAnsi="Times New Roman" w:cs="Times New Roman"/>
          <w:b/>
          <w:bCs/>
          <w:color w:val="080809"/>
          <w:sz w:val="24"/>
          <w:szCs w:val="24"/>
        </w:rPr>
      </w:pPr>
    </w:p>
    <w:p w14:paraId="214AA932" w14:textId="44BC218A" w:rsidR="004F6D94" w:rsidRDefault="00000000">
      <w:pPr>
        <w:spacing w:line="360" w:lineRule="auto"/>
        <w:jc w:val="both"/>
        <w:rPr>
          <w:rFonts w:ascii="Times New Roman" w:eastAsia="Segoe UI Historic" w:hAnsi="Times New Roman" w:cs="Times New Roman"/>
          <w:b/>
          <w:bCs/>
          <w:color w:val="080809"/>
          <w:sz w:val="24"/>
          <w:szCs w:val="24"/>
        </w:rPr>
      </w:pPr>
      <w:r>
        <w:rPr>
          <w:rFonts w:ascii="Times New Roman" w:eastAsia="Segoe UI Historic" w:hAnsi="Times New Roman" w:cs="Times New Roman"/>
          <w:b/>
          <w:bCs/>
          <w:color w:val="080809"/>
          <w:sz w:val="24"/>
          <w:szCs w:val="24"/>
        </w:rPr>
        <w:lastRenderedPageBreak/>
        <w:t>System Design</w:t>
      </w:r>
    </w:p>
    <w:p w14:paraId="2677C1C3" w14:textId="59587756" w:rsidR="00B12A36" w:rsidRPr="00B12A36" w:rsidRDefault="00B12A36" w:rsidP="00B12A36">
      <w:pPr>
        <w:spacing w:line="360" w:lineRule="auto"/>
        <w:jc w:val="both"/>
        <w:rPr>
          <w:rFonts w:ascii="Times New Roman" w:eastAsia="Segoe UI Historic" w:hAnsi="Times New Roman" w:cs="Times New Roman"/>
          <w:b/>
          <w:bCs/>
          <w:color w:val="080809"/>
          <w:sz w:val="24"/>
          <w:szCs w:val="24"/>
          <w:lang w:val="en-PH"/>
        </w:rPr>
      </w:pPr>
      <w:r>
        <w:rPr>
          <w:rFonts w:ascii="Times New Roman" w:eastAsia="Segoe UI Historic" w:hAnsi="Times New Roman" w:cs="Times New Roman"/>
          <w:noProof/>
          <w:color w:val="080809"/>
          <w:sz w:val="24"/>
          <w:szCs w:val="24"/>
          <w:lang w:val="en-PH"/>
        </w:rPr>
        <w:drawing>
          <wp:anchor distT="0" distB="0" distL="114300" distR="114300" simplePos="0" relativeHeight="251653632" behindDoc="0" locked="0" layoutInCell="1" allowOverlap="1" wp14:anchorId="5AB91401" wp14:editId="0540C9DF">
            <wp:simplePos x="0" y="0"/>
            <wp:positionH relativeFrom="column">
              <wp:posOffset>-300355</wp:posOffset>
            </wp:positionH>
            <wp:positionV relativeFrom="paragraph">
              <wp:posOffset>328930</wp:posOffset>
            </wp:positionV>
            <wp:extent cx="6327775" cy="3467100"/>
            <wp:effectExtent l="0" t="0" r="0" b="0"/>
            <wp:wrapSquare wrapText="bothSides"/>
            <wp:docPr id="17698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4665" name="Picture 176984665"/>
                    <pic:cNvPicPr/>
                  </pic:nvPicPr>
                  <pic:blipFill>
                    <a:blip r:embed="rId7">
                      <a:extLst>
                        <a:ext uri="{28A0092B-C50C-407E-A947-70E740481C1C}">
                          <a14:useLocalDpi xmlns:a14="http://schemas.microsoft.com/office/drawing/2010/main" val="0"/>
                        </a:ext>
                      </a:extLst>
                    </a:blip>
                    <a:stretch>
                      <a:fillRect/>
                    </a:stretch>
                  </pic:blipFill>
                  <pic:spPr>
                    <a:xfrm>
                      <a:off x="0" y="0"/>
                      <a:ext cx="6327775" cy="3467100"/>
                    </a:xfrm>
                    <a:prstGeom prst="rect">
                      <a:avLst/>
                    </a:prstGeom>
                  </pic:spPr>
                </pic:pic>
              </a:graphicData>
            </a:graphic>
            <wp14:sizeRelH relativeFrom="margin">
              <wp14:pctWidth>0</wp14:pctWidth>
            </wp14:sizeRelH>
            <wp14:sizeRelV relativeFrom="margin">
              <wp14:pctHeight>0</wp14:pctHeight>
            </wp14:sizeRelV>
          </wp:anchor>
        </w:drawing>
      </w:r>
      <w:r w:rsidR="004F6D94">
        <w:rPr>
          <w:rFonts w:ascii="Times New Roman" w:eastAsia="Segoe UI Historic" w:hAnsi="Times New Roman" w:cs="Times New Roman"/>
          <w:b/>
          <w:bCs/>
          <w:color w:val="080809"/>
          <w:sz w:val="24"/>
          <w:szCs w:val="24"/>
        </w:rPr>
        <w:t>Use Case</w:t>
      </w:r>
    </w:p>
    <w:p w14:paraId="7F55FC4E" w14:textId="3CA65CA4" w:rsidR="00B12A36" w:rsidRDefault="00B12A36">
      <w:pPr>
        <w:spacing w:line="360" w:lineRule="auto"/>
        <w:jc w:val="both"/>
        <w:rPr>
          <w:rFonts w:ascii="Times New Roman" w:eastAsia="Segoe UI Historic" w:hAnsi="Times New Roman" w:cs="Times New Roman"/>
          <w:b/>
          <w:bCs/>
          <w:color w:val="080809"/>
          <w:sz w:val="24"/>
          <w:szCs w:val="24"/>
          <w:lang w:val="en-PH"/>
        </w:rPr>
      </w:pPr>
    </w:p>
    <w:p w14:paraId="5254ABA3" w14:textId="553CD25F" w:rsidR="004F6D94" w:rsidRPr="00B12A36" w:rsidRDefault="00B12A36">
      <w:pPr>
        <w:spacing w:line="360" w:lineRule="auto"/>
        <w:jc w:val="both"/>
        <w:rPr>
          <w:rFonts w:ascii="Times New Roman" w:eastAsia="Segoe UI Historic" w:hAnsi="Times New Roman" w:cs="Times New Roman"/>
          <w:b/>
          <w:bCs/>
          <w:color w:val="080809"/>
          <w:sz w:val="24"/>
          <w:szCs w:val="24"/>
          <w:lang w:val="en-PH"/>
        </w:rPr>
      </w:pPr>
      <w:r>
        <w:rPr>
          <w:rFonts w:ascii="Times New Roman" w:eastAsia="Segoe UI Historic" w:hAnsi="Times New Roman" w:cs="Times New Roman"/>
          <w:noProof/>
          <w:color w:val="080809"/>
          <w:sz w:val="24"/>
          <w:szCs w:val="24"/>
          <w:lang w:val="en-PH"/>
        </w:rPr>
        <w:drawing>
          <wp:anchor distT="0" distB="0" distL="114300" distR="114300" simplePos="0" relativeHeight="251664896" behindDoc="0" locked="0" layoutInCell="1" allowOverlap="1" wp14:anchorId="16FEFC04" wp14:editId="43613A08">
            <wp:simplePos x="0" y="0"/>
            <wp:positionH relativeFrom="column">
              <wp:posOffset>-55245</wp:posOffset>
            </wp:positionH>
            <wp:positionV relativeFrom="paragraph">
              <wp:posOffset>286385</wp:posOffset>
            </wp:positionV>
            <wp:extent cx="5943600" cy="3666490"/>
            <wp:effectExtent l="0" t="0" r="0" b="0"/>
            <wp:wrapSquare wrapText="bothSides"/>
            <wp:docPr id="363838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38468" name="Picture 363838468"/>
                    <pic:cNvPicPr/>
                  </pic:nvPicPr>
                  <pic:blipFill>
                    <a:blip r:embed="rId8">
                      <a:extLst>
                        <a:ext uri="{28A0092B-C50C-407E-A947-70E740481C1C}">
                          <a14:useLocalDpi xmlns:a14="http://schemas.microsoft.com/office/drawing/2010/main" val="0"/>
                        </a:ext>
                      </a:extLst>
                    </a:blip>
                    <a:stretch>
                      <a:fillRect/>
                    </a:stretch>
                  </pic:blipFill>
                  <pic:spPr>
                    <a:xfrm>
                      <a:off x="0" y="0"/>
                      <a:ext cx="5943600" cy="3666490"/>
                    </a:xfrm>
                    <a:prstGeom prst="rect">
                      <a:avLst/>
                    </a:prstGeom>
                  </pic:spPr>
                </pic:pic>
              </a:graphicData>
            </a:graphic>
            <wp14:sizeRelH relativeFrom="margin">
              <wp14:pctWidth>0</wp14:pctWidth>
            </wp14:sizeRelH>
            <wp14:sizeRelV relativeFrom="margin">
              <wp14:pctHeight>0</wp14:pctHeight>
            </wp14:sizeRelV>
          </wp:anchor>
        </w:drawing>
      </w:r>
      <w:r w:rsidR="004F6D94" w:rsidRPr="00B12A36">
        <w:rPr>
          <w:rFonts w:ascii="Times New Roman" w:eastAsia="Segoe UI Historic" w:hAnsi="Times New Roman" w:cs="Times New Roman"/>
          <w:b/>
          <w:bCs/>
          <w:color w:val="080809"/>
          <w:sz w:val="24"/>
          <w:szCs w:val="24"/>
          <w:lang w:val="en-PH"/>
        </w:rPr>
        <w:t>Entity Relation</w:t>
      </w:r>
      <w:r w:rsidRPr="00B12A36">
        <w:rPr>
          <w:rFonts w:ascii="Times New Roman" w:eastAsia="Segoe UI Historic" w:hAnsi="Times New Roman" w:cs="Times New Roman"/>
          <w:b/>
          <w:bCs/>
          <w:color w:val="080809"/>
          <w:sz w:val="24"/>
          <w:szCs w:val="24"/>
          <w:lang w:val="en-PH"/>
        </w:rPr>
        <w:t>ship Diagram</w:t>
      </w:r>
    </w:p>
    <w:p w14:paraId="7B59C853" w14:textId="3288F235" w:rsidR="00666D61" w:rsidRPr="006E2CCF" w:rsidRDefault="00B12A36">
      <w:pPr>
        <w:spacing w:line="360" w:lineRule="auto"/>
        <w:jc w:val="both"/>
        <w:rPr>
          <w:rFonts w:ascii="Times New Roman" w:eastAsia="Segoe UI Historic" w:hAnsi="Times New Roman" w:cs="Times New Roman"/>
          <w:b/>
          <w:bCs/>
          <w:color w:val="080809"/>
          <w:sz w:val="24"/>
          <w:szCs w:val="24"/>
          <w:lang w:val="en-PH"/>
        </w:rPr>
      </w:pPr>
      <w:r w:rsidRPr="006E2CCF">
        <w:rPr>
          <w:rFonts w:ascii="Times New Roman" w:eastAsia="Segoe UI Historic" w:hAnsi="Times New Roman" w:cs="Times New Roman"/>
          <w:b/>
          <w:bCs/>
          <w:color w:val="080809"/>
          <w:sz w:val="24"/>
          <w:szCs w:val="24"/>
          <w:lang w:val="en-PH"/>
        </w:rPr>
        <w:lastRenderedPageBreak/>
        <w:t>Data Flow Diagram</w:t>
      </w:r>
    </w:p>
    <w:p w14:paraId="5E660616" w14:textId="436C5D62" w:rsidR="00B12A36" w:rsidRDefault="00B12A36">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noProof/>
          <w:color w:val="080809"/>
          <w:sz w:val="24"/>
          <w:szCs w:val="24"/>
          <w:lang w:val="en-PH"/>
        </w:rPr>
        <w:drawing>
          <wp:inline distT="0" distB="0" distL="0" distR="0" wp14:anchorId="2F474D6C" wp14:editId="5D242238">
            <wp:extent cx="5486400" cy="3245485"/>
            <wp:effectExtent l="0" t="0" r="0" b="0"/>
            <wp:docPr id="1393174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74514" name="Picture 1393174514"/>
                    <pic:cNvPicPr/>
                  </pic:nvPicPr>
                  <pic:blipFill>
                    <a:blip r:embed="rId9">
                      <a:extLst>
                        <a:ext uri="{28A0092B-C50C-407E-A947-70E740481C1C}">
                          <a14:useLocalDpi xmlns:a14="http://schemas.microsoft.com/office/drawing/2010/main" val="0"/>
                        </a:ext>
                      </a:extLst>
                    </a:blip>
                    <a:stretch>
                      <a:fillRect/>
                    </a:stretch>
                  </pic:blipFill>
                  <pic:spPr>
                    <a:xfrm>
                      <a:off x="0" y="0"/>
                      <a:ext cx="5486400" cy="3245485"/>
                    </a:xfrm>
                    <a:prstGeom prst="rect">
                      <a:avLst/>
                    </a:prstGeom>
                  </pic:spPr>
                </pic:pic>
              </a:graphicData>
            </a:graphic>
          </wp:inline>
        </w:drawing>
      </w:r>
    </w:p>
    <w:p w14:paraId="3E670F5D" w14:textId="15C6DD45" w:rsidR="00666D61" w:rsidRDefault="00666D61">
      <w:pPr>
        <w:spacing w:line="360" w:lineRule="auto"/>
        <w:jc w:val="both"/>
        <w:rPr>
          <w:rFonts w:ascii="Times New Roman" w:eastAsia="Segoe UI Historic" w:hAnsi="Times New Roman" w:cs="Times New Roman"/>
          <w:color w:val="080809"/>
          <w:sz w:val="24"/>
          <w:szCs w:val="24"/>
          <w:lang w:val="en-PH"/>
        </w:rPr>
      </w:pPr>
    </w:p>
    <w:p w14:paraId="49A18981" w14:textId="77777777" w:rsidR="00666D61" w:rsidRDefault="00000000">
      <w:pPr>
        <w:spacing w:line="360" w:lineRule="auto"/>
        <w:jc w:val="both"/>
        <w:rPr>
          <w:rFonts w:ascii="Times New Roman" w:eastAsia="Segoe UI Historic" w:hAnsi="Times New Roman" w:cs="Times New Roman"/>
          <w:b/>
          <w:bCs/>
          <w:color w:val="080809"/>
          <w:sz w:val="24"/>
          <w:szCs w:val="24"/>
          <w:lang w:val="en-PH"/>
        </w:rPr>
      </w:pPr>
      <w:r>
        <w:rPr>
          <w:rFonts w:ascii="Times New Roman" w:eastAsia="Segoe UI Historic" w:hAnsi="Times New Roman" w:cs="Times New Roman"/>
          <w:b/>
          <w:bCs/>
          <w:color w:val="080809"/>
          <w:sz w:val="24"/>
          <w:szCs w:val="24"/>
        </w:rPr>
        <w:t>Application Test</w:t>
      </w:r>
    </w:p>
    <w:p w14:paraId="5524F340"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p w14:paraId="0594D2D8" w14:textId="77777777" w:rsidR="00666D61" w:rsidRDefault="00000000">
      <w:pPr>
        <w:spacing w:line="360" w:lineRule="auto"/>
        <w:jc w:val="both"/>
        <w:rPr>
          <w:rFonts w:ascii="Times New Roman" w:eastAsia="Segoe UI Historic" w:hAnsi="Times New Roman" w:cs="Times New Roman"/>
          <w:b/>
          <w:bCs/>
          <w:color w:val="080809"/>
          <w:sz w:val="24"/>
          <w:szCs w:val="24"/>
          <w:lang w:val="en-PH"/>
        </w:rPr>
      </w:pPr>
      <w:r>
        <w:rPr>
          <w:rFonts w:ascii="Times New Roman" w:eastAsia="Segoe UI Historic" w:hAnsi="Times New Roman" w:cs="Times New Roman"/>
          <w:b/>
          <w:bCs/>
          <w:color w:val="080809"/>
          <w:sz w:val="24"/>
          <w:szCs w:val="24"/>
        </w:rPr>
        <w:t xml:space="preserve"> Test Plan</w:t>
      </w:r>
    </w:p>
    <w:p w14:paraId="39694DDC" w14:textId="03045EDF" w:rsidR="00666D61" w:rsidRDefault="00B12A36">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 xml:space="preserve">              Following the completion of the system's development, a comprehensive testing phase was initiated, aligning with the Testing stage of the System Development Life Cycle (SDLC) using the Agile Model. The testing ensures the Student Attendance Monitoring System for the College of Social Sciences and Humanities (CSSH) at MSU-Main Campus meets all specified functional and non-functional requirements. The whole system was tested based on its functionality, usability, user-friendly interface, and the overall behavior of the system. </w:t>
      </w:r>
    </w:p>
    <w:p w14:paraId="17DCBCE7" w14:textId="77777777" w:rsidR="00666D61" w:rsidRDefault="00666D61">
      <w:pPr>
        <w:spacing w:line="360" w:lineRule="auto"/>
        <w:jc w:val="both"/>
        <w:rPr>
          <w:rFonts w:ascii="Times New Roman" w:eastAsia="Segoe UI Historic" w:hAnsi="Times New Roman" w:cs="Times New Roman"/>
          <w:b/>
          <w:bCs/>
          <w:color w:val="080809"/>
          <w:sz w:val="24"/>
          <w:szCs w:val="24"/>
          <w:lang w:val="en-PH"/>
        </w:rPr>
      </w:pPr>
    </w:p>
    <w:p w14:paraId="5C74D020" w14:textId="03794579" w:rsidR="00B12A36" w:rsidRPr="00B12A36" w:rsidRDefault="00000000">
      <w:pPr>
        <w:spacing w:line="360" w:lineRule="auto"/>
        <w:jc w:val="both"/>
        <w:rPr>
          <w:rFonts w:ascii="Times New Roman" w:eastAsia="Segoe UI Historic" w:hAnsi="Times New Roman" w:cs="Times New Roman"/>
          <w:b/>
          <w:bCs/>
          <w:color w:val="080809"/>
          <w:sz w:val="24"/>
          <w:szCs w:val="24"/>
          <w:lang w:val="en-PH"/>
        </w:rPr>
      </w:pPr>
      <w:r>
        <w:rPr>
          <w:rFonts w:ascii="Times New Roman" w:eastAsia="Segoe UI Historic" w:hAnsi="Times New Roman" w:cs="Times New Roman"/>
          <w:b/>
          <w:bCs/>
          <w:color w:val="080809"/>
          <w:sz w:val="24"/>
          <w:szCs w:val="24"/>
        </w:rPr>
        <w:t>Testing Procedures and Results</w:t>
      </w:r>
    </w:p>
    <w:p w14:paraId="2C7893E6" w14:textId="5436E719" w:rsidR="00666D61" w:rsidRDefault="00B12A36">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 xml:space="preserve">           The testing phase was strictly divided into two procedures: Alpha Testing and Beta Testing. The core functionalities tested included Login/Authentication, Student Management, and Attendance Recording.  </w:t>
      </w:r>
    </w:p>
    <w:p w14:paraId="28CEA9B6"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p w14:paraId="1B5165B7" w14:textId="77777777" w:rsidR="00666D61" w:rsidRDefault="00000000">
      <w:pPr>
        <w:spacing w:line="360" w:lineRule="auto"/>
        <w:jc w:val="both"/>
        <w:rPr>
          <w:rFonts w:ascii="Times New Roman" w:eastAsia="Segoe UI Historic" w:hAnsi="Times New Roman" w:cs="Times New Roman"/>
          <w:b/>
          <w:bCs/>
          <w:color w:val="080809"/>
          <w:sz w:val="24"/>
          <w:szCs w:val="24"/>
          <w:lang w:val="en-PH"/>
        </w:rPr>
      </w:pPr>
      <w:r>
        <w:rPr>
          <w:rFonts w:ascii="Times New Roman" w:eastAsia="Segoe UI Historic" w:hAnsi="Times New Roman" w:cs="Times New Roman"/>
          <w:b/>
          <w:bCs/>
          <w:color w:val="080809"/>
          <w:sz w:val="24"/>
          <w:szCs w:val="24"/>
        </w:rPr>
        <w:lastRenderedPageBreak/>
        <w:t>Alpha Testing</w:t>
      </w:r>
    </w:p>
    <w:p w14:paraId="1CB7D29B" w14:textId="16A98428" w:rsidR="00666D61" w:rsidRDefault="00B12A36">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 xml:space="preserve">          During Alpha Testing, the developers internally tested the locally manual test, simulating various scenarios and user interactions to identify issues in its functionality, usability concerns, and system bugs. These system issues and bugs discovered during testing were addressed and fixed as a top priority by the developer, ensuring the system's quality before proceeding to Beta Testing.  </w:t>
      </w:r>
    </w:p>
    <w:p w14:paraId="531755D4"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p w14:paraId="414497D5" w14:textId="53C99D06" w:rsidR="00666D61" w:rsidRDefault="00000000">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 xml:space="preserve">Results: Alpha Testing verified that core functions, such as teachers marking student attendance digitally, student can mark their own </w:t>
      </w:r>
      <w:r w:rsidR="006E2CCF">
        <w:rPr>
          <w:rFonts w:ascii="Times New Roman" w:eastAsia="Segoe UI Historic" w:hAnsi="Times New Roman" w:cs="Times New Roman"/>
          <w:color w:val="080809"/>
          <w:sz w:val="24"/>
          <w:szCs w:val="24"/>
        </w:rPr>
        <w:t>selves</w:t>
      </w:r>
      <w:r>
        <w:rPr>
          <w:rFonts w:ascii="Times New Roman" w:eastAsia="Segoe UI Historic" w:hAnsi="Times New Roman" w:cs="Times New Roman"/>
          <w:color w:val="080809"/>
          <w:sz w:val="24"/>
          <w:szCs w:val="24"/>
        </w:rPr>
        <w:t xml:space="preserve"> as a present or absent and data being automatically saved to the database in real-time, were working as intended. The system successfully passed tests for Login and User Authentication. The system also met the Performance non-functional requirement by demonstrating page loading and attendance saving within the required 2–3 seconds.  </w:t>
      </w:r>
    </w:p>
    <w:p w14:paraId="7F819CD8"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p w14:paraId="2A6AFBD6" w14:textId="77777777" w:rsidR="00666D61" w:rsidRDefault="00000000">
      <w:pPr>
        <w:spacing w:line="360" w:lineRule="auto"/>
        <w:jc w:val="both"/>
        <w:rPr>
          <w:rFonts w:ascii="Times New Roman" w:eastAsia="Segoe UI Historic" w:hAnsi="Times New Roman" w:cs="Times New Roman"/>
          <w:b/>
          <w:bCs/>
          <w:color w:val="080809"/>
          <w:sz w:val="24"/>
          <w:szCs w:val="24"/>
          <w:lang w:val="en-PH"/>
        </w:rPr>
      </w:pPr>
      <w:r>
        <w:rPr>
          <w:rFonts w:ascii="Times New Roman" w:eastAsia="Segoe UI Historic" w:hAnsi="Times New Roman" w:cs="Times New Roman"/>
          <w:b/>
          <w:bCs/>
          <w:color w:val="080809"/>
          <w:sz w:val="24"/>
          <w:szCs w:val="24"/>
        </w:rPr>
        <w:t>Beta Testing</w:t>
      </w:r>
    </w:p>
    <w:p w14:paraId="654C13D6" w14:textId="537B4886" w:rsidR="00666D61" w:rsidRDefault="00B12A36">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 xml:space="preserve">         The Beta Testing phase involved deploying a locally of the system to the client's environment at the College of Social Sciences and Humanities (CSSH). This session focused on assessing the Usability and User Experience of the platform through evaluation by actual end-users, specifically CSSH Teachers. The system is executed to determine the efficiency and accuracy of the platform. This test, based on the user experiences, is it well-organized content of overall performance of the behavior of the system. The developers visited the establishment and presented how the locally system worked.</w:t>
      </w:r>
    </w:p>
    <w:p w14:paraId="32A1E371"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p w14:paraId="079F32B5" w14:textId="77777777" w:rsidR="00666D61" w:rsidRDefault="00000000">
      <w:pPr>
        <w:spacing w:line="360" w:lineRule="auto"/>
        <w:jc w:val="both"/>
        <w:rPr>
          <w:rFonts w:ascii="Times New Roman" w:eastAsia="Segoe UI Historic" w:hAnsi="Times New Roman" w:cs="Times New Roman"/>
          <w:color w:val="080809"/>
          <w:sz w:val="24"/>
          <w:szCs w:val="24"/>
        </w:rPr>
      </w:pPr>
      <w:r>
        <w:rPr>
          <w:rFonts w:ascii="Times New Roman" w:eastAsia="Segoe UI Historic" w:hAnsi="Times New Roman" w:cs="Times New Roman"/>
          <w:color w:val="080809"/>
          <w:sz w:val="24"/>
          <w:szCs w:val="24"/>
        </w:rPr>
        <w:t xml:space="preserve">Results: The system was confirmed to be reliable, simple, and efficient for daily attendance monitoring. Teachers successfully performed all day-to-day tasks, confirming its intended functionality.  </w:t>
      </w:r>
    </w:p>
    <w:p w14:paraId="0168F644" w14:textId="77777777" w:rsidR="00666D61" w:rsidRDefault="00666D61">
      <w:pPr>
        <w:spacing w:line="360" w:lineRule="auto"/>
        <w:jc w:val="both"/>
        <w:rPr>
          <w:rFonts w:ascii="Times New Roman" w:eastAsia="Segoe UI Historic" w:hAnsi="Times New Roman" w:cs="Times New Roman"/>
          <w:color w:val="080809"/>
          <w:sz w:val="24"/>
          <w:szCs w:val="24"/>
        </w:rPr>
      </w:pPr>
    </w:p>
    <w:p w14:paraId="2BF82E66" w14:textId="77777777" w:rsidR="00666D61" w:rsidRDefault="00000000">
      <w:pPr>
        <w:spacing w:line="360" w:lineRule="auto"/>
        <w:jc w:val="both"/>
        <w:rPr>
          <w:rFonts w:ascii="Times New Roman" w:eastAsia="Segoe UI Historic" w:hAnsi="Times New Roman" w:cs="Times New Roman"/>
          <w:b/>
          <w:bCs/>
          <w:color w:val="080809"/>
          <w:sz w:val="24"/>
          <w:szCs w:val="24"/>
          <w:lang w:val="en-PH"/>
        </w:rPr>
      </w:pPr>
      <w:r>
        <w:rPr>
          <w:rFonts w:ascii="Times New Roman" w:eastAsia="Segoe UI Historic" w:hAnsi="Times New Roman" w:cs="Times New Roman"/>
          <w:color w:val="080809"/>
          <w:sz w:val="24"/>
          <w:szCs w:val="24"/>
        </w:rPr>
        <w:t xml:space="preserve"> </w:t>
      </w:r>
      <w:r>
        <w:rPr>
          <w:rFonts w:ascii="Times New Roman" w:eastAsia="Segoe UI Historic" w:hAnsi="Times New Roman" w:cs="Times New Roman"/>
          <w:b/>
          <w:bCs/>
          <w:color w:val="080809"/>
          <w:sz w:val="24"/>
          <w:szCs w:val="24"/>
        </w:rPr>
        <w:t>Implementation and Deployment</w:t>
      </w:r>
    </w:p>
    <w:p w14:paraId="0B4E884F" w14:textId="41A574A9" w:rsidR="00666D61" w:rsidRDefault="00B12A36">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b/>
          <w:bCs/>
          <w:color w:val="080809"/>
          <w:sz w:val="24"/>
          <w:szCs w:val="24"/>
          <w:lang w:val="en-PH"/>
        </w:rPr>
        <w:t xml:space="preserve"> </w:t>
      </w:r>
      <w:r>
        <w:rPr>
          <w:rFonts w:ascii="Times New Roman" w:eastAsia="Segoe UI Historic" w:hAnsi="Times New Roman" w:cs="Times New Roman"/>
          <w:color w:val="080809"/>
          <w:sz w:val="24"/>
          <w:szCs w:val="24"/>
        </w:rPr>
        <w:t xml:space="preserve">      The Implementation stage of the System Development Life Cycle (SDLC) is where the fully tested and functional Student Attendance Monitoring System transitions from </w:t>
      </w:r>
      <w:r>
        <w:rPr>
          <w:rFonts w:ascii="Times New Roman" w:eastAsia="Segoe UI Historic" w:hAnsi="Times New Roman" w:cs="Times New Roman"/>
          <w:color w:val="080809"/>
          <w:sz w:val="24"/>
          <w:szCs w:val="24"/>
        </w:rPr>
        <w:lastRenderedPageBreak/>
        <w:t>the development environment to the local production environment at the College of Social Sciences and Humanities (CSSH) at MSU-Main Campus. Since the system is designed as a local web application, the deployment process is focused on setting up the necessary software stack on the college's designated local server or an isolated institutional network.</w:t>
      </w:r>
    </w:p>
    <w:p w14:paraId="3E68482B" w14:textId="77777777" w:rsidR="00B12A36" w:rsidRDefault="00B12A36">
      <w:pPr>
        <w:spacing w:line="360" w:lineRule="auto"/>
        <w:jc w:val="both"/>
        <w:rPr>
          <w:rFonts w:ascii="Times New Roman" w:eastAsia="Segoe UI Historic" w:hAnsi="Times New Roman" w:cs="Times New Roman"/>
          <w:color w:val="080809"/>
          <w:sz w:val="24"/>
          <w:szCs w:val="24"/>
          <w:lang w:val="en-PH"/>
        </w:rPr>
      </w:pPr>
    </w:p>
    <w:p w14:paraId="5ECFF6BE" w14:textId="77777777" w:rsidR="00666D61" w:rsidRDefault="00000000">
      <w:pPr>
        <w:spacing w:line="360" w:lineRule="auto"/>
        <w:jc w:val="both"/>
        <w:rPr>
          <w:rFonts w:ascii="Times New Roman" w:eastAsia="Segoe UI Historic" w:hAnsi="Times New Roman" w:cs="Times New Roman"/>
          <w:b/>
          <w:bCs/>
          <w:color w:val="080809"/>
          <w:sz w:val="24"/>
          <w:szCs w:val="24"/>
          <w:lang w:val="en-PH"/>
        </w:rPr>
      </w:pPr>
      <w:r>
        <w:rPr>
          <w:rFonts w:ascii="Times New Roman" w:eastAsia="Segoe UI Historic" w:hAnsi="Times New Roman" w:cs="Times New Roman"/>
          <w:b/>
          <w:bCs/>
          <w:color w:val="080809"/>
          <w:sz w:val="24"/>
          <w:szCs w:val="24"/>
        </w:rPr>
        <w:t xml:space="preserve"> Local Deployment Plan</w:t>
      </w:r>
    </w:p>
    <w:p w14:paraId="6B39D221" w14:textId="77777777" w:rsidR="00666D61" w:rsidRDefault="00000000">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rPr>
        <w:t>The local deployment process involves several key, non-online steps to ensure the system is functional and secure within the CSSH network:</w:t>
      </w:r>
    </w:p>
    <w:p w14:paraId="243F268A"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p w14:paraId="25B63B00" w14:textId="1D678686" w:rsidR="00666D61" w:rsidRPr="00B12A36" w:rsidRDefault="00000000" w:rsidP="00B12A36">
      <w:pPr>
        <w:pStyle w:val="ListParagraph"/>
        <w:numPr>
          <w:ilvl w:val="0"/>
          <w:numId w:val="8"/>
        </w:numPr>
        <w:spacing w:line="360" w:lineRule="auto"/>
        <w:jc w:val="both"/>
        <w:rPr>
          <w:rFonts w:ascii="Times New Roman" w:eastAsia="Segoe UI Historic" w:hAnsi="Times New Roman" w:cs="Times New Roman"/>
          <w:color w:val="080809"/>
          <w:sz w:val="24"/>
          <w:szCs w:val="24"/>
          <w:lang w:val="en-PH"/>
        </w:rPr>
      </w:pPr>
      <w:r w:rsidRPr="00B12A36">
        <w:rPr>
          <w:rFonts w:ascii="Times New Roman" w:eastAsia="Segoe UI Historic" w:hAnsi="Times New Roman" w:cs="Times New Roman"/>
          <w:color w:val="080809"/>
          <w:sz w:val="24"/>
          <w:szCs w:val="24"/>
        </w:rPr>
        <w:t>Preparation and Setup: The required software components for backend processing, MySQL for the database, and a local web server to host the application must be installed and configured on the main CSSH server. This ensures the environment is ready for the application code.</w:t>
      </w:r>
    </w:p>
    <w:p w14:paraId="5B0231AF"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p w14:paraId="7E38F9BC" w14:textId="5D0C770E" w:rsidR="00666D61" w:rsidRPr="00B12A36" w:rsidRDefault="00000000" w:rsidP="00B12A36">
      <w:pPr>
        <w:pStyle w:val="ListParagraph"/>
        <w:numPr>
          <w:ilvl w:val="0"/>
          <w:numId w:val="8"/>
        </w:numPr>
        <w:spacing w:line="360" w:lineRule="auto"/>
        <w:jc w:val="both"/>
        <w:rPr>
          <w:rFonts w:ascii="Times New Roman" w:eastAsia="Segoe UI Historic" w:hAnsi="Times New Roman" w:cs="Times New Roman"/>
          <w:color w:val="080809"/>
          <w:sz w:val="24"/>
          <w:szCs w:val="24"/>
          <w:lang w:val="en-PH"/>
        </w:rPr>
      </w:pPr>
      <w:r w:rsidRPr="00B12A36">
        <w:rPr>
          <w:rFonts w:ascii="Times New Roman" w:eastAsia="Segoe UI Historic" w:hAnsi="Times New Roman" w:cs="Times New Roman"/>
          <w:color w:val="080809"/>
          <w:sz w:val="24"/>
          <w:szCs w:val="24"/>
        </w:rPr>
        <w:t>Code Transfer and Configuration: The final, stable code base (including HTML, CSS, and servlet for the interface.) is transferred from the localhost/tomcat server to the CSSH production server. All configuration files are updated to point to the local MySQL database instance on the CSSH server.</w:t>
      </w:r>
    </w:p>
    <w:p w14:paraId="6AD1A877"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p w14:paraId="0838D126" w14:textId="152C6C38" w:rsidR="00666D61" w:rsidRPr="00B12A36" w:rsidRDefault="00000000" w:rsidP="00B12A36">
      <w:pPr>
        <w:pStyle w:val="ListParagraph"/>
        <w:numPr>
          <w:ilvl w:val="0"/>
          <w:numId w:val="8"/>
        </w:numPr>
        <w:spacing w:line="360" w:lineRule="auto"/>
        <w:jc w:val="both"/>
        <w:rPr>
          <w:rFonts w:ascii="Times New Roman" w:eastAsia="Segoe UI Historic" w:hAnsi="Times New Roman" w:cs="Times New Roman"/>
          <w:color w:val="080809"/>
          <w:sz w:val="24"/>
          <w:szCs w:val="24"/>
          <w:lang w:val="en-PH"/>
        </w:rPr>
      </w:pPr>
      <w:r w:rsidRPr="00B12A36">
        <w:rPr>
          <w:rFonts w:ascii="Times New Roman" w:eastAsia="Segoe UI Historic" w:hAnsi="Times New Roman" w:cs="Times New Roman"/>
          <w:color w:val="080809"/>
          <w:sz w:val="24"/>
          <w:szCs w:val="24"/>
        </w:rPr>
        <w:t>Database Migration: The MySQL database, which contains the tables for student records, teacher profiles, subjects, and attendance records, is created and populated on the local CSSH server. Initial data, such as faculty and student lists, is imported to ensure the system can function from day one.</w:t>
      </w:r>
    </w:p>
    <w:p w14:paraId="06BC5249" w14:textId="77777777" w:rsidR="00666D61" w:rsidRDefault="00666D61">
      <w:pPr>
        <w:spacing w:line="360" w:lineRule="auto"/>
        <w:jc w:val="both"/>
        <w:rPr>
          <w:rFonts w:ascii="Times New Roman" w:eastAsia="Segoe UI Historic" w:hAnsi="Times New Roman" w:cs="Times New Roman"/>
          <w:color w:val="080809"/>
          <w:sz w:val="24"/>
          <w:szCs w:val="24"/>
          <w:lang w:val="en-PH"/>
        </w:rPr>
      </w:pPr>
    </w:p>
    <w:p w14:paraId="01AD65D5" w14:textId="41138D85" w:rsidR="00666D61" w:rsidRPr="00B12A36" w:rsidRDefault="00000000" w:rsidP="00B12A36">
      <w:pPr>
        <w:pStyle w:val="ListParagraph"/>
        <w:numPr>
          <w:ilvl w:val="0"/>
          <w:numId w:val="8"/>
        </w:numPr>
        <w:spacing w:line="360" w:lineRule="auto"/>
        <w:jc w:val="both"/>
        <w:rPr>
          <w:rFonts w:ascii="Times New Roman" w:eastAsia="Segoe UI Historic" w:hAnsi="Times New Roman" w:cs="Times New Roman"/>
          <w:color w:val="080809"/>
          <w:sz w:val="24"/>
          <w:szCs w:val="24"/>
          <w:lang w:val="en-PH"/>
        </w:rPr>
      </w:pPr>
      <w:r w:rsidRPr="00B12A36">
        <w:rPr>
          <w:rFonts w:ascii="Times New Roman" w:eastAsia="Segoe UI Historic" w:hAnsi="Times New Roman" w:cs="Times New Roman"/>
          <w:color w:val="080809"/>
          <w:sz w:val="24"/>
          <w:szCs w:val="24"/>
        </w:rPr>
        <w:t>Final Validation: A final check is performed by the development team and the CSSH Professor to ensure all modules (Login, Attendance Recording) are working correctly on the live server. User accounts are created and activated for the faculty.</w:t>
      </w:r>
    </w:p>
    <w:p w14:paraId="271DBCBA" w14:textId="77777777" w:rsidR="00B12A36" w:rsidRPr="00B12A36" w:rsidRDefault="00B12A36" w:rsidP="00B12A36">
      <w:pPr>
        <w:pStyle w:val="ListParagraph"/>
        <w:rPr>
          <w:rFonts w:ascii="Times New Roman" w:eastAsia="Segoe UI Historic" w:hAnsi="Times New Roman" w:cs="Times New Roman"/>
          <w:color w:val="080809"/>
          <w:sz w:val="24"/>
          <w:szCs w:val="24"/>
          <w:lang w:val="en-PH"/>
        </w:rPr>
      </w:pPr>
    </w:p>
    <w:p w14:paraId="07F277A2" w14:textId="77777777" w:rsidR="00B12A36" w:rsidRDefault="00B12A36" w:rsidP="00B12A36">
      <w:pPr>
        <w:spacing w:line="360" w:lineRule="auto"/>
        <w:jc w:val="both"/>
        <w:rPr>
          <w:rFonts w:ascii="Times New Roman" w:eastAsia="Segoe UI Historic" w:hAnsi="Times New Roman" w:cs="Times New Roman"/>
          <w:color w:val="080809"/>
          <w:sz w:val="24"/>
          <w:szCs w:val="24"/>
          <w:lang w:val="en-PH"/>
        </w:rPr>
      </w:pPr>
    </w:p>
    <w:p w14:paraId="7D51A403" w14:textId="387722D0" w:rsidR="00B12A36" w:rsidRDefault="00B12A36" w:rsidP="00B12A36">
      <w:pPr>
        <w:spacing w:line="360" w:lineRule="auto"/>
        <w:jc w:val="both"/>
        <w:rPr>
          <w:rFonts w:ascii="Times New Roman" w:eastAsia="Segoe UI Historic" w:hAnsi="Times New Roman" w:cs="Times New Roman"/>
          <w:b/>
          <w:bCs/>
          <w:color w:val="080809"/>
          <w:sz w:val="24"/>
          <w:szCs w:val="24"/>
          <w:lang w:val="en-PH"/>
        </w:rPr>
      </w:pPr>
      <w:r w:rsidRPr="00E44319">
        <w:rPr>
          <w:rFonts w:ascii="Times New Roman" w:eastAsia="Segoe UI Historic" w:hAnsi="Times New Roman" w:cs="Times New Roman"/>
          <w:b/>
          <w:bCs/>
          <w:color w:val="080809"/>
          <w:sz w:val="24"/>
          <w:szCs w:val="24"/>
          <w:lang w:val="en-PH"/>
        </w:rPr>
        <w:lastRenderedPageBreak/>
        <w:t>Conclusion and Recommendation</w:t>
      </w:r>
      <w:r w:rsidR="00920A54" w:rsidRPr="00E44319">
        <w:rPr>
          <w:rFonts w:ascii="Times New Roman" w:eastAsia="Segoe UI Historic" w:hAnsi="Times New Roman" w:cs="Times New Roman"/>
          <w:b/>
          <w:bCs/>
          <w:color w:val="080809"/>
          <w:sz w:val="24"/>
          <w:szCs w:val="24"/>
          <w:lang w:val="en-PH"/>
        </w:rPr>
        <w:t>s</w:t>
      </w:r>
    </w:p>
    <w:p w14:paraId="46C85962" w14:textId="77777777" w:rsidR="00E44319" w:rsidRPr="00E44319" w:rsidRDefault="00E44319" w:rsidP="00B12A36">
      <w:pPr>
        <w:spacing w:line="360" w:lineRule="auto"/>
        <w:jc w:val="both"/>
        <w:rPr>
          <w:rFonts w:ascii="Times New Roman" w:eastAsia="Segoe UI Historic" w:hAnsi="Times New Roman" w:cs="Times New Roman"/>
          <w:b/>
          <w:bCs/>
          <w:color w:val="080809"/>
          <w:sz w:val="24"/>
          <w:szCs w:val="24"/>
          <w:lang w:val="en-PH"/>
        </w:rPr>
      </w:pPr>
    </w:p>
    <w:p w14:paraId="11528194" w14:textId="77777777" w:rsidR="00E44319" w:rsidRPr="00E44319" w:rsidRDefault="00E44319" w:rsidP="00E44319">
      <w:pPr>
        <w:spacing w:line="360" w:lineRule="auto"/>
        <w:jc w:val="both"/>
        <w:rPr>
          <w:rFonts w:ascii="Times New Roman" w:eastAsia="Segoe UI Historic" w:hAnsi="Times New Roman" w:cs="Times New Roman"/>
          <w:color w:val="080809"/>
          <w:sz w:val="24"/>
          <w:szCs w:val="24"/>
          <w:lang w:val="en-PH"/>
        </w:rPr>
      </w:pPr>
      <w:r w:rsidRPr="00E44319">
        <w:rPr>
          <w:rFonts w:ascii="Times New Roman" w:eastAsia="Segoe UI Historic" w:hAnsi="Times New Roman" w:cs="Times New Roman"/>
          <w:color w:val="080809"/>
          <w:sz w:val="24"/>
          <w:szCs w:val="24"/>
          <w:lang w:val="en-PH"/>
        </w:rPr>
        <w:t>Conclusion</w:t>
      </w:r>
    </w:p>
    <w:p w14:paraId="2541C6B6" w14:textId="790C151D" w:rsidR="00E44319" w:rsidRPr="00E44319" w:rsidRDefault="00E44319" w:rsidP="00E44319">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lang w:val="en-PH"/>
        </w:rPr>
        <w:t xml:space="preserve">       </w:t>
      </w:r>
      <w:r w:rsidRPr="00E44319">
        <w:rPr>
          <w:rFonts w:ascii="Times New Roman" w:eastAsia="Segoe UI Historic" w:hAnsi="Times New Roman" w:cs="Times New Roman"/>
          <w:color w:val="080809"/>
          <w:sz w:val="24"/>
          <w:szCs w:val="24"/>
          <w:lang w:val="en-PH"/>
        </w:rPr>
        <w:t>The Student Attendance Monitoring System developed for the College of Social Sciences and Humanities (CSSH) at MSU-Main Campus successfully addresses the challenges of manual paper</w:t>
      </w:r>
      <w:r>
        <w:rPr>
          <w:rFonts w:ascii="Times New Roman" w:eastAsia="Segoe UI Historic" w:hAnsi="Times New Roman" w:cs="Times New Roman"/>
          <w:color w:val="080809"/>
          <w:sz w:val="24"/>
          <w:szCs w:val="24"/>
          <w:lang w:val="en-PH"/>
        </w:rPr>
        <w:t xml:space="preserve"> </w:t>
      </w:r>
      <w:r w:rsidRPr="00E44319">
        <w:rPr>
          <w:rFonts w:ascii="Times New Roman" w:eastAsia="Segoe UI Historic" w:hAnsi="Times New Roman" w:cs="Times New Roman"/>
          <w:color w:val="080809"/>
          <w:sz w:val="24"/>
          <w:szCs w:val="24"/>
          <w:lang w:val="en-PH"/>
        </w:rPr>
        <w:t>attendance recordi</w:t>
      </w:r>
      <w:r>
        <w:rPr>
          <w:rFonts w:ascii="Times New Roman" w:eastAsia="Segoe UI Historic" w:hAnsi="Times New Roman" w:cs="Times New Roman"/>
          <w:color w:val="080809"/>
          <w:sz w:val="24"/>
          <w:szCs w:val="24"/>
          <w:lang w:val="en-PH"/>
        </w:rPr>
        <w:t>ng</w:t>
      </w:r>
      <w:r w:rsidRPr="00E44319">
        <w:rPr>
          <w:rFonts w:ascii="Times New Roman" w:eastAsia="Segoe UI Historic" w:hAnsi="Times New Roman" w:cs="Times New Roman"/>
          <w:color w:val="080809"/>
          <w:sz w:val="24"/>
          <w:szCs w:val="24"/>
          <w:lang w:val="en-PH"/>
        </w:rPr>
        <w:t>. The system improves accuracy, efficiency, and reliability by providing a centralized digital platform for recording and monitoring student attendance. Based on testing results, the system met both functional and non-functional requirements, allowing students and teachers to manage attendance easily and securely. Overall, the project demonstrates that a digital attendance system can significantly reduce errors, save time, and support better academic decision</w:t>
      </w:r>
      <w:r>
        <w:rPr>
          <w:rFonts w:ascii="Times New Roman" w:eastAsia="Segoe UI Historic" w:hAnsi="Times New Roman" w:cs="Times New Roman"/>
          <w:color w:val="080809"/>
          <w:sz w:val="24"/>
          <w:szCs w:val="24"/>
          <w:lang w:val="en-PH"/>
        </w:rPr>
        <w:t xml:space="preserve"> </w:t>
      </w:r>
      <w:r w:rsidRPr="00E44319">
        <w:rPr>
          <w:rFonts w:ascii="Times New Roman" w:eastAsia="Segoe UI Historic" w:hAnsi="Times New Roman" w:cs="Times New Roman"/>
          <w:color w:val="080809"/>
          <w:sz w:val="24"/>
          <w:szCs w:val="24"/>
          <w:lang w:val="en-PH"/>
        </w:rPr>
        <w:t>making within CSSH.</w:t>
      </w:r>
    </w:p>
    <w:p w14:paraId="6770F394" w14:textId="10711CCC" w:rsidR="00E44319" w:rsidRPr="00E44319" w:rsidRDefault="00E44319" w:rsidP="00E44319">
      <w:pPr>
        <w:spacing w:line="360" w:lineRule="auto"/>
        <w:jc w:val="both"/>
        <w:rPr>
          <w:rFonts w:ascii="Times New Roman" w:eastAsia="Segoe UI Historic" w:hAnsi="Times New Roman" w:cs="Times New Roman"/>
          <w:color w:val="080809"/>
          <w:sz w:val="24"/>
          <w:szCs w:val="24"/>
          <w:lang w:val="en-PH"/>
        </w:rPr>
      </w:pPr>
    </w:p>
    <w:p w14:paraId="733D6F32" w14:textId="77777777" w:rsidR="00E44319" w:rsidRPr="00E44319" w:rsidRDefault="00E44319" w:rsidP="00E44319">
      <w:pPr>
        <w:spacing w:line="360" w:lineRule="auto"/>
        <w:jc w:val="both"/>
        <w:rPr>
          <w:rFonts w:ascii="Times New Roman" w:eastAsia="Segoe UI Historic" w:hAnsi="Times New Roman" w:cs="Times New Roman"/>
          <w:color w:val="080809"/>
          <w:sz w:val="24"/>
          <w:szCs w:val="24"/>
          <w:lang w:val="en-PH"/>
        </w:rPr>
      </w:pPr>
      <w:r w:rsidRPr="00E44319">
        <w:rPr>
          <w:rFonts w:ascii="Times New Roman" w:eastAsia="Segoe UI Historic" w:hAnsi="Times New Roman" w:cs="Times New Roman"/>
          <w:color w:val="080809"/>
          <w:sz w:val="24"/>
          <w:szCs w:val="24"/>
          <w:lang w:val="en-PH"/>
        </w:rPr>
        <w:t>Recommendations</w:t>
      </w:r>
    </w:p>
    <w:p w14:paraId="16DFC9BA" w14:textId="5A2FC248" w:rsidR="00E44319" w:rsidRPr="00E44319" w:rsidRDefault="00E44319" w:rsidP="00E44319">
      <w:pPr>
        <w:spacing w:line="360" w:lineRule="auto"/>
        <w:jc w:val="both"/>
        <w:rPr>
          <w:rFonts w:ascii="Times New Roman" w:eastAsia="Segoe UI Historic" w:hAnsi="Times New Roman" w:cs="Times New Roman"/>
          <w:color w:val="080809"/>
          <w:sz w:val="24"/>
          <w:szCs w:val="24"/>
          <w:lang w:val="en-PH"/>
        </w:rPr>
      </w:pPr>
      <w:r>
        <w:rPr>
          <w:rFonts w:ascii="Times New Roman" w:eastAsia="Segoe UI Historic" w:hAnsi="Times New Roman" w:cs="Times New Roman"/>
          <w:color w:val="080809"/>
          <w:sz w:val="24"/>
          <w:szCs w:val="24"/>
          <w:lang w:val="en-PH"/>
        </w:rPr>
        <w:t xml:space="preserve">         </w:t>
      </w:r>
      <w:r w:rsidRPr="00E44319">
        <w:rPr>
          <w:rFonts w:ascii="Times New Roman" w:eastAsia="Segoe UI Historic" w:hAnsi="Times New Roman" w:cs="Times New Roman"/>
          <w:color w:val="080809"/>
          <w:sz w:val="24"/>
          <w:szCs w:val="24"/>
          <w:lang w:val="en-PH"/>
        </w:rPr>
        <w:t>It is recommended that the Student Attendance Monitoring System be continuously maintained and enhanced to ensure long-term usability and reliability. Future improvements may include expanding the system to other colleges within the university, adding report analytics for better attendance monitoring, and improving system security features. Providing proper training for teachers and administrators is also recommended to maximize the system’s effectiveness. Additionally, upgrading the system from a local environment to a more stable network setup may further improve accessibility and performance.</w:t>
      </w:r>
    </w:p>
    <w:p w14:paraId="2B7E7874" w14:textId="77777777" w:rsidR="00920A54" w:rsidRDefault="00920A54" w:rsidP="00B12A36">
      <w:pPr>
        <w:spacing w:line="360" w:lineRule="auto"/>
        <w:jc w:val="both"/>
        <w:rPr>
          <w:rFonts w:ascii="Times New Roman" w:eastAsia="Segoe UI Historic" w:hAnsi="Times New Roman" w:cs="Times New Roman"/>
          <w:color w:val="080809"/>
          <w:sz w:val="24"/>
          <w:szCs w:val="24"/>
          <w:lang w:val="en-PH"/>
        </w:rPr>
      </w:pPr>
    </w:p>
    <w:p w14:paraId="194C7104" w14:textId="2A2FBE74" w:rsidR="00920A54" w:rsidRPr="006E2CCF" w:rsidRDefault="00920A54" w:rsidP="00B12A36">
      <w:pPr>
        <w:spacing w:line="360" w:lineRule="auto"/>
        <w:jc w:val="both"/>
        <w:rPr>
          <w:rFonts w:ascii="Times New Roman" w:eastAsia="Segoe UI Historic" w:hAnsi="Times New Roman" w:cs="Times New Roman"/>
          <w:b/>
          <w:bCs/>
          <w:color w:val="080809"/>
          <w:sz w:val="24"/>
          <w:szCs w:val="24"/>
          <w:lang w:val="en-PH"/>
        </w:rPr>
      </w:pPr>
      <w:r w:rsidRPr="006E2CCF">
        <w:rPr>
          <w:rFonts w:ascii="Times New Roman" w:eastAsia="Segoe UI Historic" w:hAnsi="Times New Roman" w:cs="Times New Roman"/>
          <w:b/>
          <w:bCs/>
          <w:color w:val="080809"/>
          <w:sz w:val="24"/>
          <w:szCs w:val="24"/>
          <w:lang w:val="en-PH"/>
        </w:rPr>
        <w:t>Appendices</w:t>
      </w:r>
    </w:p>
    <w:p w14:paraId="23FFE9E7" w14:textId="77777777" w:rsidR="00920A54" w:rsidRPr="00B12A36" w:rsidRDefault="00920A54" w:rsidP="00B12A36">
      <w:pPr>
        <w:spacing w:line="360" w:lineRule="auto"/>
        <w:jc w:val="both"/>
        <w:rPr>
          <w:rFonts w:ascii="Times New Roman" w:eastAsia="Segoe UI Historic" w:hAnsi="Times New Roman" w:cs="Times New Roman"/>
          <w:color w:val="080809"/>
          <w:sz w:val="24"/>
          <w:szCs w:val="24"/>
          <w:lang w:val="en-PH"/>
        </w:rPr>
      </w:pPr>
    </w:p>
    <w:sectPr w:rsidR="00920A54" w:rsidRPr="00B12A3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F435C" w14:textId="77777777" w:rsidR="004C65E9" w:rsidRDefault="004C65E9">
      <w:r>
        <w:separator/>
      </w:r>
    </w:p>
  </w:endnote>
  <w:endnote w:type="continuationSeparator" w:id="0">
    <w:p w14:paraId="0569A8AC" w14:textId="77777777" w:rsidR="004C65E9" w:rsidRDefault="004C6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Historic">
    <w:altName w:val="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5E63" w14:textId="77777777" w:rsidR="00666D61" w:rsidRDefault="00666D6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7F585" w14:textId="77777777" w:rsidR="004C65E9" w:rsidRDefault="004C65E9">
      <w:r>
        <w:separator/>
      </w:r>
    </w:p>
  </w:footnote>
  <w:footnote w:type="continuationSeparator" w:id="0">
    <w:p w14:paraId="301EDA6F" w14:textId="77777777" w:rsidR="004C65E9" w:rsidRDefault="004C6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59C12" w14:textId="77777777" w:rsidR="00666D61" w:rsidRDefault="00000000">
    <w:pPr>
      <w:pStyle w:val="NormalWeb"/>
      <w:spacing w:beforeAutospacing="0" w:afterAutospacing="0" w:line="17" w:lineRule="atLeast"/>
      <w:jc w:val="center"/>
    </w:pPr>
    <w:r>
      <w:rPr>
        <w:b/>
        <w:bCs/>
        <w:noProof/>
        <w:color w:val="000000"/>
      </w:rPr>
      <w:drawing>
        <wp:anchor distT="0" distB="0" distL="114300" distR="114300" simplePos="0" relativeHeight="2" behindDoc="0" locked="0" layoutInCell="1" allowOverlap="1" wp14:anchorId="74DCF177" wp14:editId="5B286235">
          <wp:simplePos x="0" y="0"/>
          <wp:positionH relativeFrom="column">
            <wp:posOffset>4260850</wp:posOffset>
          </wp:positionH>
          <wp:positionV relativeFrom="page">
            <wp:posOffset>186055</wp:posOffset>
          </wp:positionV>
          <wp:extent cx="546734" cy="643247"/>
          <wp:effectExtent l="0" t="0" r="1905" b="12065"/>
          <wp:wrapSquare wrapText="bothSides"/>
          <wp:docPr id="4097" name="Picture 1"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546734" cy="643247"/>
                  </a:xfrm>
                  <a:prstGeom prst="rect">
                    <a:avLst/>
                  </a:prstGeom>
                  <a:ln>
                    <a:noFill/>
                  </a:ln>
                </pic:spPr>
              </pic:pic>
            </a:graphicData>
          </a:graphic>
        </wp:anchor>
      </w:drawing>
    </w:r>
    <w:r>
      <w:rPr>
        <w:rFonts w:ascii="Arial" w:hAnsi="Arial" w:cs="Arial"/>
        <w:noProof/>
        <w:color w:val="000000"/>
        <w:sz w:val="22"/>
        <w:szCs w:val="22"/>
      </w:rPr>
      <w:drawing>
        <wp:anchor distT="0" distB="0" distL="114300" distR="114300" simplePos="0" relativeHeight="3" behindDoc="0" locked="0" layoutInCell="1" allowOverlap="1" wp14:anchorId="374C6E63" wp14:editId="0A338B5C">
          <wp:simplePos x="0" y="0"/>
          <wp:positionH relativeFrom="column">
            <wp:posOffset>715010</wp:posOffset>
          </wp:positionH>
          <wp:positionV relativeFrom="page">
            <wp:posOffset>217170</wp:posOffset>
          </wp:positionV>
          <wp:extent cx="624840" cy="624840"/>
          <wp:effectExtent l="0" t="0" r="0" b="0"/>
          <wp:wrapSquare wrapText="bothSides"/>
          <wp:docPr id="4098" name="Picture 3"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2" cstate="print"/>
                  <a:srcRect/>
                  <a:stretch/>
                </pic:blipFill>
                <pic:spPr>
                  <a:xfrm>
                    <a:off x="0" y="0"/>
                    <a:ext cx="624840" cy="624840"/>
                  </a:xfrm>
                  <a:prstGeom prst="rect">
                    <a:avLst/>
                  </a:prstGeom>
                  <a:ln>
                    <a:noFill/>
                  </a:ln>
                </pic:spPr>
              </pic:pic>
            </a:graphicData>
          </a:graphic>
        </wp:anchor>
      </w:drawing>
    </w:r>
    <w:r>
      <w:rPr>
        <w:rFonts w:ascii="Arial" w:hAnsi="Arial" w:cs="Arial"/>
        <w:color w:val="000000"/>
        <w:sz w:val="20"/>
        <w:szCs w:val="20"/>
      </w:rPr>
      <w:t>Department of Information Sciences</w:t>
    </w:r>
  </w:p>
  <w:p w14:paraId="2091505B" w14:textId="77777777" w:rsidR="00666D61" w:rsidRDefault="00000000">
    <w:pPr>
      <w:pStyle w:val="NormalWeb"/>
      <w:spacing w:beforeAutospacing="0" w:afterAutospacing="0" w:line="17" w:lineRule="atLeast"/>
      <w:jc w:val="center"/>
      <w:rPr>
        <w:rFonts w:ascii="Arial" w:hAnsi="Arial" w:cs="Arial"/>
        <w:color w:val="000000"/>
        <w:sz w:val="20"/>
        <w:szCs w:val="20"/>
      </w:rPr>
    </w:pPr>
    <w:r>
      <w:rPr>
        <w:rFonts w:ascii="Arial" w:hAnsi="Arial" w:cs="Arial"/>
        <w:color w:val="000000"/>
        <w:sz w:val="20"/>
        <w:szCs w:val="20"/>
      </w:rPr>
      <w:t>College of Information and Computing Sciences</w:t>
    </w:r>
  </w:p>
  <w:p w14:paraId="01C48988" w14:textId="77777777" w:rsidR="00666D61" w:rsidRDefault="00666D61">
    <w:pPr>
      <w:pStyle w:val="NormalWeb"/>
      <w:spacing w:beforeAutospacing="0" w:afterAutospacing="0" w:line="17" w:lineRule="atLeast"/>
      <w:ind w:left="720"/>
      <w:rPr>
        <w:rFonts w:ascii="Arial" w:hAnsi="Arial" w:cs="Arial"/>
        <w:color w:val="000000"/>
        <w:sz w:val="20"/>
        <w:szCs w:val="20"/>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C87DB068"/>
    <w:lvl w:ilvl="0">
      <w:start w:val="1"/>
      <w:numFmt w:val="decimal"/>
      <w:suff w:val="space"/>
      <w:lvlText w:val="%1."/>
      <w:lvlJc w:val="left"/>
    </w:lvl>
  </w:abstractNum>
  <w:abstractNum w:abstractNumId="1" w15:restartNumberingAfterBreak="0">
    <w:nsid w:val="00000002"/>
    <w:multiLevelType w:val="singleLevel"/>
    <w:tmpl w:val="CCA5A5E8"/>
    <w:lvl w:ilvl="0">
      <w:start w:val="1"/>
      <w:numFmt w:val="upperLetter"/>
      <w:suff w:val="space"/>
      <w:lvlText w:val="%1."/>
      <w:lvlJc w:val="left"/>
      <w:pPr>
        <w:ind w:left="200"/>
      </w:pPr>
    </w:lvl>
  </w:abstractNum>
  <w:abstractNum w:abstractNumId="2" w15:restartNumberingAfterBreak="0">
    <w:nsid w:val="00000003"/>
    <w:multiLevelType w:val="singleLevel"/>
    <w:tmpl w:val="CE736BA4"/>
    <w:lvl w:ilvl="0">
      <w:start w:val="1"/>
      <w:numFmt w:val="decimal"/>
      <w:suff w:val="space"/>
      <w:lvlText w:val="%1."/>
      <w:lvlJc w:val="left"/>
      <w:pPr>
        <w:ind w:left="600"/>
      </w:pPr>
    </w:lvl>
  </w:abstractNum>
  <w:abstractNum w:abstractNumId="3" w15:restartNumberingAfterBreak="0">
    <w:nsid w:val="07352249"/>
    <w:multiLevelType w:val="singleLevel"/>
    <w:tmpl w:val="91931798"/>
    <w:lvl w:ilvl="0">
      <w:start w:val="1"/>
      <w:numFmt w:val="decimal"/>
      <w:suff w:val="space"/>
      <w:lvlText w:val="%1."/>
      <w:lvlJc w:val="left"/>
      <w:pPr>
        <w:ind w:left="600"/>
      </w:pPr>
    </w:lvl>
  </w:abstractNum>
  <w:abstractNum w:abstractNumId="4" w15:restartNumberingAfterBreak="0">
    <w:nsid w:val="149F4D1D"/>
    <w:multiLevelType w:val="multilevel"/>
    <w:tmpl w:val="295ADE90"/>
    <w:lvl w:ilvl="0">
      <w:start w:val="1"/>
      <w:numFmt w:val="decimal"/>
      <w:lvlText w:val="%1"/>
      <w:lvlJc w:val="left"/>
      <w:pPr>
        <w:ind w:left="360" w:hanging="360"/>
      </w:pPr>
      <w:rPr>
        <w:rFonts w:hint="default"/>
      </w:rPr>
    </w:lvl>
    <w:lvl w:ilvl="1">
      <w:start w:val="1"/>
      <w:numFmt w:val="decimal"/>
      <w:lvlText w:val="%1.%2"/>
      <w:lvlJc w:val="left"/>
      <w:pPr>
        <w:ind w:left="560" w:hanging="36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320" w:hanging="72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080" w:hanging="108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2840" w:hanging="1440"/>
      </w:pPr>
      <w:rPr>
        <w:rFonts w:hint="default"/>
      </w:rPr>
    </w:lvl>
    <w:lvl w:ilvl="8">
      <w:start w:val="1"/>
      <w:numFmt w:val="decimal"/>
      <w:lvlText w:val="%1.%2.%3.%4.%5.%6.%7.%8.%9"/>
      <w:lvlJc w:val="left"/>
      <w:pPr>
        <w:ind w:left="3400" w:hanging="1800"/>
      </w:pPr>
      <w:rPr>
        <w:rFonts w:hint="default"/>
      </w:rPr>
    </w:lvl>
  </w:abstractNum>
  <w:abstractNum w:abstractNumId="5" w15:restartNumberingAfterBreak="0">
    <w:nsid w:val="306D78D9"/>
    <w:multiLevelType w:val="hybridMultilevel"/>
    <w:tmpl w:val="E5D0FB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313043E"/>
    <w:multiLevelType w:val="hybridMultilevel"/>
    <w:tmpl w:val="006C96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6A3C5B5F"/>
    <w:multiLevelType w:val="multilevel"/>
    <w:tmpl w:val="295ADE90"/>
    <w:lvl w:ilvl="0">
      <w:start w:val="1"/>
      <w:numFmt w:val="decimal"/>
      <w:lvlText w:val="%1"/>
      <w:lvlJc w:val="left"/>
      <w:pPr>
        <w:ind w:left="360" w:hanging="360"/>
      </w:pPr>
      <w:rPr>
        <w:rFonts w:hint="default"/>
      </w:rPr>
    </w:lvl>
    <w:lvl w:ilvl="1">
      <w:start w:val="1"/>
      <w:numFmt w:val="decimal"/>
      <w:lvlText w:val="%1.%2"/>
      <w:lvlJc w:val="left"/>
      <w:pPr>
        <w:ind w:left="560" w:hanging="36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320" w:hanging="72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080" w:hanging="108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2840" w:hanging="1440"/>
      </w:pPr>
      <w:rPr>
        <w:rFonts w:hint="default"/>
      </w:rPr>
    </w:lvl>
    <w:lvl w:ilvl="8">
      <w:start w:val="1"/>
      <w:numFmt w:val="decimal"/>
      <w:lvlText w:val="%1.%2.%3.%4.%5.%6.%7.%8.%9"/>
      <w:lvlJc w:val="left"/>
      <w:pPr>
        <w:ind w:left="3400" w:hanging="1800"/>
      </w:pPr>
      <w:rPr>
        <w:rFonts w:hint="default"/>
      </w:rPr>
    </w:lvl>
  </w:abstractNum>
  <w:num w:numId="1" w16cid:durableId="16736738">
    <w:abstractNumId w:val="1"/>
  </w:num>
  <w:num w:numId="2" w16cid:durableId="1169560201">
    <w:abstractNumId w:val="2"/>
  </w:num>
  <w:num w:numId="3" w16cid:durableId="335037067">
    <w:abstractNumId w:val="3"/>
  </w:num>
  <w:num w:numId="4" w16cid:durableId="1700548463">
    <w:abstractNumId w:val="0"/>
  </w:num>
  <w:num w:numId="5" w16cid:durableId="1174228878">
    <w:abstractNumId w:val="6"/>
  </w:num>
  <w:num w:numId="6" w16cid:durableId="1680548266">
    <w:abstractNumId w:val="7"/>
  </w:num>
  <w:num w:numId="7" w16cid:durableId="571427985">
    <w:abstractNumId w:val="4"/>
  </w:num>
  <w:num w:numId="8" w16cid:durableId="15101020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6D61"/>
    <w:rsid w:val="00207694"/>
    <w:rsid w:val="00212EC2"/>
    <w:rsid w:val="0028131B"/>
    <w:rsid w:val="003E585B"/>
    <w:rsid w:val="00481721"/>
    <w:rsid w:val="004C65E9"/>
    <w:rsid w:val="004F6D94"/>
    <w:rsid w:val="00581CD8"/>
    <w:rsid w:val="00593797"/>
    <w:rsid w:val="00666D61"/>
    <w:rsid w:val="006E2CCF"/>
    <w:rsid w:val="00882F88"/>
    <w:rsid w:val="00920A54"/>
    <w:rsid w:val="00986A10"/>
    <w:rsid w:val="00AF0368"/>
    <w:rsid w:val="00B12A36"/>
    <w:rsid w:val="00DB7391"/>
    <w:rsid w:val="00E44319"/>
    <w:rsid w:val="00F86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64CE37"/>
  <w15:docId w15:val="{61DC090B-AE9B-4762-A275-06D36603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DengXian" w:hAnsi="Calibri" w:cs="SimSun"/>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uiPriority w:val="99"/>
    <w:qFormat/>
    <w:pPr>
      <w:spacing w:beforeAutospacing="1" w:afterAutospacing="1"/>
    </w:pPr>
    <w:rPr>
      <w:sz w:val="24"/>
      <w:szCs w:val="24"/>
      <w:lang w:val="en-US" w:eastAsia="zh-C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ListParagraph">
    <w:name w:val="List Paragraph"/>
    <w:basedOn w:val="Normal"/>
    <w:uiPriority w:val="34"/>
    <w:qFormat/>
    <w:rsid w:val="00DB73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49213">
      <w:bodyDiv w:val="1"/>
      <w:marLeft w:val="0"/>
      <w:marRight w:val="0"/>
      <w:marTop w:val="0"/>
      <w:marBottom w:val="0"/>
      <w:divBdr>
        <w:top w:val="none" w:sz="0" w:space="0" w:color="auto"/>
        <w:left w:val="none" w:sz="0" w:space="0" w:color="auto"/>
        <w:bottom w:val="none" w:sz="0" w:space="0" w:color="auto"/>
        <w:right w:val="none" w:sz="0" w:space="0" w:color="auto"/>
      </w:divBdr>
    </w:div>
    <w:div w:id="752362100">
      <w:bodyDiv w:val="1"/>
      <w:marLeft w:val="0"/>
      <w:marRight w:val="0"/>
      <w:marTop w:val="0"/>
      <w:marBottom w:val="0"/>
      <w:divBdr>
        <w:top w:val="none" w:sz="0" w:space="0" w:color="auto"/>
        <w:left w:val="none" w:sz="0" w:space="0" w:color="auto"/>
        <w:bottom w:val="none" w:sz="0" w:space="0" w:color="auto"/>
        <w:right w:val="none" w:sz="0" w:space="0" w:color="auto"/>
      </w:divBdr>
    </w:div>
    <w:div w:id="1007098064">
      <w:bodyDiv w:val="1"/>
      <w:marLeft w:val="0"/>
      <w:marRight w:val="0"/>
      <w:marTop w:val="0"/>
      <w:marBottom w:val="0"/>
      <w:divBdr>
        <w:top w:val="none" w:sz="0" w:space="0" w:color="auto"/>
        <w:left w:val="none" w:sz="0" w:space="0" w:color="auto"/>
        <w:bottom w:val="none" w:sz="0" w:space="0" w:color="auto"/>
        <w:right w:val="none" w:sz="0" w:space="0" w:color="auto"/>
      </w:divBdr>
    </w:div>
    <w:div w:id="1041173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11</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Norhaimah Dimaporo</dc:creator>
  <cp:lastModifiedBy>Naimah Acader</cp:lastModifiedBy>
  <cp:revision>6</cp:revision>
  <dcterms:created xsi:type="dcterms:W3CDTF">2025-12-15T04:20:00Z</dcterms:created>
  <dcterms:modified xsi:type="dcterms:W3CDTF">2025-12-16T06:07:00Z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45615b493f5c4454a122cb8240731c81</vt:lpwstr>
  </property>
</Properties>
</file>