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9"/>
          <w:szCs w:val="29"/>
        </w:rPr>
      </w:pPr>
      <w:r w:rsidRPr="004D6327">
        <w:rPr>
          <w:rFonts w:cs="Times New Roman"/>
          <w:b/>
          <w:bCs/>
          <w:sz w:val="29"/>
          <w:szCs w:val="29"/>
        </w:rPr>
        <w:t>Software Test Plan (STP) Template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sz w:val="29"/>
          <w:szCs w:val="29"/>
        </w:rPr>
      </w:pP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9"/>
          <w:szCs w:val="29"/>
        </w:rPr>
      </w:pPr>
      <w:r w:rsidRPr="004D6327">
        <w:rPr>
          <w:rFonts w:cs="Times New Roman"/>
          <w:b/>
          <w:sz w:val="29"/>
          <w:szCs w:val="29"/>
        </w:rPr>
        <w:t xml:space="preserve">Items that are intended to stay in as part of your document are in </w:t>
      </w:r>
      <w:r w:rsidRPr="004D6327">
        <w:rPr>
          <w:rFonts w:cs="Times New Roman"/>
          <w:b/>
          <w:bCs/>
          <w:sz w:val="29"/>
          <w:szCs w:val="29"/>
        </w:rPr>
        <w:t>bold</w:t>
      </w:r>
      <w:r w:rsidRPr="004D6327">
        <w:rPr>
          <w:rFonts w:cs="Times New Roman"/>
          <w:b/>
          <w:sz w:val="29"/>
          <w:szCs w:val="29"/>
        </w:rPr>
        <w:t>;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sz w:val="29"/>
          <w:szCs w:val="29"/>
        </w:rPr>
      </w:pPr>
      <w:r w:rsidRPr="004D6327">
        <w:rPr>
          <w:rFonts w:cs="Times New Roman"/>
          <w:i/>
          <w:sz w:val="29"/>
          <w:szCs w:val="29"/>
        </w:rPr>
        <w:t xml:space="preserve">Explanatory comments are in </w:t>
      </w:r>
      <w:r w:rsidRPr="004D6327">
        <w:rPr>
          <w:rFonts w:cs="Times New Roman"/>
          <w:i/>
          <w:iCs/>
          <w:sz w:val="29"/>
          <w:szCs w:val="29"/>
        </w:rPr>
        <w:t xml:space="preserve">italic </w:t>
      </w:r>
      <w:r w:rsidRPr="004D6327">
        <w:rPr>
          <w:rFonts w:cs="Times New Roman"/>
          <w:i/>
          <w:sz w:val="29"/>
          <w:szCs w:val="29"/>
        </w:rPr>
        <w:t>text.</w:t>
      </w:r>
      <w:r w:rsidRPr="004D6327">
        <w:rPr>
          <w:rFonts w:cs="Times New Roman"/>
          <w:sz w:val="29"/>
          <w:szCs w:val="29"/>
        </w:rPr>
        <w:t xml:space="preserve"> 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sz w:val="29"/>
          <w:szCs w:val="29"/>
        </w:rPr>
      </w:pPr>
      <w:r w:rsidRPr="004D6327">
        <w:rPr>
          <w:rFonts w:cs="Times New Roman"/>
          <w:sz w:val="29"/>
          <w:szCs w:val="29"/>
        </w:rPr>
        <w:t>Plain text is used where you might insert wording about your project.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sz w:val="29"/>
          <w:szCs w:val="29"/>
        </w:rPr>
      </w:pPr>
    </w:p>
    <w:p w:rsid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sz w:val="29"/>
          <w:szCs w:val="29"/>
        </w:rPr>
      </w:pPr>
      <w:r w:rsidRPr="004D6327">
        <w:rPr>
          <w:rFonts w:cs="Times New Roman"/>
          <w:sz w:val="29"/>
          <w:szCs w:val="29"/>
        </w:rPr>
        <w:t>Tailor as appropriate. Where you decide to omit a section, keep the header, but insert a comment saying why you omit</w:t>
      </w:r>
      <w:r w:rsidR="007B23E0">
        <w:rPr>
          <w:rFonts w:cs="Times New Roman"/>
          <w:sz w:val="29"/>
          <w:szCs w:val="29"/>
        </w:rPr>
        <w:t>ted</w:t>
      </w:r>
      <w:r w:rsidRPr="004D6327">
        <w:rPr>
          <w:rFonts w:cs="Times New Roman"/>
          <w:sz w:val="29"/>
          <w:szCs w:val="29"/>
        </w:rPr>
        <w:t xml:space="preserve"> the</w:t>
      </w:r>
      <w:r w:rsidR="007B23E0">
        <w:rPr>
          <w:rFonts w:cs="Times New Roman"/>
          <w:sz w:val="29"/>
          <w:szCs w:val="29"/>
        </w:rPr>
        <w:t xml:space="preserve"> </w:t>
      </w:r>
      <w:r w:rsidRPr="004D6327">
        <w:rPr>
          <w:rFonts w:cs="Times New Roman"/>
          <w:sz w:val="29"/>
          <w:szCs w:val="29"/>
        </w:rPr>
        <w:t>element.</w:t>
      </w:r>
    </w:p>
    <w:p w:rsidR="00FB7E96" w:rsidRDefault="00FB7E96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sz w:val="29"/>
          <w:szCs w:val="29"/>
        </w:rPr>
      </w:pPr>
    </w:p>
    <w:p w:rsidR="00FB7E96" w:rsidRPr="00FB7E96" w:rsidRDefault="00FB7E96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sz w:val="29"/>
          <w:szCs w:val="29"/>
        </w:rPr>
      </w:pPr>
      <w:r>
        <w:rPr>
          <w:rFonts w:cs="Times New Roman"/>
          <w:sz w:val="29"/>
          <w:szCs w:val="29"/>
        </w:rPr>
        <w:t xml:space="preserve">When you submit this document, do </w:t>
      </w:r>
      <w:r>
        <w:rPr>
          <w:rFonts w:cs="Times New Roman"/>
          <w:b/>
          <w:sz w:val="29"/>
          <w:szCs w:val="29"/>
        </w:rPr>
        <w:t xml:space="preserve">not </w:t>
      </w:r>
      <w:r>
        <w:rPr>
          <w:rFonts w:cs="Times New Roman"/>
          <w:sz w:val="29"/>
          <w:szCs w:val="29"/>
        </w:rPr>
        <w:t>include this first page!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4D6327" w:rsidRPr="004D6327" w:rsidRDefault="004D6327">
      <w:pPr>
        <w:rPr>
          <w:rFonts w:cs="Arial"/>
          <w:b/>
          <w:bCs/>
          <w:sz w:val="36"/>
          <w:szCs w:val="36"/>
        </w:rPr>
      </w:pPr>
      <w:r w:rsidRPr="004D6327">
        <w:rPr>
          <w:rFonts w:cs="Arial"/>
          <w:b/>
          <w:bCs/>
          <w:sz w:val="36"/>
          <w:szCs w:val="36"/>
        </w:rPr>
        <w:br w:type="page"/>
      </w:r>
      <w:bookmarkStart w:id="0" w:name="_GoBack"/>
      <w:bookmarkEnd w:id="0"/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36"/>
          <w:szCs w:val="36"/>
        </w:rPr>
      </w:pP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36"/>
          <w:szCs w:val="36"/>
        </w:rPr>
      </w:pP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36"/>
          <w:szCs w:val="36"/>
        </w:rPr>
      </w:pP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36"/>
          <w:szCs w:val="36"/>
        </w:rPr>
      </w:pP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36"/>
          <w:szCs w:val="36"/>
        </w:rPr>
      </w:pP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36"/>
          <w:szCs w:val="36"/>
        </w:rPr>
      </w:pP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36"/>
          <w:szCs w:val="36"/>
        </w:rPr>
      </w:pP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36"/>
          <w:szCs w:val="36"/>
        </w:rPr>
      </w:pP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36"/>
          <w:szCs w:val="36"/>
        </w:rPr>
      </w:pP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36"/>
          <w:szCs w:val="36"/>
        </w:rPr>
      </w:pP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36"/>
          <w:szCs w:val="36"/>
        </w:rPr>
      </w:pP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36"/>
          <w:szCs w:val="36"/>
        </w:rPr>
      </w:pP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36"/>
          <w:szCs w:val="36"/>
        </w:rPr>
      </w:pP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36"/>
          <w:szCs w:val="36"/>
        </w:rPr>
      </w:pP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36"/>
          <w:szCs w:val="36"/>
        </w:rPr>
      </w:pP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36"/>
          <w:szCs w:val="36"/>
        </w:rPr>
      </w:pP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36"/>
          <w:szCs w:val="36"/>
        </w:rPr>
      </w:pP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36"/>
          <w:szCs w:val="36"/>
        </w:rPr>
      </w:pPr>
    </w:p>
    <w:p w:rsidR="004D6327" w:rsidRPr="007B23E0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36"/>
          <w:szCs w:val="36"/>
        </w:rPr>
      </w:pPr>
      <w:r w:rsidRPr="007B23E0">
        <w:rPr>
          <w:rFonts w:cs="Arial"/>
          <w:bCs/>
          <w:sz w:val="36"/>
          <w:szCs w:val="36"/>
        </w:rPr>
        <w:t>(Agency)</w:t>
      </w:r>
    </w:p>
    <w:p w:rsidR="004D6327" w:rsidRPr="007B23E0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36"/>
          <w:szCs w:val="36"/>
        </w:rPr>
      </w:pPr>
      <w:r w:rsidRPr="007B23E0">
        <w:rPr>
          <w:rFonts w:cs="Arial"/>
          <w:bCs/>
          <w:sz w:val="36"/>
          <w:szCs w:val="36"/>
        </w:rPr>
        <w:t>(Project)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36"/>
          <w:szCs w:val="36"/>
        </w:rPr>
      </w:pPr>
      <w:r w:rsidRPr="004D6327">
        <w:rPr>
          <w:rFonts w:cs="Arial"/>
          <w:b/>
          <w:bCs/>
          <w:sz w:val="36"/>
          <w:szCs w:val="36"/>
        </w:rPr>
        <w:t>Software Test Plan</w:t>
      </w:r>
    </w:p>
    <w:p w:rsidR="004D6327" w:rsidRPr="007B23E0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4"/>
          <w:szCs w:val="24"/>
        </w:rPr>
      </w:pPr>
      <w:r w:rsidRPr="004D6327">
        <w:rPr>
          <w:rFonts w:cs="Arial"/>
          <w:b/>
          <w:bCs/>
          <w:sz w:val="24"/>
          <w:szCs w:val="24"/>
        </w:rPr>
        <w:t xml:space="preserve">Version: </w:t>
      </w:r>
      <w:r w:rsidRPr="007B23E0">
        <w:rPr>
          <w:rFonts w:cs="Arial"/>
          <w:bCs/>
          <w:sz w:val="24"/>
          <w:szCs w:val="24"/>
        </w:rPr>
        <w:t>(n)</w:t>
      </w:r>
      <w:r w:rsidRPr="004D6327">
        <w:rPr>
          <w:rFonts w:cs="Arial"/>
          <w:b/>
          <w:bCs/>
          <w:sz w:val="24"/>
          <w:szCs w:val="24"/>
        </w:rPr>
        <w:t xml:space="preserve"> Date: </w:t>
      </w:r>
      <w:proofErr w:type="spellStart"/>
      <w:r w:rsidR="007B23E0" w:rsidRPr="007B23E0">
        <w:rPr>
          <w:rFonts w:cs="Arial"/>
          <w:bCs/>
          <w:sz w:val="24"/>
          <w:szCs w:val="24"/>
        </w:rPr>
        <w:t>dd</w:t>
      </w:r>
      <w:proofErr w:type="spellEnd"/>
      <w:r w:rsidRPr="007B23E0">
        <w:rPr>
          <w:rFonts w:cs="Arial"/>
          <w:bCs/>
          <w:sz w:val="24"/>
          <w:szCs w:val="24"/>
        </w:rPr>
        <w:t>/</w:t>
      </w:r>
      <w:r w:rsidR="007B23E0" w:rsidRPr="007B23E0">
        <w:rPr>
          <w:rFonts w:cs="Arial"/>
          <w:bCs/>
          <w:sz w:val="24"/>
          <w:szCs w:val="24"/>
        </w:rPr>
        <w:t>mm</w:t>
      </w:r>
      <w:r w:rsidRPr="007B23E0">
        <w:rPr>
          <w:rFonts w:cs="Arial"/>
          <w:bCs/>
          <w:sz w:val="24"/>
          <w:szCs w:val="24"/>
        </w:rPr>
        <w:t>/</w:t>
      </w:r>
      <w:proofErr w:type="spellStart"/>
      <w:r w:rsidRPr="007B23E0">
        <w:rPr>
          <w:rFonts w:cs="Arial"/>
          <w:bCs/>
          <w:sz w:val="24"/>
          <w:szCs w:val="24"/>
        </w:rPr>
        <w:t>yyyy</w:t>
      </w:r>
      <w:proofErr w:type="spellEnd"/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  <w:r w:rsidRPr="004D6327">
        <w:rPr>
          <w:rFonts w:cs="Arial"/>
          <w:b/>
          <w:bCs/>
          <w:sz w:val="24"/>
          <w:szCs w:val="24"/>
        </w:rPr>
        <w:t>Group Members:</w:t>
      </w:r>
      <w:r w:rsidR="007B23E0">
        <w:rPr>
          <w:rFonts w:cs="Arial"/>
          <w:b/>
          <w:bCs/>
          <w:sz w:val="24"/>
          <w:szCs w:val="24"/>
        </w:rPr>
        <w:t xml:space="preserve"> </w:t>
      </w:r>
      <w:r w:rsidR="007B23E0" w:rsidRPr="007B23E0">
        <w:rPr>
          <w:rFonts w:cs="Arial"/>
          <w:bCs/>
          <w:sz w:val="24"/>
          <w:szCs w:val="24"/>
        </w:rPr>
        <w:t>[insert names here, comma separated</w:t>
      </w:r>
      <w:r w:rsidR="00973107">
        <w:rPr>
          <w:rFonts w:cs="Arial"/>
          <w:bCs/>
          <w:sz w:val="24"/>
          <w:szCs w:val="24"/>
        </w:rPr>
        <w:t>, remove square brackets</w:t>
      </w:r>
      <w:r w:rsidR="007B23E0" w:rsidRPr="007B23E0">
        <w:rPr>
          <w:rFonts w:cs="Arial"/>
          <w:bCs/>
          <w:sz w:val="24"/>
          <w:szCs w:val="24"/>
        </w:rPr>
        <w:t>]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  <w:r w:rsidRPr="004D6327">
        <w:rPr>
          <w:rFonts w:cs="Arial"/>
          <w:b/>
          <w:bCs/>
          <w:sz w:val="24"/>
          <w:szCs w:val="24"/>
        </w:rPr>
        <w:t>Prepared for:</w:t>
      </w:r>
      <w:r w:rsidR="007B23E0">
        <w:rPr>
          <w:rFonts w:cs="Arial"/>
          <w:b/>
          <w:bCs/>
          <w:sz w:val="24"/>
          <w:szCs w:val="24"/>
        </w:rPr>
        <w:t xml:space="preserve"> </w:t>
      </w:r>
      <w:r w:rsidR="007B23E0" w:rsidRPr="007B23E0">
        <w:rPr>
          <w:rFonts w:cs="Arial"/>
          <w:bCs/>
          <w:sz w:val="24"/>
          <w:szCs w:val="24"/>
        </w:rPr>
        <w:t>[insert teacher name here]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4D6327" w:rsidRPr="004D6327" w:rsidRDefault="004D6327">
      <w:pPr>
        <w:rPr>
          <w:rFonts w:cs="Times New Roman"/>
          <w:sz w:val="24"/>
          <w:szCs w:val="24"/>
        </w:rPr>
      </w:pPr>
      <w:r w:rsidRPr="004D6327">
        <w:rPr>
          <w:rFonts w:cs="Times New Roman"/>
          <w:sz w:val="24"/>
          <w:szCs w:val="24"/>
        </w:rPr>
        <w:br w:type="page"/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6"/>
          <w:szCs w:val="26"/>
        </w:rPr>
      </w:pPr>
      <w:r w:rsidRPr="004D6327">
        <w:rPr>
          <w:rFonts w:cs="Arial"/>
          <w:b/>
          <w:bCs/>
          <w:sz w:val="32"/>
          <w:szCs w:val="32"/>
        </w:rPr>
        <w:lastRenderedPageBreak/>
        <w:t>T</w:t>
      </w:r>
      <w:r w:rsidRPr="004D6327">
        <w:rPr>
          <w:rFonts w:cs="Arial"/>
          <w:b/>
          <w:bCs/>
          <w:sz w:val="26"/>
          <w:szCs w:val="26"/>
        </w:rPr>
        <w:t xml:space="preserve">ABLE OF </w:t>
      </w:r>
      <w:r w:rsidRPr="004D6327">
        <w:rPr>
          <w:rFonts w:cs="Arial"/>
          <w:b/>
          <w:bCs/>
          <w:sz w:val="32"/>
          <w:szCs w:val="32"/>
        </w:rPr>
        <w:t>C</w:t>
      </w:r>
      <w:r w:rsidRPr="004D6327">
        <w:rPr>
          <w:rFonts w:cs="Arial"/>
          <w:b/>
          <w:bCs/>
          <w:sz w:val="26"/>
          <w:szCs w:val="26"/>
        </w:rPr>
        <w:t>ONTENTS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4D6327" w:rsidRPr="007B23E0" w:rsidRDefault="007B23E0">
      <w:pPr>
        <w:rPr>
          <w:rFonts w:cs="Times New Roman"/>
          <w:i/>
          <w:sz w:val="24"/>
          <w:szCs w:val="24"/>
        </w:rPr>
      </w:pPr>
      <w:r w:rsidRPr="007B23E0">
        <w:rPr>
          <w:rFonts w:cs="Times New Roman"/>
          <w:i/>
          <w:sz w:val="24"/>
          <w:szCs w:val="24"/>
        </w:rPr>
        <w:t>[Insert a table of contents here.  This is easiest to do after you have finished creating the document]</w:t>
      </w:r>
      <w:r w:rsidR="004D6327" w:rsidRPr="007B23E0">
        <w:rPr>
          <w:rFonts w:cs="Times New Roman"/>
          <w:i/>
          <w:sz w:val="24"/>
          <w:szCs w:val="24"/>
        </w:rPr>
        <w:br w:type="page"/>
      </w:r>
    </w:p>
    <w:p w:rsidR="004D6327" w:rsidRPr="004D6327" w:rsidRDefault="004D6327" w:rsidP="007B23E0">
      <w:pPr>
        <w:pStyle w:val="Heading1"/>
      </w:pPr>
      <w:r w:rsidRPr="004D6327">
        <w:rPr>
          <w:sz w:val="32"/>
          <w:szCs w:val="32"/>
        </w:rPr>
        <w:lastRenderedPageBreak/>
        <w:t>1. I</w:t>
      </w:r>
      <w:r w:rsidRPr="004D6327">
        <w:t>NTRODUCTION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  <w:sz w:val="24"/>
          <w:szCs w:val="24"/>
        </w:rPr>
      </w:pPr>
      <w:r w:rsidRPr="004D6327">
        <w:rPr>
          <w:rFonts w:cs="Arial"/>
          <w:i/>
          <w:iCs/>
          <w:sz w:val="24"/>
          <w:szCs w:val="24"/>
        </w:rPr>
        <w:t xml:space="preserve"> (Note</w:t>
      </w:r>
      <w:r w:rsidR="00FB7E96">
        <w:rPr>
          <w:rFonts w:cs="Arial"/>
          <w:i/>
          <w:iCs/>
          <w:sz w:val="24"/>
          <w:szCs w:val="24"/>
        </w:rPr>
        <w:t>:</w:t>
      </w:r>
      <w:r w:rsidRPr="004D6327">
        <w:rPr>
          <w:rFonts w:cs="Arial"/>
          <w:i/>
          <w:iCs/>
          <w:sz w:val="24"/>
          <w:szCs w:val="24"/>
        </w:rPr>
        <w:t xml:space="preserve">  The ordering of </w:t>
      </w:r>
      <w:r w:rsidR="007B23E0">
        <w:rPr>
          <w:rFonts w:cs="Arial"/>
          <w:i/>
          <w:iCs/>
          <w:sz w:val="24"/>
          <w:szCs w:val="24"/>
        </w:rPr>
        <w:t xml:space="preserve">this </w:t>
      </w:r>
      <w:r w:rsidRPr="004D6327">
        <w:rPr>
          <w:rFonts w:cs="Arial"/>
          <w:i/>
          <w:iCs/>
          <w:sz w:val="24"/>
          <w:szCs w:val="24"/>
        </w:rPr>
        <w:t xml:space="preserve">Software Test Plan (STP) elements </w:t>
      </w:r>
      <w:r w:rsidR="007B23E0">
        <w:rPr>
          <w:rFonts w:cs="Arial"/>
          <w:i/>
          <w:iCs/>
          <w:sz w:val="24"/>
          <w:szCs w:val="24"/>
        </w:rPr>
        <w:t>are</w:t>
      </w:r>
      <w:r w:rsidRPr="004D6327">
        <w:rPr>
          <w:rFonts w:cs="Arial"/>
          <w:i/>
          <w:iCs/>
          <w:sz w:val="24"/>
          <w:szCs w:val="24"/>
        </w:rPr>
        <w:t xml:space="preserve"> not meant to imply</w:t>
      </w:r>
      <w:r w:rsidR="007B23E0">
        <w:rPr>
          <w:rFonts w:cs="Arial"/>
          <w:i/>
          <w:iCs/>
          <w:sz w:val="24"/>
          <w:szCs w:val="24"/>
        </w:rPr>
        <w:t xml:space="preserve"> </w:t>
      </w:r>
      <w:r w:rsidRPr="004D6327">
        <w:rPr>
          <w:rFonts w:cs="Arial"/>
          <w:i/>
          <w:iCs/>
          <w:sz w:val="24"/>
          <w:szCs w:val="24"/>
        </w:rPr>
        <w:t>that the sections or subsections must be developed or presented in that order. The order of presentation is intended for ease of use, not as a guide to preparing the various elements of the Software Test Plan. If some or all of the content of a section is in another document, then a reference to that material may be listed in place of the corresponding content.)</w:t>
      </w:r>
    </w:p>
    <w:p w:rsidR="007B23E0" w:rsidRDefault="007B23E0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Times New Roman"/>
          <w:i/>
          <w:iCs/>
          <w:sz w:val="24"/>
          <w:szCs w:val="24"/>
        </w:rPr>
        <w:t>The Introduction section of the Software Test Plan (STP) provides an overview of the project and the product test strategy, a list of testing deliverables, the plan for development and evolution of the STP, reference material, and agency definitions and acronyms used in the STP.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9"/>
          <w:szCs w:val="29"/>
        </w:rPr>
      </w:pPr>
    </w:p>
    <w:p w:rsidR="004D6327" w:rsidRPr="004D6327" w:rsidRDefault="004D6327" w:rsidP="007B23E0">
      <w:pPr>
        <w:pStyle w:val="Heading2"/>
      </w:pPr>
      <w:r w:rsidRPr="004D6327">
        <w:t>1.1 Objectives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Times New Roman"/>
          <w:i/>
          <w:iCs/>
          <w:sz w:val="24"/>
          <w:szCs w:val="24"/>
        </w:rPr>
        <w:t>(Describe, at a high level, the scope, approach, resources, and schedule of the testing activities. Provide a concise summary of the test plan objectives, the products to be delivered, major work activities, major work products, major milestones, required resources, and master high-level schedules, budget, and effort requirements.)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9"/>
          <w:szCs w:val="29"/>
        </w:rPr>
      </w:pPr>
    </w:p>
    <w:p w:rsidR="004D6327" w:rsidRPr="004D6327" w:rsidRDefault="004D6327" w:rsidP="007B23E0">
      <w:pPr>
        <w:pStyle w:val="Heading2"/>
      </w:pPr>
      <w:r w:rsidRPr="004D6327">
        <w:t>1.2 Testing Strategy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Times New Roman"/>
          <w:b/>
          <w:bCs/>
          <w:sz w:val="24"/>
          <w:szCs w:val="24"/>
        </w:rPr>
        <w:t xml:space="preserve">Testing is the process of analyzing a software item to detect the differences between existing and required conditions and to evaluate the features of the software item. </w:t>
      </w:r>
      <w:r w:rsidRPr="004D6327">
        <w:rPr>
          <w:rFonts w:cs="Times New Roman"/>
          <w:sz w:val="24"/>
          <w:szCs w:val="24"/>
        </w:rPr>
        <w:t>(</w:t>
      </w:r>
      <w:r w:rsidRPr="004D6327">
        <w:rPr>
          <w:rFonts w:cs="Times New Roman"/>
          <w:i/>
          <w:iCs/>
          <w:sz w:val="24"/>
          <w:szCs w:val="24"/>
        </w:rPr>
        <w:t>This may appear as a specific document (such as a Test Specification), or it may be part of the organization's standard test approach. For each level of testing, there should be a test plan and an appropriate set of deliverables. The test strategy should be clearly defined and the Software Test Plan acts as the high-level test plan. Specific testing activities will have their own test plan. Refer to section 5 of this document for a detailed list of specific test plans.)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Times New Roman"/>
          <w:i/>
          <w:iCs/>
          <w:sz w:val="24"/>
          <w:szCs w:val="24"/>
        </w:rPr>
        <w:t>Specific test plan components include: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Symbol"/>
          <w:sz w:val="24"/>
          <w:szCs w:val="24"/>
        </w:rPr>
        <w:t xml:space="preserve">· </w:t>
      </w:r>
      <w:r w:rsidRPr="004D6327">
        <w:rPr>
          <w:rFonts w:cs="Times New Roman"/>
          <w:i/>
          <w:iCs/>
          <w:sz w:val="24"/>
          <w:szCs w:val="24"/>
        </w:rPr>
        <w:t>Purpose for this level of test,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Symbol"/>
          <w:sz w:val="24"/>
          <w:szCs w:val="24"/>
        </w:rPr>
        <w:t xml:space="preserve">· </w:t>
      </w:r>
      <w:r w:rsidRPr="004D6327">
        <w:rPr>
          <w:rFonts w:cs="Times New Roman"/>
          <w:i/>
          <w:iCs/>
          <w:sz w:val="24"/>
          <w:szCs w:val="24"/>
        </w:rPr>
        <w:t>Items to be tested,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Symbol"/>
          <w:sz w:val="24"/>
          <w:szCs w:val="24"/>
        </w:rPr>
        <w:t xml:space="preserve">· </w:t>
      </w:r>
      <w:r w:rsidRPr="004D6327">
        <w:rPr>
          <w:rFonts w:cs="Times New Roman"/>
          <w:i/>
          <w:iCs/>
          <w:sz w:val="24"/>
          <w:szCs w:val="24"/>
        </w:rPr>
        <w:t>Features to be tested,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Symbol"/>
          <w:sz w:val="24"/>
          <w:szCs w:val="24"/>
        </w:rPr>
        <w:t xml:space="preserve">· </w:t>
      </w:r>
      <w:r w:rsidRPr="004D6327">
        <w:rPr>
          <w:rFonts w:cs="Times New Roman"/>
          <w:i/>
          <w:iCs/>
          <w:sz w:val="24"/>
          <w:szCs w:val="24"/>
        </w:rPr>
        <w:t>Features not to be tested,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Symbol"/>
          <w:sz w:val="24"/>
          <w:szCs w:val="24"/>
        </w:rPr>
        <w:t xml:space="preserve">· </w:t>
      </w:r>
      <w:r w:rsidRPr="004D6327">
        <w:rPr>
          <w:rFonts w:cs="Times New Roman"/>
          <w:i/>
          <w:iCs/>
          <w:sz w:val="24"/>
          <w:szCs w:val="24"/>
        </w:rPr>
        <w:t>Management and technical approach,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Symbol"/>
          <w:sz w:val="24"/>
          <w:szCs w:val="24"/>
        </w:rPr>
        <w:t xml:space="preserve">· </w:t>
      </w:r>
      <w:r w:rsidRPr="004D6327">
        <w:rPr>
          <w:rFonts w:cs="Times New Roman"/>
          <w:i/>
          <w:iCs/>
          <w:sz w:val="24"/>
          <w:szCs w:val="24"/>
        </w:rPr>
        <w:t>Pass / Fail criteria,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Symbol"/>
          <w:sz w:val="24"/>
          <w:szCs w:val="24"/>
        </w:rPr>
        <w:t xml:space="preserve">· </w:t>
      </w:r>
      <w:r w:rsidRPr="004D6327">
        <w:rPr>
          <w:rFonts w:cs="Times New Roman"/>
          <w:i/>
          <w:iCs/>
          <w:sz w:val="24"/>
          <w:szCs w:val="24"/>
        </w:rPr>
        <w:t>Individual roles and responsibilities,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Symbol"/>
          <w:sz w:val="24"/>
          <w:szCs w:val="24"/>
        </w:rPr>
        <w:t xml:space="preserve">· </w:t>
      </w:r>
      <w:r w:rsidRPr="004D6327">
        <w:rPr>
          <w:rFonts w:cs="Times New Roman"/>
          <w:i/>
          <w:iCs/>
          <w:sz w:val="24"/>
          <w:szCs w:val="24"/>
        </w:rPr>
        <w:t>Milestones,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Symbol"/>
          <w:sz w:val="24"/>
          <w:szCs w:val="24"/>
        </w:rPr>
        <w:t xml:space="preserve">· </w:t>
      </w:r>
      <w:r w:rsidRPr="004D6327">
        <w:rPr>
          <w:rFonts w:cs="Times New Roman"/>
          <w:i/>
          <w:iCs/>
          <w:sz w:val="24"/>
          <w:szCs w:val="24"/>
        </w:rPr>
        <w:t>Schedules, and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Symbol"/>
          <w:sz w:val="24"/>
          <w:szCs w:val="24"/>
        </w:rPr>
        <w:t xml:space="preserve">· </w:t>
      </w:r>
      <w:r w:rsidRPr="004D6327">
        <w:rPr>
          <w:rFonts w:cs="Times New Roman"/>
          <w:i/>
          <w:iCs/>
          <w:sz w:val="24"/>
          <w:szCs w:val="24"/>
        </w:rPr>
        <w:t>Risk assumptions and constraints.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9"/>
          <w:szCs w:val="29"/>
        </w:rPr>
      </w:pP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9"/>
          <w:szCs w:val="29"/>
        </w:rPr>
      </w:pP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9"/>
          <w:szCs w:val="29"/>
        </w:rPr>
      </w:pP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9"/>
          <w:szCs w:val="29"/>
        </w:rPr>
      </w:pPr>
    </w:p>
    <w:p w:rsidR="004D6327" w:rsidRPr="004D6327" w:rsidRDefault="004D6327" w:rsidP="007B23E0">
      <w:pPr>
        <w:pStyle w:val="Heading2"/>
      </w:pPr>
      <w:r>
        <w:t>1.</w:t>
      </w:r>
      <w:r w:rsidR="00973107">
        <w:t>3</w:t>
      </w:r>
      <w:r w:rsidRPr="004D6327">
        <w:t xml:space="preserve"> Definitions and Acronyms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Times New Roman"/>
          <w:i/>
          <w:iCs/>
          <w:sz w:val="24"/>
          <w:szCs w:val="24"/>
        </w:rPr>
        <w:t>(Specify definitions of all terms and acronyms required to properly</w:t>
      </w:r>
      <w:r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i</w:t>
      </w:r>
      <w:r w:rsidR="007B23E0">
        <w:rPr>
          <w:rFonts w:cs="Times New Roman"/>
          <w:i/>
          <w:iCs/>
          <w:sz w:val="24"/>
          <w:szCs w:val="24"/>
        </w:rPr>
        <w:t>nterpret the Software Test Plan</w:t>
      </w:r>
      <w:r w:rsidRPr="004D6327">
        <w:rPr>
          <w:rFonts w:cs="Times New Roman"/>
          <w:i/>
          <w:iCs/>
          <w:sz w:val="24"/>
          <w:szCs w:val="24"/>
        </w:rPr>
        <w:t>.)</w:t>
      </w:r>
    </w:p>
    <w:p w:rsid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32"/>
          <w:szCs w:val="32"/>
        </w:rPr>
      </w:pPr>
    </w:p>
    <w:p w:rsidR="004D6327" w:rsidRPr="004D6327" w:rsidRDefault="004D6327" w:rsidP="007B23E0">
      <w:pPr>
        <w:pStyle w:val="Heading1"/>
      </w:pPr>
      <w:r w:rsidRPr="004D6327">
        <w:rPr>
          <w:sz w:val="32"/>
          <w:szCs w:val="32"/>
        </w:rPr>
        <w:t>2. T</w:t>
      </w:r>
      <w:r w:rsidRPr="004D6327">
        <w:t xml:space="preserve">EST </w:t>
      </w:r>
      <w:r w:rsidRPr="004D6327">
        <w:rPr>
          <w:sz w:val="32"/>
          <w:szCs w:val="32"/>
        </w:rPr>
        <w:t>I</w:t>
      </w:r>
      <w:r w:rsidRPr="004D6327">
        <w:t>TEMS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Times New Roman"/>
          <w:i/>
          <w:iCs/>
          <w:sz w:val="24"/>
          <w:szCs w:val="24"/>
        </w:rPr>
        <w:t>(Specify the test items included in the plan. Supply references to the following item</w:t>
      </w:r>
      <w:r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documentation: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Symbol"/>
          <w:sz w:val="24"/>
          <w:szCs w:val="24"/>
        </w:rPr>
        <w:t xml:space="preserve">· </w:t>
      </w:r>
      <w:r w:rsidRPr="004D6327">
        <w:rPr>
          <w:rFonts w:cs="Times New Roman"/>
          <w:i/>
          <w:iCs/>
          <w:sz w:val="24"/>
          <w:szCs w:val="24"/>
        </w:rPr>
        <w:t>Users guide,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Symbol"/>
          <w:sz w:val="24"/>
          <w:szCs w:val="24"/>
        </w:rPr>
        <w:t xml:space="preserve">· </w:t>
      </w:r>
      <w:r>
        <w:rPr>
          <w:rFonts w:cs="Times New Roman"/>
          <w:i/>
          <w:iCs/>
          <w:sz w:val="24"/>
          <w:szCs w:val="24"/>
        </w:rPr>
        <w:t>Operation guide/</w:t>
      </w:r>
      <w:r w:rsidRPr="004D6327">
        <w:rPr>
          <w:rFonts w:cs="Times New Roman"/>
          <w:i/>
          <w:iCs/>
          <w:sz w:val="24"/>
          <w:szCs w:val="24"/>
        </w:rPr>
        <w:t>Installation guide,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Symbol"/>
          <w:sz w:val="24"/>
          <w:szCs w:val="24"/>
        </w:rPr>
        <w:t xml:space="preserve">· </w:t>
      </w:r>
      <w:r w:rsidRPr="004D6327">
        <w:rPr>
          <w:rFonts w:cs="Times New Roman"/>
          <w:i/>
          <w:iCs/>
          <w:sz w:val="24"/>
          <w:szCs w:val="24"/>
        </w:rPr>
        <w:t>Features (availability, response time),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Symbol"/>
          <w:sz w:val="24"/>
          <w:szCs w:val="24"/>
        </w:rPr>
        <w:t xml:space="preserve">· </w:t>
      </w:r>
      <w:r w:rsidRPr="004D6327">
        <w:rPr>
          <w:rFonts w:cs="Times New Roman"/>
          <w:i/>
          <w:iCs/>
          <w:sz w:val="24"/>
          <w:szCs w:val="24"/>
        </w:rPr>
        <w:t>Verification and validation plans.)</w:t>
      </w:r>
    </w:p>
    <w:p w:rsid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9"/>
          <w:szCs w:val="29"/>
        </w:rPr>
      </w:pPr>
    </w:p>
    <w:p w:rsidR="004D6327" w:rsidRPr="004D6327" w:rsidRDefault="004D6327" w:rsidP="007B23E0">
      <w:pPr>
        <w:pStyle w:val="Heading2"/>
      </w:pPr>
      <w:r w:rsidRPr="004D6327">
        <w:t>2.</w:t>
      </w:r>
      <w:r w:rsidR="007B23E0">
        <w:t>1</w:t>
      </w:r>
      <w:r>
        <w:t xml:space="preserve"> </w:t>
      </w:r>
      <w:r w:rsidRPr="004D6327">
        <w:t>User Procedures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Times New Roman"/>
          <w:i/>
          <w:iCs/>
          <w:sz w:val="24"/>
          <w:szCs w:val="24"/>
        </w:rPr>
        <w:t>(Describe the testing to be performed on all user documentation to ensure that</w:t>
      </w:r>
      <w:r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it is correct, complete, and comprehensive.)</w:t>
      </w:r>
    </w:p>
    <w:p w:rsidR="004D6327" w:rsidRPr="007B23E0" w:rsidRDefault="00973107" w:rsidP="007B23E0">
      <w:pPr>
        <w:pStyle w:val="Heading2"/>
      </w:pPr>
      <w:r>
        <w:t>2.2</w:t>
      </w:r>
      <w:r w:rsidR="004D6327" w:rsidRPr="007B23E0">
        <w:t xml:space="preserve"> Features To Be Tested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Times New Roman"/>
          <w:i/>
          <w:iCs/>
          <w:sz w:val="24"/>
          <w:szCs w:val="24"/>
        </w:rPr>
        <w:t>(Identify all software features and combinations of software features to be tested. Identify the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test design specifications associated with each feature and each combination of features.)</w:t>
      </w:r>
    </w:p>
    <w:p w:rsidR="004D6327" w:rsidRPr="007B23E0" w:rsidRDefault="00973107" w:rsidP="007B23E0">
      <w:pPr>
        <w:pStyle w:val="Heading2"/>
        <w:rPr>
          <w:rFonts w:asciiTheme="minorHAnsi" w:hAnsiTheme="minorHAnsi"/>
        </w:rPr>
      </w:pPr>
      <w:r>
        <w:t>2.3</w:t>
      </w:r>
      <w:r w:rsidR="004D6327" w:rsidRPr="007B23E0">
        <w:rPr>
          <w:rFonts w:asciiTheme="minorHAnsi" w:hAnsiTheme="minorHAnsi"/>
        </w:rPr>
        <w:t xml:space="preserve"> F</w:t>
      </w:r>
      <w:r w:rsidR="007B23E0">
        <w:t>eatures</w:t>
      </w:r>
      <w:r w:rsidR="004D6327" w:rsidRPr="007B23E0">
        <w:rPr>
          <w:rFonts w:asciiTheme="minorHAnsi" w:hAnsiTheme="minorHAnsi"/>
        </w:rPr>
        <w:t xml:space="preserve"> N</w:t>
      </w:r>
      <w:r w:rsidR="007B23E0">
        <w:t>ot</w:t>
      </w:r>
      <w:r w:rsidR="004D6327" w:rsidRPr="007B23E0">
        <w:rPr>
          <w:rFonts w:asciiTheme="minorHAnsi" w:hAnsiTheme="minorHAnsi"/>
        </w:rPr>
        <w:t xml:space="preserve"> T</w:t>
      </w:r>
      <w:r w:rsidR="007B23E0">
        <w:t>o</w:t>
      </w:r>
      <w:r w:rsidR="004D6327" w:rsidRPr="007B23E0">
        <w:rPr>
          <w:rFonts w:asciiTheme="minorHAnsi" w:hAnsiTheme="minorHAnsi"/>
        </w:rPr>
        <w:t xml:space="preserve"> B</w:t>
      </w:r>
      <w:r w:rsidR="007B23E0">
        <w:t>e</w:t>
      </w:r>
      <w:r w:rsidR="004D6327" w:rsidRPr="007B23E0">
        <w:rPr>
          <w:rFonts w:asciiTheme="minorHAnsi" w:hAnsiTheme="minorHAnsi"/>
        </w:rPr>
        <w:t xml:space="preserve"> T</w:t>
      </w:r>
      <w:r w:rsidR="007B23E0">
        <w:t>ested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Times New Roman"/>
          <w:i/>
          <w:iCs/>
          <w:sz w:val="24"/>
          <w:szCs w:val="24"/>
        </w:rPr>
        <w:t>(Identify all features and specific combinations of features that will not be tested along with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the reasons.)</w:t>
      </w:r>
    </w:p>
    <w:p w:rsidR="004D6327" w:rsidRPr="004D6327" w:rsidRDefault="007B23E0" w:rsidP="007B23E0">
      <w:pPr>
        <w:pStyle w:val="Heading1"/>
      </w:pPr>
      <w:r>
        <w:rPr>
          <w:sz w:val="32"/>
          <w:szCs w:val="32"/>
        </w:rPr>
        <w:t>3</w:t>
      </w:r>
      <w:r w:rsidR="004D6327" w:rsidRPr="004D6327">
        <w:rPr>
          <w:sz w:val="32"/>
          <w:szCs w:val="32"/>
        </w:rPr>
        <w:t>. A</w:t>
      </w:r>
      <w:r w:rsidR="004D6327" w:rsidRPr="004D6327">
        <w:t>PPROACH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Times New Roman"/>
          <w:i/>
          <w:iCs/>
          <w:sz w:val="24"/>
          <w:szCs w:val="24"/>
        </w:rPr>
        <w:t>(Describe the overall approaches to testing. The approach should be described in sufficient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detail to permit identification of the major testing tasks and estimation of the time required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to do each task. Identify the types of testing to be performed along with the methods and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criteria to be used in performing test activities. Describe the specific methods and procedures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for each type of testing. Define the detailed criteria for evaluating the test results.)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Times New Roman"/>
          <w:i/>
          <w:iCs/>
          <w:sz w:val="24"/>
          <w:szCs w:val="24"/>
        </w:rPr>
        <w:t>(For each level of testing there should be a test plan and the appropriate set of deliverables.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Times New Roman"/>
          <w:i/>
          <w:iCs/>
          <w:sz w:val="24"/>
          <w:szCs w:val="24"/>
        </w:rPr>
        <w:t>Identify the inputs required for each type of test. Specify the source of the input. Also, identify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the outputs from each type of testing and specify the purpose and format for each test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output. Specify the minimum degree of comprehensiveness desired. Identify the techniques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that will be used to judge the comprehensiveness of the testing effort. Specify any additional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 xml:space="preserve">completion criteria (e.g., error frequency). </w:t>
      </w:r>
    </w:p>
    <w:p w:rsidR="0088244C" w:rsidRDefault="0088244C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4D6327" w:rsidRPr="004D6327" w:rsidRDefault="007B23E0" w:rsidP="007B23E0">
      <w:pPr>
        <w:pStyle w:val="Heading2"/>
      </w:pPr>
      <w:r>
        <w:t>3</w:t>
      </w:r>
      <w:r w:rsidR="004D6327" w:rsidRPr="004D6327">
        <w:t>.1 Component Testing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Times New Roman"/>
          <w:i/>
          <w:iCs/>
          <w:sz w:val="24"/>
          <w:szCs w:val="24"/>
        </w:rPr>
        <w:t>(Testing conducted to verify the implementation of the design for one software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 xml:space="preserve">element (e.g., unit, module) or a collection of software elements. </w:t>
      </w:r>
      <w:r w:rsidR="0088244C">
        <w:rPr>
          <w:rFonts w:cs="Times New Roman"/>
          <w:i/>
          <w:iCs/>
          <w:sz w:val="24"/>
          <w:szCs w:val="24"/>
        </w:rPr>
        <w:t>This is s</w:t>
      </w:r>
      <w:r w:rsidRPr="004D6327">
        <w:rPr>
          <w:rFonts w:cs="Times New Roman"/>
          <w:i/>
          <w:iCs/>
          <w:sz w:val="24"/>
          <w:szCs w:val="24"/>
        </w:rPr>
        <w:t>ometimes called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unit testing. The purpose of component testing is to ensure that the program logic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Times New Roman"/>
          <w:i/>
          <w:iCs/>
          <w:sz w:val="24"/>
          <w:szCs w:val="24"/>
        </w:rPr>
        <w:t>is complete and correct and ensuring that the component works as designed.)</w:t>
      </w:r>
    </w:p>
    <w:p w:rsidR="004D6327" w:rsidRPr="004D6327" w:rsidRDefault="007B23E0" w:rsidP="007B23E0">
      <w:pPr>
        <w:pStyle w:val="Heading2"/>
      </w:pPr>
      <w:r>
        <w:t>3</w:t>
      </w:r>
      <w:r w:rsidR="004D6327" w:rsidRPr="004D6327">
        <w:t>.2 Integration Testing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Times New Roman"/>
          <w:i/>
          <w:iCs/>
          <w:sz w:val="24"/>
          <w:szCs w:val="24"/>
        </w:rPr>
        <w:t>(Testing conducted in which software elements</w:t>
      </w:r>
      <w:r w:rsidR="0088244C">
        <w:rPr>
          <w:rFonts w:cs="Times New Roman"/>
          <w:i/>
          <w:iCs/>
          <w:sz w:val="24"/>
          <w:szCs w:val="24"/>
        </w:rPr>
        <w:t xml:space="preserve"> are</w:t>
      </w:r>
      <w:r w:rsidRPr="004D6327">
        <w:rPr>
          <w:rFonts w:cs="Times New Roman"/>
          <w:i/>
          <w:iCs/>
          <w:sz w:val="24"/>
          <w:szCs w:val="24"/>
        </w:rPr>
        <w:t xml:space="preserve"> tested until the entire system has been integrated. The purpose of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integration testing is to ensure that design objectives are met and ensures that the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software, as a complete entity, complies with operational requirements.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Integration testing is also called System Testing.)</w:t>
      </w:r>
    </w:p>
    <w:p w:rsidR="004D6327" w:rsidRPr="004D6327" w:rsidRDefault="007B23E0" w:rsidP="007B23E0">
      <w:pPr>
        <w:pStyle w:val="Heading2"/>
      </w:pPr>
      <w:r>
        <w:t>3</w:t>
      </w:r>
      <w:r w:rsidR="004D6327" w:rsidRPr="004D6327">
        <w:t>.</w:t>
      </w:r>
      <w:r w:rsidR="00973107">
        <w:t>3</w:t>
      </w:r>
      <w:r w:rsidR="004D6327" w:rsidRPr="004D6327">
        <w:t xml:space="preserve"> Interface Testing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Times New Roman"/>
          <w:i/>
          <w:iCs/>
          <w:sz w:val="24"/>
          <w:szCs w:val="24"/>
        </w:rPr>
        <w:t>(Testing done to ensure that the application operates efficiently and effectively</w:t>
      </w:r>
      <w:r w:rsidR="0088244C">
        <w:rPr>
          <w:rFonts w:cs="Times New Roman"/>
          <w:i/>
          <w:iCs/>
          <w:sz w:val="24"/>
          <w:szCs w:val="24"/>
        </w:rPr>
        <w:t xml:space="preserve"> using all interfacing</w:t>
      </w:r>
      <w:r w:rsidRPr="004D6327">
        <w:rPr>
          <w:rFonts w:cs="Times New Roman"/>
          <w:i/>
          <w:iCs/>
          <w:sz w:val="24"/>
          <w:szCs w:val="24"/>
        </w:rPr>
        <w:t>.)</w:t>
      </w:r>
    </w:p>
    <w:p w:rsidR="004D6327" w:rsidRPr="004D6327" w:rsidRDefault="007B23E0" w:rsidP="007B23E0">
      <w:pPr>
        <w:pStyle w:val="Heading2"/>
      </w:pPr>
      <w:r>
        <w:t>3</w:t>
      </w:r>
      <w:r w:rsidR="004D6327" w:rsidRPr="004D6327">
        <w:t>.</w:t>
      </w:r>
      <w:r w:rsidR="00973107">
        <w:t>4</w:t>
      </w:r>
      <w:r w:rsidR="0088244C">
        <w:t xml:space="preserve"> </w:t>
      </w:r>
      <w:r w:rsidR="004D6327" w:rsidRPr="004D6327">
        <w:t>Performance Testing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Times New Roman"/>
          <w:i/>
          <w:iCs/>
          <w:sz w:val="24"/>
          <w:szCs w:val="24"/>
        </w:rPr>
        <w:t xml:space="preserve">(Testing done to ensure that that the application performs to </w:t>
      </w:r>
      <w:r w:rsidR="0088244C">
        <w:rPr>
          <w:rFonts w:cs="Times New Roman"/>
          <w:i/>
          <w:iCs/>
          <w:sz w:val="24"/>
          <w:szCs w:val="24"/>
        </w:rPr>
        <w:t xml:space="preserve">respectable </w:t>
      </w:r>
      <w:r w:rsidRPr="004D6327">
        <w:rPr>
          <w:rFonts w:cs="Times New Roman"/>
          <w:i/>
          <w:iCs/>
          <w:sz w:val="24"/>
          <w:szCs w:val="24"/>
        </w:rPr>
        <w:t>expectations (response time, availability, portability, and scalability)).</w:t>
      </w:r>
    </w:p>
    <w:p w:rsidR="004D6327" w:rsidRPr="004D6327" w:rsidRDefault="007B23E0" w:rsidP="007B23E0">
      <w:pPr>
        <w:pStyle w:val="Heading2"/>
      </w:pPr>
      <w:r>
        <w:t>3</w:t>
      </w:r>
      <w:r w:rsidR="004D6327" w:rsidRPr="004D6327">
        <w:t>.</w:t>
      </w:r>
      <w:r w:rsidR="00973107">
        <w:t>5</w:t>
      </w:r>
      <w:r w:rsidR="004D6327" w:rsidRPr="004D6327">
        <w:t xml:space="preserve"> Regression Testing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Times New Roman"/>
          <w:i/>
          <w:iCs/>
          <w:sz w:val="24"/>
          <w:szCs w:val="24"/>
        </w:rPr>
        <w:t>(Testing done to ensure that that applied changes to the application have not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adversely affected previously tested functionality.)</w:t>
      </w:r>
    </w:p>
    <w:p w:rsidR="004D6327" w:rsidRPr="004D6327" w:rsidRDefault="007B23E0" w:rsidP="007B23E0">
      <w:pPr>
        <w:pStyle w:val="Heading2"/>
      </w:pPr>
      <w:r>
        <w:t>3</w:t>
      </w:r>
      <w:r w:rsidR="00973107">
        <w:t>.6</w:t>
      </w:r>
      <w:r w:rsidR="004D6327" w:rsidRPr="004D6327">
        <w:t xml:space="preserve"> </w:t>
      </w:r>
      <w:r w:rsidR="0088244C">
        <w:t>Alpha/</w:t>
      </w:r>
      <w:r w:rsidR="004D6327" w:rsidRPr="004D6327">
        <w:t>Beta Testing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Arial"/>
          <w:i/>
          <w:iCs/>
          <w:sz w:val="24"/>
          <w:szCs w:val="24"/>
        </w:rPr>
        <w:t>(</w:t>
      </w:r>
      <w:r w:rsidRPr="004D6327">
        <w:rPr>
          <w:rFonts w:cs="Times New Roman"/>
          <w:i/>
          <w:iCs/>
          <w:sz w:val="24"/>
          <w:szCs w:val="24"/>
        </w:rPr>
        <w:t xml:space="preserve">Testing, done by </w:t>
      </w:r>
      <w:r w:rsidR="0088244C">
        <w:rPr>
          <w:rFonts w:cs="Times New Roman"/>
          <w:i/>
          <w:iCs/>
          <w:sz w:val="24"/>
          <w:szCs w:val="24"/>
        </w:rPr>
        <w:t>a third party</w:t>
      </w:r>
      <w:r w:rsidRPr="004D6327">
        <w:rPr>
          <w:rFonts w:cs="Times New Roman"/>
          <w:i/>
          <w:iCs/>
          <w:sz w:val="24"/>
          <w:szCs w:val="24"/>
        </w:rPr>
        <w:t>, using a pre-release version of the product to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verify and validate that the system meets business functional requirements. The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purpose of beta testing is to detect application faults, failures, and defects.)</w:t>
      </w:r>
    </w:p>
    <w:p w:rsidR="007B23E0" w:rsidRDefault="007B23E0" w:rsidP="004D6327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32"/>
          <w:szCs w:val="32"/>
        </w:rPr>
      </w:pPr>
    </w:p>
    <w:p w:rsidR="004D6327" w:rsidRPr="004D6327" w:rsidRDefault="00973107" w:rsidP="007B23E0">
      <w:pPr>
        <w:pStyle w:val="Heading1"/>
      </w:pPr>
      <w:r>
        <w:t>4</w:t>
      </w:r>
      <w:r w:rsidR="004D6327" w:rsidRPr="004D6327">
        <w:t>. Testing Process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Times New Roman"/>
          <w:i/>
          <w:iCs/>
          <w:sz w:val="24"/>
          <w:szCs w:val="24"/>
        </w:rPr>
        <w:t>(Identify the methods and criteria used in performing test activities. Define the specific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methods and procedures for each type of test. Define the detailed criteria for evaluating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test results.)</w:t>
      </w:r>
    </w:p>
    <w:p w:rsidR="004D6327" w:rsidRPr="004D6327" w:rsidRDefault="00973107" w:rsidP="007B23E0">
      <w:pPr>
        <w:pStyle w:val="Heading2"/>
      </w:pPr>
      <w:r>
        <w:t>4</w:t>
      </w:r>
      <w:r w:rsidR="004D6327" w:rsidRPr="004D6327">
        <w:t>.1 Test Deliverables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Times New Roman"/>
          <w:i/>
          <w:iCs/>
          <w:sz w:val="24"/>
          <w:szCs w:val="24"/>
        </w:rPr>
        <w:t>(Identify the deliverable documents from the test process. Test input and output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data should be identified as deliverables. Testing report logs, test incident reports,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test summary reports, and metrics' reports must be considered testing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deliverables.)</w:t>
      </w:r>
    </w:p>
    <w:p w:rsidR="004D6327" w:rsidRPr="004D6327" w:rsidRDefault="00973107" w:rsidP="007B23E0">
      <w:pPr>
        <w:pStyle w:val="Heading2"/>
      </w:pPr>
      <w:r>
        <w:lastRenderedPageBreak/>
        <w:t>4</w:t>
      </w:r>
      <w:r w:rsidR="004D6327" w:rsidRPr="004D6327">
        <w:t>.</w:t>
      </w:r>
      <w:r>
        <w:t>2</w:t>
      </w:r>
      <w:r w:rsidR="004D6327" w:rsidRPr="004D6327">
        <w:t xml:space="preserve"> Responsibilities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Times New Roman"/>
          <w:i/>
          <w:iCs/>
          <w:sz w:val="24"/>
          <w:szCs w:val="24"/>
        </w:rPr>
        <w:t>(Identify the groups responsible for managing, designing, preparing, executing,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witnessing, checking, and resolving test activities.)</w:t>
      </w:r>
    </w:p>
    <w:p w:rsidR="004D6327" w:rsidRPr="004D6327" w:rsidRDefault="00973107" w:rsidP="007B23E0">
      <w:pPr>
        <w:pStyle w:val="Heading2"/>
      </w:pPr>
      <w:r>
        <w:t>4.3</w:t>
      </w:r>
      <w:r w:rsidR="004D6327" w:rsidRPr="004D6327">
        <w:t xml:space="preserve"> Resources</w:t>
      </w:r>
    </w:p>
    <w:p w:rsidR="004D6327" w:rsidRP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  <w:sz w:val="24"/>
          <w:szCs w:val="24"/>
        </w:rPr>
      </w:pPr>
      <w:r w:rsidRPr="004D6327">
        <w:rPr>
          <w:rFonts w:cs="Times New Roman"/>
          <w:i/>
          <w:iCs/>
          <w:sz w:val="24"/>
          <w:szCs w:val="24"/>
        </w:rPr>
        <w:t>(Identify the resources allocated for the performance of testing tasks. Identify the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organizational elements or individuals responsible for performing testing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activities. Assign specific responsibilities. Specify resources by category. If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automated tools are to be used in testing, specify the source of the tools,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availability, and the usage requirements</w:t>
      </w:r>
      <w:r w:rsidRPr="004D6327">
        <w:rPr>
          <w:rFonts w:cs="Arial"/>
          <w:i/>
          <w:iCs/>
          <w:sz w:val="24"/>
          <w:szCs w:val="24"/>
        </w:rPr>
        <w:t>.)</w:t>
      </w:r>
    </w:p>
    <w:p w:rsidR="004D6327" w:rsidRPr="004D6327" w:rsidRDefault="00973107" w:rsidP="007B23E0">
      <w:pPr>
        <w:pStyle w:val="Heading2"/>
      </w:pPr>
      <w:r>
        <w:t>4.4</w:t>
      </w:r>
      <w:r w:rsidR="004D6327" w:rsidRPr="004D6327">
        <w:t xml:space="preserve"> Schedule</w:t>
      </w:r>
    </w:p>
    <w:p w:rsidR="004D6327" w:rsidRDefault="004D6327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4D6327">
        <w:rPr>
          <w:rFonts w:cs="Times New Roman"/>
          <w:i/>
          <w:iCs/>
          <w:sz w:val="24"/>
          <w:szCs w:val="24"/>
        </w:rPr>
        <w:t>(Identify the high level schedule for each testing task. Establish specific milestones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for initiating and completing each type of test activity, for the development of a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comprehensive plan, for the receipt of each test input, and for the delivery of test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output. Estimate the time required to do each test activity.)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(When planning and scheduling testing activities, it must be recognized that the</w:t>
      </w:r>
      <w:r w:rsidR="0088244C">
        <w:rPr>
          <w:rFonts w:cs="Times New Roman"/>
          <w:i/>
          <w:iCs/>
          <w:sz w:val="24"/>
          <w:szCs w:val="24"/>
        </w:rPr>
        <w:t xml:space="preserve"> </w:t>
      </w:r>
      <w:r w:rsidRPr="004D6327">
        <w:rPr>
          <w:rFonts w:cs="Times New Roman"/>
          <w:i/>
          <w:iCs/>
          <w:sz w:val="24"/>
          <w:szCs w:val="24"/>
        </w:rPr>
        <w:t>testing process is iterative based on the testing task dependencies.)</w:t>
      </w:r>
    </w:p>
    <w:p w:rsidR="0088244C" w:rsidRPr="004D6327" w:rsidRDefault="0088244C" w:rsidP="004D632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</w:p>
    <w:p w:rsidR="0088244C" w:rsidRDefault="0088244C" w:rsidP="004D6327">
      <w:pPr>
        <w:rPr>
          <w:rFonts w:cs="Times New Roman"/>
          <w:i/>
          <w:iCs/>
          <w:sz w:val="24"/>
          <w:szCs w:val="24"/>
        </w:rPr>
      </w:pPr>
    </w:p>
    <w:p w:rsidR="0088244C" w:rsidRDefault="0088244C" w:rsidP="004D6327">
      <w:pPr>
        <w:rPr>
          <w:rFonts w:cs="Times New Roman"/>
          <w:i/>
          <w:iCs/>
          <w:sz w:val="24"/>
          <w:szCs w:val="24"/>
        </w:rPr>
      </w:pPr>
    </w:p>
    <w:p w:rsidR="0088244C" w:rsidRPr="004D6327" w:rsidRDefault="0088244C" w:rsidP="004D6327">
      <w:r>
        <w:rPr>
          <w:rFonts w:cs="Times New Roman"/>
          <w:i/>
          <w:iCs/>
          <w:sz w:val="24"/>
          <w:szCs w:val="24"/>
        </w:rPr>
        <w:t xml:space="preserve">Test plan document original, taken from: </w:t>
      </w:r>
      <w:hyperlink r:id="rId4" w:history="1">
        <w:r w:rsidRPr="00506BD9">
          <w:rPr>
            <w:rStyle w:val="Hyperlink"/>
            <w:rFonts w:cs="Times New Roman"/>
            <w:i/>
            <w:iCs/>
            <w:sz w:val="24"/>
            <w:szCs w:val="24"/>
          </w:rPr>
          <w:t>http://www.coe.montana.edu/ee/cady/ee361/emuse/testplan.pdf</w:t>
        </w:r>
      </w:hyperlink>
      <w:r>
        <w:rPr>
          <w:rFonts w:cs="Times New Roman"/>
          <w:i/>
          <w:iCs/>
          <w:sz w:val="24"/>
          <w:szCs w:val="24"/>
        </w:rPr>
        <w:t xml:space="preserve"> and modified for use in Computer Studies classroom.  Retrieved, September 11</w:t>
      </w:r>
      <w:r w:rsidRPr="0088244C">
        <w:rPr>
          <w:rFonts w:cs="Times New Roman"/>
          <w:i/>
          <w:iCs/>
          <w:sz w:val="24"/>
          <w:szCs w:val="24"/>
          <w:vertAlign w:val="superscript"/>
        </w:rPr>
        <w:t>th</w:t>
      </w:r>
      <w:r>
        <w:rPr>
          <w:rFonts w:cs="Times New Roman"/>
          <w:i/>
          <w:iCs/>
          <w:sz w:val="24"/>
          <w:szCs w:val="24"/>
        </w:rPr>
        <w:t>, 2013.</w:t>
      </w:r>
    </w:p>
    <w:sectPr w:rsidR="0088244C" w:rsidRPr="004D6327" w:rsidSect="00C53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4D6327"/>
    <w:rsid w:val="004D6327"/>
    <w:rsid w:val="007B23E0"/>
    <w:rsid w:val="0088244C"/>
    <w:rsid w:val="00973107"/>
    <w:rsid w:val="00A958F1"/>
    <w:rsid w:val="00AC19CB"/>
    <w:rsid w:val="00C5378C"/>
    <w:rsid w:val="00FB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7022CF-38E7-440B-9547-8B966FD8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78C"/>
  </w:style>
  <w:style w:type="paragraph" w:styleId="Heading1">
    <w:name w:val="heading 1"/>
    <w:basedOn w:val="Normal"/>
    <w:next w:val="Normal"/>
    <w:link w:val="Heading1Char"/>
    <w:uiPriority w:val="9"/>
    <w:qFormat/>
    <w:rsid w:val="007B23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3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44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23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23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e.montana.edu/ee/cady/ee361/emuse/testpla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PeelUser</dc:creator>
  <cp:keywords/>
  <dc:description/>
  <cp:lastModifiedBy>Mr. Seidel - John Fraser SS</cp:lastModifiedBy>
  <cp:revision>4</cp:revision>
  <dcterms:created xsi:type="dcterms:W3CDTF">2013-09-11T16:27:00Z</dcterms:created>
  <dcterms:modified xsi:type="dcterms:W3CDTF">2015-11-05T14:58:00Z</dcterms:modified>
</cp:coreProperties>
</file>