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0CFF" w14:textId="5C4D64A0" w:rsidR="00F01DB9" w:rsidRDefault="00F01DB9" w:rsidP="00F01DB9">
      <w:pPr>
        <w:jc w:val="center"/>
        <w:rPr>
          <w:rFonts w:ascii="American Typewriter" w:hAnsi="American Typewriter" w:cs="AkayaKanadaka"/>
          <w:sz w:val="40"/>
          <w:szCs w:val="40"/>
        </w:rPr>
      </w:pPr>
      <w:r w:rsidRPr="00F01DB9">
        <w:rPr>
          <w:rFonts w:ascii="American Typewriter" w:hAnsi="American Typewriter" w:cs="AkayaKanadaka"/>
          <w:sz w:val="40"/>
          <w:szCs w:val="40"/>
        </w:rPr>
        <w:t>Hypothesis’</w:t>
      </w:r>
      <w:r w:rsidR="00AB66F2">
        <w:rPr>
          <w:rFonts w:ascii="American Typewriter" w:hAnsi="American Typewriter" w:cs="AkayaKanadaka"/>
          <w:sz w:val="40"/>
          <w:szCs w:val="40"/>
        </w:rPr>
        <w:t xml:space="preserve"> + Visualization + Answer</w:t>
      </w:r>
      <w:r w:rsidRPr="00F01DB9">
        <w:rPr>
          <w:rFonts w:ascii="American Typewriter" w:hAnsi="American Typewriter" w:cs="AkayaKanadaka"/>
          <w:sz w:val="40"/>
          <w:szCs w:val="40"/>
        </w:rPr>
        <w:t>:</w:t>
      </w:r>
    </w:p>
    <w:p w14:paraId="503F4D4F" w14:textId="77777777" w:rsidR="00F01DB9" w:rsidRPr="00F01DB9" w:rsidRDefault="00F01DB9" w:rsidP="00F01DB9">
      <w:pPr>
        <w:jc w:val="center"/>
        <w:rPr>
          <w:rFonts w:ascii="American Typewriter" w:hAnsi="American Typewriter" w:cs="AkayaKanadaka"/>
          <w:sz w:val="40"/>
          <w:szCs w:val="40"/>
        </w:rPr>
      </w:pPr>
    </w:p>
    <w:p w14:paraId="195D96FA" w14:textId="6F1C24CB" w:rsidR="00F01DB9" w:rsidRDefault="00F01DB9" w:rsidP="00F01DB9">
      <w:pPr>
        <w:pStyle w:val="ListParagraph"/>
        <w:numPr>
          <w:ilvl w:val="0"/>
          <w:numId w:val="1"/>
        </w:numPr>
        <w:rPr>
          <w:rFonts w:ascii="American Typewriter" w:hAnsi="American Typewriter" w:cs="AkayaKanadaka"/>
          <w:sz w:val="32"/>
          <w:szCs w:val="32"/>
        </w:rPr>
      </w:pPr>
      <w:r w:rsidRPr="00F01DB9">
        <w:rPr>
          <w:rFonts w:ascii="American Typewriter" w:hAnsi="American Typewriter" w:cs="AkayaKanadaka"/>
          <w:sz w:val="32"/>
          <w:szCs w:val="32"/>
        </w:rPr>
        <w:t xml:space="preserve">The population in the South End has steadily declined over time. </w:t>
      </w:r>
    </w:p>
    <w:p w14:paraId="3918EC66" w14:textId="2A2A398C" w:rsidR="00021850" w:rsidRDefault="00021850" w:rsidP="00D64D62">
      <w:pPr>
        <w:pStyle w:val="ListParagraph"/>
        <w:numPr>
          <w:ilvl w:val="0"/>
          <w:numId w:val="4"/>
        </w:numPr>
        <w:rPr>
          <w:rFonts w:ascii="American Typewriter" w:hAnsi="American Typewriter" w:cs="AkayaKanadaka"/>
          <w:sz w:val="32"/>
          <w:szCs w:val="32"/>
        </w:rPr>
      </w:pPr>
      <w:r>
        <w:rPr>
          <w:rFonts w:ascii="American Typewriter" w:hAnsi="American Typewriter" w:cs="AkayaKanadaka"/>
          <w:sz w:val="32"/>
          <w:szCs w:val="32"/>
        </w:rPr>
        <w:t xml:space="preserve">I believe this is a valid way to represent the data because although the population may not increase and decrease at the rate it shows, it can show how </w:t>
      </w:r>
      <w:r w:rsidR="006158A2">
        <w:rPr>
          <w:rFonts w:ascii="American Typewriter" w:hAnsi="American Typewriter" w:cs="AkayaKanadaka"/>
          <w:sz w:val="32"/>
          <w:szCs w:val="32"/>
        </w:rPr>
        <w:t>there was a general increase to decrease over the years from one to the other.</w:t>
      </w:r>
    </w:p>
    <w:p w14:paraId="0BF66214" w14:textId="3518123D" w:rsidR="00021850" w:rsidRDefault="00021850" w:rsidP="00021850">
      <w:pPr>
        <w:pStyle w:val="ListParagraph"/>
        <w:ind w:left="440"/>
        <w:rPr>
          <w:rFonts w:ascii="American Typewriter" w:hAnsi="American Typewriter" w:cs="AkayaKanadaka"/>
          <w:sz w:val="32"/>
          <w:szCs w:val="32"/>
        </w:rPr>
      </w:pPr>
      <w:r>
        <w:rPr>
          <w:rFonts w:ascii="American Typewriter" w:hAnsi="American Typewriter" w:cs="AkayaKanadaka"/>
          <w:sz w:val="32"/>
          <w:szCs w:val="32"/>
        </w:rPr>
        <w:t>CONCLUSION: Wrong as it declined arguably steadily from 1950 to 1970 but then increased from 1970 – 2015.</w:t>
      </w:r>
    </w:p>
    <w:p w14:paraId="2B054C28" w14:textId="78D6837A" w:rsidR="00AB66F2" w:rsidRPr="00AB66F2" w:rsidRDefault="00021850" w:rsidP="00AB66F2">
      <w:pPr>
        <w:rPr>
          <w:rFonts w:ascii="American Typewriter" w:hAnsi="American Typewriter" w:cs="AkayaKanadaka"/>
          <w:sz w:val="32"/>
          <w:szCs w:val="32"/>
        </w:rPr>
      </w:pPr>
      <w:r w:rsidRPr="00021850">
        <w:rPr>
          <w:rFonts w:ascii="American Typewriter" w:hAnsi="American Typewriter" w:cs="AkayaKanadaka"/>
          <w:sz w:val="32"/>
          <w:szCs w:val="32"/>
        </w:rPr>
        <w:lastRenderedPageBreak/>
        <w:drawing>
          <wp:inline distT="0" distB="0" distL="0" distR="0" wp14:anchorId="587ED93A" wp14:editId="1560744B">
            <wp:extent cx="4406900" cy="8229600"/>
            <wp:effectExtent l="0" t="0" r="0" b="0"/>
            <wp:docPr id="1602393471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93471" name="Picture 1" descr="A graph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9BB5" w14:textId="77777777" w:rsidR="00F01DB9" w:rsidRPr="00F01DB9" w:rsidRDefault="00F01DB9" w:rsidP="00F01DB9">
      <w:pPr>
        <w:pStyle w:val="ListParagraph"/>
        <w:ind w:left="1160"/>
        <w:rPr>
          <w:rFonts w:ascii="American Typewriter" w:hAnsi="American Typewriter" w:cs="AkayaKanadaka"/>
          <w:sz w:val="32"/>
          <w:szCs w:val="32"/>
        </w:rPr>
      </w:pPr>
    </w:p>
    <w:p w14:paraId="5D839DB9" w14:textId="2CCF97B4" w:rsidR="00F01DB9" w:rsidRDefault="00F01DB9" w:rsidP="00F01DB9">
      <w:pPr>
        <w:pStyle w:val="ListParagraph"/>
        <w:numPr>
          <w:ilvl w:val="0"/>
          <w:numId w:val="1"/>
        </w:numPr>
        <w:rPr>
          <w:rFonts w:ascii="American Typewriter" w:hAnsi="American Typewriter" w:cs="AkayaKanadaka"/>
          <w:sz w:val="32"/>
          <w:szCs w:val="32"/>
        </w:rPr>
      </w:pPr>
      <w:r w:rsidRPr="00F01DB9">
        <w:rPr>
          <w:rFonts w:ascii="American Typewriter" w:hAnsi="American Typewriter" w:cs="AkayaKanadaka"/>
          <w:sz w:val="32"/>
          <w:szCs w:val="32"/>
        </w:rPr>
        <w:t>The dominant age group in the South End is aged 20-54.</w:t>
      </w:r>
    </w:p>
    <w:p w14:paraId="631B29A0" w14:textId="053B9D09" w:rsidR="00D64D62" w:rsidRDefault="00D64D62" w:rsidP="00D64D62">
      <w:pPr>
        <w:pStyle w:val="ListParagraph"/>
        <w:numPr>
          <w:ilvl w:val="0"/>
          <w:numId w:val="4"/>
        </w:numPr>
        <w:rPr>
          <w:rFonts w:ascii="American Typewriter" w:hAnsi="American Typewriter" w:cs="AkayaKanadaka"/>
          <w:sz w:val="32"/>
          <w:szCs w:val="32"/>
        </w:rPr>
      </w:pPr>
      <w:r>
        <w:rPr>
          <w:rFonts w:ascii="American Typewriter" w:hAnsi="American Typewriter" w:cs="AkayaKanadaka"/>
          <w:sz w:val="32"/>
          <w:szCs w:val="32"/>
        </w:rPr>
        <w:t>I believe this is a valid way to show this data because you can see by the size and darker concentration of blue and the title which group is more dominant.</w:t>
      </w:r>
    </w:p>
    <w:p w14:paraId="1319719D" w14:textId="64145FCD" w:rsidR="00D64D62" w:rsidRPr="00D64D62" w:rsidRDefault="00D64D62" w:rsidP="00D64D62">
      <w:pPr>
        <w:ind w:left="440"/>
        <w:rPr>
          <w:rFonts w:ascii="American Typewriter" w:hAnsi="American Typewriter" w:cs="AkayaKanadaka"/>
          <w:sz w:val="32"/>
          <w:szCs w:val="32"/>
        </w:rPr>
      </w:pPr>
      <w:r>
        <w:rPr>
          <w:rFonts w:ascii="American Typewriter" w:hAnsi="American Typewriter" w:cs="AkayaKanadaka"/>
          <w:sz w:val="32"/>
          <w:szCs w:val="32"/>
        </w:rPr>
        <w:t>CONCLUSION: This hypothesis is true based on my data there’s way more 20-54 aged people than the other groups.</w:t>
      </w:r>
    </w:p>
    <w:p w14:paraId="08E1C600" w14:textId="77777777" w:rsidR="00D64D62" w:rsidRPr="00F01DB9" w:rsidRDefault="00D64D62" w:rsidP="00D64D62">
      <w:pPr>
        <w:pStyle w:val="ListParagraph"/>
        <w:ind w:left="440"/>
        <w:rPr>
          <w:rFonts w:ascii="American Typewriter" w:hAnsi="American Typewriter" w:cs="AkayaKanadaka"/>
          <w:sz w:val="32"/>
          <w:szCs w:val="32"/>
        </w:rPr>
      </w:pPr>
    </w:p>
    <w:p w14:paraId="033F41E5" w14:textId="7CCF7FAA" w:rsidR="00F01DB9" w:rsidRDefault="00D64D62" w:rsidP="00F01DB9">
      <w:pPr>
        <w:rPr>
          <w:rFonts w:ascii="American Typewriter" w:hAnsi="American Typewriter" w:cs="AkayaKanadaka"/>
          <w:sz w:val="32"/>
          <w:szCs w:val="32"/>
        </w:rPr>
      </w:pPr>
      <w:r w:rsidRPr="00D64D62">
        <w:rPr>
          <w:rFonts w:ascii="American Typewriter" w:hAnsi="American Typewriter" w:cs="AkayaKanadaka"/>
          <w:sz w:val="32"/>
          <w:szCs w:val="32"/>
        </w:rPr>
        <w:drawing>
          <wp:inline distT="0" distB="0" distL="0" distR="0" wp14:anchorId="3F6197CA" wp14:editId="05926114">
            <wp:extent cx="5943600" cy="3179445"/>
            <wp:effectExtent l="0" t="0" r="0" b="0"/>
            <wp:docPr id="185121986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19863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D4F4" w14:textId="77777777" w:rsidR="00AB66F2" w:rsidRDefault="00AB66F2" w:rsidP="00F01DB9">
      <w:pPr>
        <w:rPr>
          <w:rFonts w:ascii="American Typewriter" w:hAnsi="American Typewriter" w:cs="AkayaKanadaka"/>
          <w:sz w:val="32"/>
          <w:szCs w:val="32"/>
        </w:rPr>
      </w:pPr>
    </w:p>
    <w:p w14:paraId="0749EAE8" w14:textId="77777777" w:rsidR="00AB66F2" w:rsidRPr="00F01DB9" w:rsidRDefault="00AB66F2" w:rsidP="00F01DB9">
      <w:pPr>
        <w:rPr>
          <w:rFonts w:ascii="American Typewriter" w:hAnsi="American Typewriter" w:cs="AkayaKanadaka"/>
          <w:sz w:val="32"/>
          <w:szCs w:val="32"/>
        </w:rPr>
      </w:pPr>
    </w:p>
    <w:p w14:paraId="0DE68EC8" w14:textId="739D3493" w:rsidR="00F01DB9" w:rsidRPr="00D64D62" w:rsidRDefault="00F01DB9" w:rsidP="00D64D62">
      <w:pPr>
        <w:pStyle w:val="ListParagraph"/>
        <w:numPr>
          <w:ilvl w:val="0"/>
          <w:numId w:val="1"/>
        </w:numPr>
        <w:rPr>
          <w:rFonts w:ascii="American Typewriter" w:hAnsi="American Typewriter" w:cs="AkayaKanadaka"/>
          <w:sz w:val="32"/>
          <w:szCs w:val="32"/>
        </w:rPr>
      </w:pPr>
      <w:r w:rsidRPr="00D64D62">
        <w:rPr>
          <w:rFonts w:ascii="American Typewriter" w:hAnsi="American Typewriter" w:cs="AkayaKanadaka"/>
          <w:sz w:val="32"/>
          <w:szCs w:val="32"/>
        </w:rPr>
        <w:t>The dominant sex in South End is male.</w:t>
      </w:r>
    </w:p>
    <w:p w14:paraId="75E1D45F" w14:textId="4502A1C0" w:rsidR="00D64D62" w:rsidRDefault="00D64D62" w:rsidP="00D64D62">
      <w:pPr>
        <w:pStyle w:val="ListParagraph"/>
        <w:numPr>
          <w:ilvl w:val="0"/>
          <w:numId w:val="4"/>
        </w:numPr>
        <w:rPr>
          <w:rFonts w:ascii="American Typewriter" w:hAnsi="American Typewriter" w:cs="AkayaKanadaka"/>
          <w:sz w:val="32"/>
          <w:szCs w:val="32"/>
        </w:rPr>
      </w:pPr>
      <w:r>
        <w:rPr>
          <w:rFonts w:ascii="American Typewriter" w:hAnsi="American Typewriter" w:cs="AkayaKanadaka"/>
          <w:sz w:val="32"/>
          <w:szCs w:val="32"/>
        </w:rPr>
        <w:t xml:space="preserve"> </w:t>
      </w:r>
      <w:proofErr w:type="gramStart"/>
      <w:r w:rsidR="00505AE3">
        <w:rPr>
          <w:rFonts w:ascii="American Typewriter" w:hAnsi="American Typewriter" w:cs="AkayaKanadaka"/>
          <w:sz w:val="32"/>
          <w:szCs w:val="32"/>
        </w:rPr>
        <w:t>Similarly</w:t>
      </w:r>
      <w:proofErr w:type="gramEnd"/>
      <w:r w:rsidR="00505AE3">
        <w:rPr>
          <w:rFonts w:ascii="American Typewriter" w:hAnsi="American Typewriter" w:cs="AkayaKanadaka"/>
          <w:sz w:val="32"/>
          <w:szCs w:val="32"/>
        </w:rPr>
        <w:t xml:space="preserve"> to the first one it uses color but the basic male and female </w:t>
      </w:r>
      <w:proofErr w:type="spellStart"/>
      <w:r w:rsidR="00505AE3">
        <w:rPr>
          <w:rFonts w:ascii="American Typewriter" w:hAnsi="American Typewriter" w:cs="AkayaKanadaka"/>
          <w:sz w:val="32"/>
          <w:szCs w:val="32"/>
        </w:rPr>
        <w:t>colours</w:t>
      </w:r>
      <w:proofErr w:type="spellEnd"/>
      <w:r w:rsidR="00505AE3">
        <w:rPr>
          <w:rFonts w:ascii="American Typewriter" w:hAnsi="American Typewriter" w:cs="AkayaKanadaka"/>
          <w:sz w:val="32"/>
          <w:szCs w:val="32"/>
        </w:rPr>
        <w:t xml:space="preserve"> for sex and then the pi makes it a lot clearer which one has more but I also added the numbers.</w:t>
      </w:r>
    </w:p>
    <w:p w14:paraId="52EAFAF9" w14:textId="1AB64C38" w:rsidR="00F01DB9" w:rsidRDefault="00D64D62" w:rsidP="00D64D62">
      <w:pPr>
        <w:ind w:left="440"/>
        <w:rPr>
          <w:rFonts w:ascii="American Typewriter" w:hAnsi="American Typewriter" w:cs="AkayaKanadaka"/>
          <w:sz w:val="32"/>
          <w:szCs w:val="32"/>
        </w:rPr>
      </w:pPr>
      <w:r>
        <w:rPr>
          <w:rFonts w:ascii="American Typewriter" w:hAnsi="American Typewriter" w:cs="AkayaKanadaka"/>
          <w:sz w:val="32"/>
          <w:szCs w:val="32"/>
        </w:rPr>
        <w:t xml:space="preserve">CONLUSION: </w:t>
      </w:r>
      <w:r w:rsidR="00505AE3">
        <w:rPr>
          <w:rFonts w:ascii="American Typewriter" w:hAnsi="American Typewriter" w:cs="AkayaKanadaka"/>
          <w:sz w:val="32"/>
          <w:szCs w:val="32"/>
        </w:rPr>
        <w:t xml:space="preserve">Technical its true but the sex of male isn’t </w:t>
      </w:r>
      <w:proofErr w:type="gramStart"/>
      <w:r w:rsidR="00505AE3">
        <w:rPr>
          <w:rFonts w:ascii="American Typewriter" w:hAnsi="American Typewriter" w:cs="AkayaKanadaka"/>
          <w:sz w:val="32"/>
          <w:szCs w:val="32"/>
        </w:rPr>
        <w:t>really dominant</w:t>
      </w:r>
      <w:proofErr w:type="gramEnd"/>
      <w:r w:rsidR="00505AE3">
        <w:rPr>
          <w:rFonts w:ascii="American Typewriter" w:hAnsi="American Typewriter" w:cs="AkayaKanadaka"/>
          <w:sz w:val="32"/>
          <w:szCs w:val="32"/>
        </w:rPr>
        <w:t xml:space="preserve"> as there’s barely any more males’ than females’.</w:t>
      </w:r>
    </w:p>
    <w:p w14:paraId="6A5DDC4E" w14:textId="74F5EB00" w:rsidR="00AB66F2" w:rsidRDefault="00505AE3" w:rsidP="00F01DB9">
      <w:pPr>
        <w:ind w:firstLine="720"/>
        <w:rPr>
          <w:rFonts w:ascii="American Typewriter" w:hAnsi="American Typewriter" w:cs="AkayaKanadaka"/>
          <w:sz w:val="32"/>
          <w:szCs w:val="32"/>
        </w:rPr>
      </w:pPr>
      <w:r w:rsidRPr="00505AE3">
        <w:rPr>
          <w:rFonts w:ascii="American Typewriter" w:hAnsi="American Typewriter" w:cs="AkayaKanadaka"/>
          <w:sz w:val="32"/>
          <w:szCs w:val="32"/>
        </w:rPr>
        <w:lastRenderedPageBreak/>
        <w:drawing>
          <wp:inline distT="0" distB="0" distL="0" distR="0" wp14:anchorId="194563A0" wp14:editId="12D696ED">
            <wp:extent cx="5943600" cy="1818640"/>
            <wp:effectExtent l="0" t="0" r="0" b="0"/>
            <wp:docPr id="1547566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664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099C" w14:textId="77777777" w:rsidR="00AB66F2" w:rsidRPr="00F01DB9" w:rsidRDefault="00AB66F2" w:rsidP="00F01DB9">
      <w:pPr>
        <w:ind w:firstLine="720"/>
        <w:rPr>
          <w:rFonts w:ascii="American Typewriter" w:hAnsi="American Typewriter" w:cs="AkayaKanadaka"/>
          <w:sz w:val="32"/>
          <w:szCs w:val="32"/>
        </w:rPr>
      </w:pPr>
    </w:p>
    <w:p w14:paraId="339D7FC0" w14:textId="0DFD86A1" w:rsidR="00AB66F2" w:rsidRDefault="00DE2E51" w:rsidP="00737B76">
      <w:pPr>
        <w:pStyle w:val="ListParagraph"/>
        <w:numPr>
          <w:ilvl w:val="0"/>
          <w:numId w:val="2"/>
        </w:numPr>
        <w:rPr>
          <w:rFonts w:ascii="American Typewriter" w:hAnsi="American Typewriter" w:cs="AkayaKanadaka"/>
          <w:sz w:val="32"/>
          <w:szCs w:val="32"/>
        </w:rPr>
      </w:pPr>
      <w:r w:rsidRPr="00737B76">
        <w:rPr>
          <w:rFonts w:ascii="American Typewriter" w:hAnsi="American Typewriter" w:cs="AkayaKanadaka"/>
          <w:sz w:val="32"/>
          <w:szCs w:val="32"/>
        </w:rPr>
        <w:t xml:space="preserve">Most people in South End would have completed </w:t>
      </w:r>
      <w:r w:rsidR="00AB66F2" w:rsidRPr="00737B76">
        <w:rPr>
          <w:rFonts w:ascii="American Typewriter" w:hAnsi="American Typewriter" w:cs="AkayaKanadaka"/>
          <w:sz w:val="32"/>
          <w:szCs w:val="32"/>
        </w:rPr>
        <w:t>high school</w:t>
      </w:r>
      <w:r w:rsidRPr="00737B76">
        <w:rPr>
          <w:rFonts w:ascii="American Typewriter" w:hAnsi="American Typewriter" w:cs="AkayaKanadaka"/>
          <w:sz w:val="32"/>
          <w:szCs w:val="32"/>
        </w:rPr>
        <w:t>.</w:t>
      </w:r>
    </w:p>
    <w:p w14:paraId="5CF0FEE9" w14:textId="69E8CC62" w:rsidR="00D64D62" w:rsidRDefault="00D64D62" w:rsidP="00D64D62">
      <w:pPr>
        <w:pStyle w:val="ListParagraph"/>
        <w:numPr>
          <w:ilvl w:val="0"/>
          <w:numId w:val="4"/>
        </w:numPr>
        <w:rPr>
          <w:rFonts w:ascii="American Typewriter" w:hAnsi="American Typewriter" w:cs="AkayaKanadaka"/>
          <w:sz w:val="32"/>
          <w:szCs w:val="32"/>
        </w:rPr>
      </w:pPr>
      <w:r>
        <w:rPr>
          <w:rFonts w:ascii="American Typewriter" w:hAnsi="American Typewriter" w:cs="AkayaKanadaka"/>
          <w:sz w:val="32"/>
          <w:szCs w:val="32"/>
        </w:rPr>
        <w:t xml:space="preserve"> </w:t>
      </w:r>
      <w:r w:rsidR="00505AE3">
        <w:rPr>
          <w:rFonts w:ascii="American Typewriter" w:hAnsi="American Typewriter" w:cs="AkayaKanadaka"/>
          <w:sz w:val="32"/>
          <w:szCs w:val="32"/>
        </w:rPr>
        <w:t xml:space="preserve">I think although this doesn’t clearly show which ones has more ore less, it easily disproves my hypothesis and drives the point home that </w:t>
      </w:r>
      <w:proofErr w:type="gramStart"/>
      <w:r w:rsidR="00505AE3">
        <w:rPr>
          <w:rFonts w:ascii="American Typewriter" w:hAnsi="American Typewriter" w:cs="AkayaKanadaka"/>
          <w:sz w:val="32"/>
          <w:szCs w:val="32"/>
        </w:rPr>
        <w:t>Bachelor’s Degree</w:t>
      </w:r>
      <w:proofErr w:type="gramEnd"/>
      <w:r w:rsidR="00505AE3">
        <w:rPr>
          <w:rFonts w:ascii="American Typewriter" w:hAnsi="American Typewriter" w:cs="AkayaKanadaka"/>
          <w:sz w:val="32"/>
          <w:szCs w:val="32"/>
        </w:rPr>
        <w:t xml:space="preserve"> or Higher is the dominant Attained Education</w:t>
      </w:r>
    </w:p>
    <w:p w14:paraId="595EF831" w14:textId="285CF66D" w:rsidR="00D64D62" w:rsidRPr="00D64D62" w:rsidRDefault="00D64D62" w:rsidP="00D64D62">
      <w:pPr>
        <w:ind w:left="440"/>
        <w:rPr>
          <w:rFonts w:ascii="American Typewriter" w:hAnsi="American Typewriter" w:cs="AkayaKanadaka"/>
          <w:sz w:val="32"/>
          <w:szCs w:val="32"/>
        </w:rPr>
      </w:pPr>
      <w:r>
        <w:rPr>
          <w:rFonts w:ascii="American Typewriter" w:hAnsi="American Typewriter" w:cs="AkayaKanadaka"/>
          <w:sz w:val="32"/>
          <w:szCs w:val="32"/>
        </w:rPr>
        <w:t xml:space="preserve">CONCLUSION: </w:t>
      </w:r>
      <w:r w:rsidR="00505AE3">
        <w:rPr>
          <w:rFonts w:ascii="American Typewriter" w:hAnsi="American Typewriter" w:cs="AkayaKanadaka"/>
          <w:sz w:val="32"/>
          <w:szCs w:val="32"/>
        </w:rPr>
        <w:t>My hypothesis was very wrong lol.</w:t>
      </w:r>
    </w:p>
    <w:p w14:paraId="020F9B4A" w14:textId="4E505CE1" w:rsidR="00F01DB9" w:rsidRDefault="00F01DB9">
      <w:pPr>
        <w:rPr>
          <w:rFonts w:ascii="American Typewriter" w:hAnsi="American Typewriter" w:cs="AkayaKanadaka"/>
          <w:sz w:val="40"/>
          <w:szCs w:val="40"/>
        </w:rPr>
      </w:pPr>
      <w:r>
        <w:rPr>
          <w:rFonts w:ascii="American Typewriter" w:hAnsi="American Typewriter" w:cs="AkayaKanadaka"/>
          <w:sz w:val="40"/>
          <w:szCs w:val="40"/>
        </w:rPr>
        <w:t xml:space="preserve"> </w:t>
      </w:r>
    </w:p>
    <w:p w14:paraId="6D563458" w14:textId="1BA7F536" w:rsidR="00AB66F2" w:rsidRDefault="00505AE3">
      <w:pPr>
        <w:rPr>
          <w:rFonts w:ascii="American Typewriter" w:hAnsi="American Typewriter" w:cs="AkayaKanadaka"/>
          <w:sz w:val="40"/>
          <w:szCs w:val="40"/>
        </w:rPr>
      </w:pPr>
      <w:r w:rsidRPr="00505AE3">
        <w:rPr>
          <w:rFonts w:ascii="American Typewriter" w:hAnsi="American Typewriter" w:cs="AkayaKanadaka"/>
          <w:sz w:val="40"/>
          <w:szCs w:val="40"/>
        </w:rPr>
        <w:drawing>
          <wp:inline distT="0" distB="0" distL="0" distR="0" wp14:anchorId="1576D370" wp14:editId="4B010874">
            <wp:extent cx="5943600" cy="4119880"/>
            <wp:effectExtent l="0" t="0" r="0" b="0"/>
            <wp:docPr id="183268993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89937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E9DB" w14:textId="74FA8844" w:rsidR="00AB66F2" w:rsidRPr="00737B76" w:rsidRDefault="00737B76">
      <w:pPr>
        <w:rPr>
          <w:rFonts w:ascii="American Typewriter" w:hAnsi="American Typewriter" w:cs="AkayaKanadaka"/>
          <w:sz w:val="40"/>
          <w:szCs w:val="40"/>
          <w:vertAlign w:val="subscript"/>
        </w:rPr>
      </w:pPr>
      <w:r>
        <w:rPr>
          <w:rFonts w:ascii="American Typewriter" w:hAnsi="American Typewriter" w:cs="AkayaKanadaka"/>
          <w:sz w:val="40"/>
          <w:szCs w:val="40"/>
        </w:rPr>
        <w:lastRenderedPageBreak/>
        <w:softHyphen/>
      </w:r>
      <w:r>
        <w:rPr>
          <w:rFonts w:ascii="American Typewriter" w:hAnsi="American Typewriter" w:cs="AkayaKanadaka"/>
          <w:sz w:val="40"/>
          <w:szCs w:val="40"/>
        </w:rPr>
        <w:softHyphen/>
      </w:r>
      <w:r>
        <w:rPr>
          <w:rFonts w:ascii="American Typewriter" w:hAnsi="American Typewriter" w:cs="AkayaKanadaka"/>
          <w:sz w:val="40"/>
          <w:szCs w:val="40"/>
        </w:rPr>
        <w:softHyphen/>
      </w:r>
      <w:r>
        <w:rPr>
          <w:rFonts w:ascii="American Typewriter" w:hAnsi="American Typewriter" w:cs="AkayaKanadaka"/>
          <w:sz w:val="40"/>
          <w:szCs w:val="40"/>
        </w:rPr>
        <w:softHyphen/>
      </w:r>
      <w:r>
        <w:rPr>
          <w:rFonts w:ascii="American Typewriter" w:hAnsi="American Typewriter" w:cs="AkayaKanadaka"/>
          <w:sz w:val="40"/>
          <w:szCs w:val="40"/>
          <w:vertAlign w:val="subscript"/>
        </w:rPr>
        <w:softHyphen/>
      </w:r>
    </w:p>
    <w:sectPr w:rsidR="00AB66F2" w:rsidRPr="0073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kayaKanadaka">
    <w:panose1 w:val="02010502080401010103"/>
    <w:charset w:val="4D"/>
    <w:family w:val="auto"/>
    <w:pitch w:val="variable"/>
    <w:sig w:usb0="004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0909"/>
    <w:multiLevelType w:val="hybridMultilevel"/>
    <w:tmpl w:val="C8D0775C"/>
    <w:lvl w:ilvl="0" w:tplc="E222E9EC">
      <w:start w:val="1"/>
      <w:numFmt w:val="lowerLetter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4D62F1"/>
    <w:multiLevelType w:val="hybridMultilevel"/>
    <w:tmpl w:val="B2505294"/>
    <w:lvl w:ilvl="0" w:tplc="04090019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B91640"/>
    <w:multiLevelType w:val="hybridMultilevel"/>
    <w:tmpl w:val="27706AEE"/>
    <w:lvl w:ilvl="0" w:tplc="EDE05116">
      <w:start w:val="3"/>
      <w:numFmt w:val="bullet"/>
      <w:lvlText w:val="-"/>
      <w:lvlJc w:val="left"/>
      <w:pPr>
        <w:ind w:left="800" w:hanging="360"/>
      </w:pPr>
      <w:rPr>
        <w:rFonts w:ascii="American Typewriter" w:eastAsiaTheme="minorHAnsi" w:hAnsi="American Typewriter" w:cs="AkayaKanadaka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D102378"/>
    <w:multiLevelType w:val="hybridMultilevel"/>
    <w:tmpl w:val="28C69FC6"/>
    <w:lvl w:ilvl="0" w:tplc="683EA714">
      <w:start w:val="3"/>
      <w:numFmt w:val="bullet"/>
      <w:lvlText w:val="-"/>
      <w:lvlJc w:val="left"/>
      <w:pPr>
        <w:ind w:left="800" w:hanging="360"/>
      </w:pPr>
      <w:rPr>
        <w:rFonts w:ascii="American Typewriter" w:eastAsiaTheme="minorHAnsi" w:hAnsi="American Typewriter" w:cs="AkayaKanadaka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 w16cid:durableId="337579645">
    <w:abstractNumId w:val="0"/>
  </w:num>
  <w:num w:numId="2" w16cid:durableId="1652438942">
    <w:abstractNumId w:val="1"/>
  </w:num>
  <w:num w:numId="3" w16cid:durableId="556429227">
    <w:abstractNumId w:val="3"/>
  </w:num>
  <w:num w:numId="4" w16cid:durableId="1946185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B9"/>
    <w:rsid w:val="00021850"/>
    <w:rsid w:val="003A4F4E"/>
    <w:rsid w:val="00505AE3"/>
    <w:rsid w:val="006158A2"/>
    <w:rsid w:val="00671FDD"/>
    <w:rsid w:val="006E3272"/>
    <w:rsid w:val="00737B76"/>
    <w:rsid w:val="00AB66F2"/>
    <w:rsid w:val="00D64D62"/>
    <w:rsid w:val="00DE2E51"/>
    <w:rsid w:val="00F0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9F2B3"/>
  <w15:chartTrackingRefBased/>
  <w15:docId w15:val="{A01ECACF-F592-7D4F-8329-6A93B581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Donaldson</dc:creator>
  <cp:keywords/>
  <dc:description/>
  <cp:lastModifiedBy>Joseph Donaldson</cp:lastModifiedBy>
  <cp:revision>2</cp:revision>
  <dcterms:created xsi:type="dcterms:W3CDTF">2023-09-27T17:32:00Z</dcterms:created>
  <dcterms:modified xsi:type="dcterms:W3CDTF">2023-09-28T01:21:00Z</dcterms:modified>
</cp:coreProperties>
</file>