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1917"/>
        </w:rPr>
        <w:t>Первый тур СПб — смета, билеты, даты</w:t>
      </w:r>
    </w:p>
    <w:p>
      <w:r>
        <w:rPr>
          <w:i/>
          <w:color w:val="57534E"/>
          <w:sz w:val="22"/>
        </w:rPr>
        <w:t>Академия счастья · поток «Шефы — молодым шефам» · v2 дешёвый пакет · 16.08.2026</w:t>
      </w:r>
    </w:p>
    <w:p>
      <w:pPr>
        <w:pStyle w:val="Heading1"/>
      </w:pPr>
      <w:r>
        <w:rPr>
          <w:color w:val="1C1917"/>
        </w:rPr>
        <w:t>Модель 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Билет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26–30 тыс. ₽ с человека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Средний чек в смете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28 000 ₽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Гонорар шефа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50–70 тыс. ₽ за выезд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Питание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 в билете — гости едят за свой счёт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Трансфер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нет в базе; опция, если наберётся группа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Практики смысла / присутствия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 планируем и не трогаем — кто ведёт свой блок, вносит сам</w:t>
            </w:r>
          </w:p>
        </w:tc>
      </w:tr>
    </w:tbl>
    <w:p/>
    <w:p>
      <w:r>
        <w:t>В билете: программа МК, зал, (если берём) ночь на площадке без пансиона, материалы.</w:t>
      </w:r>
    </w:p>
    <w:p>
      <w:r>
        <w:t>Не в билете: ужины/обеды, дорога до площадки, алкоголь.</w:t>
      </w:r>
    </w:p>
    <w:p>
      <w:pPr>
        <w:pStyle w:val="Heading1"/>
      </w:pPr>
      <w:r>
        <w:rPr>
          <w:color w:val="1C1917"/>
        </w:rPr>
        <w:t>1. Замысел потока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370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Для кого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Молодые шефы, су-шефы, повара; часть мест — шефы-якоря сетей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Кто ведёт МК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2–3 действующих шефа СПб/ЛО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Не делаем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Гастрошоу для камеры, «всё включено», чужие практики «от академии»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На выходе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Кейс первого потока, контент, тёплые контакты в CRM</w:t>
            </w:r>
          </w:p>
        </w:tc>
      </w:tr>
    </w:tbl>
    <w:p/>
    <w:p>
      <w:r>
        <w:t>Состав (цель 36 оплат): 30–34 ученика + 2–3 шефа-мастера (гонорар) + 2–3 хоста команды.</w:t>
      </w:r>
    </w:p>
    <w:p>
      <w:pPr>
        <w:pStyle w:val="Heading1"/>
      </w:pPr>
      <w:r>
        <w:rPr>
          <w:color w:val="1C1917"/>
        </w:rPr>
        <w:t>2. Даты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Ранг</w:t>
            </w:r>
          </w:p>
        </w:tc>
        <w:tc>
          <w:tcPr>
            <w:tcW w:type="dxa" w:w="2835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Даты</w:t>
            </w:r>
          </w:p>
        </w:tc>
        <w:tc>
          <w:tcPr>
            <w:tcW w:type="dxa" w:w="4535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 · брать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16–18 октября 2026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 недель на продажу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9–11 октября 2026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если шефы заняты на 16–18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23–25 октября 2026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запас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Запасной поток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13–15 марта 2027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если осень не набирает</w:t>
            </w:r>
          </w:p>
        </w:tc>
      </w:tr>
    </w:tbl>
    <w:p/>
    <w:p>
      <w:r>
        <w:t>Go / no-go: 25.09.2026 (T−21).</w:t>
      </w:r>
    </w:p>
    <w:p>
      <w:r>
        <w:t>Каркас суток (еда — сами):</w:t>
      </w:r>
    </w:p>
    <w:p>
      <w:pPr>
        <w:pStyle w:val="ListBullet"/>
      </w:pPr>
      <w:r>
        <w:t>Пт — заезд своим ходом, круг знакомства, короткий вечерний блок · ужин в ресторане за свой счёт</w:t>
      </w:r>
    </w:p>
    <w:p>
      <w:pPr>
        <w:pStyle w:val="ListBullet"/>
      </w:pPr>
      <w:r>
        <w:t>Сб — МК шефов · свободный обед/ужин за свой счёт · вечерний разбор у плиты / в зале</w:t>
      </w:r>
    </w:p>
    <w:p>
      <w:pPr>
        <w:pStyle w:val="ListBullet"/>
      </w:pPr>
      <w:r>
        <w:t>Вс — короткий блок · выезд до обеда (обед по желанию сами)</w:t>
      </w:r>
    </w:p>
    <w:p>
      <w:pPr>
        <w:pStyle w:val="Heading1"/>
      </w:pPr>
      <w:r>
        <w:rPr>
          <w:color w:val="1C1917"/>
        </w:rPr>
        <w:t>3. Смета (база · 36 мест · чек 28 тыс.)</w:t>
      </w:r>
    </w:p>
    <w:p>
      <w:r>
        <w:t>Площадка дешевле: зал + ночлег без питания (или день без ночи — вариант B).</w:t>
      </w:r>
    </w:p>
    <w:p>
      <w:pPr>
        <w:pStyle w:val="Heading2"/>
      </w:pPr>
      <w:r>
        <w:rPr>
          <w:color w:val="1C1917"/>
        </w:rPr>
        <w:t>3.1. Расходы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База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Мин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Макс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Площадка: зал + номера 1 ночь без пансиона (~38–42 койко-места)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220 000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150 000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320 000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Без завтраков/ужинов в договоре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Кухня / станции под МК (если отдельно)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Часто в аренде зала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Продукт на МК (демо, не кормить всех)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80 000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Дегустация кусочками, не банкет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Гонорар шефов 3 × 60 000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180 000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100 000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210 000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Диапазон 50–70 на человека; 2 шефа = 100–140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Трансфер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В базе нет; автобус только если доплатить / скинуться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Фото / короткое видео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Материалы (печать, бейджи)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Фартуки — опция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Реклама / прогрев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120 000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Больше личных приглашений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Помощники на площадке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Мелочь / аптечка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Итого прямые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660 000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385 000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1 050 000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Резерв 10%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105 000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Итого с резервом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725 000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425 000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1 155 000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r>
        <w:t>Питание гостей в смету не входит. На площадке или рядом должно быть куда пойти ужинать — это критерий выбора базы, не строка расходов.</w:t>
      </w:r>
    </w:p>
    <w:p>
      <w:pPr>
        <w:pStyle w:val="Heading2"/>
      </w:pPr>
      <w:r>
        <w:rPr>
          <w:color w:val="1C1917"/>
        </w:rPr>
        <w:t>3.2. Выручка и прибыль (расходы базы 725 тыс.)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Мест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Чек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199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Прибыль до налога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Слабый набор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27 000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648 000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−77 000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Go минимум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28 000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784 000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+59 000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База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36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28 000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1 008 000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+283 000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Полный дом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29 000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1 160 000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+435 000</w:t>
            </w:r>
          </w:p>
        </w:tc>
      </w:tr>
    </w:tbl>
    <w:p/>
    <w:p>
      <w:r>
        <w:t>После налога проекта (~6–8% от выручки, уточнит бух) база ≈ +200–230 тыс. факт к распределению.</w:t>
      </w:r>
    </w:p>
    <w:p>
      <w:pPr>
        <w:pStyle w:val="Heading2"/>
      </w:pPr>
      <w:r>
        <w:rPr>
          <w:color w:val="1C1917"/>
        </w:rPr>
        <w:t>3.3. Безубыток</w:t>
      </w:r>
    </w:p>
    <w:p>
      <w:r>
        <w:t>При расходах 725 000 ₽ и чеке 28 000 ₽: безубыток ≈ 26 билетов.</w:t>
      </w:r>
    </w:p>
    <w:p>
      <w:r>
        <w:t>Go ≥ 28 оплат к 25.09. Иначе перенос на март, не добивать в минус.</w:t>
      </w:r>
    </w:p>
    <w:p>
      <w:pPr>
        <w:pStyle w:val="Heading2"/>
      </w:pPr>
      <w:r>
        <w:rPr>
          <w:color w:val="1C1917"/>
        </w:rPr>
        <w:t>Вариант B — день без ночёвки</w:t>
      </w:r>
    </w:p>
    <w:p>
      <w:r>
        <w:t>Если убрать ночь: площадка только зал ~80–150 тыс. → смета с резервом ~550–600 тыс. Безубыток при 28 тыс. ≈ 20–22 места, билет 26 тыс. комфортнее. Минус: «загородный тур» слабее; плюс — проще набрать.</w:t>
      </w:r>
    </w:p>
    <w:p>
      <w:pPr>
        <w:pStyle w:val="Heading1"/>
      </w:pPr>
      <w:r>
        <w:rPr>
          <w:color w:val="1C1917"/>
        </w:rPr>
        <w:t>4. Билеты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32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Квота</w:t>
            </w:r>
          </w:p>
        </w:tc>
        <w:tc>
          <w:tcPr>
            <w:tcW w:type="dxa" w:w="3324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Early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26 000 ₽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Стандарт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28 000 ₽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Late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6–10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30 000 ₽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Сеть 3+ места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из квоты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27 000 ₽</w:t>
            </w:r>
          </w:p>
        </w:tc>
      </w:tr>
    </w:tbl>
    <w:p/>
    <w:p>
      <w:r>
        <w:t>Средний чек при живом миксе ≈ 27,5–28,5 тыс.</w:t>
      </w:r>
    </w:p>
    <w:p>
      <w:r>
        <w:t>Входит: МК 2–3 шефов, зал, программа, материалы, ночь без питания (если вариант A).</w:t>
      </w:r>
    </w:p>
    <w:p>
      <w:r>
        <w:t>Не входит: обеды/ужины, трансфер, доп. ночь.</w:t>
      </w:r>
    </w:p>
    <w:p>
      <w:r>
        <w:rPr>
          <w:b/>
        </w:rPr>
        <w:t xml:space="preserve">Оффер: </w:t>
      </w:r>
      <w:r>
        <w:t>«Загородный МК с действующими шефами · 2 дня · без гастрошоу · еда и дорога — сами».</w:t>
      </w:r>
    </w:p>
    <w:p>
      <w:pPr>
        <w:pStyle w:val="Heading1"/>
      </w:pPr>
      <w:r>
        <w:rPr>
          <w:color w:val="1C1917"/>
        </w:rPr>
        <w:t>5. Календарь продаж (16–18.10)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7370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до 22.08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2–3 шефа на гонорар 50–70 + 2 КП площадки без пансиона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25.08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Анонс: цена 26–30, питание сами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01.09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Early 26 тыс., предоплата 50%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25.09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Go ≥28 оплат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05.10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Список заезда, карта «где поесть рядом»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16–18.10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Тур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до 25.10</w:t>
            </w:r>
          </w:p>
        </w:tc>
        <w:tc>
          <w:tcPr>
            <w:tcW w:type="dxa" w:w="737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Факт P&amp;L в финансы платформы</w:t>
            </w:r>
          </w:p>
        </w:tc>
      </w:tr>
    </w:tbl>
    <w:p/>
    <w:p>
      <w:pPr>
        <w:pStyle w:val="Heading1"/>
      </w:pPr>
      <w:r>
        <w:rPr>
          <w:color w:val="1C1917"/>
        </w:rPr>
        <w:t>6. Площадка — что искать</w:t>
      </w:r>
    </w:p>
    <w:p>
      <w:pPr>
        <w:pStyle w:val="ListNumber"/>
      </w:pPr>
      <w:r>
        <w:t>Зал на 40 + место под МК.</w:t>
      </w:r>
    </w:p>
    <w:p>
      <w:pPr>
        <w:pStyle w:val="ListNumber"/>
      </w:pPr>
      <w:r>
        <w:t>Номера без обязательного пансиона или день без ночи (вариант B).</w:t>
      </w:r>
    </w:p>
    <w:p>
      <w:pPr>
        <w:pStyle w:val="ListNumber"/>
      </w:pPr>
      <w:r>
        <w:t>Рядом нормальный ресторан/кафе — гости ужинают сами.</w:t>
      </w:r>
    </w:p>
    <w:p>
      <w:pPr>
        <w:pStyle w:val="ListNumber"/>
      </w:pPr>
      <w:r>
        <w:t>Доезд своим ходом ≤ 1,5 ч из СПБ (парковка).</w:t>
      </w:r>
    </w:p>
    <w:p>
      <w:pPr>
        <w:pStyle w:val="ListNumber"/>
      </w:pPr>
      <w:r>
        <w:t>Не свадебный барак в субботу вечером.</w:t>
      </w:r>
    </w:p>
    <w:p>
      <w:r>
        <w:t>Трансфер не обещаем в анонсе. Если за неделю до заезда наберётся «хотим автобус» — отдельный сбор или добровольный доплатный слот.</w:t>
      </w:r>
    </w:p>
    <w:p>
      <w:pPr>
        <w:pStyle w:val="Heading1"/>
      </w:pPr>
      <w:r>
        <w:rPr>
          <w:color w:val="1C1917"/>
        </w:rPr>
        <w:t>7. Открытые решения</w:t>
      </w:r>
    </w:p>
    <w:p>
      <w:pPr>
        <w:pStyle w:val="ListNumber"/>
      </w:pPr>
      <w:r>
        <w:t>Имена шефов и фикс гонорара в вилке 50–70.</w:t>
      </w:r>
    </w:p>
    <w:p>
      <w:pPr>
        <w:pStyle w:val="ListNumber"/>
      </w:pPr>
      <w:r>
        <w:t>Вариант A (с ночью) или B (день).</w:t>
      </w:r>
    </w:p>
    <w:p>
      <w:pPr>
        <w:pStyle w:val="ListNumber"/>
      </w:pPr>
      <w:r>
        <w:t>КП площадки без питания.</w:t>
      </w:r>
    </w:p>
    <w:p>
      <w:pPr>
        <w:pStyle w:val="ListNumber"/>
      </w:pPr>
      <w:r>
        <w:t>Кто лично закрывает первые 15 Early.</w:t>
      </w:r>
    </w:p>
    <w:p>
      <w:pPr>
        <w:pStyle w:val="ListNumber"/>
      </w:pPr>
      <w:r>
        <w:t>Строка сметы в финансах платформы на октябрь 2026.</w:t>
      </w:r>
    </w:p>
    <w:p>
      <w:pPr>
        <w:pStyle w:val="Heading1"/>
      </w:pPr>
      <w:r>
        <w:rPr>
          <w:color w:val="1C1917"/>
        </w:rPr>
        <w:t>8. Выжимка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C1917" w:val="clear"/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Даты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16–18.10.2026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Билет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26 / 28 / 30 тыс.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Шефы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50–70 тыс. × 2–3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Питание / трансфер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вне билета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Смета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~725 тыс.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Выручка базы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~1,0 млн (36 × 28)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Прибыль базы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~280 тыс. до налога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Безубыток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~26 мест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Go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≥28 к 25.09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