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9BC13" w14:textId="4EC59D58" w:rsidR="001D144C" w:rsidRDefault="00E7370B" w:rsidP="00A275E6">
      <w:pPr>
        <w:pStyle w:val="Title16"/>
        <w:rPr>
          <w:rtl/>
        </w:rPr>
      </w:pPr>
      <w:r>
        <w:rPr>
          <w:noProof/>
        </w:rPr>
        <w:drawing>
          <wp:inline distT="0" distB="0" distL="0" distR="0" wp14:anchorId="303F8C5C" wp14:editId="77E2B1A2">
            <wp:extent cx="1289685" cy="13011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301115"/>
                    </a:xfrm>
                    <a:prstGeom prst="rect">
                      <a:avLst/>
                    </a:prstGeom>
                    <a:noFill/>
                    <a:ln>
                      <a:noFill/>
                    </a:ln>
                  </pic:spPr>
                </pic:pic>
              </a:graphicData>
            </a:graphic>
          </wp:inline>
        </w:drawing>
      </w:r>
    </w:p>
    <w:p w14:paraId="6A10C6D8" w14:textId="77777777" w:rsidR="00421086" w:rsidRDefault="00421086" w:rsidP="001029F9">
      <w:pPr>
        <w:pStyle w:val="Title16"/>
        <w:rPr>
          <w:rtl/>
        </w:rPr>
      </w:pPr>
      <w:r w:rsidRPr="00981F76">
        <w:rPr>
          <w:sz w:val="32"/>
          <w:rtl/>
        </w:rPr>
        <w:t xml:space="preserve">دانشگاه صنعتي </w:t>
      </w:r>
      <w:r w:rsidR="001029F9" w:rsidRPr="00981F76">
        <w:rPr>
          <w:sz w:val="32"/>
          <w:rtl/>
        </w:rPr>
        <w:t>امیرکبیر</w:t>
      </w:r>
      <w:r w:rsidR="001029F9">
        <w:rPr>
          <w:rtl/>
        </w:rPr>
        <w:br/>
      </w:r>
      <w:r w:rsidR="001029F9" w:rsidRPr="0050333C">
        <w:rPr>
          <w:sz w:val="26"/>
          <w:szCs w:val="28"/>
          <w:rtl/>
        </w:rPr>
        <w:t>(پلی تکنیک تهران)</w:t>
      </w:r>
    </w:p>
    <w:p w14:paraId="20A9312D" w14:textId="77777777" w:rsidR="00421086" w:rsidRDefault="00421086" w:rsidP="00902997">
      <w:pPr>
        <w:pStyle w:val="Title16"/>
        <w:rPr>
          <w:rtl/>
          <w:lang w:bidi="fa-IR"/>
        </w:rPr>
      </w:pPr>
      <w:r>
        <w:rPr>
          <w:rtl/>
        </w:rPr>
        <w:t xml:space="preserve">دانشكده </w:t>
      </w:r>
      <w:r w:rsidR="00420420">
        <w:rPr>
          <w:rFonts w:hint="cs"/>
          <w:rtl/>
          <w:lang w:bidi="fa-IR"/>
        </w:rPr>
        <w:t>مهندسی کامپیوتر</w:t>
      </w:r>
    </w:p>
    <w:p w14:paraId="15D0439F" w14:textId="77777777" w:rsidR="002C2107" w:rsidRDefault="002C2107" w:rsidP="00902997">
      <w:pPr>
        <w:pStyle w:val="Title16"/>
        <w:rPr>
          <w:rtl/>
        </w:rPr>
      </w:pPr>
    </w:p>
    <w:p w14:paraId="71BEEE0B" w14:textId="77777777" w:rsidR="001D144C" w:rsidRDefault="001D144C" w:rsidP="002C2107">
      <w:pPr>
        <w:pStyle w:val="Title16"/>
        <w:rPr>
          <w:rtl/>
        </w:rPr>
      </w:pPr>
      <w:r w:rsidRPr="002C2107">
        <w:rPr>
          <w:rtl/>
        </w:rPr>
        <w:t>پایان‌نامه کارشناسی</w:t>
      </w:r>
    </w:p>
    <w:p w14:paraId="44BF208B" w14:textId="77777777" w:rsidR="002C2107" w:rsidRDefault="002C2107" w:rsidP="002C2107">
      <w:pPr>
        <w:pStyle w:val="Title16"/>
        <w:rPr>
          <w:rtl/>
        </w:rPr>
      </w:pPr>
      <w:r>
        <w:rPr>
          <w:rtl/>
        </w:rPr>
        <w:t xml:space="preserve">گرایش </w:t>
      </w:r>
      <w:r w:rsidR="00420420">
        <w:rPr>
          <w:rFonts w:hint="cs"/>
          <w:rtl/>
        </w:rPr>
        <w:t>نرم افزار</w:t>
      </w:r>
    </w:p>
    <w:p w14:paraId="73505AC5" w14:textId="77777777" w:rsidR="009C7178" w:rsidRPr="002C2107" w:rsidRDefault="009C7178" w:rsidP="002C2107">
      <w:pPr>
        <w:pStyle w:val="Title16"/>
        <w:rPr>
          <w:rtl/>
        </w:rPr>
      </w:pPr>
    </w:p>
    <w:p w14:paraId="6CB73572" w14:textId="77777777" w:rsidR="00956B7A" w:rsidRDefault="00956B7A" w:rsidP="00E9323F">
      <w:pPr>
        <w:pStyle w:val="Title24"/>
        <w:rPr>
          <w:sz w:val="30"/>
          <w:szCs w:val="32"/>
        </w:rPr>
      </w:pPr>
    </w:p>
    <w:p w14:paraId="4B8A363F" w14:textId="77777777" w:rsidR="00EF4BA6" w:rsidRPr="000E3862" w:rsidRDefault="00AF0326" w:rsidP="00E9323F">
      <w:pPr>
        <w:pStyle w:val="Title24"/>
        <w:rPr>
          <w:sz w:val="32"/>
          <w:szCs w:val="36"/>
          <w:rtl/>
        </w:rPr>
      </w:pPr>
      <w:r>
        <w:rPr>
          <w:rFonts w:hint="cs"/>
          <w:sz w:val="32"/>
          <w:szCs w:val="36"/>
          <w:rtl/>
        </w:rPr>
        <w:t>تحلیل احساس روی متن فارسی</w:t>
      </w:r>
    </w:p>
    <w:p w14:paraId="104FF504" w14:textId="77777777" w:rsidR="00A275E6" w:rsidRDefault="00A275E6" w:rsidP="001029F9">
      <w:pPr>
        <w:pStyle w:val="Title18"/>
        <w:jc w:val="both"/>
        <w:rPr>
          <w:rtl/>
        </w:rPr>
      </w:pPr>
    </w:p>
    <w:p w14:paraId="66776408" w14:textId="77777777" w:rsidR="00902997" w:rsidRDefault="00A275E6" w:rsidP="00A275E6">
      <w:pPr>
        <w:pStyle w:val="Title16"/>
        <w:rPr>
          <w:rtl/>
        </w:rPr>
      </w:pPr>
      <w:r>
        <w:rPr>
          <w:rtl/>
        </w:rPr>
        <w:t>نگارش</w:t>
      </w:r>
    </w:p>
    <w:p w14:paraId="0D456EFC" w14:textId="77777777" w:rsidR="00A275E6" w:rsidRPr="00902997" w:rsidRDefault="00AF0326" w:rsidP="00D139D9">
      <w:pPr>
        <w:pStyle w:val="Title18"/>
        <w:rPr>
          <w:rtl/>
        </w:rPr>
      </w:pPr>
      <w:r>
        <w:rPr>
          <w:rFonts w:hint="cs"/>
          <w:rtl/>
        </w:rPr>
        <w:t>محمدرضا شمشیرگرها</w:t>
      </w:r>
    </w:p>
    <w:p w14:paraId="3BBF787D" w14:textId="77777777" w:rsidR="00A275E6" w:rsidRDefault="00A275E6" w:rsidP="00357635">
      <w:pPr>
        <w:pStyle w:val="Title18"/>
        <w:rPr>
          <w:rtl/>
        </w:rPr>
      </w:pPr>
    </w:p>
    <w:p w14:paraId="3B7E1D11" w14:textId="77777777" w:rsidR="00357635" w:rsidRDefault="00357635" w:rsidP="00A275E6">
      <w:pPr>
        <w:pStyle w:val="Title16"/>
        <w:rPr>
          <w:rtl/>
        </w:rPr>
      </w:pPr>
      <w:r w:rsidRPr="00902997">
        <w:rPr>
          <w:rtl/>
        </w:rPr>
        <w:t>استاد</w:t>
      </w:r>
      <w:r w:rsidR="001D144C">
        <w:rPr>
          <w:rtl/>
        </w:rPr>
        <w:t xml:space="preserve"> راهنما</w:t>
      </w:r>
    </w:p>
    <w:p w14:paraId="702DDDDB" w14:textId="77777777" w:rsidR="00A275E6" w:rsidRPr="00902997" w:rsidRDefault="00AF0326" w:rsidP="00D139D9">
      <w:pPr>
        <w:pStyle w:val="Title18"/>
        <w:rPr>
          <w:rtl/>
        </w:rPr>
      </w:pPr>
      <w:r>
        <w:rPr>
          <w:rFonts w:hint="cs"/>
          <w:rtl/>
        </w:rPr>
        <w:t>دکتر مصطفی حقیر چهرقانی</w:t>
      </w:r>
    </w:p>
    <w:p w14:paraId="2AA4FBBE" w14:textId="77777777" w:rsidR="001029F9" w:rsidRDefault="001029F9" w:rsidP="001029F9">
      <w:pPr>
        <w:pStyle w:val="Title16"/>
        <w:rPr>
          <w:rtl/>
        </w:rPr>
      </w:pPr>
    </w:p>
    <w:p w14:paraId="165A7221" w14:textId="77777777" w:rsidR="001029F9" w:rsidRDefault="001029F9" w:rsidP="00A275E6">
      <w:pPr>
        <w:pStyle w:val="Title16"/>
        <w:rPr>
          <w:rtl/>
        </w:rPr>
      </w:pPr>
    </w:p>
    <w:p w14:paraId="26D9281E" w14:textId="77777777" w:rsidR="00754A43" w:rsidRPr="00185B51" w:rsidRDefault="00285BA5" w:rsidP="00185B51">
      <w:pPr>
        <w:pStyle w:val="Title16"/>
        <w:rPr>
          <w:sz w:val="28"/>
          <w:szCs w:val="28"/>
          <w:rtl/>
        </w:rPr>
      </w:pPr>
      <w:r>
        <w:rPr>
          <w:sz w:val="28"/>
          <w:szCs w:val="28"/>
          <w:rtl/>
        </w:rPr>
        <w:br/>
      </w:r>
      <w:r w:rsidR="00AF0326">
        <w:rPr>
          <w:rFonts w:hint="cs"/>
          <w:sz w:val="28"/>
          <w:szCs w:val="28"/>
          <w:rtl/>
        </w:rPr>
        <w:t>مهر 1399</w:t>
      </w:r>
    </w:p>
    <w:p w14:paraId="73E4CF5A" w14:textId="77777777" w:rsidR="00754A43" w:rsidRDefault="00754A43" w:rsidP="00285BA5">
      <w:pPr>
        <w:pStyle w:val="Title16"/>
        <w:jc w:val="both"/>
        <w:rPr>
          <w:rtl/>
        </w:rPr>
      </w:pPr>
    </w:p>
    <w:p w14:paraId="2BF3A256" w14:textId="77777777" w:rsidR="00691ECB" w:rsidRDefault="0067695E" w:rsidP="00691ECB">
      <w:pPr>
        <w:pStyle w:val="Title16"/>
        <w:rPr>
          <w:sz w:val="34"/>
          <w:szCs w:val="36"/>
          <w:rtl/>
        </w:rPr>
      </w:pPr>
      <w:r>
        <w:rPr>
          <w:sz w:val="34"/>
          <w:szCs w:val="36"/>
          <w:rtl/>
        </w:rPr>
        <w:br w:type="page"/>
      </w:r>
    </w:p>
    <w:p w14:paraId="3CA793C9" w14:textId="77777777" w:rsidR="00691ECB" w:rsidRDefault="00691ECB" w:rsidP="00691ECB">
      <w:pPr>
        <w:pStyle w:val="Title16"/>
        <w:rPr>
          <w:sz w:val="34"/>
          <w:szCs w:val="36"/>
          <w:rtl/>
        </w:rPr>
      </w:pPr>
    </w:p>
    <w:p w14:paraId="03DD57FF" w14:textId="77777777" w:rsidR="00691ECB" w:rsidRDefault="00691ECB" w:rsidP="00691ECB">
      <w:pPr>
        <w:pStyle w:val="Title16"/>
        <w:rPr>
          <w:sz w:val="34"/>
          <w:szCs w:val="36"/>
          <w:rtl/>
        </w:rPr>
      </w:pPr>
    </w:p>
    <w:p w14:paraId="5D857A2C" w14:textId="77777777" w:rsidR="00691ECB" w:rsidRDefault="00691ECB" w:rsidP="00691ECB">
      <w:pPr>
        <w:pStyle w:val="Title16"/>
        <w:rPr>
          <w:sz w:val="34"/>
          <w:szCs w:val="36"/>
          <w:rtl/>
        </w:rPr>
      </w:pPr>
    </w:p>
    <w:p w14:paraId="64ACCE16" w14:textId="77777777" w:rsidR="00691ECB" w:rsidRDefault="00691ECB" w:rsidP="00691ECB">
      <w:pPr>
        <w:pStyle w:val="Title16"/>
        <w:rPr>
          <w:sz w:val="34"/>
          <w:szCs w:val="36"/>
          <w:rtl/>
        </w:rPr>
      </w:pPr>
    </w:p>
    <w:p w14:paraId="546B159B" w14:textId="5F7B606F" w:rsidR="00156568" w:rsidRDefault="00E7370B" w:rsidP="00691ECB">
      <w:pPr>
        <w:pStyle w:val="Title16"/>
        <w:rPr>
          <w:rtl/>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Pr>
          <w:noProof/>
          <w:sz w:val="34"/>
          <w:szCs w:val="36"/>
        </w:rPr>
        <w:drawing>
          <wp:inline distT="0" distB="0" distL="0" distR="0" wp14:anchorId="10F8603E" wp14:editId="6481B7F7">
            <wp:extent cx="3771900" cy="1910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910715"/>
                    </a:xfrm>
                    <a:prstGeom prst="rect">
                      <a:avLst/>
                    </a:prstGeom>
                    <a:noFill/>
                    <a:ln>
                      <a:noFill/>
                    </a:ln>
                  </pic:spPr>
                </pic:pic>
              </a:graphicData>
            </a:graphic>
          </wp:inline>
        </w:drawing>
      </w:r>
    </w:p>
    <w:p w14:paraId="2B28BF90" w14:textId="77777777" w:rsidR="00901522" w:rsidRDefault="00901522" w:rsidP="00901522">
      <w:pPr>
        <w:ind w:firstLine="284"/>
        <w:rPr>
          <w:rFonts w:cs="Roya"/>
          <w:rtl/>
        </w:rPr>
      </w:pPr>
    </w:p>
    <w:p w14:paraId="5549D280" w14:textId="77777777" w:rsidR="00190CE7" w:rsidRDefault="00190CE7" w:rsidP="00901522">
      <w:pPr>
        <w:ind w:firstLine="284"/>
        <w:rPr>
          <w:sz w:val="28"/>
          <w:rtl/>
        </w:rPr>
      </w:pPr>
    </w:p>
    <w:p w14:paraId="0C1D5484" w14:textId="77777777" w:rsidR="00901522" w:rsidRPr="00901522" w:rsidRDefault="00901522" w:rsidP="00901522">
      <w:pPr>
        <w:ind w:firstLine="284"/>
        <w:rPr>
          <w:sz w:val="28"/>
          <w:rtl/>
        </w:rPr>
      </w:pPr>
      <w:r w:rsidRPr="00901522">
        <w:rPr>
          <w:sz w:val="28"/>
          <w:rtl/>
        </w:rPr>
        <w:t xml:space="preserve">اينجانب </w:t>
      </w:r>
      <w:r w:rsidR="007F0FC6">
        <w:rPr>
          <w:rFonts w:hint="cs"/>
          <w:sz w:val="28"/>
          <w:rtl/>
        </w:rPr>
        <w:t>محمدرضا شمشیرگرها</w:t>
      </w:r>
      <w:r w:rsidRPr="00901522">
        <w:rPr>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14:paraId="5C400187" w14:textId="77777777" w:rsidR="00901522" w:rsidRPr="00901522" w:rsidRDefault="00901522" w:rsidP="00901522">
      <w:pPr>
        <w:ind w:firstLine="284"/>
        <w:rPr>
          <w:sz w:val="28"/>
          <w:rtl/>
        </w:rPr>
      </w:pPr>
      <w:r w:rsidRPr="00901522">
        <w:rPr>
          <w:sz w:val="28"/>
          <w:rtl/>
        </w:rPr>
        <w:t>در صورت اثبات تخلف در هر زمان، مدرك تحصيلي صادر شده توسط دانشگاه از درجه اعتبار ساقط بوده و دانشگاه حق پيگيري قانوني خواهد داشت.</w:t>
      </w:r>
    </w:p>
    <w:p w14:paraId="1E876D04" w14:textId="77777777" w:rsidR="00901522" w:rsidRDefault="00901522" w:rsidP="00901522">
      <w:pPr>
        <w:ind w:firstLine="284"/>
        <w:rPr>
          <w:sz w:val="28"/>
          <w:rtl/>
        </w:rPr>
      </w:pPr>
      <w:r w:rsidRPr="00901522">
        <w:rPr>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t>نقل مطالب با ذكر مآخذ بلامانع است.</w:t>
      </w:r>
    </w:p>
    <w:p w14:paraId="4C6DE52E" w14:textId="77777777" w:rsidR="0067695E" w:rsidRPr="004A4894" w:rsidRDefault="0067695E" w:rsidP="0067695E">
      <w:pPr>
        <w:rPr>
          <w:sz w:val="28"/>
          <w:rtl/>
        </w:rPr>
      </w:pPr>
      <w:r w:rsidRPr="0067695E">
        <w:rPr>
          <w:sz w:val="28"/>
          <w:rtl/>
        </w:rPr>
        <w:t xml:space="preserve"> </w:t>
      </w:r>
      <w:r w:rsidRPr="004A4894">
        <w:rPr>
          <w:sz w:val="28"/>
          <w:rtl/>
        </w:rPr>
        <w:t>در صفحه تعهدنامه اصالت اثر، در قسمت بالا سمت چپ، تاریخ دفاع خود را جایگزین تاریخ نوشته شده کنید.</w:t>
      </w:r>
    </w:p>
    <w:p w14:paraId="2EFDEE6D" w14:textId="77777777" w:rsidR="0067695E" w:rsidRPr="00901522" w:rsidRDefault="0067695E" w:rsidP="0067695E">
      <w:pPr>
        <w:rPr>
          <w:sz w:val="28"/>
          <w:rtl/>
        </w:rPr>
      </w:pPr>
      <w:r w:rsidRPr="004A4894">
        <w:rPr>
          <w:sz w:val="28"/>
          <w:rtl/>
        </w:rPr>
        <w:t>همچنین در صفحه تعهدنامه اصالت اثر، در خط اول، نام و نام خانوادگی خود را به صورت کامل با نام و نام خانوادگی نمونه، جایگزین کنید. در انتهای متن تعهد، در قسمت امضا نیز باید نام و نام خانوادگی کامل خود را وارد نماید.</w:t>
      </w:r>
    </w:p>
    <w:p w14:paraId="5EB0A7D5" w14:textId="77777777" w:rsidR="00901522" w:rsidRPr="00901522" w:rsidRDefault="00901522" w:rsidP="00901522">
      <w:pPr>
        <w:jc w:val="center"/>
        <w:rPr>
          <w:sz w:val="28"/>
          <w:rtl/>
        </w:rPr>
      </w:pPr>
    </w:p>
    <w:p w14:paraId="3A238739" w14:textId="77777777" w:rsidR="00901522" w:rsidRPr="00901522" w:rsidRDefault="00901522" w:rsidP="00901522">
      <w:pPr>
        <w:jc w:val="center"/>
        <w:rPr>
          <w:sz w:val="28"/>
          <w:rtl/>
        </w:rPr>
      </w:pPr>
    </w:p>
    <w:p w14:paraId="00075E51" w14:textId="77777777" w:rsidR="00901522" w:rsidRPr="00901522" w:rsidRDefault="00901522" w:rsidP="00901522">
      <w:pPr>
        <w:jc w:val="center"/>
        <w:rPr>
          <w:sz w:val="28"/>
        </w:rPr>
      </w:pPr>
      <w:r w:rsidRPr="00901522">
        <w:rPr>
          <w:sz w:val="28"/>
          <w:rtl/>
        </w:rPr>
        <w:fldChar w:fldCharType="begin"/>
      </w:r>
      <w:r w:rsidRPr="00901522">
        <w:rPr>
          <w:sz w:val="28"/>
          <w:rtl/>
        </w:rPr>
        <w:instrText xml:space="preserve"> </w:instrText>
      </w:r>
      <w:r w:rsidRPr="00901522">
        <w:rPr>
          <w:sz w:val="28"/>
        </w:rPr>
        <w:instrText>REF</w:instrText>
      </w:r>
      <w:r w:rsidRPr="00901522">
        <w:rPr>
          <w:sz w:val="28"/>
          <w:rtl/>
        </w:rPr>
        <w:instrText xml:space="preserve"> </w:instrText>
      </w:r>
      <w:r w:rsidRPr="00901522">
        <w:rPr>
          <w:sz w:val="28"/>
        </w:rPr>
        <w:instrText>bName \h</w:instrText>
      </w:r>
      <w:r w:rsidRPr="00901522">
        <w:rPr>
          <w:sz w:val="28"/>
          <w:rtl/>
        </w:rPr>
        <w:instrText xml:space="preserve">  \* </w:instrText>
      </w:r>
      <w:r w:rsidRPr="00901522">
        <w:rPr>
          <w:sz w:val="28"/>
        </w:rPr>
        <w:instrText>MERGEFORMAT</w:instrText>
      </w:r>
      <w:r w:rsidRPr="00901522">
        <w:rPr>
          <w:sz w:val="28"/>
          <w:rtl/>
        </w:rPr>
        <w:instrText xml:space="preserve"> </w:instrText>
      </w:r>
      <w:r w:rsidRPr="00901522">
        <w:rPr>
          <w:sz w:val="28"/>
          <w:rtl/>
        </w:rPr>
      </w:r>
      <w:r w:rsidRPr="00901522">
        <w:rPr>
          <w:sz w:val="28"/>
          <w:rtl/>
        </w:rPr>
        <w:fldChar w:fldCharType="separate"/>
      </w:r>
      <w:r w:rsidR="007F0FC6">
        <w:rPr>
          <w:rFonts w:hint="cs"/>
          <w:noProof/>
          <w:sz w:val="28"/>
          <w:rtl/>
        </w:rPr>
        <w:t>محمدرضا</w:t>
      </w:r>
      <w:r w:rsidRPr="00901522">
        <w:rPr>
          <w:sz w:val="28"/>
          <w:rtl/>
        </w:rPr>
        <w:fldChar w:fldCharType="end"/>
      </w:r>
      <w:r w:rsidR="007F0FC6">
        <w:rPr>
          <w:rFonts w:hint="cs"/>
          <w:sz w:val="28"/>
          <w:rtl/>
        </w:rPr>
        <w:t xml:space="preserve"> شمشیرگرها</w:t>
      </w:r>
    </w:p>
    <w:p w14:paraId="35B9FD47" w14:textId="77777777" w:rsidR="00901522" w:rsidRPr="00901522" w:rsidRDefault="00901522" w:rsidP="00901522">
      <w:pPr>
        <w:jc w:val="center"/>
        <w:rPr>
          <w:sz w:val="28"/>
          <w:rtl/>
        </w:rPr>
      </w:pPr>
      <w:r w:rsidRPr="00901522">
        <w:rPr>
          <w:sz w:val="28"/>
          <w:rtl/>
        </w:rPr>
        <w:t>امضا</w:t>
      </w:r>
    </w:p>
    <w:p w14:paraId="3B365AF2" w14:textId="77777777" w:rsidR="00156568" w:rsidRPr="00156568" w:rsidRDefault="00156568" w:rsidP="00156568">
      <w:pPr>
        <w:rPr>
          <w:rtl/>
        </w:rPr>
      </w:pPr>
    </w:p>
    <w:p w14:paraId="2F4BC856" w14:textId="77777777" w:rsidR="00754A43" w:rsidRDefault="00754A43" w:rsidP="00156568">
      <w:pPr>
        <w:rPr>
          <w:rtl/>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14:paraId="09515D98" w14:textId="77777777" w:rsidR="00156568" w:rsidRDefault="00156568" w:rsidP="00156568">
      <w:pPr>
        <w:rPr>
          <w:rtl/>
        </w:rPr>
      </w:pPr>
    </w:p>
    <w:p w14:paraId="1180353D" w14:textId="77777777" w:rsidR="00754A43" w:rsidRDefault="000F2B3E" w:rsidP="0085154D">
      <w:pPr>
        <w:ind w:left="437" w:hanging="78"/>
        <w:jc w:val="left"/>
        <w:rPr>
          <w:b/>
          <w:bCs/>
          <w:sz w:val="30"/>
          <w:szCs w:val="32"/>
          <w:rtl/>
          <w:lang w:bidi="fa-IR"/>
        </w:rPr>
      </w:pPr>
      <w:r>
        <w:rPr>
          <w:rFonts w:hint="cs"/>
          <w:b/>
          <w:bCs/>
          <w:sz w:val="36"/>
          <w:szCs w:val="36"/>
          <w:rtl/>
          <w:lang w:bidi="fa-IR"/>
        </w:rPr>
        <w:t>سپاس گزاری</w:t>
      </w:r>
    </w:p>
    <w:p w14:paraId="7E870E4B" w14:textId="77777777" w:rsidR="0085154D" w:rsidRPr="009139E8" w:rsidRDefault="0085154D" w:rsidP="009139E8">
      <w:pPr>
        <w:jc w:val="left"/>
        <w:rPr>
          <w:b/>
          <w:bCs/>
          <w:sz w:val="30"/>
          <w:szCs w:val="32"/>
          <w:rtl/>
        </w:rPr>
      </w:pPr>
    </w:p>
    <w:p w14:paraId="1E3C48BC" w14:textId="77777777" w:rsidR="00754A43" w:rsidRPr="0070272A" w:rsidRDefault="0038391B" w:rsidP="00B838FF">
      <w:pPr>
        <w:ind w:left="359"/>
        <w:jc w:val="both"/>
        <w:rPr>
          <w:rtl/>
        </w:rPr>
      </w:pPr>
      <w:r>
        <w:rPr>
          <w:rFonts w:hint="cs"/>
          <w:rtl/>
        </w:rPr>
        <w:t>از استاد بزرگوار، جناب آقای دکتر چهرقانی که راهنمای من بوده</w:t>
      </w:r>
      <w:r>
        <w:rPr>
          <w:rtl/>
        </w:rPr>
        <w:softHyphen/>
      </w:r>
      <w:r>
        <w:rPr>
          <w:rFonts w:hint="cs"/>
          <w:rtl/>
        </w:rPr>
        <w:t>اند، کمال سپاس و قدردانی را دارم و تلاش ها و راهنمایی های ایشان را در به ثمر رساندن این پروژه ارج می</w:t>
      </w:r>
      <w:r>
        <w:rPr>
          <w:rtl/>
        </w:rPr>
        <w:softHyphen/>
      </w:r>
      <w:r>
        <w:rPr>
          <w:rFonts w:hint="cs"/>
          <w:rtl/>
        </w:rPr>
        <w:t>نهم.</w:t>
      </w:r>
    </w:p>
    <w:p w14:paraId="09BF26F2" w14:textId="77777777" w:rsidR="004E0888" w:rsidRDefault="004E0888" w:rsidP="00156568">
      <w:pPr>
        <w:rPr>
          <w:rtl/>
        </w:rPr>
      </w:pPr>
    </w:p>
    <w:p w14:paraId="0545D2CE" w14:textId="77777777" w:rsidR="000F2B3E" w:rsidRDefault="000F2B3E" w:rsidP="00156568">
      <w:pPr>
        <w:rPr>
          <w:rtl/>
        </w:rPr>
      </w:pPr>
    </w:p>
    <w:p w14:paraId="62B4E7D9" w14:textId="77777777" w:rsidR="000F2B3E" w:rsidRPr="0038391B" w:rsidRDefault="000F2B3E" w:rsidP="000F2B3E">
      <w:pPr>
        <w:bidi w:val="0"/>
        <w:jc w:val="left"/>
        <w:rPr>
          <w:sz w:val="24"/>
          <w:szCs w:val="24"/>
          <w:rtl/>
        </w:rPr>
      </w:pPr>
      <w:r w:rsidRPr="0038391B">
        <w:rPr>
          <w:rFonts w:hint="cs"/>
          <w:sz w:val="24"/>
          <w:szCs w:val="24"/>
          <w:rtl/>
        </w:rPr>
        <w:t>محمدرضا شمشیرگرها</w:t>
      </w:r>
    </w:p>
    <w:p w14:paraId="512F66D1" w14:textId="77777777" w:rsidR="000F2B3E" w:rsidRPr="0038391B" w:rsidRDefault="000F2B3E" w:rsidP="000F2B3E">
      <w:pPr>
        <w:bidi w:val="0"/>
        <w:jc w:val="left"/>
        <w:rPr>
          <w:sz w:val="24"/>
          <w:szCs w:val="24"/>
          <w:rtl/>
        </w:rPr>
        <w:sectPr w:rsidR="000F2B3E" w:rsidRPr="0038391B" w:rsidSect="005608D1">
          <w:headerReference w:type="default" r:id="rId13"/>
          <w:pgSz w:w="11906" w:h="16838" w:code="9"/>
          <w:pgMar w:top="1729" w:right="1729" w:bottom="1729" w:left="1440" w:header="964" w:footer="720" w:gutter="0"/>
          <w:pgNumType w:start="1"/>
          <w:cols w:space="720"/>
          <w:bidi/>
          <w:rtlGutter/>
          <w:docGrid w:linePitch="360"/>
        </w:sectPr>
      </w:pPr>
      <w:r w:rsidRPr="0038391B">
        <w:rPr>
          <w:rFonts w:hint="cs"/>
          <w:sz w:val="24"/>
          <w:szCs w:val="24"/>
          <w:rtl/>
        </w:rPr>
        <w:t>مهر 1399</w:t>
      </w:r>
    </w:p>
    <w:p w14:paraId="22884ADA" w14:textId="77777777" w:rsidR="00D06062" w:rsidRPr="00D06062" w:rsidRDefault="00D06062" w:rsidP="00D06062">
      <w:pPr>
        <w:pStyle w:val="Heading1"/>
        <w:ind w:left="0"/>
        <w:rPr>
          <w:sz w:val="34"/>
          <w:rtl/>
          <w:lang w:bidi="ar-SA"/>
        </w:rPr>
      </w:pPr>
      <w:bookmarkStart w:id="0" w:name="_Toc28770794"/>
      <w:r w:rsidRPr="00D06062">
        <w:rPr>
          <w:rFonts w:hint="cs"/>
          <w:sz w:val="34"/>
          <w:rtl/>
          <w:lang w:bidi="ar-SA"/>
        </w:rPr>
        <w:lastRenderedPageBreak/>
        <w:t>چكيده</w:t>
      </w:r>
      <w:bookmarkEnd w:id="0"/>
    </w:p>
    <w:p w14:paraId="61AC4863" w14:textId="77777777" w:rsidR="0067695E" w:rsidRDefault="0067695E" w:rsidP="00C0682F">
      <w:pPr>
        <w:rPr>
          <w:rtl/>
        </w:rPr>
      </w:pPr>
      <w:r w:rsidRPr="001234E1">
        <w:rPr>
          <w:rtl/>
        </w:rPr>
        <w:t>چكيده بايد جامع و بيان‌كننده‌ خلاصه‌اي از اقدامات انجام‌شده باشد. در قسمت چکیده، چکیده پایان‌نامه خود را که حداکثر می‌تواند شامل 250کلمه باشد، بنویسید.</w:t>
      </w:r>
      <w:r w:rsidR="009139E8">
        <w:rPr>
          <w:rtl/>
        </w:rPr>
        <w:t xml:space="preserve"> در آخر چکیده و در </w:t>
      </w:r>
      <w:r w:rsidRPr="001234E1">
        <w:rPr>
          <w:rtl/>
        </w:rPr>
        <w:t>قسمت واژگان کلیدی، کلمات کلیدی خود را وارد کنید. کلمات کلیدی بین 3تا 5کلمه می‌تواند باشد که طبق فرمت باید با ویرگول از هم جدا شوند.</w:t>
      </w:r>
    </w:p>
    <w:p w14:paraId="2961EAD6" w14:textId="77777777" w:rsidR="009139E8" w:rsidRPr="001665E4" w:rsidRDefault="009139E8" w:rsidP="009139E8">
      <w:pPr>
        <w:pStyle w:val="AbsTitle"/>
        <w:rPr>
          <w:sz w:val="26"/>
          <w:szCs w:val="32"/>
          <w:rtl/>
        </w:rPr>
      </w:pPr>
      <w:r w:rsidRPr="001665E4">
        <w:rPr>
          <w:sz w:val="26"/>
          <w:szCs w:val="32"/>
          <w:rtl/>
        </w:rPr>
        <w:t xml:space="preserve">واژه‌های کلیدی: </w:t>
      </w:r>
    </w:p>
    <w:p w14:paraId="2C7AEAA9" w14:textId="77777777" w:rsidR="009139E8" w:rsidRDefault="009139E8" w:rsidP="009139E8">
      <w:pPr>
        <w:rPr>
          <w:rtl/>
        </w:rPr>
      </w:pPr>
      <w:r>
        <w:rPr>
          <w:rtl/>
        </w:rPr>
        <w:t>کلیدواژه اول، ...، کلیدواژه پنجم (نوشتن سه تا پنج واژه کلیدی ضروری است)</w:t>
      </w:r>
    </w:p>
    <w:p w14:paraId="028923D9" w14:textId="77777777" w:rsidR="009139E8" w:rsidRDefault="009139E8" w:rsidP="009139E8">
      <w:pPr>
        <w:rPr>
          <w:rtl/>
        </w:rPr>
      </w:pPr>
    </w:p>
    <w:p w14:paraId="6230F620" w14:textId="77777777" w:rsidR="009139E8" w:rsidRPr="001234E1" w:rsidRDefault="009139E8" w:rsidP="009139E8">
      <w:pPr>
        <w:rPr>
          <w:b/>
          <w:bCs/>
          <w:sz w:val="24"/>
          <w:szCs w:val="24"/>
          <w:rtl/>
          <w:lang w:bidi="fa-IR"/>
        </w:rPr>
      </w:pPr>
      <w:r w:rsidRPr="001234E1">
        <w:rPr>
          <w:b/>
          <w:bCs/>
          <w:sz w:val="24"/>
          <w:szCs w:val="24"/>
          <w:rtl/>
          <w:lang w:bidi="fa-IR"/>
        </w:rPr>
        <w:t>نکات کاربرد</w:t>
      </w:r>
      <w:r w:rsidRPr="001234E1">
        <w:rPr>
          <w:rFonts w:hint="cs"/>
          <w:b/>
          <w:bCs/>
          <w:sz w:val="24"/>
          <w:szCs w:val="24"/>
          <w:rtl/>
          <w:lang w:bidi="fa-IR"/>
        </w:rPr>
        <w:t>ی</w:t>
      </w:r>
      <w:r w:rsidRPr="001234E1">
        <w:rPr>
          <w:b/>
          <w:bCs/>
          <w:sz w:val="24"/>
          <w:szCs w:val="24"/>
          <w:rtl/>
          <w:lang w:bidi="fa-IR"/>
        </w:rPr>
        <w:t xml:space="preserve"> برا</w:t>
      </w:r>
      <w:r w:rsidRPr="001234E1">
        <w:rPr>
          <w:rFonts w:hint="cs"/>
          <w:b/>
          <w:bCs/>
          <w:sz w:val="24"/>
          <w:szCs w:val="24"/>
          <w:rtl/>
          <w:lang w:bidi="fa-IR"/>
        </w:rPr>
        <w:t>ی</w:t>
      </w:r>
      <w:r w:rsidRPr="001234E1">
        <w:rPr>
          <w:b/>
          <w:bCs/>
          <w:sz w:val="24"/>
          <w:szCs w:val="24"/>
          <w:rtl/>
          <w:lang w:bidi="fa-IR"/>
        </w:rPr>
        <w:t xml:space="preserve"> نوشتن چک</w:t>
      </w:r>
      <w:r w:rsidRPr="001234E1">
        <w:rPr>
          <w:rFonts w:hint="cs"/>
          <w:b/>
          <w:bCs/>
          <w:sz w:val="24"/>
          <w:szCs w:val="24"/>
          <w:rtl/>
          <w:lang w:bidi="fa-IR"/>
        </w:rPr>
        <w:t>ی</w:t>
      </w:r>
      <w:r w:rsidRPr="001234E1">
        <w:rPr>
          <w:rFonts w:hint="eastAsia"/>
          <w:b/>
          <w:bCs/>
          <w:sz w:val="24"/>
          <w:szCs w:val="24"/>
          <w:rtl/>
          <w:lang w:bidi="fa-IR"/>
        </w:rPr>
        <w:t>ده</w:t>
      </w:r>
      <w:r w:rsidRPr="001234E1">
        <w:rPr>
          <w:b/>
          <w:bCs/>
          <w:sz w:val="24"/>
          <w:szCs w:val="24"/>
          <w:rtl/>
          <w:lang w:bidi="fa-IR"/>
        </w:rPr>
        <w:t xml:space="preserve"> مقاله</w:t>
      </w:r>
      <w:r>
        <w:rPr>
          <w:rFonts w:hint="cs"/>
          <w:b/>
          <w:bCs/>
          <w:sz w:val="24"/>
          <w:szCs w:val="24"/>
          <w:rtl/>
          <w:lang w:bidi="fa-IR"/>
        </w:rPr>
        <w:t>:</w:t>
      </w:r>
    </w:p>
    <w:p w14:paraId="0B5F0F9C" w14:textId="77777777" w:rsidR="009139E8" w:rsidRPr="001234E1" w:rsidRDefault="009139E8" w:rsidP="009139E8">
      <w:pPr>
        <w:numPr>
          <w:ilvl w:val="0"/>
          <w:numId w:val="40"/>
        </w:numPr>
        <w:ind w:left="515"/>
        <w:rPr>
          <w:sz w:val="22"/>
          <w:szCs w:val="22"/>
          <w:rtl/>
          <w:lang w:bidi="fa-IR"/>
        </w:rPr>
      </w:pPr>
      <w:r w:rsidRPr="001234E1">
        <w:rPr>
          <w:sz w:val="22"/>
          <w:szCs w:val="22"/>
          <w:rtl/>
          <w:lang w:bidi="fa-IR"/>
        </w:rPr>
        <w:t>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را بعد از اتمام کامل پژوهش بنو</w:t>
      </w:r>
      <w:r w:rsidRPr="001234E1">
        <w:rPr>
          <w:rFonts w:hint="cs"/>
          <w:sz w:val="22"/>
          <w:szCs w:val="22"/>
          <w:rtl/>
          <w:lang w:bidi="fa-IR"/>
        </w:rPr>
        <w:t>ی</w:t>
      </w:r>
      <w:r w:rsidRPr="001234E1">
        <w:rPr>
          <w:rFonts w:hint="eastAsia"/>
          <w:sz w:val="22"/>
          <w:szCs w:val="22"/>
          <w:rtl/>
          <w:lang w:bidi="fa-IR"/>
        </w:rPr>
        <w:t>س</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با ا</w:t>
      </w:r>
      <w:r w:rsidRPr="001234E1">
        <w:rPr>
          <w:rFonts w:hint="cs"/>
          <w:sz w:val="22"/>
          <w:szCs w:val="22"/>
          <w:rtl/>
          <w:lang w:bidi="fa-IR"/>
        </w:rPr>
        <w:t>ی</w:t>
      </w:r>
      <w:r w:rsidRPr="001234E1">
        <w:rPr>
          <w:rFonts w:hint="eastAsia"/>
          <w:sz w:val="22"/>
          <w:szCs w:val="22"/>
          <w:rtl/>
          <w:lang w:bidi="fa-IR"/>
        </w:rPr>
        <w:t>ن</w:t>
      </w:r>
      <w:r w:rsidRPr="001234E1">
        <w:rPr>
          <w:rFonts w:ascii="Cambria" w:hAnsi="Cambria" w:cs="Cambria" w:hint="cs"/>
          <w:sz w:val="22"/>
          <w:szCs w:val="22"/>
          <w:rtl/>
          <w:lang w:bidi="fa-IR"/>
        </w:rPr>
        <w:t xml:space="preserve"> </w:t>
      </w:r>
      <w:r w:rsidRPr="001234E1">
        <w:rPr>
          <w:rFonts w:hint="cs"/>
          <w:sz w:val="22"/>
          <w:szCs w:val="22"/>
          <w:rtl/>
          <w:lang w:bidi="fa-IR"/>
        </w:rPr>
        <w:t>کار</w:t>
      </w:r>
      <w:r w:rsidRPr="001234E1">
        <w:rPr>
          <w:sz w:val="22"/>
          <w:szCs w:val="22"/>
          <w:rtl/>
          <w:lang w:bidi="fa-IR"/>
        </w:rPr>
        <w:t xml:space="preserve"> ا</w:t>
      </w:r>
      <w:r w:rsidRPr="001234E1">
        <w:rPr>
          <w:rFonts w:hint="cs"/>
          <w:sz w:val="22"/>
          <w:szCs w:val="22"/>
          <w:rtl/>
          <w:lang w:bidi="fa-IR"/>
        </w:rPr>
        <w:t>ی</w:t>
      </w:r>
      <w:r w:rsidRPr="001234E1">
        <w:rPr>
          <w:rFonts w:hint="eastAsia"/>
          <w:sz w:val="22"/>
          <w:szCs w:val="22"/>
          <w:rtl/>
          <w:lang w:bidi="fa-IR"/>
        </w:rPr>
        <w:t>ده</w:t>
      </w:r>
      <w:r w:rsidRPr="001234E1">
        <w:rPr>
          <w:rFonts w:ascii="Cambria" w:hAnsi="Cambria" w:cs="Cambria"/>
          <w:sz w:val="22"/>
          <w:szCs w:val="22"/>
          <w:rtl/>
          <w:lang w:bidi="fa-IR"/>
        </w:rPr>
        <w:softHyphen/>
      </w:r>
      <w:r w:rsidRPr="001234E1">
        <w:rPr>
          <w:rFonts w:hint="cs"/>
          <w:sz w:val="22"/>
          <w:szCs w:val="22"/>
          <w:rtl/>
          <w:lang w:bidi="fa-IR"/>
        </w:rPr>
        <w:t>های</w:t>
      </w:r>
      <w:r w:rsidRPr="001234E1">
        <w:rPr>
          <w:sz w:val="22"/>
          <w:szCs w:val="22"/>
          <w:rtl/>
          <w:lang w:bidi="fa-IR"/>
        </w:rPr>
        <w:t xml:space="preserve"> بهتر</w:t>
      </w:r>
      <w:r w:rsidRPr="001234E1">
        <w:rPr>
          <w:rFonts w:hint="cs"/>
          <w:sz w:val="22"/>
          <w:szCs w:val="22"/>
          <w:rtl/>
          <w:lang w:bidi="fa-IR"/>
        </w:rPr>
        <w:t>ی</w:t>
      </w:r>
      <w:r w:rsidRPr="001234E1">
        <w:rPr>
          <w:sz w:val="22"/>
          <w:szCs w:val="22"/>
          <w:rtl/>
          <w:lang w:bidi="fa-IR"/>
        </w:rPr>
        <w:t xml:space="preserve"> برا</w:t>
      </w:r>
      <w:r w:rsidRPr="001234E1">
        <w:rPr>
          <w:rFonts w:hint="cs"/>
          <w:sz w:val="22"/>
          <w:szCs w:val="22"/>
          <w:rtl/>
          <w:lang w:bidi="fa-IR"/>
        </w:rPr>
        <w:t>ی</w:t>
      </w:r>
      <w:r w:rsidRPr="001234E1">
        <w:rPr>
          <w:sz w:val="22"/>
          <w:szCs w:val="22"/>
          <w:rtl/>
          <w:lang w:bidi="fa-IR"/>
        </w:rPr>
        <w:t xml:space="preserve"> ارائه در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خواه</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داشت.</w:t>
      </w:r>
    </w:p>
    <w:p w14:paraId="58E67FF4"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به</w:t>
      </w:r>
      <w:r w:rsidRPr="001234E1">
        <w:rPr>
          <w:sz w:val="22"/>
          <w:szCs w:val="22"/>
          <w:rtl/>
          <w:lang w:bidi="fa-IR"/>
        </w:rPr>
        <w:t xml:space="preserve"> جا</w:t>
      </w:r>
      <w:r w:rsidRPr="001234E1">
        <w:rPr>
          <w:rFonts w:hint="cs"/>
          <w:sz w:val="22"/>
          <w:szCs w:val="22"/>
          <w:rtl/>
          <w:lang w:bidi="fa-IR"/>
        </w:rPr>
        <w:t>ی</w:t>
      </w:r>
      <w:r w:rsidRPr="001234E1">
        <w:rPr>
          <w:sz w:val="22"/>
          <w:szCs w:val="22"/>
          <w:rtl/>
          <w:lang w:bidi="fa-IR"/>
        </w:rPr>
        <w:t xml:space="preserve"> استفاده از نقل قول</w:t>
      </w:r>
      <w:r w:rsidRPr="001234E1">
        <w:rPr>
          <w:rFonts w:ascii="Cambria" w:hAnsi="Cambria" w:cs="Cambria" w:hint="cs"/>
          <w:sz w:val="22"/>
          <w:szCs w:val="22"/>
          <w:rtl/>
          <w:lang w:bidi="fa-IR"/>
        </w:rPr>
        <w:t>­</w:t>
      </w:r>
      <w:r w:rsidRPr="001234E1">
        <w:rPr>
          <w:sz w:val="22"/>
          <w:szCs w:val="22"/>
          <w:rtl/>
          <w:lang w:bidi="fa-IR"/>
        </w:rPr>
        <w:t xml:space="preserve"> </w:t>
      </w:r>
      <w:r w:rsidRPr="001234E1">
        <w:rPr>
          <w:rFonts w:hint="cs"/>
          <w:sz w:val="22"/>
          <w:szCs w:val="22"/>
          <w:rtl/>
          <w:lang w:bidi="fa-IR"/>
        </w:rPr>
        <w:t>های</w:t>
      </w:r>
      <w:r w:rsidRPr="001234E1">
        <w:rPr>
          <w:sz w:val="22"/>
          <w:szCs w:val="22"/>
          <w:rtl/>
          <w:lang w:bidi="fa-IR"/>
        </w:rPr>
        <w:t xml:space="preserve"> مستق</w:t>
      </w:r>
      <w:r w:rsidRPr="001234E1">
        <w:rPr>
          <w:rFonts w:hint="cs"/>
          <w:sz w:val="22"/>
          <w:szCs w:val="22"/>
          <w:rtl/>
          <w:lang w:bidi="fa-IR"/>
        </w:rPr>
        <w:t>ی</w:t>
      </w:r>
      <w:r w:rsidRPr="001234E1">
        <w:rPr>
          <w:rFonts w:hint="eastAsia"/>
          <w:sz w:val="22"/>
          <w:szCs w:val="22"/>
          <w:rtl/>
          <w:lang w:bidi="fa-IR"/>
        </w:rPr>
        <w:t>م،</w:t>
      </w:r>
      <w:r w:rsidRPr="001234E1">
        <w:rPr>
          <w:sz w:val="22"/>
          <w:szCs w:val="22"/>
          <w:rtl/>
          <w:lang w:bidi="fa-IR"/>
        </w:rPr>
        <w:t xml:space="preserve"> از تعب</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و تفس</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خودتان استفاده 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1DC79AE5"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را با</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طور</w:t>
      </w:r>
      <w:r w:rsidRPr="001234E1">
        <w:rPr>
          <w:rFonts w:hint="cs"/>
          <w:sz w:val="22"/>
          <w:szCs w:val="22"/>
          <w:rtl/>
          <w:lang w:bidi="fa-IR"/>
        </w:rPr>
        <w:t>ی</w:t>
      </w:r>
      <w:r w:rsidRPr="001234E1">
        <w:rPr>
          <w:sz w:val="22"/>
          <w:szCs w:val="22"/>
          <w:rtl/>
          <w:lang w:bidi="fa-IR"/>
        </w:rPr>
        <w:t xml:space="preserve"> بنو</w:t>
      </w:r>
      <w:r w:rsidRPr="001234E1">
        <w:rPr>
          <w:rFonts w:hint="cs"/>
          <w:sz w:val="22"/>
          <w:szCs w:val="22"/>
          <w:rtl/>
          <w:lang w:bidi="fa-IR"/>
        </w:rPr>
        <w:t>ی</w:t>
      </w:r>
      <w:r w:rsidRPr="001234E1">
        <w:rPr>
          <w:rFonts w:hint="eastAsia"/>
          <w:sz w:val="22"/>
          <w:szCs w:val="22"/>
          <w:rtl/>
          <w:lang w:bidi="fa-IR"/>
        </w:rPr>
        <w:t>س</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که خواننده بدون ا</w:t>
      </w:r>
      <w:r w:rsidRPr="001234E1">
        <w:rPr>
          <w:rFonts w:hint="cs"/>
          <w:sz w:val="22"/>
          <w:szCs w:val="22"/>
          <w:rtl/>
          <w:lang w:bidi="fa-IR"/>
        </w:rPr>
        <w:t>ی</w:t>
      </w:r>
      <w:r w:rsidRPr="001234E1">
        <w:rPr>
          <w:rFonts w:hint="eastAsia"/>
          <w:sz w:val="22"/>
          <w:szCs w:val="22"/>
          <w:rtl/>
          <w:lang w:bidi="fa-IR"/>
        </w:rPr>
        <w:t>ن</w:t>
      </w:r>
      <w:r w:rsidRPr="001234E1">
        <w:rPr>
          <w:rFonts w:ascii="Cambria" w:hAnsi="Cambria" w:cs="Cambria" w:hint="cs"/>
          <w:sz w:val="22"/>
          <w:szCs w:val="22"/>
          <w:rtl/>
          <w:lang w:bidi="fa-IR"/>
        </w:rPr>
        <w:t>­</w:t>
      </w:r>
      <w:r w:rsidRPr="001234E1">
        <w:rPr>
          <w:rFonts w:hint="cs"/>
          <w:sz w:val="22"/>
          <w:szCs w:val="22"/>
          <w:rtl/>
          <w:lang w:bidi="fa-IR"/>
        </w:rPr>
        <w:t>که</w:t>
      </w:r>
      <w:r w:rsidRPr="001234E1">
        <w:rPr>
          <w:sz w:val="22"/>
          <w:szCs w:val="22"/>
          <w:rtl/>
          <w:lang w:bidi="fa-IR"/>
        </w:rPr>
        <w:t xml:space="preserve"> بخواهد به متن اصل</w:t>
      </w:r>
      <w:r w:rsidRPr="001234E1">
        <w:rPr>
          <w:rFonts w:hint="cs"/>
          <w:sz w:val="22"/>
          <w:szCs w:val="22"/>
          <w:rtl/>
          <w:lang w:bidi="fa-IR"/>
        </w:rPr>
        <w:t>ی</w:t>
      </w:r>
      <w:r w:rsidRPr="001234E1">
        <w:rPr>
          <w:sz w:val="22"/>
          <w:szCs w:val="22"/>
          <w:rtl/>
          <w:lang w:bidi="fa-IR"/>
        </w:rPr>
        <w:t xml:space="preserve"> مراجعه کند متوجه موضوع آن شود.</w:t>
      </w:r>
    </w:p>
    <w:p w14:paraId="0D8E0236"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ن</w:t>
      </w:r>
      <w:r w:rsidRPr="001234E1">
        <w:rPr>
          <w:rFonts w:hint="cs"/>
          <w:sz w:val="22"/>
          <w:szCs w:val="22"/>
          <w:rtl/>
          <w:lang w:bidi="fa-IR"/>
        </w:rPr>
        <w:t>ی</w:t>
      </w:r>
      <w:r w:rsidRPr="001234E1">
        <w:rPr>
          <w:rFonts w:hint="eastAsia"/>
          <w:sz w:val="22"/>
          <w:szCs w:val="22"/>
          <w:rtl/>
          <w:lang w:bidi="fa-IR"/>
        </w:rPr>
        <w:t>از</w:t>
      </w:r>
      <w:r w:rsidRPr="001234E1">
        <w:rPr>
          <w:rFonts w:hint="cs"/>
          <w:sz w:val="22"/>
          <w:szCs w:val="22"/>
          <w:rtl/>
          <w:lang w:bidi="fa-IR"/>
        </w:rPr>
        <w:t>ی</w:t>
      </w:r>
      <w:r w:rsidRPr="001234E1">
        <w:rPr>
          <w:sz w:val="22"/>
          <w:szCs w:val="22"/>
          <w:rtl/>
          <w:lang w:bidi="fa-IR"/>
        </w:rPr>
        <w:t xml:space="preserve"> ن</w:t>
      </w:r>
      <w:r w:rsidRPr="001234E1">
        <w:rPr>
          <w:rFonts w:hint="cs"/>
          <w:sz w:val="22"/>
          <w:szCs w:val="22"/>
          <w:rtl/>
          <w:lang w:bidi="fa-IR"/>
        </w:rPr>
        <w:t>ی</w:t>
      </w:r>
      <w:r w:rsidRPr="001234E1">
        <w:rPr>
          <w:rFonts w:hint="eastAsia"/>
          <w:sz w:val="22"/>
          <w:szCs w:val="22"/>
          <w:rtl/>
          <w:lang w:bidi="fa-IR"/>
        </w:rPr>
        <w:t>ست</w:t>
      </w:r>
      <w:r w:rsidRPr="001234E1">
        <w:rPr>
          <w:sz w:val="22"/>
          <w:szCs w:val="22"/>
          <w:rtl/>
          <w:lang w:bidi="fa-IR"/>
        </w:rPr>
        <w:t xml:space="preserve"> در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به منبع اشاره 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1BF77BE1"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در</w:t>
      </w:r>
      <w:r w:rsidRPr="001234E1">
        <w:rPr>
          <w:sz w:val="22"/>
          <w:szCs w:val="22"/>
          <w:rtl/>
          <w:lang w:bidi="fa-IR"/>
        </w:rPr>
        <w:t xml:space="preserve">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متون</w:t>
      </w:r>
      <w:r w:rsidRPr="001234E1">
        <w:rPr>
          <w:rFonts w:hint="cs"/>
          <w:sz w:val="22"/>
          <w:szCs w:val="22"/>
          <w:rtl/>
          <w:lang w:bidi="fa-IR"/>
        </w:rPr>
        <w:t>ی</w:t>
      </w:r>
      <w:r w:rsidRPr="001234E1">
        <w:rPr>
          <w:sz w:val="22"/>
          <w:szCs w:val="22"/>
          <w:rtl/>
          <w:lang w:bidi="fa-IR"/>
        </w:rPr>
        <w:t xml:space="preserve"> را که داخل مقاله نوشته ا</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کپ</w:t>
      </w:r>
      <w:r w:rsidRPr="001234E1">
        <w:rPr>
          <w:rFonts w:hint="cs"/>
          <w:sz w:val="22"/>
          <w:szCs w:val="22"/>
          <w:rtl/>
          <w:lang w:bidi="fa-IR"/>
        </w:rPr>
        <w:t>ی</w:t>
      </w:r>
      <w:r w:rsidRPr="001234E1">
        <w:rPr>
          <w:sz w:val="22"/>
          <w:szCs w:val="22"/>
          <w:rtl/>
          <w:lang w:bidi="fa-IR"/>
        </w:rPr>
        <w:t xml:space="preserve"> نکن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00582B4D" w14:textId="77777777" w:rsidR="009139E8" w:rsidRPr="001234E1" w:rsidRDefault="009139E8" w:rsidP="009139E8">
      <w:pPr>
        <w:rPr>
          <w:b/>
          <w:bCs/>
          <w:sz w:val="22"/>
          <w:szCs w:val="22"/>
          <w:rtl/>
          <w:lang w:bidi="fa-IR"/>
        </w:rPr>
      </w:pPr>
      <w:r w:rsidRPr="001234E1">
        <w:rPr>
          <w:b/>
          <w:bCs/>
          <w:sz w:val="22"/>
          <w:szCs w:val="22"/>
          <w:rtl/>
          <w:lang w:bidi="fa-IR"/>
        </w:rPr>
        <w:t>از نوشتن موارد ز</w:t>
      </w:r>
      <w:r w:rsidRPr="001234E1">
        <w:rPr>
          <w:rFonts w:hint="cs"/>
          <w:b/>
          <w:bCs/>
          <w:sz w:val="22"/>
          <w:szCs w:val="22"/>
          <w:rtl/>
          <w:lang w:bidi="fa-IR"/>
        </w:rPr>
        <w:t>ی</w:t>
      </w:r>
      <w:r w:rsidRPr="001234E1">
        <w:rPr>
          <w:rFonts w:hint="eastAsia"/>
          <w:b/>
          <w:bCs/>
          <w:sz w:val="22"/>
          <w:szCs w:val="22"/>
          <w:rtl/>
          <w:lang w:bidi="fa-IR"/>
        </w:rPr>
        <w:t>ر</w:t>
      </w:r>
      <w:r w:rsidRPr="001234E1">
        <w:rPr>
          <w:b/>
          <w:bCs/>
          <w:sz w:val="22"/>
          <w:szCs w:val="22"/>
          <w:rtl/>
          <w:lang w:bidi="fa-IR"/>
        </w:rPr>
        <w:t xml:space="preserve"> در چک</w:t>
      </w:r>
      <w:r w:rsidRPr="001234E1">
        <w:rPr>
          <w:rFonts w:hint="cs"/>
          <w:b/>
          <w:bCs/>
          <w:sz w:val="22"/>
          <w:szCs w:val="22"/>
          <w:rtl/>
          <w:lang w:bidi="fa-IR"/>
        </w:rPr>
        <w:t>ی</w:t>
      </w:r>
      <w:r w:rsidRPr="001234E1">
        <w:rPr>
          <w:rFonts w:hint="eastAsia"/>
          <w:b/>
          <w:bCs/>
          <w:sz w:val="22"/>
          <w:szCs w:val="22"/>
          <w:rtl/>
          <w:lang w:bidi="fa-IR"/>
        </w:rPr>
        <w:t>ده</w:t>
      </w:r>
      <w:r w:rsidRPr="001234E1">
        <w:rPr>
          <w:b/>
          <w:bCs/>
          <w:sz w:val="22"/>
          <w:szCs w:val="22"/>
          <w:rtl/>
          <w:lang w:bidi="fa-IR"/>
        </w:rPr>
        <w:t xml:space="preserve"> با</w:t>
      </w:r>
      <w:r w:rsidRPr="001234E1">
        <w:rPr>
          <w:rFonts w:hint="cs"/>
          <w:b/>
          <w:bCs/>
          <w:sz w:val="22"/>
          <w:szCs w:val="22"/>
          <w:rtl/>
          <w:lang w:bidi="fa-IR"/>
        </w:rPr>
        <w:t>ی</w:t>
      </w:r>
      <w:r w:rsidRPr="001234E1">
        <w:rPr>
          <w:rFonts w:hint="eastAsia"/>
          <w:b/>
          <w:bCs/>
          <w:sz w:val="22"/>
          <w:szCs w:val="22"/>
          <w:rtl/>
          <w:lang w:bidi="fa-IR"/>
        </w:rPr>
        <w:t>د</w:t>
      </w:r>
      <w:r w:rsidRPr="001234E1">
        <w:rPr>
          <w:b/>
          <w:bCs/>
          <w:sz w:val="22"/>
          <w:szCs w:val="22"/>
          <w:rtl/>
          <w:lang w:bidi="fa-IR"/>
        </w:rPr>
        <w:t xml:space="preserve"> خوددار</w:t>
      </w:r>
      <w:r w:rsidRPr="001234E1">
        <w:rPr>
          <w:rFonts w:hint="cs"/>
          <w:b/>
          <w:bCs/>
          <w:sz w:val="22"/>
          <w:szCs w:val="22"/>
          <w:rtl/>
          <w:lang w:bidi="fa-IR"/>
        </w:rPr>
        <w:t>ی</w:t>
      </w:r>
      <w:r w:rsidRPr="001234E1">
        <w:rPr>
          <w:b/>
          <w:bCs/>
          <w:sz w:val="22"/>
          <w:szCs w:val="22"/>
          <w:rtl/>
          <w:lang w:bidi="fa-IR"/>
        </w:rPr>
        <w:t xml:space="preserve"> کرد:</w:t>
      </w:r>
    </w:p>
    <w:p w14:paraId="5181E42A"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پ</w:t>
      </w:r>
      <w:r w:rsidRPr="001234E1">
        <w:rPr>
          <w:rFonts w:hint="cs"/>
          <w:sz w:val="22"/>
          <w:szCs w:val="22"/>
          <w:rtl/>
          <w:lang w:bidi="fa-IR"/>
        </w:rPr>
        <w:t>ی</w:t>
      </w:r>
      <w:r w:rsidRPr="001234E1">
        <w:rPr>
          <w:rFonts w:hint="eastAsia"/>
          <w:sz w:val="22"/>
          <w:szCs w:val="22"/>
          <w:rtl/>
          <w:lang w:bidi="fa-IR"/>
        </w:rPr>
        <w:t>ش</w:t>
      </w:r>
      <w:r>
        <w:rPr>
          <w:sz w:val="22"/>
          <w:szCs w:val="22"/>
          <w:rtl/>
          <w:lang w:bidi="fa-IR"/>
        </w:rPr>
        <w:softHyphen/>
      </w:r>
      <w:r w:rsidRPr="001234E1">
        <w:rPr>
          <w:sz w:val="22"/>
          <w:szCs w:val="22"/>
          <w:rtl/>
          <w:lang w:bidi="fa-IR"/>
        </w:rPr>
        <w:t>زم</w:t>
      </w:r>
      <w:r w:rsidRPr="001234E1">
        <w:rPr>
          <w:rFonts w:hint="cs"/>
          <w:sz w:val="22"/>
          <w:szCs w:val="22"/>
          <w:rtl/>
          <w:lang w:bidi="fa-IR"/>
        </w:rPr>
        <w:t>ی</w:t>
      </w:r>
      <w:r w:rsidRPr="001234E1">
        <w:rPr>
          <w:rFonts w:hint="eastAsia"/>
          <w:sz w:val="22"/>
          <w:szCs w:val="22"/>
          <w:rtl/>
          <w:lang w:bidi="fa-IR"/>
        </w:rPr>
        <w:t>نه</w:t>
      </w:r>
      <w:r w:rsidRPr="001234E1">
        <w:rPr>
          <w:sz w:val="22"/>
          <w:szCs w:val="22"/>
          <w:rtl/>
          <w:lang w:bidi="fa-IR"/>
        </w:rPr>
        <w:t xml:space="preserve"> تحق</w:t>
      </w:r>
      <w:r w:rsidRPr="001234E1">
        <w:rPr>
          <w:rFonts w:hint="cs"/>
          <w:sz w:val="22"/>
          <w:szCs w:val="22"/>
          <w:rtl/>
          <w:lang w:bidi="fa-IR"/>
        </w:rPr>
        <w:t>ی</w:t>
      </w:r>
      <w:r w:rsidRPr="001234E1">
        <w:rPr>
          <w:rFonts w:hint="eastAsia"/>
          <w:sz w:val="22"/>
          <w:szCs w:val="22"/>
          <w:rtl/>
          <w:lang w:bidi="fa-IR"/>
        </w:rPr>
        <w:t>ق</w:t>
      </w:r>
      <w:r w:rsidRPr="001234E1">
        <w:rPr>
          <w:sz w:val="22"/>
          <w:szCs w:val="22"/>
          <w:rtl/>
          <w:lang w:bidi="fa-IR"/>
        </w:rPr>
        <w:t xml:space="preserve"> که برا</w:t>
      </w:r>
      <w:r w:rsidRPr="001234E1">
        <w:rPr>
          <w:rFonts w:hint="cs"/>
          <w:sz w:val="22"/>
          <w:szCs w:val="22"/>
          <w:rtl/>
          <w:lang w:bidi="fa-IR"/>
        </w:rPr>
        <w:t>ی</w:t>
      </w:r>
      <w:r w:rsidRPr="001234E1">
        <w:rPr>
          <w:sz w:val="22"/>
          <w:szCs w:val="22"/>
          <w:rtl/>
          <w:lang w:bidi="fa-IR"/>
        </w:rPr>
        <w:t xml:space="preserve"> خواننده ب</w:t>
      </w:r>
      <w:r w:rsidRPr="001234E1">
        <w:rPr>
          <w:rFonts w:hint="cs"/>
          <w:sz w:val="22"/>
          <w:szCs w:val="22"/>
          <w:rtl/>
          <w:lang w:bidi="fa-IR"/>
        </w:rPr>
        <w:t>ی</w:t>
      </w:r>
      <w:r w:rsidRPr="001234E1">
        <w:rPr>
          <w:rFonts w:hint="eastAsia"/>
          <w:sz w:val="22"/>
          <w:szCs w:val="22"/>
          <w:rtl/>
          <w:lang w:bidi="fa-IR"/>
        </w:rPr>
        <w:t>ش</w:t>
      </w:r>
      <w:r w:rsidRPr="001234E1">
        <w:rPr>
          <w:sz w:val="22"/>
          <w:szCs w:val="22"/>
          <w:rtl/>
          <w:lang w:bidi="fa-IR"/>
        </w:rPr>
        <w:t xml:space="preserve"> از حد عموم</w:t>
      </w:r>
      <w:r w:rsidRPr="001234E1">
        <w:rPr>
          <w:rFonts w:hint="cs"/>
          <w:sz w:val="22"/>
          <w:szCs w:val="22"/>
          <w:rtl/>
          <w:lang w:bidi="fa-IR"/>
        </w:rPr>
        <w:t>ی</w:t>
      </w:r>
      <w:r>
        <w:rPr>
          <w:sz w:val="22"/>
          <w:szCs w:val="22"/>
          <w:rtl/>
          <w:lang w:bidi="fa-IR"/>
        </w:rPr>
        <w:t xml:space="preserve"> باشد(فرض</w:t>
      </w:r>
      <w:r>
        <w:rPr>
          <w:sz w:val="22"/>
          <w:szCs w:val="22"/>
          <w:rtl/>
          <w:lang w:bidi="fa-IR"/>
        </w:rPr>
        <w:softHyphen/>
      </w:r>
      <w:r>
        <w:rPr>
          <w:rFonts w:hint="cs"/>
          <w:sz w:val="22"/>
          <w:szCs w:val="22"/>
          <w:rtl/>
          <w:lang w:bidi="fa-IR"/>
        </w:rPr>
        <w:t>است</w:t>
      </w:r>
      <w:r w:rsidRPr="001234E1">
        <w:rPr>
          <w:sz w:val="22"/>
          <w:szCs w:val="22"/>
          <w:rtl/>
          <w:lang w:bidi="fa-IR"/>
        </w:rPr>
        <w:t xml:space="preserve"> خواننده حداقل پ</w:t>
      </w:r>
      <w:r w:rsidRPr="001234E1">
        <w:rPr>
          <w:rFonts w:hint="cs"/>
          <w:sz w:val="22"/>
          <w:szCs w:val="22"/>
          <w:rtl/>
          <w:lang w:bidi="fa-IR"/>
        </w:rPr>
        <w:t>ی</w:t>
      </w:r>
      <w:r w:rsidRPr="001234E1">
        <w:rPr>
          <w:rFonts w:hint="eastAsia"/>
          <w:sz w:val="22"/>
          <w:szCs w:val="22"/>
          <w:rtl/>
          <w:lang w:bidi="fa-IR"/>
        </w:rPr>
        <w:t>ش</w:t>
      </w:r>
      <w:r>
        <w:rPr>
          <w:sz w:val="22"/>
          <w:szCs w:val="22"/>
          <w:rtl/>
          <w:lang w:bidi="fa-IR"/>
        </w:rPr>
        <w:softHyphen/>
      </w:r>
      <w:r w:rsidRPr="001234E1">
        <w:rPr>
          <w:sz w:val="22"/>
          <w:szCs w:val="22"/>
          <w:rtl/>
          <w:lang w:bidi="fa-IR"/>
        </w:rPr>
        <w:t>زم</w:t>
      </w:r>
      <w:r w:rsidRPr="001234E1">
        <w:rPr>
          <w:rFonts w:hint="cs"/>
          <w:sz w:val="22"/>
          <w:szCs w:val="22"/>
          <w:rtl/>
          <w:lang w:bidi="fa-IR"/>
        </w:rPr>
        <w:t>ی</w:t>
      </w:r>
      <w:r w:rsidRPr="001234E1">
        <w:rPr>
          <w:rFonts w:hint="eastAsia"/>
          <w:sz w:val="22"/>
          <w:szCs w:val="22"/>
          <w:rtl/>
          <w:lang w:bidi="fa-IR"/>
        </w:rPr>
        <w:t>نه‌ا</w:t>
      </w:r>
      <w:r w:rsidRPr="001234E1">
        <w:rPr>
          <w:rFonts w:hint="cs"/>
          <w:sz w:val="22"/>
          <w:szCs w:val="22"/>
          <w:rtl/>
          <w:lang w:bidi="fa-IR"/>
        </w:rPr>
        <w:t>ی</w:t>
      </w:r>
      <w:r>
        <w:rPr>
          <w:sz w:val="22"/>
          <w:szCs w:val="22"/>
          <w:rtl/>
          <w:lang w:bidi="fa-IR"/>
        </w:rPr>
        <w:t xml:space="preserve"> در</w:t>
      </w:r>
      <w:r w:rsidRPr="001234E1">
        <w:rPr>
          <w:sz w:val="22"/>
          <w:szCs w:val="22"/>
          <w:rtl/>
          <w:lang w:bidi="fa-IR"/>
        </w:rPr>
        <w:t>موضوع تحق</w:t>
      </w:r>
      <w:r w:rsidRPr="001234E1">
        <w:rPr>
          <w:rFonts w:hint="cs"/>
          <w:sz w:val="22"/>
          <w:szCs w:val="22"/>
          <w:rtl/>
          <w:lang w:bidi="fa-IR"/>
        </w:rPr>
        <w:t>ی</w:t>
      </w:r>
      <w:r w:rsidRPr="001234E1">
        <w:rPr>
          <w:rFonts w:hint="eastAsia"/>
          <w:sz w:val="22"/>
          <w:szCs w:val="22"/>
          <w:rtl/>
          <w:lang w:bidi="fa-IR"/>
        </w:rPr>
        <w:t>ق</w:t>
      </w:r>
      <w:r w:rsidRPr="001234E1">
        <w:rPr>
          <w:sz w:val="22"/>
          <w:szCs w:val="22"/>
          <w:rtl/>
          <w:lang w:bidi="fa-IR"/>
        </w:rPr>
        <w:t xml:space="preserve"> دارد)</w:t>
      </w:r>
    </w:p>
    <w:p w14:paraId="7F1B0C20"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موارد</w:t>
      </w:r>
      <w:r w:rsidRPr="001234E1">
        <w:rPr>
          <w:rFonts w:hint="cs"/>
          <w:sz w:val="22"/>
          <w:szCs w:val="22"/>
          <w:rtl/>
          <w:lang w:bidi="fa-IR"/>
        </w:rPr>
        <w:t>ی</w:t>
      </w:r>
      <w:r w:rsidRPr="001234E1">
        <w:rPr>
          <w:sz w:val="22"/>
          <w:szCs w:val="22"/>
          <w:rtl/>
          <w:lang w:bidi="fa-IR"/>
        </w:rPr>
        <w:t xml:space="preserve"> که در مقاله پوشش داده نشده است</w:t>
      </w:r>
    </w:p>
    <w:p w14:paraId="4BAD334A"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کلمات</w:t>
      </w:r>
      <w:r w:rsidRPr="001234E1">
        <w:rPr>
          <w:rFonts w:hint="cs"/>
          <w:sz w:val="22"/>
          <w:szCs w:val="22"/>
          <w:rtl/>
          <w:lang w:bidi="fa-IR"/>
        </w:rPr>
        <w:t>ی</w:t>
      </w:r>
      <w:r w:rsidRPr="001234E1">
        <w:rPr>
          <w:sz w:val="22"/>
          <w:szCs w:val="22"/>
          <w:rtl/>
          <w:lang w:bidi="fa-IR"/>
        </w:rPr>
        <w:t xml:space="preserve"> که ب</w:t>
      </w:r>
      <w:r w:rsidRPr="001234E1">
        <w:rPr>
          <w:rFonts w:hint="cs"/>
          <w:sz w:val="22"/>
          <w:szCs w:val="22"/>
          <w:rtl/>
          <w:lang w:bidi="fa-IR"/>
        </w:rPr>
        <w:t>ی</w:t>
      </w:r>
      <w:r w:rsidRPr="001234E1">
        <w:rPr>
          <w:rFonts w:hint="eastAsia"/>
          <w:sz w:val="22"/>
          <w:szCs w:val="22"/>
          <w:rtl/>
          <w:lang w:bidi="fa-IR"/>
        </w:rPr>
        <w:t>ش</w:t>
      </w:r>
      <w:r w:rsidRPr="001234E1">
        <w:rPr>
          <w:sz w:val="22"/>
          <w:szCs w:val="22"/>
          <w:rtl/>
          <w:lang w:bidi="fa-IR"/>
        </w:rPr>
        <w:t xml:space="preserve"> از اندازه تخصص</w:t>
      </w:r>
      <w:r w:rsidRPr="001234E1">
        <w:rPr>
          <w:rFonts w:hint="cs"/>
          <w:sz w:val="22"/>
          <w:szCs w:val="22"/>
          <w:rtl/>
          <w:lang w:bidi="fa-IR"/>
        </w:rPr>
        <w:t>ی</w:t>
      </w:r>
      <w:r w:rsidRPr="001234E1">
        <w:rPr>
          <w:sz w:val="22"/>
          <w:szCs w:val="22"/>
          <w:rtl/>
          <w:lang w:bidi="fa-IR"/>
        </w:rPr>
        <w:t xml:space="preserve"> </w:t>
      </w:r>
      <w:r w:rsidRPr="001234E1">
        <w:rPr>
          <w:rFonts w:hint="cs"/>
          <w:sz w:val="22"/>
          <w:szCs w:val="22"/>
          <w:rtl/>
          <w:lang w:bidi="fa-IR"/>
        </w:rPr>
        <w:t>ی</w:t>
      </w:r>
      <w:r w:rsidRPr="001234E1">
        <w:rPr>
          <w:rFonts w:hint="eastAsia"/>
          <w:sz w:val="22"/>
          <w:szCs w:val="22"/>
          <w:rtl/>
          <w:lang w:bidi="fa-IR"/>
        </w:rPr>
        <w:t>ا</w:t>
      </w:r>
      <w:r w:rsidRPr="001234E1">
        <w:rPr>
          <w:sz w:val="22"/>
          <w:szCs w:val="22"/>
          <w:rtl/>
          <w:lang w:bidi="fa-IR"/>
        </w:rPr>
        <w:t xml:space="preserve"> عموم</w:t>
      </w:r>
      <w:r w:rsidRPr="001234E1">
        <w:rPr>
          <w:rFonts w:hint="cs"/>
          <w:sz w:val="22"/>
          <w:szCs w:val="22"/>
          <w:rtl/>
          <w:lang w:bidi="fa-IR"/>
        </w:rPr>
        <w:t>ی</w:t>
      </w:r>
      <w:r w:rsidRPr="001234E1">
        <w:rPr>
          <w:sz w:val="22"/>
          <w:szCs w:val="22"/>
          <w:rtl/>
          <w:lang w:bidi="fa-IR"/>
        </w:rPr>
        <w:t xml:space="preserve"> باشند</w:t>
      </w:r>
    </w:p>
    <w:p w14:paraId="4E958DE6"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تعر</w:t>
      </w:r>
      <w:r w:rsidRPr="001234E1">
        <w:rPr>
          <w:rFonts w:hint="cs"/>
          <w:sz w:val="22"/>
          <w:szCs w:val="22"/>
          <w:rtl/>
          <w:lang w:bidi="fa-IR"/>
        </w:rPr>
        <w:t>ی</w:t>
      </w:r>
      <w:r w:rsidRPr="001234E1">
        <w:rPr>
          <w:rFonts w:hint="eastAsia"/>
          <w:sz w:val="22"/>
          <w:szCs w:val="22"/>
          <w:rtl/>
          <w:lang w:bidi="fa-IR"/>
        </w:rPr>
        <w:t>ف</w:t>
      </w:r>
      <w:r w:rsidRPr="001234E1">
        <w:rPr>
          <w:sz w:val="22"/>
          <w:szCs w:val="22"/>
          <w:rtl/>
          <w:lang w:bidi="fa-IR"/>
        </w:rPr>
        <w:t xml:space="preserve"> کلمات کل</w:t>
      </w:r>
      <w:r w:rsidRPr="001234E1">
        <w:rPr>
          <w:rFonts w:hint="cs"/>
          <w:sz w:val="22"/>
          <w:szCs w:val="22"/>
          <w:rtl/>
          <w:lang w:bidi="fa-IR"/>
        </w:rPr>
        <w:t>ی</w:t>
      </w:r>
      <w:r w:rsidRPr="001234E1">
        <w:rPr>
          <w:rFonts w:hint="eastAsia"/>
          <w:sz w:val="22"/>
          <w:szCs w:val="22"/>
          <w:rtl/>
          <w:lang w:bidi="fa-IR"/>
        </w:rPr>
        <w:t>د</w:t>
      </w:r>
      <w:r w:rsidRPr="001234E1">
        <w:rPr>
          <w:rFonts w:hint="cs"/>
          <w:sz w:val="22"/>
          <w:szCs w:val="22"/>
          <w:rtl/>
          <w:lang w:bidi="fa-IR"/>
        </w:rPr>
        <w:t>ی</w:t>
      </w:r>
    </w:p>
    <w:p w14:paraId="5A719F99"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عبارت‌ها</w:t>
      </w:r>
      <w:r w:rsidRPr="001234E1">
        <w:rPr>
          <w:rFonts w:hint="cs"/>
          <w:sz w:val="22"/>
          <w:szCs w:val="22"/>
          <w:rtl/>
          <w:lang w:bidi="fa-IR"/>
        </w:rPr>
        <w:t>ی</w:t>
      </w:r>
      <w:r w:rsidRPr="001234E1">
        <w:rPr>
          <w:sz w:val="22"/>
          <w:szCs w:val="22"/>
          <w:rtl/>
          <w:lang w:bidi="fa-IR"/>
        </w:rPr>
        <w:t xml:space="preserve"> ر</w:t>
      </w:r>
      <w:r w:rsidRPr="001234E1">
        <w:rPr>
          <w:rFonts w:hint="cs"/>
          <w:sz w:val="22"/>
          <w:szCs w:val="22"/>
          <w:rtl/>
          <w:lang w:bidi="fa-IR"/>
        </w:rPr>
        <w:t>ی</w:t>
      </w:r>
      <w:r w:rsidRPr="001234E1">
        <w:rPr>
          <w:rFonts w:hint="eastAsia"/>
          <w:sz w:val="22"/>
          <w:szCs w:val="22"/>
          <w:rtl/>
          <w:lang w:bidi="fa-IR"/>
        </w:rPr>
        <w:t>اض</w:t>
      </w:r>
      <w:r w:rsidRPr="001234E1">
        <w:rPr>
          <w:rFonts w:hint="cs"/>
          <w:sz w:val="22"/>
          <w:szCs w:val="22"/>
          <w:rtl/>
          <w:lang w:bidi="fa-IR"/>
        </w:rPr>
        <w:t>ی</w:t>
      </w:r>
    </w:p>
    <w:p w14:paraId="540491C3"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جز</w:t>
      </w:r>
      <w:r w:rsidRPr="001234E1">
        <w:rPr>
          <w:rFonts w:hint="cs"/>
          <w:sz w:val="22"/>
          <w:szCs w:val="22"/>
          <w:rtl/>
          <w:lang w:bidi="fa-IR"/>
        </w:rPr>
        <w:t>یی</w:t>
      </w:r>
      <w:r w:rsidRPr="001234E1">
        <w:rPr>
          <w:rFonts w:hint="eastAsia"/>
          <w:sz w:val="22"/>
          <w:szCs w:val="22"/>
          <w:rtl/>
          <w:lang w:bidi="fa-IR"/>
        </w:rPr>
        <w:t>ات</w:t>
      </w:r>
      <w:r w:rsidRPr="001234E1">
        <w:rPr>
          <w:sz w:val="22"/>
          <w:szCs w:val="22"/>
          <w:rtl/>
          <w:lang w:bidi="fa-IR"/>
        </w:rPr>
        <w:t xml:space="preserve"> غ</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ضرور</w:t>
      </w:r>
      <w:r w:rsidRPr="001234E1">
        <w:rPr>
          <w:rFonts w:hint="cs"/>
          <w:sz w:val="22"/>
          <w:szCs w:val="22"/>
          <w:rtl/>
          <w:lang w:bidi="fa-IR"/>
        </w:rPr>
        <w:t>ی</w:t>
      </w:r>
      <w:r w:rsidRPr="001234E1">
        <w:rPr>
          <w:sz w:val="22"/>
          <w:szCs w:val="22"/>
          <w:rtl/>
          <w:lang w:bidi="fa-IR"/>
        </w:rPr>
        <w:t xml:space="preserve"> که بهتر است در مقدمه ب</w:t>
      </w:r>
      <w:r w:rsidRPr="001234E1">
        <w:rPr>
          <w:rFonts w:hint="cs"/>
          <w:sz w:val="22"/>
          <w:szCs w:val="22"/>
          <w:rtl/>
          <w:lang w:bidi="fa-IR"/>
        </w:rPr>
        <w:t>ی</w:t>
      </w:r>
      <w:r w:rsidRPr="001234E1">
        <w:rPr>
          <w:rFonts w:hint="eastAsia"/>
          <w:sz w:val="22"/>
          <w:szCs w:val="22"/>
          <w:rtl/>
          <w:lang w:bidi="fa-IR"/>
        </w:rPr>
        <w:t>ان</w:t>
      </w:r>
      <w:r w:rsidRPr="001234E1">
        <w:rPr>
          <w:sz w:val="22"/>
          <w:szCs w:val="22"/>
          <w:rtl/>
          <w:lang w:bidi="fa-IR"/>
        </w:rPr>
        <w:t xml:space="preserve"> شوند</w:t>
      </w:r>
    </w:p>
    <w:p w14:paraId="4E58D63B" w14:textId="77777777" w:rsidR="006D780F" w:rsidRPr="00D05702" w:rsidRDefault="006D780F" w:rsidP="00DB7C7E">
      <w:pPr>
        <w:rPr>
          <w:rtl/>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38CD3708" w14:textId="77777777" w:rsidTr="00981F76">
        <w:tc>
          <w:tcPr>
            <w:tcW w:w="8355" w:type="dxa"/>
            <w:vAlign w:val="center"/>
          </w:tcPr>
          <w:p w14:paraId="411F80F5" w14:textId="77777777" w:rsidR="00435C3E" w:rsidRPr="001A31DB" w:rsidRDefault="00435C3E" w:rsidP="00981F76">
            <w:pPr>
              <w:pStyle w:val="NormalB"/>
              <w:tabs>
                <w:tab w:val="right" w:pos="1177"/>
              </w:tabs>
              <w:jc w:val="center"/>
              <w:rPr>
                <w:rFonts w:eastAsia="SimSun"/>
                <w:rtl/>
              </w:rPr>
            </w:pPr>
            <w:r w:rsidRPr="009D4205">
              <w:rPr>
                <w:rFonts w:eastAsia="SimSun"/>
                <w:sz w:val="30"/>
                <w:szCs w:val="32"/>
                <w:rtl/>
              </w:rPr>
              <w:lastRenderedPageBreak/>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70A30394" w14:textId="77777777" w:rsidR="00435C3E" w:rsidRPr="001A31DB" w:rsidRDefault="00435C3E" w:rsidP="009D4205">
            <w:pPr>
              <w:pStyle w:val="NormalLeftB"/>
              <w:rPr>
                <w:rFonts w:eastAsia="SimSun"/>
                <w:rtl/>
              </w:rPr>
            </w:pPr>
            <w:r w:rsidRPr="001A31DB">
              <w:rPr>
                <w:rFonts w:eastAsia="SimSun"/>
                <w:rtl/>
              </w:rPr>
              <w:t>صفحه</w:t>
            </w:r>
          </w:p>
        </w:tc>
      </w:tr>
    </w:tbl>
    <w:p w14:paraId="33C507E5" w14:textId="77777777" w:rsidR="0036051B" w:rsidRPr="0065268B" w:rsidRDefault="006D780F">
      <w:pPr>
        <w:pStyle w:val="TOC1"/>
        <w:rPr>
          <w:rFonts w:ascii="Calibri" w:hAnsi="Calibri" w:cs="Arial"/>
          <w:b w:val="0"/>
          <w:bCs w:val="0"/>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28770794" w:history="1">
        <w:r w:rsidR="0036051B" w:rsidRPr="001C318D">
          <w:rPr>
            <w:rStyle w:val="Hyperlink"/>
            <w:rFonts w:hint="eastAsia"/>
            <w:noProof/>
            <w:rtl/>
          </w:rPr>
          <w:t>چكيده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Toc28770794 \h</w:instrText>
        </w:r>
        <w:r w:rsidR="0036051B">
          <w:rPr>
            <w:noProof/>
            <w:webHidden/>
            <w:rtl/>
          </w:rPr>
          <w:instrText xml:space="preserve"> </w:instrText>
        </w:r>
        <w:r w:rsidR="0036051B">
          <w:rPr>
            <w:noProof/>
            <w:webHidden/>
            <w:rtl/>
          </w:rPr>
        </w:r>
        <w:r w:rsidR="0036051B">
          <w:rPr>
            <w:noProof/>
            <w:webHidden/>
            <w:rtl/>
          </w:rPr>
          <w:fldChar w:fldCharType="separate"/>
        </w:r>
        <w:r w:rsidR="008F755C">
          <w:rPr>
            <w:rFonts w:hint="eastAsia"/>
            <w:noProof/>
            <w:webHidden/>
            <w:rtl/>
          </w:rPr>
          <w:t>‌أ</w:t>
        </w:r>
        <w:r w:rsidR="0036051B">
          <w:rPr>
            <w:noProof/>
            <w:webHidden/>
            <w:rtl/>
          </w:rPr>
          <w:fldChar w:fldCharType="end"/>
        </w:r>
      </w:hyperlink>
    </w:p>
    <w:p w14:paraId="28CCBBCD" w14:textId="77777777" w:rsidR="0036051B" w:rsidRPr="0065268B" w:rsidRDefault="006377D0">
      <w:pPr>
        <w:pStyle w:val="TOC1"/>
        <w:rPr>
          <w:rFonts w:ascii="Calibri" w:hAnsi="Calibri" w:cs="Arial"/>
          <w:b w:val="0"/>
          <w:bCs w:val="0"/>
          <w:noProof/>
          <w:sz w:val="22"/>
          <w:szCs w:val="22"/>
          <w:rtl/>
        </w:rPr>
      </w:pPr>
      <w:hyperlink w:anchor="_Toc28770795"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اول</w:t>
        </w:r>
        <w:r w:rsidR="0036051B" w:rsidRPr="001C318D">
          <w:rPr>
            <w:rStyle w:val="Hyperlink"/>
            <w:noProof/>
            <w:rtl/>
          </w:rPr>
          <w:t xml:space="preserve">  </w:t>
        </w:r>
        <w:r w:rsidR="0036051B" w:rsidRPr="001C318D">
          <w:rPr>
            <w:rStyle w:val="Hyperlink"/>
            <w:rFonts w:hint="eastAsia"/>
            <w:noProof/>
            <w:rtl/>
          </w:rPr>
          <w:t>مقدمه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Toc28770795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w:t>
        </w:r>
        <w:r w:rsidR="0036051B">
          <w:rPr>
            <w:noProof/>
            <w:webHidden/>
            <w:rtl/>
          </w:rPr>
          <w:fldChar w:fldCharType="end"/>
        </w:r>
      </w:hyperlink>
    </w:p>
    <w:p w14:paraId="514D789F" w14:textId="77777777" w:rsidR="0036051B" w:rsidRPr="0065268B" w:rsidRDefault="006377D0">
      <w:pPr>
        <w:pStyle w:val="TOC1"/>
        <w:rPr>
          <w:rFonts w:ascii="Calibri" w:hAnsi="Calibri" w:cs="Arial"/>
          <w:b w:val="0"/>
          <w:bCs w:val="0"/>
          <w:noProof/>
          <w:sz w:val="22"/>
          <w:szCs w:val="22"/>
          <w:rtl/>
        </w:rPr>
      </w:pPr>
      <w:hyperlink w:anchor="_Toc2877079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دوم</w:t>
        </w:r>
        <w:r w:rsidR="0036051B" w:rsidRPr="001C318D">
          <w:rPr>
            <w:rStyle w:val="Hyperlink"/>
            <w:noProof/>
            <w:rtl/>
          </w:rPr>
          <w:t xml:space="preserve"> </w:t>
        </w:r>
        <w:r w:rsidR="0036051B" w:rsidRPr="001C318D">
          <w:rPr>
            <w:rStyle w:val="Hyperlink"/>
            <w:rFonts w:hint="eastAsia"/>
            <w:noProof/>
            <w:rtl/>
          </w:rPr>
          <w:t>مشخصات</w:t>
        </w:r>
        <w:r w:rsidR="0036051B" w:rsidRPr="001C318D">
          <w:rPr>
            <w:rStyle w:val="Hyperlink"/>
            <w:noProof/>
            <w:rtl/>
          </w:rPr>
          <w:t xml:space="preserve"> </w:t>
        </w:r>
        <w:r w:rsidR="0036051B" w:rsidRPr="001C318D">
          <w:rPr>
            <w:rStyle w:val="Hyperlink"/>
            <w:rFonts w:hint="cs"/>
            <w:noProof/>
            <w:rtl/>
          </w:rPr>
          <w:t>ی</w:t>
        </w:r>
        <w:r w:rsidR="0036051B" w:rsidRPr="001C318D">
          <w:rPr>
            <w:rStyle w:val="Hyperlink"/>
            <w:rFonts w:hint="eastAsia"/>
            <w:noProof/>
            <w:rtl/>
          </w:rPr>
          <w:t>ک</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گزارش</w:t>
        </w:r>
        <w:r w:rsidR="0036051B" w:rsidRPr="001C318D">
          <w:rPr>
            <w:rStyle w:val="Hyperlink"/>
            <w:noProof/>
            <w:rtl/>
          </w:rPr>
          <w:t xml:space="preserve"> </w:t>
        </w:r>
        <w:r w:rsidR="0036051B" w:rsidRPr="001C318D">
          <w:rPr>
            <w:rStyle w:val="Hyperlink"/>
            <w:rFonts w:hint="eastAsia"/>
            <w:noProof/>
            <w:rtl/>
          </w:rPr>
          <w:t>علم</w:t>
        </w:r>
        <w:r w:rsidR="0036051B" w:rsidRPr="001C318D">
          <w:rPr>
            <w:rStyle w:val="Hyperlink"/>
            <w:rFonts w:hint="cs"/>
            <w:noProof/>
            <w:rtl/>
          </w:rPr>
          <w:t>ی</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11</w:t>
        </w:r>
        <w:r w:rsidR="0036051B">
          <w:rPr>
            <w:noProof/>
            <w:webHidden/>
            <w:rtl/>
          </w:rPr>
          <w:fldChar w:fldCharType="end"/>
        </w:r>
      </w:hyperlink>
    </w:p>
    <w:p w14:paraId="24193ABD" w14:textId="77777777" w:rsidR="0036051B" w:rsidRPr="0065268B" w:rsidRDefault="006377D0">
      <w:pPr>
        <w:pStyle w:val="TOC1"/>
        <w:rPr>
          <w:rFonts w:ascii="Calibri" w:hAnsi="Calibri" w:cs="Arial"/>
          <w:b w:val="0"/>
          <w:bCs w:val="0"/>
          <w:noProof/>
          <w:sz w:val="22"/>
          <w:szCs w:val="22"/>
          <w:rtl/>
        </w:rPr>
      </w:pPr>
      <w:hyperlink w:anchor="_Toc28770797" w:history="1">
        <w:r w:rsidR="0036051B" w:rsidRPr="001C318D">
          <w:rPr>
            <w:rStyle w:val="Hyperlink"/>
            <w:rFonts w:hint="eastAsia"/>
            <w:noProof/>
            <w:rtl/>
          </w:rPr>
          <w:t>مشخصات</w:t>
        </w:r>
        <w:r w:rsidR="0036051B" w:rsidRPr="001C318D">
          <w:rPr>
            <w:rStyle w:val="Hyperlink"/>
            <w:noProof/>
            <w:rtl/>
          </w:rPr>
          <w:t xml:space="preserve"> </w:t>
        </w:r>
        <w:r w:rsidR="0036051B" w:rsidRPr="001C318D">
          <w:rPr>
            <w:rStyle w:val="Hyperlink"/>
            <w:rFonts w:hint="cs"/>
            <w:noProof/>
            <w:rtl/>
          </w:rPr>
          <w:t>ی</w:t>
        </w:r>
        <w:r w:rsidR="0036051B" w:rsidRPr="001C318D">
          <w:rPr>
            <w:rStyle w:val="Hyperlink"/>
            <w:rFonts w:hint="eastAsia"/>
            <w:noProof/>
            <w:rtl/>
          </w:rPr>
          <w:t>ک</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گزارش</w:t>
        </w:r>
        <w:r w:rsidR="0036051B" w:rsidRPr="001C318D">
          <w:rPr>
            <w:rStyle w:val="Hyperlink"/>
            <w:noProof/>
            <w:rtl/>
          </w:rPr>
          <w:t xml:space="preserve"> </w:t>
        </w:r>
        <w:r w:rsidR="0036051B" w:rsidRPr="001C318D">
          <w:rPr>
            <w:rStyle w:val="Hyperlink"/>
            <w:rFonts w:hint="eastAsia"/>
            <w:noProof/>
            <w:rtl/>
          </w:rPr>
          <w:t>علم</w:t>
        </w:r>
        <w:r w:rsidR="0036051B" w:rsidRPr="001C318D">
          <w:rPr>
            <w:rStyle w:val="Hyperlink"/>
            <w:rFonts w:hint="cs"/>
            <w:noProof/>
            <w:rtl/>
          </w:rPr>
          <w:t>ی</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Toc28770797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12</w:t>
        </w:r>
        <w:r w:rsidR="0036051B">
          <w:rPr>
            <w:noProof/>
            <w:webHidden/>
            <w:rtl/>
          </w:rPr>
          <w:fldChar w:fldCharType="end"/>
        </w:r>
      </w:hyperlink>
    </w:p>
    <w:p w14:paraId="76EF295E" w14:textId="77777777" w:rsidR="0036051B" w:rsidRPr="0065268B" w:rsidRDefault="006377D0">
      <w:pPr>
        <w:pStyle w:val="TOC2"/>
        <w:rPr>
          <w:rFonts w:ascii="Calibri" w:hAnsi="Calibri" w:cs="Arial"/>
          <w:sz w:val="22"/>
          <w:szCs w:val="22"/>
          <w:rtl/>
          <w:lang w:bidi="ar-SA"/>
        </w:rPr>
      </w:pPr>
      <w:hyperlink w:anchor="_Toc28770798" w:history="1">
        <w:r w:rsidR="0036051B" w:rsidRPr="001C318D">
          <w:rPr>
            <w:rStyle w:val="Hyperlink"/>
            <w:rtl/>
          </w:rPr>
          <w:t>2-1-</w:t>
        </w:r>
        <w:r w:rsidR="0036051B" w:rsidRPr="0065268B">
          <w:rPr>
            <w:rFonts w:ascii="Calibri" w:hAnsi="Calibri" w:cs="Arial"/>
            <w:sz w:val="22"/>
            <w:szCs w:val="22"/>
            <w:rtl/>
            <w:lang w:bidi="ar-SA"/>
          </w:rPr>
          <w:tab/>
        </w:r>
        <w:r w:rsidR="0036051B" w:rsidRPr="001C318D">
          <w:rPr>
            <w:rStyle w:val="Hyperlink"/>
            <w:rFonts w:hint="eastAsia"/>
            <w:rtl/>
          </w:rPr>
          <w:t>برخوردار</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از</w:t>
        </w:r>
        <w:r w:rsidR="0036051B" w:rsidRPr="001C318D">
          <w:rPr>
            <w:rStyle w:val="Hyperlink"/>
            <w:rtl/>
          </w:rPr>
          <w:t xml:space="preserve"> </w:t>
        </w:r>
        <w:r w:rsidR="0036051B" w:rsidRPr="001C318D">
          <w:rPr>
            <w:rStyle w:val="Hyperlink"/>
            <w:rFonts w:hint="eastAsia"/>
            <w:rtl/>
          </w:rPr>
          <w:t>غنا</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علم</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Toc28770798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5012EAA4" w14:textId="77777777" w:rsidR="0036051B" w:rsidRPr="0065268B" w:rsidRDefault="006377D0">
      <w:pPr>
        <w:pStyle w:val="TOC2"/>
        <w:rPr>
          <w:rFonts w:ascii="Calibri" w:hAnsi="Calibri" w:cs="Arial"/>
          <w:sz w:val="22"/>
          <w:szCs w:val="22"/>
          <w:rtl/>
          <w:lang w:bidi="ar-SA"/>
        </w:rPr>
      </w:pPr>
      <w:hyperlink w:anchor="_Toc28770799" w:history="1">
        <w:r w:rsidR="0036051B" w:rsidRPr="001C318D">
          <w:rPr>
            <w:rStyle w:val="Hyperlink"/>
            <w:rtl/>
          </w:rPr>
          <w:t>2-2-</w:t>
        </w:r>
        <w:r w:rsidR="0036051B" w:rsidRPr="0065268B">
          <w:rPr>
            <w:rFonts w:ascii="Calibri" w:hAnsi="Calibri" w:cs="Arial"/>
            <w:sz w:val="22"/>
            <w:szCs w:val="22"/>
            <w:rtl/>
            <w:lang w:bidi="ar-SA"/>
          </w:rPr>
          <w:tab/>
        </w:r>
        <w:r w:rsidR="0036051B" w:rsidRPr="001C318D">
          <w:rPr>
            <w:rStyle w:val="Hyperlink"/>
            <w:rFonts w:hint="eastAsia"/>
            <w:rtl/>
          </w:rPr>
          <w:t>ارجاع</w:t>
        </w:r>
        <w:r w:rsidR="0036051B" w:rsidRPr="001C318D">
          <w:rPr>
            <w:rStyle w:val="Hyperlink"/>
            <w:rtl/>
          </w:rPr>
          <w:t xml:space="preserve"> </w:t>
        </w:r>
        <w:r w:rsidR="0036051B" w:rsidRPr="001C318D">
          <w:rPr>
            <w:rStyle w:val="Hyperlink"/>
            <w:rFonts w:hint="eastAsia"/>
            <w:rtl/>
          </w:rPr>
          <w:t>به‌موقع</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صح</w:t>
        </w:r>
        <w:r w:rsidR="0036051B" w:rsidRPr="001C318D">
          <w:rPr>
            <w:rStyle w:val="Hyperlink"/>
            <w:rFonts w:hint="cs"/>
            <w:rtl/>
          </w:rPr>
          <w:t>ی</w:t>
        </w:r>
        <w:r w:rsidR="0036051B" w:rsidRPr="001C318D">
          <w:rPr>
            <w:rStyle w:val="Hyperlink"/>
            <w:rFonts w:hint="eastAsia"/>
            <w:rtl/>
          </w:rPr>
          <w:t>ح</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منابع</w:t>
        </w:r>
        <w:r w:rsidR="0036051B" w:rsidRPr="001C318D">
          <w:rPr>
            <w:rStyle w:val="Hyperlink"/>
            <w:rtl/>
          </w:rPr>
          <w:t xml:space="preserve"> </w:t>
        </w:r>
        <w:r w:rsidR="0036051B" w:rsidRPr="001C318D">
          <w:rPr>
            <w:rStyle w:val="Hyperlink"/>
            <w:rFonts w:hint="eastAsia"/>
            <w:rtl/>
          </w:rPr>
          <w:t>د</w:t>
        </w:r>
        <w:r w:rsidR="0036051B" w:rsidRPr="001C318D">
          <w:rPr>
            <w:rStyle w:val="Hyperlink"/>
            <w:rFonts w:hint="cs"/>
            <w:rtl/>
          </w:rPr>
          <w:t>ی</w:t>
        </w:r>
        <w:r w:rsidR="0036051B" w:rsidRPr="001C318D">
          <w:rPr>
            <w:rStyle w:val="Hyperlink"/>
            <w:rFonts w:hint="eastAsia"/>
            <w:rtl/>
          </w:rPr>
          <w:t>گر</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Toc28770799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00C07A36" w14:textId="77777777" w:rsidR="0036051B" w:rsidRPr="0065268B" w:rsidRDefault="006377D0">
      <w:pPr>
        <w:pStyle w:val="TOC2"/>
        <w:rPr>
          <w:rFonts w:ascii="Calibri" w:hAnsi="Calibri" w:cs="Arial"/>
          <w:sz w:val="22"/>
          <w:szCs w:val="22"/>
          <w:rtl/>
          <w:lang w:bidi="ar-SA"/>
        </w:rPr>
      </w:pPr>
      <w:hyperlink w:anchor="_Toc28770800" w:history="1">
        <w:r w:rsidR="0036051B" w:rsidRPr="001C318D">
          <w:rPr>
            <w:rStyle w:val="Hyperlink"/>
            <w:rtl/>
          </w:rPr>
          <w:t>2-3-</w:t>
        </w:r>
        <w:r w:rsidR="0036051B" w:rsidRPr="0065268B">
          <w:rPr>
            <w:rFonts w:ascii="Calibri" w:hAnsi="Calibri" w:cs="Arial"/>
            <w:sz w:val="22"/>
            <w:szCs w:val="22"/>
            <w:rtl/>
            <w:lang w:bidi="ar-SA"/>
          </w:rPr>
          <w:tab/>
        </w:r>
        <w:r w:rsidR="0036051B" w:rsidRPr="001C318D">
          <w:rPr>
            <w:rStyle w:val="Hyperlink"/>
            <w:rFonts w:hint="eastAsia"/>
            <w:rtl/>
          </w:rPr>
          <w:t>ساده‌نو</w:t>
        </w:r>
        <w:r w:rsidR="0036051B" w:rsidRPr="001C318D">
          <w:rPr>
            <w:rStyle w:val="Hyperlink"/>
            <w:rFonts w:hint="cs"/>
            <w:rtl/>
          </w:rPr>
          <w:t>ی</w:t>
        </w:r>
        <w:r w:rsidR="0036051B" w:rsidRPr="001C318D">
          <w:rPr>
            <w:rStyle w:val="Hyperlink"/>
            <w:rFonts w:hint="eastAsia"/>
            <w:rtl/>
          </w:rPr>
          <w:t>س</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731D1AEB" w14:textId="77777777" w:rsidR="0036051B" w:rsidRPr="0065268B" w:rsidRDefault="006377D0">
      <w:pPr>
        <w:pStyle w:val="TOC3"/>
        <w:rPr>
          <w:rFonts w:ascii="Calibri" w:hAnsi="Calibri" w:cs="Arial"/>
          <w:szCs w:val="22"/>
          <w:rtl/>
          <w:lang w:bidi="ar-SA"/>
        </w:rPr>
      </w:pPr>
      <w:hyperlink w:anchor="_Toc28770801" w:history="1">
        <w:r w:rsidR="0036051B" w:rsidRPr="001C318D">
          <w:rPr>
            <w:rStyle w:val="Hyperlink"/>
            <w:rtl/>
          </w:rPr>
          <w:t>2-3-1-</w:t>
        </w:r>
        <w:r w:rsidR="0036051B" w:rsidRPr="0065268B">
          <w:rPr>
            <w:rFonts w:ascii="Calibri" w:hAnsi="Calibri" w:cs="Arial"/>
            <w:szCs w:val="22"/>
            <w:rtl/>
            <w:lang w:bidi="ar-SA"/>
          </w:rPr>
          <w:tab/>
        </w:r>
        <w:r w:rsidR="0036051B" w:rsidRPr="001C318D">
          <w:rPr>
            <w:rStyle w:val="Hyperlink"/>
            <w:rFonts w:hint="eastAsia"/>
            <w:rtl/>
          </w:rPr>
          <w:t>وحدت</w:t>
        </w:r>
        <w:r w:rsidR="0036051B" w:rsidRPr="001C318D">
          <w:rPr>
            <w:rStyle w:val="Hyperlink"/>
            <w:rtl/>
          </w:rPr>
          <w:t xml:space="preserve"> </w:t>
        </w:r>
        <w:r w:rsidR="0036051B" w:rsidRPr="001C318D">
          <w:rPr>
            <w:rStyle w:val="Hyperlink"/>
            <w:rFonts w:hint="eastAsia"/>
            <w:rtl/>
          </w:rPr>
          <w:t>موضوع</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3E9E9725" w14:textId="77777777" w:rsidR="0036051B" w:rsidRPr="0065268B" w:rsidRDefault="006377D0">
      <w:pPr>
        <w:pStyle w:val="TOC3"/>
        <w:rPr>
          <w:rFonts w:ascii="Calibri" w:hAnsi="Calibri" w:cs="Arial"/>
          <w:szCs w:val="22"/>
          <w:rtl/>
          <w:lang w:bidi="ar-SA"/>
        </w:rPr>
      </w:pPr>
      <w:hyperlink w:anchor="_Toc28770802" w:history="1">
        <w:r w:rsidR="0036051B" w:rsidRPr="001C318D">
          <w:rPr>
            <w:rStyle w:val="Hyperlink"/>
            <w:rtl/>
          </w:rPr>
          <w:t>2-3-2-</w:t>
        </w:r>
        <w:r w:rsidR="0036051B" w:rsidRPr="0065268B">
          <w:rPr>
            <w:rFonts w:ascii="Calibri" w:hAnsi="Calibri" w:cs="Arial"/>
            <w:szCs w:val="22"/>
            <w:rtl/>
            <w:lang w:bidi="ar-SA"/>
          </w:rPr>
          <w:tab/>
        </w:r>
        <w:r w:rsidR="0036051B" w:rsidRPr="001C318D">
          <w:rPr>
            <w:rStyle w:val="Hyperlink"/>
            <w:rFonts w:hint="eastAsia"/>
            <w:rtl/>
          </w:rPr>
          <w:t>اختصار</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65192980" w14:textId="77777777" w:rsidR="0036051B" w:rsidRPr="0065268B" w:rsidRDefault="006377D0">
      <w:pPr>
        <w:pStyle w:val="TOC3"/>
        <w:rPr>
          <w:rFonts w:ascii="Calibri" w:hAnsi="Calibri" w:cs="Arial"/>
          <w:szCs w:val="22"/>
          <w:rtl/>
          <w:lang w:bidi="ar-SA"/>
        </w:rPr>
      </w:pPr>
      <w:hyperlink w:anchor="_Toc28770803" w:history="1">
        <w:r w:rsidR="0036051B" w:rsidRPr="001C318D">
          <w:rPr>
            <w:rStyle w:val="Hyperlink"/>
            <w:rtl/>
          </w:rPr>
          <w:t>2-3-3-</w:t>
        </w:r>
        <w:r w:rsidR="0036051B" w:rsidRPr="0065268B">
          <w:rPr>
            <w:rFonts w:ascii="Calibri" w:hAnsi="Calibri" w:cs="Arial"/>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نكات</w:t>
        </w:r>
        <w:r w:rsidR="0036051B" w:rsidRPr="001C318D">
          <w:rPr>
            <w:rStyle w:val="Hyperlink"/>
            <w:rtl/>
          </w:rPr>
          <w:t xml:space="preserve"> </w:t>
        </w:r>
        <w:r w:rsidR="0036051B" w:rsidRPr="001C318D">
          <w:rPr>
            <w:rStyle w:val="Hyperlink"/>
            <w:rFonts w:hint="eastAsia"/>
            <w:rtl/>
          </w:rPr>
          <w:t>دستوري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نشانه‌گذاري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115A0325" w14:textId="77777777" w:rsidR="0036051B" w:rsidRPr="0065268B" w:rsidRDefault="006377D0">
      <w:pPr>
        <w:pStyle w:val="TOC3"/>
        <w:rPr>
          <w:rFonts w:ascii="Calibri" w:hAnsi="Calibri" w:cs="Arial"/>
          <w:szCs w:val="22"/>
          <w:rtl/>
          <w:lang w:bidi="ar-SA"/>
        </w:rPr>
      </w:pPr>
      <w:hyperlink w:anchor="_Toc28770804" w:history="1">
        <w:r w:rsidR="0036051B" w:rsidRPr="001C318D">
          <w:rPr>
            <w:rStyle w:val="Hyperlink"/>
            <w:rtl/>
          </w:rPr>
          <w:t>2-3-4-</w:t>
        </w:r>
        <w:r w:rsidR="0036051B" w:rsidRPr="0065268B">
          <w:rPr>
            <w:rFonts w:ascii="Calibri" w:hAnsi="Calibri" w:cs="Arial"/>
            <w:szCs w:val="22"/>
            <w:rtl/>
            <w:lang w:bidi="ar-SA"/>
          </w:rPr>
          <w:tab/>
        </w:r>
        <w:r w:rsidR="0036051B" w:rsidRPr="001C318D">
          <w:rPr>
            <w:rStyle w:val="Hyperlink"/>
            <w:rFonts w:hint="eastAsia"/>
            <w:rtl/>
          </w:rPr>
          <w:t>توجه</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معلومات</w:t>
        </w:r>
        <w:r w:rsidR="0036051B" w:rsidRPr="001C318D">
          <w:rPr>
            <w:rStyle w:val="Hyperlink"/>
            <w:rtl/>
          </w:rPr>
          <w:t xml:space="preserve"> </w:t>
        </w:r>
        <w:r w:rsidR="0036051B" w:rsidRPr="001C318D">
          <w:rPr>
            <w:rStyle w:val="Hyperlink"/>
            <w:rFonts w:hint="eastAsia"/>
            <w:rtl/>
          </w:rPr>
          <w:t>ذهن</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مخاطب</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14</w:t>
        </w:r>
        <w:r w:rsidR="0036051B">
          <w:rPr>
            <w:webHidden/>
            <w:rtl/>
          </w:rPr>
          <w:fldChar w:fldCharType="end"/>
        </w:r>
      </w:hyperlink>
    </w:p>
    <w:p w14:paraId="45376EA5" w14:textId="77777777" w:rsidR="0036051B" w:rsidRPr="0065268B" w:rsidRDefault="006377D0">
      <w:pPr>
        <w:pStyle w:val="TOC3"/>
        <w:rPr>
          <w:rFonts w:ascii="Calibri" w:hAnsi="Calibri" w:cs="Arial"/>
          <w:szCs w:val="22"/>
          <w:rtl/>
          <w:lang w:bidi="ar-SA"/>
        </w:rPr>
      </w:pPr>
      <w:hyperlink w:anchor="_Toc28770805" w:history="1">
        <w:r w:rsidR="0036051B" w:rsidRPr="001C318D">
          <w:rPr>
            <w:rStyle w:val="Hyperlink"/>
            <w:rtl/>
          </w:rPr>
          <w:t>2-3-5-</w:t>
        </w:r>
        <w:r w:rsidR="0036051B" w:rsidRPr="0065268B">
          <w:rPr>
            <w:rFonts w:ascii="Calibri" w:hAnsi="Calibri" w:cs="Arial"/>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مراحل</w:t>
        </w:r>
        <w:r w:rsidR="0036051B" w:rsidRPr="001C318D">
          <w:rPr>
            <w:rStyle w:val="Hyperlink"/>
            <w:rtl/>
          </w:rPr>
          <w:t xml:space="preserve"> </w:t>
        </w:r>
        <w:r w:rsidR="0036051B" w:rsidRPr="001C318D">
          <w:rPr>
            <w:rStyle w:val="Hyperlink"/>
            <w:rFonts w:hint="eastAsia"/>
            <w:rtl/>
          </w:rPr>
          <w:t>اصول</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نگارش</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14</w:t>
        </w:r>
        <w:r w:rsidR="0036051B">
          <w:rPr>
            <w:webHidden/>
            <w:rtl/>
          </w:rPr>
          <w:fldChar w:fldCharType="end"/>
        </w:r>
      </w:hyperlink>
    </w:p>
    <w:p w14:paraId="7A9C7F5D" w14:textId="77777777" w:rsidR="0036051B" w:rsidRPr="0065268B" w:rsidRDefault="006377D0">
      <w:pPr>
        <w:pStyle w:val="TOC1"/>
        <w:rPr>
          <w:rFonts w:ascii="Calibri" w:hAnsi="Calibri" w:cs="Arial"/>
          <w:b w:val="0"/>
          <w:bCs w:val="0"/>
          <w:noProof/>
          <w:sz w:val="22"/>
          <w:szCs w:val="22"/>
          <w:rtl/>
        </w:rPr>
      </w:pPr>
      <w:hyperlink w:anchor="_Toc2877080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سوم</w:t>
        </w:r>
        <w:r w:rsidR="0036051B" w:rsidRPr="001C318D">
          <w:rPr>
            <w:rStyle w:val="Hyperlink"/>
            <w:noProof/>
            <w:rtl/>
          </w:rPr>
          <w:t xml:space="preserve"> </w:t>
        </w:r>
        <w:r w:rsidR="0036051B" w:rsidRPr="001C318D">
          <w:rPr>
            <w:rStyle w:val="Hyperlink"/>
            <w:rFonts w:hint="eastAsia"/>
            <w:noProof/>
            <w:rtl/>
          </w:rPr>
          <w:t>نگارش</w:t>
        </w:r>
        <w:r w:rsidR="0036051B" w:rsidRPr="001C318D">
          <w:rPr>
            <w:rStyle w:val="Hyperlink"/>
            <w:noProof/>
            <w:rtl/>
          </w:rPr>
          <w:t xml:space="preserve"> </w:t>
        </w:r>
        <w:r w:rsidR="0036051B" w:rsidRPr="001C318D">
          <w:rPr>
            <w:rStyle w:val="Hyperlink"/>
            <w:rFonts w:hint="eastAsia"/>
            <w:noProof/>
            <w:rtl/>
          </w:rPr>
          <w:t>صحيحنگارش</w:t>
        </w:r>
        <w:r w:rsidR="0036051B" w:rsidRPr="001C318D">
          <w:rPr>
            <w:rStyle w:val="Hyperlink"/>
            <w:noProof/>
            <w:rtl/>
          </w:rPr>
          <w:t xml:space="preserve"> </w:t>
        </w:r>
        <w:r w:rsidR="0036051B" w:rsidRPr="001C318D">
          <w:rPr>
            <w:rStyle w:val="Hyperlink"/>
            <w:rFonts w:hint="eastAsia"/>
            <w:noProof/>
            <w:rtl/>
          </w:rPr>
          <w:t>صحيح</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Toc28770806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15</w:t>
        </w:r>
        <w:r w:rsidR="0036051B">
          <w:rPr>
            <w:noProof/>
            <w:webHidden/>
            <w:rtl/>
          </w:rPr>
          <w:fldChar w:fldCharType="end"/>
        </w:r>
      </w:hyperlink>
    </w:p>
    <w:p w14:paraId="60CF014D" w14:textId="77777777" w:rsidR="0036051B" w:rsidRPr="0065268B" w:rsidRDefault="006377D0">
      <w:pPr>
        <w:pStyle w:val="TOC2"/>
        <w:rPr>
          <w:rFonts w:ascii="Calibri" w:hAnsi="Calibri" w:cs="Arial"/>
          <w:sz w:val="22"/>
          <w:szCs w:val="22"/>
          <w:rtl/>
          <w:lang w:bidi="ar-SA"/>
        </w:rPr>
      </w:pPr>
      <w:hyperlink w:anchor="_Toc28770807" w:history="1">
        <w:r w:rsidR="0036051B" w:rsidRPr="001C318D">
          <w:rPr>
            <w:rStyle w:val="Hyperlink"/>
            <w:rtl/>
          </w:rPr>
          <w:t>3-1-</w:t>
        </w:r>
        <w:r w:rsidR="0036051B" w:rsidRPr="0065268B">
          <w:rPr>
            <w:rFonts w:ascii="Calibri" w:hAnsi="Calibri" w:cs="Arial"/>
            <w:sz w:val="22"/>
            <w:szCs w:val="22"/>
            <w:rtl/>
            <w:lang w:bidi="ar-SA"/>
          </w:rPr>
          <w:tab/>
        </w:r>
        <w:r w:rsidR="0036051B" w:rsidRPr="001C318D">
          <w:rPr>
            <w:rStyle w:val="Hyperlink"/>
            <w:rFonts w:hint="eastAsia"/>
            <w:rtl/>
          </w:rPr>
          <w:t>فارسي‌نويسي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16</w:t>
        </w:r>
        <w:r w:rsidR="0036051B">
          <w:rPr>
            <w:webHidden/>
            <w:rtl/>
          </w:rPr>
          <w:fldChar w:fldCharType="end"/>
        </w:r>
      </w:hyperlink>
    </w:p>
    <w:p w14:paraId="0071E42F" w14:textId="77777777" w:rsidR="0036051B" w:rsidRPr="0065268B" w:rsidRDefault="006377D0">
      <w:pPr>
        <w:pStyle w:val="TOC2"/>
        <w:rPr>
          <w:rFonts w:ascii="Calibri" w:hAnsi="Calibri" w:cs="Arial"/>
          <w:sz w:val="22"/>
          <w:szCs w:val="22"/>
          <w:rtl/>
          <w:lang w:bidi="ar-SA"/>
        </w:rPr>
      </w:pPr>
      <w:hyperlink w:anchor="_Toc28770808" w:history="1">
        <w:r w:rsidR="0036051B" w:rsidRPr="001C318D">
          <w:rPr>
            <w:rStyle w:val="Hyperlink"/>
            <w:rtl/>
          </w:rPr>
          <w:t>3-2-</w:t>
        </w:r>
        <w:r w:rsidR="0036051B" w:rsidRPr="0065268B">
          <w:rPr>
            <w:rFonts w:ascii="Calibri" w:hAnsi="Calibri" w:cs="Arial"/>
            <w:sz w:val="22"/>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املاي</w:t>
        </w:r>
        <w:r w:rsidR="0036051B" w:rsidRPr="001C318D">
          <w:rPr>
            <w:rStyle w:val="Hyperlink"/>
            <w:rtl/>
          </w:rPr>
          <w:t xml:space="preserve"> </w:t>
        </w:r>
        <w:r w:rsidR="0036051B" w:rsidRPr="001C318D">
          <w:rPr>
            <w:rStyle w:val="Hyperlink"/>
            <w:rFonts w:hint="eastAsia"/>
            <w:rtl/>
          </w:rPr>
          <w:t>صحيح</w:t>
        </w:r>
        <w:r w:rsidR="0036051B" w:rsidRPr="001C318D">
          <w:rPr>
            <w:rStyle w:val="Hyperlink"/>
            <w:rtl/>
          </w:rPr>
          <w:t xml:space="preserve"> </w:t>
        </w:r>
        <w:r w:rsidR="0036051B" w:rsidRPr="001C318D">
          <w:rPr>
            <w:rStyle w:val="Hyperlink"/>
            <w:rFonts w:hint="eastAsia"/>
            <w:rtl/>
          </w:rPr>
          <w:t>فارسي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2C4B8032" w14:textId="77777777" w:rsidR="0036051B" w:rsidRPr="0065268B" w:rsidRDefault="006377D0">
      <w:pPr>
        <w:pStyle w:val="TOC2"/>
        <w:rPr>
          <w:rFonts w:ascii="Calibri" w:hAnsi="Calibri" w:cs="Arial"/>
          <w:sz w:val="22"/>
          <w:szCs w:val="22"/>
          <w:rtl/>
          <w:lang w:bidi="ar-SA"/>
        </w:rPr>
      </w:pPr>
      <w:hyperlink w:anchor="_Toc28770809" w:history="1">
        <w:r w:rsidR="0036051B" w:rsidRPr="001C318D">
          <w:rPr>
            <w:rStyle w:val="Hyperlink"/>
            <w:rtl/>
          </w:rPr>
          <w:t>3-3-</w:t>
        </w:r>
        <w:r w:rsidR="0036051B" w:rsidRPr="0065268B">
          <w:rPr>
            <w:rFonts w:ascii="Calibri" w:hAnsi="Calibri" w:cs="Arial"/>
            <w:sz w:val="22"/>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قواعد</w:t>
        </w:r>
        <w:r w:rsidR="0036051B" w:rsidRPr="001C318D">
          <w:rPr>
            <w:rStyle w:val="Hyperlink"/>
            <w:rtl/>
          </w:rPr>
          <w:t xml:space="preserve"> </w:t>
        </w:r>
        <w:r w:rsidR="0036051B" w:rsidRPr="001C318D">
          <w:rPr>
            <w:rStyle w:val="Hyperlink"/>
            <w:rFonts w:hint="eastAsia"/>
            <w:rtl/>
          </w:rPr>
          <w:t>نشانه‌گذاري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6781BC94" w14:textId="77777777" w:rsidR="0036051B" w:rsidRPr="0065268B" w:rsidRDefault="006377D0">
      <w:pPr>
        <w:pStyle w:val="TOC3"/>
        <w:rPr>
          <w:rFonts w:ascii="Calibri" w:hAnsi="Calibri" w:cs="Arial"/>
          <w:szCs w:val="22"/>
          <w:rtl/>
          <w:lang w:bidi="ar-SA"/>
        </w:rPr>
      </w:pPr>
      <w:hyperlink w:anchor="_Toc28770810" w:history="1">
        <w:r w:rsidR="0036051B" w:rsidRPr="001C318D">
          <w:rPr>
            <w:rStyle w:val="Hyperlink"/>
            <w:rtl/>
          </w:rPr>
          <w:t>3-3-1-</w:t>
        </w:r>
        <w:r w:rsidR="0036051B" w:rsidRPr="0065268B">
          <w:rPr>
            <w:rFonts w:ascii="Calibri" w:hAnsi="Calibri" w:cs="Arial"/>
            <w:szCs w:val="22"/>
            <w:rtl/>
            <w:lang w:bidi="ar-SA"/>
          </w:rPr>
          <w:tab/>
        </w:r>
        <w:r w:rsidR="0036051B" w:rsidRPr="001C318D">
          <w:rPr>
            <w:rStyle w:val="Hyperlink"/>
            <w:rFonts w:hint="eastAsia"/>
            <w:rtl/>
          </w:rPr>
          <w:t>ويرگول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نقطه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772C6ADE" w14:textId="77777777" w:rsidR="0036051B" w:rsidRPr="0065268B" w:rsidRDefault="006377D0">
      <w:pPr>
        <w:pStyle w:val="TOC3"/>
        <w:rPr>
          <w:rFonts w:ascii="Calibri" w:hAnsi="Calibri" w:cs="Arial"/>
          <w:szCs w:val="22"/>
          <w:rtl/>
          <w:lang w:bidi="ar-SA"/>
        </w:rPr>
      </w:pPr>
      <w:hyperlink w:anchor="_Toc28770811" w:history="1">
        <w:r w:rsidR="0036051B" w:rsidRPr="001C318D">
          <w:rPr>
            <w:rStyle w:val="Hyperlink"/>
            <w:rtl/>
          </w:rPr>
          <w:t>3-3-2-</w:t>
        </w:r>
        <w:r w:rsidR="0036051B" w:rsidRPr="0065268B">
          <w:rPr>
            <w:rFonts w:ascii="Calibri" w:hAnsi="Calibri" w:cs="Arial"/>
            <w:szCs w:val="22"/>
            <w:rtl/>
            <w:lang w:bidi="ar-SA"/>
          </w:rPr>
          <w:tab/>
        </w:r>
        <w:r w:rsidR="0036051B" w:rsidRPr="001C318D">
          <w:rPr>
            <w:rStyle w:val="Hyperlink"/>
            <w:rFonts w:hint="eastAsia"/>
            <w:rtl/>
          </w:rPr>
          <w:t>دو</w:t>
        </w:r>
        <w:r w:rsidR="0036051B" w:rsidRPr="001C318D">
          <w:rPr>
            <w:rStyle w:val="Hyperlink"/>
            <w:rtl/>
          </w:rPr>
          <w:t xml:space="preserve"> </w:t>
        </w:r>
        <w:r w:rsidR="0036051B" w:rsidRPr="001C318D">
          <w:rPr>
            <w:rStyle w:val="Hyperlink"/>
            <w:rFonts w:hint="eastAsia"/>
            <w:rtl/>
          </w:rPr>
          <w:t>نقطه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7E0CBAC9" w14:textId="77777777" w:rsidR="0036051B" w:rsidRPr="0065268B" w:rsidRDefault="006377D0">
      <w:pPr>
        <w:pStyle w:val="TOC3"/>
        <w:rPr>
          <w:rFonts w:ascii="Calibri" w:hAnsi="Calibri" w:cs="Arial"/>
          <w:szCs w:val="22"/>
          <w:rtl/>
          <w:lang w:bidi="ar-SA"/>
        </w:rPr>
      </w:pPr>
      <w:hyperlink w:anchor="_Toc28770812" w:history="1">
        <w:r w:rsidR="0036051B" w:rsidRPr="001C318D">
          <w:rPr>
            <w:rStyle w:val="Hyperlink"/>
            <w:rtl/>
          </w:rPr>
          <w:t>3-3-3-</w:t>
        </w:r>
        <w:r w:rsidR="0036051B" w:rsidRPr="0065268B">
          <w:rPr>
            <w:rFonts w:ascii="Calibri" w:hAnsi="Calibri" w:cs="Arial"/>
            <w:szCs w:val="22"/>
            <w:rtl/>
            <w:lang w:bidi="ar-SA"/>
          </w:rPr>
          <w:tab/>
        </w:r>
        <w:r w:rsidR="0036051B" w:rsidRPr="001C318D">
          <w:rPr>
            <w:rStyle w:val="Hyperlink"/>
            <w:rFonts w:hint="eastAsia"/>
            <w:rtl/>
          </w:rPr>
          <w:t>گيومه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49669FD7" w14:textId="77777777" w:rsidR="0036051B" w:rsidRPr="0065268B" w:rsidRDefault="006377D0">
      <w:pPr>
        <w:pStyle w:val="TOC3"/>
        <w:rPr>
          <w:rFonts w:ascii="Calibri" w:hAnsi="Calibri" w:cs="Arial"/>
          <w:szCs w:val="22"/>
          <w:rtl/>
          <w:lang w:bidi="ar-SA"/>
        </w:rPr>
      </w:pPr>
      <w:hyperlink w:anchor="_Toc28770813" w:history="1">
        <w:r w:rsidR="0036051B" w:rsidRPr="001C318D">
          <w:rPr>
            <w:rStyle w:val="Hyperlink"/>
            <w:rtl/>
          </w:rPr>
          <w:t>3-3-4-</w:t>
        </w:r>
        <w:r w:rsidR="0036051B" w:rsidRPr="0065268B">
          <w:rPr>
            <w:rFonts w:ascii="Calibri" w:hAnsi="Calibri" w:cs="Arial"/>
            <w:szCs w:val="22"/>
            <w:rtl/>
            <w:lang w:bidi="ar-SA"/>
          </w:rPr>
          <w:tab/>
        </w:r>
        <w:r w:rsidR="0036051B" w:rsidRPr="001C318D">
          <w:rPr>
            <w:rStyle w:val="Hyperlink"/>
            <w:rFonts w:hint="eastAsia"/>
            <w:rtl/>
          </w:rPr>
          <w:t>نشانه</w:t>
        </w:r>
        <w:r w:rsidR="0036051B" w:rsidRPr="001C318D">
          <w:rPr>
            <w:rStyle w:val="Hyperlink"/>
            <w:rtl/>
          </w:rPr>
          <w:t xml:space="preserve"> </w:t>
        </w:r>
        <w:r w:rsidR="0036051B" w:rsidRPr="001C318D">
          <w:rPr>
            <w:rStyle w:val="Hyperlink"/>
            <w:rFonts w:hint="eastAsia"/>
            <w:rtl/>
          </w:rPr>
          <w:t>پرسش</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010EC776" w14:textId="77777777" w:rsidR="0036051B" w:rsidRPr="0065268B" w:rsidRDefault="006377D0">
      <w:pPr>
        <w:pStyle w:val="TOC3"/>
        <w:rPr>
          <w:rFonts w:ascii="Calibri" w:hAnsi="Calibri" w:cs="Arial"/>
          <w:szCs w:val="22"/>
          <w:rtl/>
          <w:lang w:bidi="ar-SA"/>
        </w:rPr>
      </w:pPr>
      <w:hyperlink w:anchor="_Toc28770814" w:history="1">
        <w:r w:rsidR="0036051B" w:rsidRPr="001C318D">
          <w:rPr>
            <w:rStyle w:val="Hyperlink"/>
            <w:rtl/>
          </w:rPr>
          <w:t>3-3-5-</w:t>
        </w:r>
        <w:r w:rsidR="0036051B" w:rsidRPr="0065268B">
          <w:rPr>
            <w:rFonts w:ascii="Calibri" w:hAnsi="Calibri" w:cs="Arial"/>
            <w:szCs w:val="22"/>
            <w:rtl/>
            <w:lang w:bidi="ar-SA"/>
          </w:rPr>
          <w:tab/>
        </w:r>
        <w:r w:rsidR="0036051B" w:rsidRPr="001C318D">
          <w:rPr>
            <w:rStyle w:val="Hyperlink"/>
            <w:rFonts w:hint="eastAsia"/>
            <w:rtl/>
          </w:rPr>
          <w:t>خط</w:t>
        </w:r>
        <w:r w:rsidR="0036051B" w:rsidRPr="001C318D">
          <w:rPr>
            <w:rStyle w:val="Hyperlink"/>
            <w:rtl/>
          </w:rPr>
          <w:t xml:space="preserve"> </w:t>
        </w:r>
        <w:r w:rsidR="0036051B" w:rsidRPr="001C318D">
          <w:rPr>
            <w:rStyle w:val="Hyperlink"/>
            <w:rFonts w:hint="eastAsia"/>
            <w:rtl/>
          </w:rPr>
          <w:t>ت</w:t>
        </w:r>
        <w:r w:rsidR="0036051B" w:rsidRPr="001C318D">
          <w:rPr>
            <w:rStyle w:val="Hyperlink"/>
            <w:rFonts w:hint="cs"/>
            <w:rtl/>
          </w:rPr>
          <w:t>ی</w:t>
        </w:r>
        <w:r w:rsidR="0036051B" w:rsidRPr="001C318D">
          <w:rPr>
            <w:rStyle w:val="Hyperlink"/>
            <w:rFonts w:hint="eastAsia"/>
            <w:rtl/>
          </w:rPr>
          <w:t>ره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2F06B0DE" w14:textId="77777777" w:rsidR="0036051B" w:rsidRPr="0065268B" w:rsidRDefault="006377D0">
      <w:pPr>
        <w:pStyle w:val="TOC3"/>
        <w:rPr>
          <w:rFonts w:ascii="Calibri" w:hAnsi="Calibri" w:cs="Arial"/>
          <w:szCs w:val="22"/>
          <w:rtl/>
          <w:lang w:bidi="ar-SA"/>
        </w:rPr>
      </w:pPr>
      <w:hyperlink w:anchor="_Toc28770815" w:history="1">
        <w:r w:rsidR="0036051B" w:rsidRPr="001C318D">
          <w:rPr>
            <w:rStyle w:val="Hyperlink"/>
            <w:rtl/>
          </w:rPr>
          <w:t>3-3-6-</w:t>
        </w:r>
        <w:r w:rsidR="0036051B" w:rsidRPr="0065268B">
          <w:rPr>
            <w:rFonts w:ascii="Calibri" w:hAnsi="Calibri" w:cs="Arial"/>
            <w:szCs w:val="22"/>
            <w:rtl/>
            <w:lang w:bidi="ar-SA"/>
          </w:rPr>
          <w:tab/>
        </w:r>
        <w:r w:rsidR="0036051B" w:rsidRPr="001C318D">
          <w:rPr>
            <w:rStyle w:val="Hyperlink"/>
            <w:rFonts w:hint="eastAsia"/>
            <w:rtl/>
          </w:rPr>
          <w:t>پرانتز</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2EBBF491" w14:textId="77777777" w:rsidR="0036051B" w:rsidRPr="0065268B" w:rsidRDefault="006377D0">
      <w:pPr>
        <w:pStyle w:val="TOC1"/>
        <w:rPr>
          <w:rFonts w:ascii="Calibri" w:hAnsi="Calibri" w:cs="Arial"/>
          <w:b w:val="0"/>
          <w:bCs w:val="0"/>
          <w:noProof/>
          <w:sz w:val="22"/>
          <w:szCs w:val="22"/>
          <w:rtl/>
        </w:rPr>
      </w:pPr>
      <w:hyperlink w:anchor="_Toc2877081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چهارم</w:t>
        </w:r>
        <w:r w:rsidR="0036051B" w:rsidRPr="001C318D">
          <w:rPr>
            <w:rStyle w:val="Hyperlink"/>
            <w:noProof/>
            <w:rtl/>
          </w:rPr>
          <w:t xml:space="preserve"> </w:t>
        </w:r>
        <w:r w:rsidR="0036051B" w:rsidRPr="001C318D">
          <w:rPr>
            <w:rStyle w:val="Hyperlink"/>
            <w:rFonts w:hint="eastAsia"/>
            <w:noProof/>
            <w:rtl/>
          </w:rPr>
          <w:t>سبك</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قلم</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سبك</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قلم</w:t>
        </w:r>
        <w:r w:rsidR="0036051B" w:rsidRPr="001C318D">
          <w:rPr>
            <w:rStyle w:val="Hyperlink"/>
            <w:noProof/>
            <w:rtl/>
          </w:rPr>
          <w:t xml:space="preserve"> </w:t>
        </w:r>
        <w:r w:rsidR="0036051B" w:rsidRPr="001C318D">
          <w:rPr>
            <w:rStyle w:val="Hyperlink"/>
            <w:rFonts w:hint="eastAsia"/>
            <w:noProof/>
            <w:rtl/>
          </w:rPr>
          <w:t>ها</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Toc28770816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20</w:t>
        </w:r>
        <w:r w:rsidR="0036051B">
          <w:rPr>
            <w:noProof/>
            <w:webHidden/>
            <w:rtl/>
          </w:rPr>
          <w:fldChar w:fldCharType="end"/>
        </w:r>
      </w:hyperlink>
    </w:p>
    <w:p w14:paraId="7BA21B54" w14:textId="77777777" w:rsidR="0036051B" w:rsidRPr="0065268B" w:rsidRDefault="006377D0">
      <w:pPr>
        <w:pStyle w:val="TOC2"/>
        <w:rPr>
          <w:rFonts w:ascii="Calibri" w:hAnsi="Calibri" w:cs="Arial"/>
          <w:sz w:val="22"/>
          <w:szCs w:val="22"/>
          <w:rtl/>
          <w:lang w:bidi="ar-SA"/>
        </w:rPr>
      </w:pPr>
      <w:hyperlink w:anchor="_Toc28770817" w:history="1">
        <w:r w:rsidR="0036051B" w:rsidRPr="001C318D">
          <w:rPr>
            <w:rStyle w:val="Hyperlink"/>
            <w:rtl/>
          </w:rPr>
          <w:t>4-1-</w:t>
        </w:r>
        <w:r w:rsidR="0036051B" w:rsidRPr="0065268B">
          <w:rPr>
            <w:rFonts w:ascii="Calibri" w:hAnsi="Calibri" w:cs="Arial"/>
            <w:sz w:val="22"/>
            <w:szCs w:val="22"/>
            <w:rtl/>
            <w:lang w:bidi="ar-SA"/>
          </w:rPr>
          <w:tab/>
        </w:r>
        <w:r w:rsidR="0036051B" w:rsidRPr="001C318D">
          <w:rPr>
            <w:rStyle w:val="Hyperlink"/>
            <w:rFonts w:hint="eastAsia"/>
            <w:rtl/>
          </w:rPr>
          <w:t>قلم‌هاي</w:t>
        </w:r>
        <w:r w:rsidR="0036051B" w:rsidRPr="001C318D">
          <w:rPr>
            <w:rStyle w:val="Hyperlink"/>
            <w:rtl/>
          </w:rPr>
          <w:t xml:space="preserve"> </w:t>
        </w:r>
        <w:r w:rsidR="0036051B" w:rsidRPr="001C318D">
          <w:rPr>
            <w:rStyle w:val="Hyperlink"/>
            <w:rFonts w:hint="eastAsia"/>
            <w:rtl/>
          </w:rPr>
          <w:t>فارسي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21</w:t>
        </w:r>
        <w:r w:rsidR="0036051B">
          <w:rPr>
            <w:webHidden/>
            <w:rtl/>
          </w:rPr>
          <w:fldChar w:fldCharType="end"/>
        </w:r>
      </w:hyperlink>
    </w:p>
    <w:p w14:paraId="14FF5400" w14:textId="77777777" w:rsidR="0036051B" w:rsidRPr="0065268B" w:rsidRDefault="006377D0">
      <w:pPr>
        <w:pStyle w:val="TOC2"/>
        <w:rPr>
          <w:rFonts w:ascii="Calibri" w:hAnsi="Calibri" w:cs="Arial"/>
          <w:sz w:val="22"/>
          <w:szCs w:val="22"/>
          <w:rtl/>
          <w:lang w:bidi="ar-SA"/>
        </w:rPr>
      </w:pPr>
      <w:hyperlink w:anchor="_Toc28770818" w:history="1">
        <w:r w:rsidR="0036051B" w:rsidRPr="001C318D">
          <w:rPr>
            <w:rStyle w:val="Hyperlink"/>
            <w:rtl/>
          </w:rPr>
          <w:t>4-2-</w:t>
        </w:r>
        <w:r w:rsidR="0036051B" w:rsidRPr="0065268B">
          <w:rPr>
            <w:rFonts w:ascii="Calibri" w:hAnsi="Calibri" w:cs="Arial"/>
            <w:sz w:val="22"/>
            <w:szCs w:val="22"/>
            <w:rtl/>
            <w:lang w:bidi="ar-SA"/>
          </w:rPr>
          <w:tab/>
        </w:r>
        <w:r w:rsidR="0036051B" w:rsidRPr="001C318D">
          <w:rPr>
            <w:rStyle w:val="Hyperlink"/>
            <w:rFonts w:hint="eastAsia"/>
            <w:rtl/>
          </w:rPr>
          <w:t>قلم‌هاي</w:t>
        </w:r>
        <w:r w:rsidR="0036051B" w:rsidRPr="001C318D">
          <w:rPr>
            <w:rStyle w:val="Hyperlink"/>
            <w:rtl/>
          </w:rPr>
          <w:t xml:space="preserve"> </w:t>
        </w:r>
        <w:r w:rsidR="0036051B" w:rsidRPr="001C318D">
          <w:rPr>
            <w:rStyle w:val="Hyperlink"/>
            <w:rFonts w:hint="eastAsia"/>
            <w:rtl/>
          </w:rPr>
          <w:t>انگل</w:t>
        </w:r>
        <w:r w:rsidR="0036051B" w:rsidRPr="001C318D">
          <w:rPr>
            <w:rStyle w:val="Hyperlink"/>
            <w:rFonts w:hint="cs"/>
            <w:rtl/>
          </w:rPr>
          <w:t>ی</w:t>
        </w:r>
        <w:r w:rsidR="0036051B" w:rsidRPr="001C318D">
          <w:rPr>
            <w:rStyle w:val="Hyperlink"/>
            <w:rFonts w:hint="eastAsia"/>
            <w:rtl/>
          </w:rPr>
          <w:t>س</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22</w:t>
        </w:r>
        <w:r w:rsidR="0036051B">
          <w:rPr>
            <w:webHidden/>
            <w:rtl/>
          </w:rPr>
          <w:fldChar w:fldCharType="end"/>
        </w:r>
      </w:hyperlink>
    </w:p>
    <w:p w14:paraId="22464437" w14:textId="77777777" w:rsidR="0036051B" w:rsidRPr="0065268B" w:rsidRDefault="006377D0">
      <w:pPr>
        <w:pStyle w:val="TOC2"/>
        <w:rPr>
          <w:rFonts w:ascii="Calibri" w:hAnsi="Calibri" w:cs="Arial"/>
          <w:sz w:val="22"/>
          <w:szCs w:val="22"/>
          <w:rtl/>
          <w:lang w:bidi="ar-SA"/>
        </w:rPr>
      </w:pPr>
      <w:hyperlink w:anchor="_Toc28770819" w:history="1">
        <w:r w:rsidR="0036051B" w:rsidRPr="001C318D">
          <w:rPr>
            <w:rStyle w:val="Hyperlink"/>
            <w:rtl/>
          </w:rPr>
          <w:t>4-3-</w:t>
        </w:r>
        <w:r w:rsidR="0036051B" w:rsidRPr="0065268B">
          <w:rPr>
            <w:rFonts w:ascii="Calibri" w:hAnsi="Calibri" w:cs="Arial"/>
            <w:sz w:val="22"/>
            <w:szCs w:val="22"/>
            <w:rtl/>
            <w:lang w:bidi="ar-SA"/>
          </w:rPr>
          <w:tab/>
        </w:r>
        <w:r w:rsidR="0036051B" w:rsidRPr="001C318D">
          <w:rPr>
            <w:rStyle w:val="Hyperlink"/>
            <w:rFonts w:hint="eastAsia"/>
            <w:rtl/>
          </w:rPr>
          <w:t>فرمول‌ها</w:t>
        </w:r>
        <w:r w:rsidR="0036051B" w:rsidRPr="001C318D">
          <w:rPr>
            <w:rStyle w:val="Hyperlink"/>
            <w:rtl/>
          </w:rPr>
          <w:t>(</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رياضي</w:t>
        </w:r>
        <w:r w:rsidR="0036051B" w:rsidRPr="001C318D">
          <w:rPr>
            <w:rStyle w:val="Hyperlink"/>
            <w:rtl/>
          </w:rPr>
          <w:t>)</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23</w:t>
        </w:r>
        <w:r w:rsidR="0036051B">
          <w:rPr>
            <w:webHidden/>
            <w:rtl/>
          </w:rPr>
          <w:fldChar w:fldCharType="end"/>
        </w:r>
      </w:hyperlink>
    </w:p>
    <w:p w14:paraId="7CB3BF01" w14:textId="77777777" w:rsidR="0036051B" w:rsidRPr="0065268B" w:rsidRDefault="006377D0">
      <w:pPr>
        <w:pStyle w:val="TOC2"/>
        <w:rPr>
          <w:rFonts w:ascii="Calibri" w:hAnsi="Calibri" w:cs="Arial"/>
          <w:sz w:val="22"/>
          <w:szCs w:val="22"/>
          <w:rtl/>
          <w:lang w:bidi="ar-SA"/>
        </w:rPr>
      </w:pPr>
      <w:hyperlink w:anchor="_Toc28770820" w:history="1">
        <w:r w:rsidR="0036051B" w:rsidRPr="001C318D">
          <w:rPr>
            <w:rStyle w:val="Hyperlink"/>
            <w:rtl/>
          </w:rPr>
          <w:t>4-4-</w:t>
        </w:r>
        <w:r w:rsidR="0036051B" w:rsidRPr="0065268B">
          <w:rPr>
            <w:rFonts w:ascii="Calibri" w:hAnsi="Calibri" w:cs="Arial"/>
            <w:sz w:val="22"/>
            <w:szCs w:val="22"/>
            <w:rtl/>
            <w:lang w:bidi="ar-SA"/>
          </w:rPr>
          <w:tab/>
        </w:r>
        <w:r w:rsidR="0036051B" w:rsidRPr="001C318D">
          <w:rPr>
            <w:rStyle w:val="Hyperlink"/>
            <w:rFonts w:hint="eastAsia"/>
            <w:rtl/>
          </w:rPr>
          <w:t>فاصله‌هاي</w:t>
        </w:r>
        <w:r w:rsidR="0036051B" w:rsidRPr="001C318D">
          <w:rPr>
            <w:rStyle w:val="Hyperlink"/>
            <w:rtl/>
          </w:rPr>
          <w:t xml:space="preserve"> </w:t>
        </w:r>
        <w:r w:rsidR="0036051B" w:rsidRPr="001C318D">
          <w:rPr>
            <w:rStyle w:val="Hyperlink"/>
            <w:rFonts w:hint="eastAsia"/>
            <w:rtl/>
          </w:rPr>
          <w:t>افقي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عمودي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16B37F14" w14:textId="77777777" w:rsidR="0036051B" w:rsidRPr="0065268B" w:rsidRDefault="006377D0">
      <w:pPr>
        <w:pStyle w:val="TOC3"/>
        <w:rPr>
          <w:rFonts w:ascii="Calibri" w:hAnsi="Calibri" w:cs="Arial"/>
          <w:szCs w:val="22"/>
          <w:rtl/>
          <w:lang w:bidi="ar-SA"/>
        </w:rPr>
      </w:pPr>
      <w:hyperlink w:anchor="_Toc28770821" w:history="1">
        <w:r w:rsidR="0036051B" w:rsidRPr="001C318D">
          <w:rPr>
            <w:rStyle w:val="Hyperlink"/>
            <w:rtl/>
          </w:rPr>
          <w:t>4-4-1-</w:t>
        </w:r>
        <w:r w:rsidR="0036051B" w:rsidRPr="0065268B">
          <w:rPr>
            <w:rFonts w:ascii="Calibri" w:hAnsi="Calibri" w:cs="Arial"/>
            <w:szCs w:val="22"/>
            <w:rtl/>
            <w:lang w:bidi="ar-SA"/>
          </w:rPr>
          <w:tab/>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كلي</w:t>
        </w:r>
        <w:r w:rsidR="0036051B" w:rsidRPr="001C318D">
          <w:rPr>
            <w:rStyle w:val="Hyperlink"/>
            <w:rtl/>
          </w:rPr>
          <w:t xml:space="preserve"> </w:t>
        </w:r>
        <w:r w:rsidR="0036051B" w:rsidRPr="001C318D">
          <w:rPr>
            <w:rStyle w:val="Hyperlink"/>
            <w:rFonts w:hint="eastAsia"/>
            <w:rtl/>
          </w:rPr>
          <w:t>از</w:t>
        </w:r>
        <w:r w:rsidR="0036051B" w:rsidRPr="001C318D">
          <w:rPr>
            <w:rStyle w:val="Hyperlink"/>
            <w:rtl/>
          </w:rPr>
          <w:t xml:space="preserve"> </w:t>
        </w:r>
        <w:r w:rsidR="0036051B" w:rsidRPr="001C318D">
          <w:rPr>
            <w:rStyle w:val="Hyperlink"/>
            <w:rFonts w:hint="eastAsia"/>
            <w:rtl/>
          </w:rPr>
          <w:t>چهار</w:t>
        </w:r>
        <w:r w:rsidR="0036051B" w:rsidRPr="001C318D">
          <w:rPr>
            <w:rStyle w:val="Hyperlink"/>
            <w:rtl/>
          </w:rPr>
          <w:t xml:space="preserve"> </w:t>
        </w:r>
        <w:r w:rsidR="0036051B" w:rsidRPr="001C318D">
          <w:rPr>
            <w:rStyle w:val="Hyperlink"/>
            <w:rFonts w:hint="eastAsia"/>
            <w:rtl/>
          </w:rPr>
          <w:t>طرف</w:t>
        </w:r>
        <w:r w:rsidR="0036051B" w:rsidRPr="001C318D">
          <w:rPr>
            <w:rStyle w:val="Hyperlink"/>
            <w:rtl/>
          </w:rPr>
          <w:t xml:space="preserve"> </w:t>
        </w:r>
        <w:r w:rsidR="0036051B" w:rsidRPr="001C318D">
          <w:rPr>
            <w:rStyle w:val="Hyperlink"/>
            <w:rFonts w:hint="eastAsia"/>
            <w:rtl/>
          </w:rPr>
          <w:t>كاغذ</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7F1EE386" w14:textId="77777777" w:rsidR="0036051B" w:rsidRPr="0065268B" w:rsidRDefault="006377D0">
      <w:pPr>
        <w:pStyle w:val="TOC3"/>
        <w:rPr>
          <w:rFonts w:ascii="Calibri" w:hAnsi="Calibri" w:cs="Arial"/>
          <w:szCs w:val="22"/>
          <w:rtl/>
          <w:lang w:bidi="ar-SA"/>
        </w:rPr>
      </w:pPr>
      <w:hyperlink w:anchor="_Toc28770822" w:history="1">
        <w:r w:rsidR="0036051B" w:rsidRPr="001C318D">
          <w:rPr>
            <w:rStyle w:val="Hyperlink"/>
            <w:rtl/>
          </w:rPr>
          <w:t>4-4-2-</w:t>
        </w:r>
        <w:r w:rsidR="0036051B" w:rsidRPr="0065268B">
          <w:rPr>
            <w:rFonts w:ascii="Calibri" w:hAnsi="Calibri" w:cs="Arial"/>
            <w:szCs w:val="22"/>
            <w:rtl/>
            <w:lang w:bidi="ar-SA"/>
          </w:rPr>
          <w:tab/>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خط‌ها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5F0B93E6" w14:textId="77777777" w:rsidR="0036051B" w:rsidRPr="0065268B" w:rsidRDefault="006377D0">
      <w:pPr>
        <w:pStyle w:val="TOC3"/>
        <w:rPr>
          <w:rFonts w:ascii="Calibri" w:hAnsi="Calibri" w:cs="Arial"/>
          <w:szCs w:val="22"/>
          <w:rtl/>
          <w:lang w:bidi="ar-SA"/>
        </w:rPr>
      </w:pPr>
      <w:hyperlink w:anchor="_Toc28770823" w:history="1">
        <w:r w:rsidR="0036051B" w:rsidRPr="001C318D">
          <w:rPr>
            <w:rStyle w:val="Hyperlink"/>
            <w:rtl/>
          </w:rPr>
          <w:t>4-4-3-</w:t>
        </w:r>
        <w:r w:rsidR="0036051B" w:rsidRPr="0065268B">
          <w:rPr>
            <w:rFonts w:ascii="Calibri" w:hAnsi="Calibri" w:cs="Arial"/>
            <w:szCs w:val="22"/>
            <w:rtl/>
            <w:lang w:bidi="ar-SA"/>
          </w:rPr>
          <w:tab/>
        </w:r>
        <w:r w:rsidR="0036051B" w:rsidRPr="001C318D">
          <w:rPr>
            <w:rStyle w:val="Hyperlink"/>
            <w:rFonts w:hint="eastAsia"/>
            <w:rtl/>
          </w:rPr>
          <w:t>فاصله‌هاي</w:t>
        </w:r>
        <w:r w:rsidR="0036051B" w:rsidRPr="001C318D">
          <w:rPr>
            <w:rStyle w:val="Hyperlink"/>
            <w:rtl/>
          </w:rPr>
          <w:t xml:space="preserve"> </w:t>
        </w:r>
        <w:r w:rsidR="0036051B" w:rsidRPr="001C318D">
          <w:rPr>
            <w:rStyle w:val="Hyperlink"/>
            <w:rFonts w:hint="eastAsia"/>
            <w:rtl/>
          </w:rPr>
          <w:t>تفكيك‌كننده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5A35C116" w14:textId="77777777" w:rsidR="0036051B" w:rsidRPr="0065268B" w:rsidRDefault="006377D0">
      <w:pPr>
        <w:pStyle w:val="TOC2"/>
        <w:rPr>
          <w:rFonts w:ascii="Calibri" w:hAnsi="Calibri" w:cs="Arial"/>
          <w:sz w:val="22"/>
          <w:szCs w:val="22"/>
          <w:rtl/>
          <w:lang w:bidi="ar-SA"/>
        </w:rPr>
      </w:pPr>
      <w:hyperlink w:anchor="_Toc28770824" w:history="1">
        <w:r w:rsidR="0036051B" w:rsidRPr="001C318D">
          <w:rPr>
            <w:rStyle w:val="Hyperlink"/>
            <w:rtl/>
          </w:rPr>
          <w:t>4-5-</w:t>
        </w:r>
        <w:r w:rsidR="0036051B" w:rsidRPr="0065268B">
          <w:rPr>
            <w:rFonts w:ascii="Calibri" w:hAnsi="Calibri" w:cs="Arial"/>
            <w:sz w:val="22"/>
            <w:szCs w:val="22"/>
            <w:rtl/>
            <w:lang w:bidi="ar-SA"/>
          </w:rPr>
          <w:tab/>
        </w:r>
        <w:r w:rsidR="0036051B" w:rsidRPr="001C318D">
          <w:rPr>
            <w:rStyle w:val="Hyperlink"/>
            <w:rFonts w:hint="eastAsia"/>
            <w:rtl/>
          </w:rPr>
          <w:t>فواصل</w:t>
        </w:r>
        <w:r w:rsidR="0036051B" w:rsidRPr="001C318D">
          <w:rPr>
            <w:rStyle w:val="Hyperlink"/>
            <w:rtl/>
          </w:rPr>
          <w:t xml:space="preserve"> </w:t>
        </w:r>
        <w:r w:rsidR="0036051B" w:rsidRPr="001C318D">
          <w:rPr>
            <w:rStyle w:val="Hyperlink"/>
            <w:rFonts w:hint="eastAsia"/>
            <w:rtl/>
          </w:rPr>
          <w:t>بين</w:t>
        </w:r>
        <w:r w:rsidR="0036051B" w:rsidRPr="001C318D">
          <w:rPr>
            <w:rStyle w:val="Hyperlink"/>
            <w:rtl/>
          </w:rPr>
          <w:t xml:space="preserve"> </w:t>
        </w:r>
        <w:r w:rsidR="0036051B" w:rsidRPr="001C318D">
          <w:rPr>
            <w:rStyle w:val="Hyperlink"/>
            <w:rFonts w:hint="eastAsia"/>
            <w:rtl/>
          </w:rPr>
          <w:t>كلمات</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5B3D3D5C" w14:textId="77777777" w:rsidR="0036051B" w:rsidRPr="0065268B" w:rsidRDefault="006377D0">
      <w:pPr>
        <w:pStyle w:val="TOC2"/>
        <w:rPr>
          <w:rFonts w:ascii="Calibri" w:hAnsi="Calibri" w:cs="Arial"/>
          <w:sz w:val="22"/>
          <w:szCs w:val="22"/>
          <w:rtl/>
          <w:lang w:bidi="ar-SA"/>
        </w:rPr>
      </w:pPr>
      <w:hyperlink w:anchor="_Toc28770825" w:history="1">
        <w:r w:rsidR="0036051B" w:rsidRPr="001C318D">
          <w:rPr>
            <w:rStyle w:val="Hyperlink"/>
            <w:rtl/>
          </w:rPr>
          <w:t>4-6-</w:t>
        </w:r>
        <w:r w:rsidR="0036051B" w:rsidRPr="0065268B">
          <w:rPr>
            <w:rFonts w:ascii="Calibri" w:hAnsi="Calibri" w:cs="Arial"/>
            <w:sz w:val="22"/>
            <w:szCs w:val="22"/>
            <w:rtl/>
            <w:lang w:bidi="ar-SA"/>
          </w:rPr>
          <w:tab/>
        </w:r>
        <w:r w:rsidR="0036051B" w:rsidRPr="001C318D">
          <w:rPr>
            <w:rStyle w:val="Hyperlink"/>
            <w:rFonts w:hint="eastAsia"/>
            <w:rtl/>
          </w:rPr>
          <w:t>جدانوشتن</w:t>
        </w:r>
        <w:r w:rsidR="0036051B" w:rsidRPr="001C318D">
          <w:rPr>
            <w:rStyle w:val="Hyperlink"/>
            <w:rtl/>
          </w:rPr>
          <w:t xml:space="preserve"> </w:t>
        </w:r>
        <w:r w:rsidR="0036051B" w:rsidRPr="001C318D">
          <w:rPr>
            <w:rStyle w:val="Hyperlink"/>
            <w:rFonts w:hint="eastAsia"/>
            <w:rtl/>
          </w:rPr>
          <w:t>كلمات</w:t>
        </w:r>
        <w:r w:rsidR="0036051B" w:rsidRPr="001C318D">
          <w:rPr>
            <w:rStyle w:val="Hyperlink"/>
            <w:rtl/>
          </w:rPr>
          <w:t xml:space="preserve"> </w:t>
        </w:r>
        <w:r w:rsidR="0036051B" w:rsidRPr="001C318D">
          <w:rPr>
            <w:rStyle w:val="Hyperlink"/>
            <w:rFonts w:hint="eastAsia"/>
            <w:rtl/>
          </w:rPr>
          <w:t>بدون</w:t>
        </w:r>
        <w:r w:rsidR="0036051B" w:rsidRPr="001C318D">
          <w:rPr>
            <w:rStyle w:val="Hyperlink"/>
            <w:rtl/>
          </w:rPr>
          <w:t xml:space="preserve"> </w:t>
        </w:r>
        <w:r w:rsidR="0036051B" w:rsidRPr="001C318D">
          <w:rPr>
            <w:rStyle w:val="Hyperlink"/>
            <w:rFonts w:hint="eastAsia"/>
            <w:rtl/>
          </w:rPr>
          <w:t>گذاشتن</w:t>
        </w:r>
        <w:r w:rsidR="0036051B" w:rsidRPr="001C318D">
          <w:rPr>
            <w:rStyle w:val="Hyperlink"/>
            <w:rtl/>
          </w:rPr>
          <w:t xml:space="preserve"> </w:t>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بين</w:t>
        </w:r>
        <w:r w:rsidR="0036051B" w:rsidRPr="001C318D">
          <w:rPr>
            <w:rStyle w:val="Hyperlink"/>
            <w:rtl/>
          </w:rPr>
          <w:t xml:space="preserve"> </w:t>
        </w:r>
        <w:r w:rsidR="0036051B" w:rsidRPr="001C318D">
          <w:rPr>
            <w:rStyle w:val="Hyperlink"/>
            <w:rFonts w:hint="eastAsia"/>
            <w:rtl/>
          </w:rPr>
          <w:t>آنها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5767E07E" w14:textId="77777777" w:rsidR="0036051B" w:rsidRPr="0065268B" w:rsidRDefault="006377D0">
      <w:pPr>
        <w:pStyle w:val="TOC2"/>
        <w:rPr>
          <w:rFonts w:ascii="Calibri" w:hAnsi="Calibri" w:cs="Arial"/>
          <w:sz w:val="22"/>
          <w:szCs w:val="22"/>
          <w:rtl/>
          <w:lang w:bidi="ar-SA"/>
        </w:rPr>
      </w:pPr>
      <w:hyperlink w:anchor="_Toc28770826" w:history="1">
        <w:r w:rsidR="0036051B" w:rsidRPr="001C318D">
          <w:rPr>
            <w:rStyle w:val="Hyperlink"/>
            <w:rtl/>
          </w:rPr>
          <w:t>4-7-</w:t>
        </w:r>
        <w:r w:rsidR="0036051B" w:rsidRPr="0065268B">
          <w:rPr>
            <w:rFonts w:ascii="Calibri" w:hAnsi="Calibri" w:cs="Arial"/>
            <w:sz w:val="22"/>
            <w:szCs w:val="22"/>
            <w:rtl/>
            <w:lang w:bidi="ar-SA"/>
          </w:rPr>
          <w:tab/>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گزارش،</w:t>
        </w:r>
        <w:r w:rsidR="0036051B" w:rsidRPr="001C318D">
          <w:rPr>
            <w:rStyle w:val="Hyperlink"/>
            <w:rtl/>
          </w:rPr>
          <w:t xml:space="preserve"> </w:t>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شكل‌ها</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جداول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471C1518" w14:textId="77777777" w:rsidR="0036051B" w:rsidRPr="0065268B" w:rsidRDefault="006377D0">
      <w:pPr>
        <w:pStyle w:val="TOC2"/>
        <w:rPr>
          <w:rFonts w:ascii="Calibri" w:hAnsi="Calibri" w:cs="Arial"/>
          <w:sz w:val="22"/>
          <w:szCs w:val="22"/>
          <w:rtl/>
          <w:lang w:bidi="ar-SA"/>
        </w:rPr>
      </w:pPr>
      <w:hyperlink w:anchor="_Toc28770827" w:history="1">
        <w:r w:rsidR="0036051B" w:rsidRPr="001C318D">
          <w:rPr>
            <w:rStyle w:val="Hyperlink"/>
            <w:rtl/>
          </w:rPr>
          <w:t>4-8-</w:t>
        </w:r>
        <w:r w:rsidR="0036051B" w:rsidRPr="0065268B">
          <w:rPr>
            <w:rFonts w:ascii="Calibri" w:hAnsi="Calibri" w:cs="Arial"/>
            <w:sz w:val="22"/>
            <w:szCs w:val="22"/>
            <w:rtl/>
            <w:lang w:bidi="ar-SA"/>
          </w:rPr>
          <w:tab/>
        </w:r>
        <w:r w:rsidR="0036051B" w:rsidRPr="001C318D">
          <w:rPr>
            <w:rStyle w:val="Hyperlink"/>
            <w:rFonts w:hint="eastAsia"/>
            <w:rtl/>
          </w:rPr>
          <w:t>سربرگ</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ته‌برگ</w:t>
        </w:r>
        <w:r w:rsidR="0036051B" w:rsidRPr="001C318D">
          <w:rPr>
            <w:rStyle w:val="Hyperlink"/>
            <w:rtl/>
          </w:rPr>
          <w:t xml:space="preserve"> </w:t>
        </w:r>
        <w:r w:rsidR="0036051B" w:rsidRPr="001C318D">
          <w:rPr>
            <w:rStyle w:val="Hyperlink"/>
          </w:rPr>
          <w:t>(Header and Footer)</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26</w:t>
        </w:r>
        <w:r w:rsidR="0036051B">
          <w:rPr>
            <w:webHidden/>
            <w:rtl/>
          </w:rPr>
          <w:fldChar w:fldCharType="end"/>
        </w:r>
      </w:hyperlink>
    </w:p>
    <w:p w14:paraId="1B6212F6" w14:textId="77777777" w:rsidR="0036051B" w:rsidRPr="0065268B" w:rsidRDefault="006377D0">
      <w:pPr>
        <w:pStyle w:val="TOC2"/>
        <w:rPr>
          <w:rFonts w:ascii="Calibri" w:hAnsi="Calibri" w:cs="Arial"/>
          <w:sz w:val="22"/>
          <w:szCs w:val="22"/>
          <w:rtl/>
          <w:lang w:bidi="ar-SA"/>
        </w:rPr>
      </w:pPr>
      <w:hyperlink w:anchor="_Toc28770828" w:history="1">
        <w:r w:rsidR="0036051B" w:rsidRPr="001C318D">
          <w:rPr>
            <w:rStyle w:val="Hyperlink"/>
            <w:rtl/>
          </w:rPr>
          <w:t>4-9-</w:t>
        </w:r>
        <w:r w:rsidR="0036051B" w:rsidRPr="0065268B">
          <w:rPr>
            <w:rFonts w:ascii="Calibri" w:hAnsi="Calibri" w:cs="Arial"/>
            <w:sz w:val="22"/>
            <w:szCs w:val="22"/>
            <w:rtl/>
            <w:lang w:bidi="ar-SA"/>
          </w:rPr>
          <w:tab/>
        </w:r>
        <w:r w:rsidR="0036051B" w:rsidRPr="001C318D">
          <w:rPr>
            <w:rStyle w:val="Hyperlink"/>
            <w:rFonts w:hint="eastAsia"/>
            <w:rtl/>
          </w:rPr>
          <w:t>جداول،</w:t>
        </w:r>
        <w:r w:rsidR="0036051B" w:rsidRPr="001C318D">
          <w:rPr>
            <w:rStyle w:val="Hyperlink"/>
            <w:rtl/>
          </w:rPr>
          <w:t xml:space="preserve"> </w:t>
        </w:r>
        <w:r w:rsidR="0036051B" w:rsidRPr="001C318D">
          <w:rPr>
            <w:rStyle w:val="Hyperlink"/>
            <w:rFonts w:hint="eastAsia"/>
            <w:rtl/>
          </w:rPr>
          <w:t>منحني‌ها،</w:t>
        </w:r>
        <w:r w:rsidR="0036051B" w:rsidRPr="001C318D">
          <w:rPr>
            <w:rStyle w:val="Hyperlink"/>
            <w:rtl/>
          </w:rPr>
          <w:t xml:space="preserve"> </w:t>
        </w:r>
        <w:r w:rsidR="0036051B" w:rsidRPr="001C318D">
          <w:rPr>
            <w:rStyle w:val="Hyperlink"/>
            <w:rFonts w:hint="eastAsia"/>
            <w:rtl/>
          </w:rPr>
          <w:t>شكل‌ها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26</w:t>
        </w:r>
        <w:r w:rsidR="0036051B">
          <w:rPr>
            <w:webHidden/>
            <w:rtl/>
          </w:rPr>
          <w:fldChar w:fldCharType="end"/>
        </w:r>
      </w:hyperlink>
    </w:p>
    <w:p w14:paraId="1C7E27A8" w14:textId="77777777" w:rsidR="0036051B" w:rsidRPr="0065268B" w:rsidRDefault="006377D0">
      <w:pPr>
        <w:pStyle w:val="TOC2"/>
        <w:rPr>
          <w:rFonts w:ascii="Calibri" w:hAnsi="Calibri" w:cs="Arial"/>
          <w:sz w:val="22"/>
          <w:szCs w:val="22"/>
          <w:rtl/>
          <w:lang w:bidi="ar-SA"/>
        </w:rPr>
      </w:pPr>
      <w:hyperlink w:anchor="_Toc28770829" w:history="1">
        <w:r w:rsidR="0036051B" w:rsidRPr="001C318D">
          <w:rPr>
            <w:rStyle w:val="Hyperlink"/>
            <w:rtl/>
          </w:rPr>
          <w:t>4-10-</w:t>
        </w:r>
        <w:r w:rsidR="0036051B" w:rsidRPr="0065268B">
          <w:rPr>
            <w:rFonts w:ascii="Calibri" w:hAnsi="Calibri" w:cs="Arial"/>
            <w:sz w:val="22"/>
            <w:szCs w:val="22"/>
            <w:rtl/>
            <w:lang w:bidi="ar-SA"/>
          </w:rPr>
          <w:tab/>
        </w:r>
        <w:r w:rsidR="0036051B" w:rsidRPr="001C318D">
          <w:rPr>
            <w:rStyle w:val="Hyperlink"/>
            <w:rFonts w:hint="eastAsia"/>
            <w:rtl/>
          </w:rPr>
          <w:t>ارجاع</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جداول،</w:t>
        </w:r>
        <w:r w:rsidR="0036051B" w:rsidRPr="001C318D">
          <w:rPr>
            <w:rStyle w:val="Hyperlink"/>
            <w:rtl/>
          </w:rPr>
          <w:t xml:space="preserve"> </w:t>
        </w:r>
        <w:r w:rsidR="0036051B" w:rsidRPr="001C318D">
          <w:rPr>
            <w:rStyle w:val="Hyperlink"/>
            <w:rFonts w:hint="eastAsia"/>
            <w:rtl/>
          </w:rPr>
          <w:t>شكل‌ها،</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مراجع</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بخش‌ها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27</w:t>
        </w:r>
        <w:r w:rsidR="0036051B">
          <w:rPr>
            <w:webHidden/>
            <w:rtl/>
          </w:rPr>
          <w:fldChar w:fldCharType="end"/>
        </w:r>
      </w:hyperlink>
    </w:p>
    <w:p w14:paraId="2EC42C07" w14:textId="77777777" w:rsidR="0036051B" w:rsidRPr="0065268B" w:rsidRDefault="006377D0">
      <w:pPr>
        <w:pStyle w:val="TOC1"/>
        <w:rPr>
          <w:rFonts w:ascii="Calibri" w:hAnsi="Calibri" w:cs="Arial"/>
          <w:b w:val="0"/>
          <w:bCs w:val="0"/>
          <w:noProof/>
          <w:sz w:val="22"/>
          <w:szCs w:val="22"/>
          <w:rtl/>
        </w:rPr>
      </w:pPr>
      <w:hyperlink w:anchor="_Toc28770830"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پنجم</w:t>
        </w:r>
        <w:r w:rsidR="0036051B" w:rsidRPr="001C318D">
          <w:rPr>
            <w:rStyle w:val="Hyperlink"/>
            <w:noProof/>
            <w:rtl/>
          </w:rPr>
          <w:t xml:space="preserve"> </w:t>
        </w:r>
        <w:r w:rsidR="0036051B" w:rsidRPr="001C318D">
          <w:rPr>
            <w:rStyle w:val="Hyperlink"/>
            <w:rFonts w:hint="eastAsia"/>
            <w:noProof/>
            <w:rtl/>
          </w:rPr>
          <w:t>بررسي</w:t>
        </w:r>
        <w:r w:rsidR="0036051B" w:rsidRPr="001C318D">
          <w:rPr>
            <w:rStyle w:val="Hyperlink"/>
            <w:noProof/>
            <w:rtl/>
          </w:rPr>
          <w:t xml:space="preserve"> </w:t>
        </w:r>
        <w:r w:rsidR="0036051B" w:rsidRPr="001C318D">
          <w:rPr>
            <w:rStyle w:val="Hyperlink"/>
            <w:rFonts w:hint="eastAsia"/>
            <w:noProof/>
            <w:rtl/>
          </w:rPr>
          <w:t>ساختار</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نامهبررسي</w:t>
        </w:r>
        <w:r w:rsidR="0036051B" w:rsidRPr="001C318D">
          <w:rPr>
            <w:rStyle w:val="Hyperlink"/>
            <w:noProof/>
            <w:rtl/>
          </w:rPr>
          <w:t xml:space="preserve"> </w:t>
        </w:r>
        <w:r w:rsidR="0036051B" w:rsidRPr="001C318D">
          <w:rPr>
            <w:rStyle w:val="Hyperlink"/>
            <w:rFonts w:hint="eastAsia"/>
            <w:noProof/>
            <w:rtl/>
          </w:rPr>
          <w:t>ساختار</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Toc28770830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28</w:t>
        </w:r>
        <w:r w:rsidR="0036051B">
          <w:rPr>
            <w:noProof/>
            <w:webHidden/>
            <w:rtl/>
          </w:rPr>
          <w:fldChar w:fldCharType="end"/>
        </w:r>
      </w:hyperlink>
    </w:p>
    <w:p w14:paraId="36D9D3C6" w14:textId="77777777" w:rsidR="0036051B" w:rsidRPr="0065268B" w:rsidRDefault="006377D0">
      <w:pPr>
        <w:pStyle w:val="TOC2"/>
        <w:rPr>
          <w:rFonts w:ascii="Calibri" w:hAnsi="Calibri" w:cs="Arial"/>
          <w:sz w:val="22"/>
          <w:szCs w:val="22"/>
          <w:rtl/>
          <w:lang w:bidi="ar-SA"/>
        </w:rPr>
      </w:pPr>
      <w:hyperlink w:anchor="_Toc28770831" w:history="1">
        <w:r w:rsidR="0036051B" w:rsidRPr="001C318D">
          <w:rPr>
            <w:rStyle w:val="Hyperlink"/>
            <w:rtl/>
          </w:rPr>
          <w:t>5-1-</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سرفصل‌ها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5D9E147E" w14:textId="77777777" w:rsidR="0036051B" w:rsidRPr="0065268B" w:rsidRDefault="006377D0">
      <w:pPr>
        <w:pStyle w:val="TOC2"/>
        <w:rPr>
          <w:rFonts w:ascii="Calibri" w:hAnsi="Calibri" w:cs="Arial"/>
          <w:sz w:val="22"/>
          <w:szCs w:val="22"/>
          <w:rtl/>
          <w:lang w:bidi="ar-SA"/>
        </w:rPr>
      </w:pPr>
      <w:hyperlink w:anchor="_Toc28770832" w:history="1">
        <w:r w:rsidR="0036051B" w:rsidRPr="001C318D">
          <w:rPr>
            <w:rStyle w:val="Hyperlink"/>
            <w:rtl/>
          </w:rPr>
          <w:t>5-2-</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ساختار</w:t>
        </w:r>
        <w:r w:rsidR="0036051B" w:rsidRPr="001C318D">
          <w:rPr>
            <w:rStyle w:val="Hyperlink"/>
            <w:rtl/>
          </w:rPr>
          <w:t xml:space="preserve"> </w:t>
        </w:r>
        <w:r w:rsidR="0036051B" w:rsidRPr="001C318D">
          <w:rPr>
            <w:rStyle w:val="Hyperlink"/>
            <w:rFonts w:hint="eastAsia"/>
            <w:rtl/>
          </w:rPr>
          <w:t>كلي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1484FD25" w14:textId="77777777" w:rsidR="0036051B" w:rsidRPr="0065268B" w:rsidRDefault="006377D0">
      <w:pPr>
        <w:pStyle w:val="TOC2"/>
        <w:rPr>
          <w:rFonts w:ascii="Calibri" w:hAnsi="Calibri" w:cs="Arial"/>
          <w:sz w:val="22"/>
          <w:szCs w:val="22"/>
          <w:rtl/>
          <w:lang w:bidi="ar-SA"/>
        </w:rPr>
      </w:pPr>
      <w:hyperlink w:anchor="_Toc28770833" w:history="1">
        <w:r w:rsidR="0036051B" w:rsidRPr="001C318D">
          <w:rPr>
            <w:rStyle w:val="Hyperlink"/>
            <w:rtl/>
          </w:rPr>
          <w:t>5-3-</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مفهومي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4CF01FF9" w14:textId="77777777" w:rsidR="0036051B" w:rsidRPr="0065268B" w:rsidRDefault="006377D0">
      <w:pPr>
        <w:pStyle w:val="TOC2"/>
        <w:rPr>
          <w:rFonts w:ascii="Calibri" w:hAnsi="Calibri" w:cs="Arial"/>
          <w:sz w:val="22"/>
          <w:szCs w:val="22"/>
          <w:rtl/>
          <w:lang w:bidi="ar-SA"/>
        </w:rPr>
      </w:pPr>
      <w:hyperlink w:anchor="_Toc28770834" w:history="1">
        <w:r w:rsidR="0036051B" w:rsidRPr="001C318D">
          <w:rPr>
            <w:rStyle w:val="Hyperlink"/>
            <w:rtl/>
          </w:rPr>
          <w:t>5-4-</w:t>
        </w:r>
        <w:r w:rsidR="0036051B" w:rsidRPr="0065268B">
          <w:rPr>
            <w:rFonts w:ascii="Calibri" w:hAnsi="Calibri" w:cs="Arial"/>
            <w:sz w:val="22"/>
            <w:szCs w:val="22"/>
            <w:rtl/>
            <w:lang w:bidi="ar-SA"/>
          </w:rPr>
          <w:tab/>
        </w:r>
        <w:r w:rsidR="0036051B" w:rsidRPr="001C318D">
          <w:rPr>
            <w:rStyle w:val="Hyperlink"/>
            <w:rFonts w:hint="eastAsia"/>
            <w:rtl/>
          </w:rPr>
          <w:t>مطالعه</w:t>
        </w:r>
        <w:r w:rsidR="0036051B" w:rsidRPr="001C318D">
          <w:rPr>
            <w:rStyle w:val="Hyperlink"/>
            <w:rtl/>
          </w:rPr>
          <w:t xml:space="preserve"> </w:t>
        </w:r>
        <w:r w:rsidR="0036051B" w:rsidRPr="001C318D">
          <w:rPr>
            <w:rStyle w:val="Hyperlink"/>
            <w:rFonts w:hint="eastAsia"/>
            <w:rtl/>
          </w:rPr>
          <w:t>مفهومي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جمله‌بندي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30</w:t>
        </w:r>
        <w:r w:rsidR="0036051B">
          <w:rPr>
            <w:webHidden/>
            <w:rtl/>
          </w:rPr>
          <w:fldChar w:fldCharType="end"/>
        </w:r>
      </w:hyperlink>
    </w:p>
    <w:p w14:paraId="330781C1" w14:textId="77777777" w:rsidR="0036051B" w:rsidRPr="0065268B" w:rsidRDefault="006377D0">
      <w:pPr>
        <w:pStyle w:val="TOC2"/>
        <w:rPr>
          <w:rFonts w:ascii="Calibri" w:hAnsi="Calibri" w:cs="Arial"/>
          <w:sz w:val="22"/>
          <w:szCs w:val="22"/>
          <w:rtl/>
          <w:lang w:bidi="ar-SA"/>
        </w:rPr>
      </w:pPr>
      <w:hyperlink w:anchor="_Toc28770835" w:history="1">
        <w:r w:rsidR="0036051B" w:rsidRPr="001C318D">
          <w:rPr>
            <w:rStyle w:val="Hyperlink"/>
            <w:rtl/>
          </w:rPr>
          <w:t>5-5-</w:t>
        </w:r>
        <w:r w:rsidR="0036051B" w:rsidRPr="0065268B">
          <w:rPr>
            <w:rFonts w:ascii="Calibri" w:hAnsi="Calibri" w:cs="Arial"/>
            <w:sz w:val="22"/>
            <w:szCs w:val="22"/>
            <w:rtl/>
            <w:lang w:bidi="ar-SA"/>
          </w:rPr>
          <w:tab/>
        </w:r>
        <w:r w:rsidR="0036051B" w:rsidRPr="001C318D">
          <w:rPr>
            <w:rStyle w:val="Hyperlink"/>
            <w:rFonts w:hint="eastAsia"/>
            <w:rtl/>
          </w:rPr>
          <w:t>تنظ</w:t>
        </w:r>
        <w:r w:rsidR="0036051B" w:rsidRPr="001C318D">
          <w:rPr>
            <w:rStyle w:val="Hyperlink"/>
            <w:rFonts w:hint="cs"/>
            <w:rtl/>
          </w:rPr>
          <w:t>ی</w:t>
        </w:r>
        <w:r w:rsidR="0036051B" w:rsidRPr="001C318D">
          <w:rPr>
            <w:rStyle w:val="Hyperlink"/>
            <w:rFonts w:hint="eastAsia"/>
            <w:rtl/>
          </w:rPr>
          <w:t>م</w:t>
        </w:r>
        <w:r w:rsidR="0036051B" w:rsidRPr="001C318D">
          <w:rPr>
            <w:rStyle w:val="Hyperlink"/>
            <w:rtl/>
          </w:rPr>
          <w:t xml:space="preserve"> </w:t>
        </w:r>
        <w:r w:rsidR="0036051B" w:rsidRPr="001C318D">
          <w:rPr>
            <w:rStyle w:val="Hyperlink"/>
            <w:rFonts w:hint="eastAsia"/>
            <w:rtl/>
          </w:rPr>
          <w:t>بندها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30</w:t>
        </w:r>
        <w:r w:rsidR="0036051B">
          <w:rPr>
            <w:webHidden/>
            <w:rtl/>
          </w:rPr>
          <w:fldChar w:fldCharType="end"/>
        </w:r>
      </w:hyperlink>
    </w:p>
    <w:p w14:paraId="42098AFA" w14:textId="77777777" w:rsidR="0036051B" w:rsidRPr="0065268B" w:rsidRDefault="006377D0">
      <w:pPr>
        <w:pStyle w:val="TOC2"/>
        <w:rPr>
          <w:rFonts w:ascii="Calibri" w:hAnsi="Calibri" w:cs="Arial"/>
          <w:sz w:val="22"/>
          <w:szCs w:val="22"/>
          <w:rtl/>
          <w:lang w:bidi="ar-SA"/>
        </w:rPr>
      </w:pPr>
      <w:hyperlink w:anchor="_Toc28770836" w:history="1">
        <w:r w:rsidR="0036051B" w:rsidRPr="001C318D">
          <w:rPr>
            <w:rStyle w:val="Hyperlink"/>
            <w:rtl/>
          </w:rPr>
          <w:t>5-6-</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قواعد</w:t>
        </w:r>
        <w:r w:rsidR="0036051B" w:rsidRPr="001C318D">
          <w:rPr>
            <w:rStyle w:val="Hyperlink"/>
            <w:rtl/>
          </w:rPr>
          <w:t xml:space="preserve"> </w:t>
        </w:r>
        <w:r w:rsidR="0036051B" w:rsidRPr="001C318D">
          <w:rPr>
            <w:rStyle w:val="Hyperlink"/>
            <w:rFonts w:hint="eastAsia"/>
            <w:rtl/>
          </w:rPr>
          <w:t>نگارشي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31</w:t>
        </w:r>
        <w:r w:rsidR="0036051B">
          <w:rPr>
            <w:webHidden/>
            <w:rtl/>
          </w:rPr>
          <w:fldChar w:fldCharType="end"/>
        </w:r>
      </w:hyperlink>
    </w:p>
    <w:p w14:paraId="032565B3" w14:textId="77777777" w:rsidR="0036051B" w:rsidRPr="0065268B" w:rsidRDefault="006377D0">
      <w:pPr>
        <w:pStyle w:val="TOC2"/>
        <w:rPr>
          <w:rFonts w:ascii="Calibri" w:hAnsi="Calibri" w:cs="Arial"/>
          <w:sz w:val="22"/>
          <w:szCs w:val="22"/>
          <w:rtl/>
          <w:lang w:bidi="ar-SA"/>
        </w:rPr>
      </w:pPr>
      <w:hyperlink w:anchor="_Toc28770837" w:history="1">
        <w:r w:rsidR="0036051B" w:rsidRPr="001C318D">
          <w:rPr>
            <w:rStyle w:val="Hyperlink"/>
            <w:rtl/>
          </w:rPr>
          <w:t>5-7-</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روابط</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31</w:t>
        </w:r>
        <w:r w:rsidR="0036051B">
          <w:rPr>
            <w:webHidden/>
            <w:rtl/>
          </w:rPr>
          <w:fldChar w:fldCharType="end"/>
        </w:r>
      </w:hyperlink>
    </w:p>
    <w:p w14:paraId="4CBB4570" w14:textId="77777777" w:rsidR="0036051B" w:rsidRPr="0065268B" w:rsidRDefault="006377D0">
      <w:pPr>
        <w:pStyle w:val="TOC2"/>
        <w:rPr>
          <w:rFonts w:ascii="Calibri" w:hAnsi="Calibri" w:cs="Arial"/>
          <w:sz w:val="22"/>
          <w:szCs w:val="22"/>
          <w:rtl/>
          <w:lang w:bidi="ar-SA"/>
        </w:rPr>
      </w:pPr>
      <w:hyperlink w:anchor="_Toc28770838" w:history="1">
        <w:r w:rsidR="0036051B" w:rsidRPr="001C318D">
          <w:rPr>
            <w:rStyle w:val="Hyperlink"/>
            <w:rtl/>
          </w:rPr>
          <w:t>5-8-</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شكل‌ها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4763C97C" w14:textId="77777777" w:rsidR="0036051B" w:rsidRPr="0065268B" w:rsidRDefault="006377D0">
      <w:pPr>
        <w:pStyle w:val="TOC3"/>
        <w:rPr>
          <w:rFonts w:ascii="Calibri" w:hAnsi="Calibri" w:cs="Arial"/>
          <w:szCs w:val="22"/>
          <w:rtl/>
          <w:lang w:bidi="ar-SA"/>
        </w:rPr>
      </w:pPr>
      <w:hyperlink w:anchor="_Toc28770839" w:history="1">
        <w:r w:rsidR="0036051B" w:rsidRPr="001C318D">
          <w:rPr>
            <w:rStyle w:val="Hyperlink"/>
            <w:rtl/>
          </w:rPr>
          <w:t>5-8-1-</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كيفيت</w:t>
        </w:r>
        <w:r w:rsidR="0036051B" w:rsidRPr="001C318D">
          <w:rPr>
            <w:rStyle w:val="Hyperlink"/>
            <w:rtl/>
          </w:rPr>
          <w:t xml:space="preserve"> </w:t>
        </w:r>
        <w:r w:rsidR="0036051B" w:rsidRPr="001C318D">
          <w:rPr>
            <w:rStyle w:val="Hyperlink"/>
            <w:rFonts w:hint="eastAsia"/>
            <w:rtl/>
          </w:rPr>
          <w:t>شكل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عنوان</w:t>
        </w:r>
        <w:r w:rsidR="0036051B" w:rsidRPr="001C318D">
          <w:rPr>
            <w:rStyle w:val="Hyperlink"/>
            <w:rtl/>
          </w:rPr>
          <w:t xml:space="preserve"> </w:t>
        </w:r>
        <w:r w:rsidR="0036051B" w:rsidRPr="001C318D">
          <w:rPr>
            <w:rStyle w:val="Hyperlink"/>
            <w:rFonts w:hint="eastAsia"/>
            <w:rtl/>
          </w:rPr>
          <w:t>آن</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5A3564D3" w14:textId="77777777" w:rsidR="0036051B" w:rsidRPr="0065268B" w:rsidRDefault="006377D0">
      <w:pPr>
        <w:pStyle w:val="TOC3"/>
        <w:rPr>
          <w:rFonts w:ascii="Calibri" w:hAnsi="Calibri" w:cs="Arial"/>
          <w:szCs w:val="22"/>
          <w:rtl/>
          <w:lang w:bidi="ar-SA"/>
        </w:rPr>
      </w:pPr>
      <w:hyperlink w:anchor="_Toc28770840" w:history="1">
        <w:r w:rsidR="0036051B" w:rsidRPr="001C318D">
          <w:rPr>
            <w:rStyle w:val="Hyperlink"/>
            <w:rtl/>
          </w:rPr>
          <w:t>5-8-2-</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برنامه</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شكل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4D69D721" w14:textId="77777777" w:rsidR="0036051B" w:rsidRPr="0065268B" w:rsidRDefault="006377D0">
      <w:pPr>
        <w:pStyle w:val="TOC2"/>
        <w:rPr>
          <w:rFonts w:ascii="Calibri" w:hAnsi="Calibri" w:cs="Arial"/>
          <w:sz w:val="22"/>
          <w:szCs w:val="22"/>
          <w:rtl/>
          <w:lang w:bidi="ar-SA"/>
        </w:rPr>
      </w:pPr>
      <w:hyperlink w:anchor="_Toc28770841" w:history="1">
        <w:r w:rsidR="0036051B" w:rsidRPr="001C318D">
          <w:rPr>
            <w:rStyle w:val="Hyperlink"/>
            <w:rtl/>
          </w:rPr>
          <w:t>5-9-</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جداول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706EFD14" w14:textId="77777777" w:rsidR="0036051B" w:rsidRPr="0065268B" w:rsidRDefault="006377D0">
      <w:pPr>
        <w:pStyle w:val="TOC3"/>
        <w:rPr>
          <w:rFonts w:ascii="Calibri" w:hAnsi="Calibri" w:cs="Arial"/>
          <w:szCs w:val="22"/>
          <w:rtl/>
          <w:lang w:bidi="ar-SA"/>
        </w:rPr>
      </w:pPr>
      <w:hyperlink w:anchor="_Toc28770842" w:history="1">
        <w:r w:rsidR="0036051B" w:rsidRPr="001C318D">
          <w:rPr>
            <w:rStyle w:val="Hyperlink"/>
            <w:rtl/>
          </w:rPr>
          <w:t>5-9-1-</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كيفيت</w:t>
        </w:r>
        <w:r w:rsidR="0036051B" w:rsidRPr="001C318D">
          <w:rPr>
            <w:rStyle w:val="Hyperlink"/>
            <w:rtl/>
          </w:rPr>
          <w:t xml:space="preserve"> </w:t>
        </w:r>
        <w:r w:rsidR="0036051B" w:rsidRPr="001C318D">
          <w:rPr>
            <w:rStyle w:val="Hyperlink"/>
            <w:rFonts w:hint="eastAsia"/>
            <w:rtl/>
          </w:rPr>
          <w:t>جدول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عنوان</w:t>
        </w:r>
        <w:r w:rsidR="0036051B" w:rsidRPr="001C318D">
          <w:rPr>
            <w:rStyle w:val="Hyperlink"/>
            <w:rtl/>
          </w:rPr>
          <w:t xml:space="preserve"> </w:t>
        </w:r>
        <w:r w:rsidR="0036051B" w:rsidRPr="001C318D">
          <w:rPr>
            <w:rStyle w:val="Hyperlink"/>
            <w:rFonts w:hint="eastAsia"/>
            <w:rtl/>
          </w:rPr>
          <w:t>آن</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6CEFDE46" w14:textId="77777777" w:rsidR="0036051B" w:rsidRPr="0065268B" w:rsidRDefault="006377D0">
      <w:pPr>
        <w:pStyle w:val="TOC3"/>
        <w:rPr>
          <w:rFonts w:ascii="Calibri" w:hAnsi="Calibri" w:cs="Arial"/>
          <w:szCs w:val="22"/>
          <w:rtl/>
          <w:lang w:bidi="ar-SA"/>
        </w:rPr>
      </w:pPr>
      <w:hyperlink w:anchor="_Toc28770843" w:history="1">
        <w:r w:rsidR="0036051B" w:rsidRPr="001C318D">
          <w:rPr>
            <w:rStyle w:val="Hyperlink"/>
            <w:rtl/>
          </w:rPr>
          <w:t>5-9-2-</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برنامه</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جدول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492F26EE" w14:textId="77777777" w:rsidR="0036051B" w:rsidRPr="0065268B" w:rsidRDefault="006377D0">
      <w:pPr>
        <w:pStyle w:val="TOC2"/>
        <w:rPr>
          <w:rFonts w:ascii="Calibri" w:hAnsi="Calibri" w:cs="Arial"/>
          <w:sz w:val="22"/>
          <w:szCs w:val="22"/>
          <w:rtl/>
          <w:lang w:bidi="ar-SA"/>
        </w:rPr>
      </w:pPr>
      <w:hyperlink w:anchor="_Toc28770844" w:history="1">
        <w:r w:rsidR="0036051B" w:rsidRPr="001C318D">
          <w:rPr>
            <w:rStyle w:val="Hyperlink"/>
            <w:rtl/>
          </w:rPr>
          <w:t>5-10-</w:t>
        </w:r>
        <w:r w:rsidR="0036051B" w:rsidRPr="0065268B">
          <w:rPr>
            <w:rFonts w:ascii="Calibri" w:hAnsi="Calibri" w:cs="Arial"/>
            <w:sz w:val="22"/>
            <w:szCs w:val="22"/>
            <w:rtl/>
            <w:lang w:bidi="ar-SA"/>
          </w:rPr>
          <w:tab/>
        </w:r>
        <w:r w:rsidR="0036051B" w:rsidRPr="001C318D">
          <w:rPr>
            <w:rStyle w:val="Hyperlink"/>
            <w:rFonts w:hint="eastAsia"/>
            <w:rtl/>
          </w:rPr>
          <w:t>به‌روز</w:t>
        </w:r>
        <w:r w:rsidR="0036051B" w:rsidRPr="001C318D">
          <w:rPr>
            <w:rStyle w:val="Hyperlink"/>
            <w:rFonts w:hint="eastAsia"/>
          </w:rPr>
          <w:t>‌</w:t>
        </w:r>
        <w:r w:rsidR="0036051B" w:rsidRPr="001C318D">
          <w:rPr>
            <w:rStyle w:val="Hyperlink"/>
            <w:rFonts w:hint="eastAsia"/>
            <w:rtl/>
          </w:rPr>
          <w:t>رساني</w:t>
        </w:r>
        <w:r w:rsidR="0036051B" w:rsidRPr="001C318D">
          <w:rPr>
            <w:rStyle w:val="Hyperlink"/>
            <w:rtl/>
          </w:rPr>
          <w:t xml:space="preserve"> </w:t>
        </w:r>
        <w:r w:rsidR="0036051B" w:rsidRPr="001C318D">
          <w:rPr>
            <w:rStyle w:val="Hyperlink"/>
            <w:rFonts w:hint="eastAsia"/>
            <w:rtl/>
          </w:rPr>
          <w:t>مراجع</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30F549E9" w14:textId="77777777" w:rsidR="0036051B" w:rsidRPr="0065268B" w:rsidRDefault="006377D0">
      <w:pPr>
        <w:pStyle w:val="TOC2"/>
        <w:rPr>
          <w:rFonts w:ascii="Calibri" w:hAnsi="Calibri" w:cs="Arial"/>
          <w:sz w:val="22"/>
          <w:szCs w:val="22"/>
          <w:rtl/>
          <w:lang w:bidi="ar-SA"/>
        </w:rPr>
      </w:pPr>
      <w:hyperlink w:anchor="_Toc28770845" w:history="1">
        <w:r w:rsidR="0036051B" w:rsidRPr="001C318D">
          <w:rPr>
            <w:rStyle w:val="Hyperlink"/>
            <w:rtl/>
          </w:rPr>
          <w:t>5-11-</w:t>
        </w:r>
        <w:r w:rsidR="0036051B" w:rsidRPr="0065268B">
          <w:rPr>
            <w:rFonts w:ascii="Calibri" w:hAnsi="Calibri" w:cs="Arial"/>
            <w:sz w:val="22"/>
            <w:szCs w:val="22"/>
            <w:rtl/>
            <w:lang w:bidi="ar-SA"/>
          </w:rPr>
          <w:tab/>
        </w:r>
        <w:r w:rsidR="0036051B" w:rsidRPr="001C318D">
          <w:rPr>
            <w:rStyle w:val="Hyperlink"/>
            <w:rFonts w:hint="eastAsia"/>
            <w:rtl/>
          </w:rPr>
          <w:t>صفحه‌بندي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4D213421" w14:textId="77777777" w:rsidR="0036051B" w:rsidRPr="0065268B" w:rsidRDefault="006377D0">
      <w:pPr>
        <w:pStyle w:val="TOC2"/>
        <w:rPr>
          <w:rFonts w:ascii="Calibri" w:hAnsi="Calibri" w:cs="Arial"/>
          <w:sz w:val="22"/>
          <w:szCs w:val="22"/>
          <w:rtl/>
          <w:lang w:bidi="ar-SA"/>
        </w:rPr>
      </w:pPr>
      <w:hyperlink w:anchor="_Toc28770846" w:history="1">
        <w:r w:rsidR="0036051B" w:rsidRPr="001C318D">
          <w:rPr>
            <w:rStyle w:val="Hyperlink"/>
            <w:rtl/>
          </w:rPr>
          <w:t>5-12-</w:t>
        </w:r>
        <w:r w:rsidR="0036051B" w:rsidRPr="0065268B">
          <w:rPr>
            <w:rFonts w:ascii="Calibri" w:hAnsi="Calibri" w:cs="Arial"/>
            <w:sz w:val="22"/>
            <w:szCs w:val="22"/>
            <w:rtl/>
            <w:lang w:bidi="ar-SA"/>
          </w:rPr>
          <w:tab/>
        </w:r>
        <w:r w:rsidR="0036051B" w:rsidRPr="001C318D">
          <w:rPr>
            <w:rStyle w:val="Hyperlink"/>
            <w:rFonts w:hint="eastAsia"/>
            <w:rtl/>
          </w:rPr>
          <w:t>سربرگ</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ته‌برگ‌ها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0DD9B094" w14:textId="77777777" w:rsidR="0036051B" w:rsidRPr="0065268B" w:rsidRDefault="006377D0">
      <w:pPr>
        <w:pStyle w:val="TOC1"/>
        <w:rPr>
          <w:rFonts w:ascii="Calibri" w:hAnsi="Calibri" w:cs="Arial"/>
          <w:b w:val="0"/>
          <w:bCs w:val="0"/>
          <w:noProof/>
          <w:sz w:val="22"/>
          <w:szCs w:val="22"/>
          <w:rtl/>
        </w:rPr>
      </w:pPr>
      <w:hyperlink w:anchor="_Toc28770847"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ششم</w:t>
        </w:r>
        <w:r w:rsidR="0036051B" w:rsidRPr="001C318D">
          <w:rPr>
            <w:rStyle w:val="Hyperlink"/>
            <w:noProof/>
            <w:rtl/>
          </w:rPr>
          <w:t xml:space="preserve"> </w:t>
        </w:r>
        <w:r w:rsidR="0036051B" w:rsidRPr="001C318D">
          <w:rPr>
            <w:rStyle w:val="Hyperlink"/>
            <w:rFonts w:hint="eastAsia"/>
            <w:noProof/>
            <w:rtl/>
          </w:rPr>
          <w:t>جمع‌بندي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نتيجه‌گيري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پ</w:t>
        </w:r>
        <w:r w:rsidR="0036051B" w:rsidRPr="001C318D">
          <w:rPr>
            <w:rStyle w:val="Hyperlink"/>
            <w:rFonts w:hint="cs"/>
            <w:noProof/>
            <w:rtl/>
          </w:rPr>
          <w:t>ی</w:t>
        </w:r>
        <w:r w:rsidR="0036051B" w:rsidRPr="001C318D">
          <w:rPr>
            <w:rStyle w:val="Hyperlink"/>
            <w:rFonts w:hint="eastAsia"/>
            <w:noProof/>
            <w:rtl/>
          </w:rPr>
          <w:t>شنهاداتجمع‌بندي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نتيجه‌گيري</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Toc28770847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35</w:t>
        </w:r>
        <w:r w:rsidR="0036051B">
          <w:rPr>
            <w:noProof/>
            <w:webHidden/>
            <w:rtl/>
          </w:rPr>
          <w:fldChar w:fldCharType="end"/>
        </w:r>
      </w:hyperlink>
    </w:p>
    <w:p w14:paraId="7357E864" w14:textId="77777777" w:rsidR="0036051B" w:rsidRPr="0065268B" w:rsidRDefault="006377D0">
      <w:pPr>
        <w:pStyle w:val="TOC1"/>
        <w:rPr>
          <w:rFonts w:ascii="Calibri" w:hAnsi="Calibri" w:cs="Arial"/>
          <w:b w:val="0"/>
          <w:bCs w:val="0"/>
          <w:noProof/>
          <w:sz w:val="22"/>
          <w:szCs w:val="22"/>
          <w:rtl/>
        </w:rPr>
      </w:pPr>
      <w:hyperlink w:anchor="_Toc28770848" w:history="1">
        <w:r w:rsidR="0036051B" w:rsidRPr="001C318D">
          <w:rPr>
            <w:rStyle w:val="Hyperlink"/>
            <w:rFonts w:hint="eastAsia"/>
            <w:noProof/>
            <w:kern w:val="32"/>
            <w:rtl/>
          </w:rPr>
          <w:t>منابع</w:t>
        </w:r>
        <w:r w:rsidR="0036051B" w:rsidRPr="001C318D">
          <w:rPr>
            <w:rStyle w:val="Hyperlink"/>
            <w:noProof/>
            <w:kern w:val="32"/>
            <w:rtl/>
          </w:rPr>
          <w:t xml:space="preserve"> </w:t>
        </w:r>
        <w:r w:rsidR="0036051B" w:rsidRPr="001C318D">
          <w:rPr>
            <w:rStyle w:val="Hyperlink"/>
            <w:rFonts w:hint="eastAsia"/>
            <w:noProof/>
            <w:kern w:val="32"/>
            <w:rtl/>
          </w:rPr>
          <w:t>و</w:t>
        </w:r>
        <w:r w:rsidR="0036051B" w:rsidRPr="001C318D">
          <w:rPr>
            <w:rStyle w:val="Hyperlink"/>
            <w:noProof/>
            <w:kern w:val="32"/>
            <w:rtl/>
          </w:rPr>
          <w:t xml:space="preserve"> </w:t>
        </w:r>
        <w:r w:rsidR="0036051B" w:rsidRPr="001C318D">
          <w:rPr>
            <w:rStyle w:val="Hyperlink"/>
            <w:rFonts w:hint="eastAsia"/>
            <w:noProof/>
            <w:kern w:val="32"/>
            <w:rtl/>
          </w:rPr>
          <w:t>مراجع</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Toc28770848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37</w:t>
        </w:r>
        <w:r w:rsidR="0036051B">
          <w:rPr>
            <w:noProof/>
            <w:webHidden/>
            <w:rtl/>
          </w:rPr>
          <w:fldChar w:fldCharType="end"/>
        </w:r>
      </w:hyperlink>
    </w:p>
    <w:p w14:paraId="0E7B413D" w14:textId="77777777" w:rsidR="0036051B" w:rsidRPr="0065268B" w:rsidRDefault="006377D0">
      <w:pPr>
        <w:pStyle w:val="TOC2"/>
        <w:rPr>
          <w:rFonts w:ascii="Calibri" w:hAnsi="Calibri" w:cs="Arial"/>
          <w:sz w:val="22"/>
          <w:szCs w:val="22"/>
          <w:rtl/>
          <w:lang w:bidi="ar-SA"/>
        </w:rPr>
      </w:pPr>
      <w:hyperlink w:anchor="_Toc28770849" w:history="1">
        <w:r w:rsidR="0036051B" w:rsidRPr="001C318D">
          <w:rPr>
            <w:rStyle w:val="Hyperlink"/>
            <w:rtl/>
          </w:rPr>
          <w:t>4-5-</w:t>
        </w:r>
        <w:r w:rsidR="0036051B" w:rsidRPr="0065268B">
          <w:rPr>
            <w:rFonts w:ascii="Calibri" w:hAnsi="Calibri" w:cs="Arial"/>
            <w:sz w:val="22"/>
            <w:szCs w:val="22"/>
            <w:rtl/>
            <w:lang w:bidi="ar-SA"/>
          </w:rPr>
          <w:tab/>
        </w:r>
        <w:r w:rsidR="0036051B" w:rsidRPr="001C318D">
          <w:rPr>
            <w:rStyle w:val="Hyperlink"/>
            <w:rFonts w:hint="cs"/>
            <w:rtl/>
          </w:rPr>
          <w:t>ی</w:t>
        </w:r>
        <w:r w:rsidR="0036051B" w:rsidRPr="001C318D">
          <w:rPr>
            <w:rStyle w:val="Hyperlink"/>
            <w:rFonts w:hint="eastAsia"/>
            <w:rtl/>
          </w:rPr>
          <w:t>ا</w:t>
        </w:r>
        <w:r w:rsidR="0036051B" w:rsidRPr="001C318D">
          <w:rPr>
            <w:rStyle w:val="Hyperlink"/>
            <w:rtl/>
          </w:rPr>
          <w:t xml:space="preserve"> </w:t>
        </w:r>
        <w:r w:rsidR="0036051B" w:rsidRPr="001C318D">
          <w:rPr>
            <w:rStyle w:val="Hyperlink"/>
            <w:rFonts w:hint="eastAsia"/>
            <w:rtl/>
          </w:rPr>
          <w:t>مطابق</w:t>
        </w:r>
        <w:r w:rsidR="0036051B" w:rsidRPr="001C318D">
          <w:rPr>
            <w:rStyle w:val="Hyperlink"/>
            <w:rtl/>
          </w:rPr>
          <w:t xml:space="preserve"> </w:t>
        </w:r>
        <w:r w:rsidR="0036051B" w:rsidRPr="001C318D">
          <w:rPr>
            <w:rStyle w:val="Hyperlink"/>
            <w:rFonts w:hint="eastAsia"/>
            <w:rtl/>
          </w:rPr>
          <w:t>دستور</w:t>
        </w:r>
        <w:r w:rsidR="0036051B" w:rsidRPr="001C318D">
          <w:rPr>
            <w:rStyle w:val="Hyperlink"/>
            <w:rtl/>
          </w:rPr>
          <w:t xml:space="preserve"> </w:t>
        </w:r>
        <w:r w:rsidR="0036051B" w:rsidRPr="001C318D">
          <w:rPr>
            <w:rStyle w:val="Hyperlink"/>
            <w:rFonts w:hint="eastAsia"/>
            <w:rtl/>
          </w:rPr>
          <w:t>العمل</w:t>
        </w:r>
        <w:r w:rsidR="0036051B" w:rsidRPr="001C318D">
          <w:rPr>
            <w:rStyle w:val="Hyperlink"/>
            <w:rtl/>
          </w:rPr>
          <w:t xml:space="preserve"> </w:t>
        </w:r>
        <w:r w:rsidR="0036051B" w:rsidRPr="001C318D">
          <w:rPr>
            <w:rStyle w:val="Hyperlink"/>
            <w:rFonts w:hint="eastAsia"/>
            <w:rtl/>
          </w:rPr>
          <w:t>ز</w:t>
        </w:r>
        <w:r w:rsidR="0036051B" w:rsidRPr="001C318D">
          <w:rPr>
            <w:rStyle w:val="Hyperlink"/>
            <w:rFonts w:hint="cs"/>
            <w:rtl/>
          </w:rPr>
          <w:t>ی</w:t>
        </w:r>
        <w:r w:rsidR="0036051B" w:rsidRPr="001C318D">
          <w:rPr>
            <w:rStyle w:val="Hyperlink"/>
            <w:rFonts w:hint="eastAsia"/>
            <w:rtl/>
          </w:rPr>
          <w:t>ر</w:t>
        </w:r>
        <w:r w:rsidR="0036051B" w:rsidRPr="001C318D">
          <w:rPr>
            <w:rStyle w:val="Hyperlink"/>
            <w:rtl/>
          </w:rPr>
          <w:t xml:space="preserve"> :</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38</w:t>
        </w:r>
        <w:r w:rsidR="0036051B">
          <w:rPr>
            <w:webHidden/>
            <w:rtl/>
          </w:rPr>
          <w:fldChar w:fldCharType="end"/>
        </w:r>
      </w:hyperlink>
    </w:p>
    <w:p w14:paraId="29826CD8" w14:textId="77777777" w:rsidR="0036051B" w:rsidRPr="0065268B" w:rsidRDefault="006377D0">
      <w:pPr>
        <w:pStyle w:val="TOC1"/>
        <w:rPr>
          <w:rFonts w:ascii="Calibri" w:hAnsi="Calibri" w:cs="Arial"/>
          <w:b w:val="0"/>
          <w:bCs w:val="0"/>
          <w:noProof/>
          <w:sz w:val="22"/>
          <w:szCs w:val="22"/>
          <w:rtl/>
        </w:rPr>
      </w:pPr>
      <w:hyperlink w:anchor="_Toc28770850" w:history="1">
        <w:r w:rsidR="0036051B" w:rsidRPr="001C318D">
          <w:rPr>
            <w:rStyle w:val="Hyperlink"/>
            <w:rFonts w:hint="eastAsia"/>
            <w:noProof/>
            <w:rtl/>
          </w:rPr>
          <w:t>پيوست‌ها</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Toc28770850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47</w:t>
        </w:r>
        <w:r w:rsidR="0036051B">
          <w:rPr>
            <w:noProof/>
            <w:webHidden/>
            <w:rtl/>
          </w:rPr>
          <w:fldChar w:fldCharType="end"/>
        </w:r>
      </w:hyperlink>
    </w:p>
    <w:p w14:paraId="0B967057" w14:textId="77777777" w:rsidR="0036051B" w:rsidRPr="0065268B" w:rsidRDefault="006377D0">
      <w:pPr>
        <w:pStyle w:val="TOC1"/>
        <w:rPr>
          <w:rFonts w:ascii="Calibri" w:hAnsi="Calibri" w:cs="Arial"/>
          <w:b w:val="0"/>
          <w:bCs w:val="0"/>
          <w:noProof/>
          <w:sz w:val="22"/>
          <w:szCs w:val="22"/>
          <w:rtl/>
        </w:rPr>
      </w:pPr>
      <w:hyperlink w:anchor="_Toc28770851" w:history="1">
        <w:r w:rsidR="0036051B" w:rsidRPr="001C318D">
          <w:rPr>
            <w:rStyle w:val="Hyperlink"/>
            <w:noProof/>
          </w:rPr>
          <w:t>Abstract</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Toc28770851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48</w:t>
        </w:r>
        <w:r w:rsidR="0036051B">
          <w:rPr>
            <w:noProof/>
            <w:webHidden/>
            <w:rtl/>
          </w:rPr>
          <w:fldChar w:fldCharType="end"/>
        </w:r>
      </w:hyperlink>
    </w:p>
    <w:p w14:paraId="2560733A" w14:textId="77777777" w:rsidR="0048459C" w:rsidRDefault="006D780F" w:rsidP="00A3479B">
      <w:pPr>
        <w:rPr>
          <w:rtl/>
        </w:rPr>
      </w:pPr>
      <w:r w:rsidRPr="00D05702">
        <w:rPr>
          <w:rtl/>
        </w:rPr>
        <w:fldChar w:fldCharType="end"/>
      </w:r>
    </w:p>
    <w:p w14:paraId="003145B3" w14:textId="77777777" w:rsidR="0048459C" w:rsidRPr="0048459C" w:rsidRDefault="0048459C" w:rsidP="0048459C">
      <w:pPr>
        <w:rPr>
          <w:rtl/>
        </w:rPr>
      </w:pPr>
    </w:p>
    <w:p w14:paraId="7D4B9E65" w14:textId="77777777" w:rsidR="006D780F" w:rsidRPr="0048459C" w:rsidRDefault="006D780F" w:rsidP="0048459C">
      <w:pPr>
        <w:rPr>
          <w:rtl/>
        </w:rPr>
        <w:sectPr w:rsidR="006D780F" w:rsidRPr="0048459C"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73EBB2F1" w14:textId="77777777" w:rsidTr="00981F76">
        <w:tc>
          <w:tcPr>
            <w:tcW w:w="8136" w:type="dxa"/>
            <w:vAlign w:val="center"/>
          </w:tcPr>
          <w:p w14:paraId="590875A3" w14:textId="77777777" w:rsidR="00435C3E" w:rsidRPr="001A31DB" w:rsidRDefault="00435C3E" w:rsidP="00981F76">
            <w:pPr>
              <w:pStyle w:val="NormalB"/>
              <w:jc w:val="center"/>
              <w:rPr>
                <w:rFonts w:eastAsia="SimSun"/>
                <w:rtl/>
              </w:rPr>
            </w:pPr>
            <w:r w:rsidRPr="00F379C2">
              <w:rPr>
                <w:rFonts w:eastAsia="SimSun"/>
                <w:sz w:val="30"/>
                <w:szCs w:val="32"/>
                <w:rtl/>
              </w:rPr>
              <w:lastRenderedPageBreak/>
              <w:t>فهرست اشكال</w:t>
            </w:r>
          </w:p>
        </w:tc>
        <w:tc>
          <w:tcPr>
            <w:tcW w:w="817" w:type="dxa"/>
            <w:vAlign w:val="center"/>
          </w:tcPr>
          <w:p w14:paraId="3495DA7D" w14:textId="77777777" w:rsidR="00435C3E" w:rsidRPr="001A31DB" w:rsidRDefault="00435C3E" w:rsidP="00981F76">
            <w:pPr>
              <w:pStyle w:val="NormalLeftB"/>
              <w:jc w:val="center"/>
              <w:rPr>
                <w:rFonts w:eastAsia="SimSun"/>
                <w:rtl/>
              </w:rPr>
            </w:pPr>
            <w:r w:rsidRPr="001A31DB">
              <w:rPr>
                <w:rFonts w:eastAsia="SimSun"/>
                <w:rtl/>
              </w:rPr>
              <w:t>صفحه</w:t>
            </w:r>
          </w:p>
        </w:tc>
      </w:tr>
    </w:tbl>
    <w:p w14:paraId="343CB6F8" w14:textId="77777777" w:rsidR="00F379C2" w:rsidRDefault="00F379C2">
      <w:pPr>
        <w:pStyle w:val="TableofFigures"/>
        <w:tabs>
          <w:tab w:val="right" w:leader="dot" w:pos="8727"/>
        </w:tabs>
        <w:rPr>
          <w:rtl/>
        </w:rPr>
      </w:pPr>
    </w:p>
    <w:p w14:paraId="184425D5" w14:textId="77777777" w:rsidR="008D042A" w:rsidRDefault="006D780F" w:rsidP="000674C7">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"Figure</w:instrText>
      </w:r>
      <w:r w:rsidRPr="00D05702">
        <w:rPr>
          <w:rtl/>
        </w:rPr>
        <w:instrText xml:space="preserve">" </w:instrText>
      </w:r>
      <w:r w:rsidRPr="00D05702">
        <w:rPr>
          <w:rtl/>
        </w:rPr>
        <w:fldChar w:fldCharType="separate"/>
      </w:r>
      <w:hyperlink w:anchor="_Toc276969410" w:history="1">
        <w:r w:rsidR="008D042A" w:rsidRPr="004E2BC0">
          <w:rPr>
            <w:rStyle w:val="Hyperlink"/>
            <w:noProof/>
            <w:rtl/>
          </w:rPr>
          <w:t>شكل ‏</w:t>
        </w:r>
        <w:r w:rsidR="000674C7">
          <w:rPr>
            <w:rStyle w:val="Hyperlink"/>
            <w:rFonts w:hint="cs"/>
            <w:noProof/>
            <w:rtl/>
          </w:rPr>
          <w:t>1</w:t>
        </w:r>
        <w:r w:rsidR="008D042A" w:rsidRPr="004E2BC0">
          <w:rPr>
            <w:rStyle w:val="Hyperlink"/>
            <w:noProof/>
            <w:rtl/>
          </w:rPr>
          <w:t>‌</w:t>
        </w:r>
        <w:r w:rsidR="00FF1F7B">
          <w:rPr>
            <w:rStyle w:val="Hyperlink"/>
            <w:noProof/>
            <w:rtl/>
          </w:rPr>
          <w:t>-</w:t>
        </w:r>
        <w:r w:rsidR="008D042A" w:rsidRPr="004E2BC0">
          <w:rPr>
            <w:rStyle w:val="Hyperlink"/>
            <w:noProof/>
            <w:rtl/>
          </w:rPr>
          <w:t>‌‌</w:t>
        </w:r>
        <w:r w:rsidR="000674C7">
          <w:rPr>
            <w:rStyle w:val="Hyperlink"/>
            <w:rFonts w:hint="cs"/>
            <w:noProof/>
            <w:rtl/>
          </w:rPr>
          <w:t>4</w:t>
        </w:r>
        <w:r w:rsidR="008451AE">
          <w:rPr>
            <w:rStyle w:val="Hyperlink"/>
            <w:noProof/>
            <w:rtl/>
          </w:rPr>
          <w:t>-</w:t>
        </w:r>
        <w:r w:rsidR="00F22CEF">
          <w:rPr>
            <w:rStyle w:val="Hyperlink"/>
            <w:noProof/>
            <w:rtl/>
          </w:rPr>
          <w:t xml:space="preserve"> </w:t>
        </w:r>
        <w:r w:rsidR="00112899">
          <w:rPr>
            <w:noProof/>
            <w:rtl/>
          </w:rPr>
          <w:t xml:space="preserve">فرايند كواكستروژن </w:t>
        </w:r>
        <w:r w:rsidR="008D042A" w:rsidRPr="004E2BC0">
          <w:rPr>
            <w:rStyle w:val="Hyperlink"/>
            <w:noProof/>
            <w:rtl/>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26</w:t>
        </w:r>
        <w:r w:rsidR="008D042A">
          <w:rPr>
            <w:noProof/>
            <w:webHidden/>
            <w:rtl/>
          </w:rPr>
          <w:fldChar w:fldCharType="end"/>
        </w:r>
      </w:hyperlink>
    </w:p>
    <w:p w14:paraId="096C18C6" w14:textId="77777777" w:rsidR="006D780F" w:rsidRDefault="006D780F" w:rsidP="00DB7C7E">
      <w:pPr>
        <w:rPr>
          <w:rtl/>
        </w:rPr>
      </w:pPr>
      <w:r w:rsidRPr="00D05702">
        <w:rPr>
          <w:rtl/>
        </w:rPr>
        <w:fldChar w:fldCharType="end"/>
      </w:r>
    </w:p>
    <w:p w14:paraId="12FF26D8" w14:textId="77777777"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14:paraId="51927A67" w14:textId="77777777" w:rsidTr="00981F76">
        <w:tc>
          <w:tcPr>
            <w:tcW w:w="8136" w:type="dxa"/>
            <w:vAlign w:val="center"/>
          </w:tcPr>
          <w:p w14:paraId="6181E7CF" w14:textId="77777777" w:rsidR="00EF6B78" w:rsidRPr="001A31DB" w:rsidRDefault="00EF6B78" w:rsidP="00981F76">
            <w:pPr>
              <w:pStyle w:val="NormalB"/>
              <w:jc w:val="center"/>
              <w:rPr>
                <w:rFonts w:eastAsia="SimSun"/>
                <w:rtl/>
              </w:rPr>
            </w:pPr>
            <w:r w:rsidRPr="00F379C2">
              <w:rPr>
                <w:rFonts w:eastAsia="SimSun"/>
                <w:sz w:val="30"/>
                <w:szCs w:val="32"/>
                <w:rtl/>
              </w:rPr>
              <w:lastRenderedPageBreak/>
              <w:t>فهرست جداول</w:t>
            </w:r>
          </w:p>
        </w:tc>
        <w:tc>
          <w:tcPr>
            <w:tcW w:w="817" w:type="dxa"/>
            <w:vAlign w:val="center"/>
          </w:tcPr>
          <w:p w14:paraId="4FA6EB02" w14:textId="77777777" w:rsidR="00EF6B78" w:rsidRPr="001A31DB" w:rsidRDefault="00EF6B78" w:rsidP="00981F76">
            <w:pPr>
              <w:pStyle w:val="NormalLeftB"/>
              <w:jc w:val="center"/>
              <w:rPr>
                <w:rFonts w:eastAsia="SimSun"/>
                <w:rtl/>
              </w:rPr>
            </w:pPr>
            <w:r w:rsidRPr="001A31DB">
              <w:rPr>
                <w:rFonts w:eastAsia="SimSun"/>
                <w:rtl/>
              </w:rPr>
              <w:t>صفحه</w:t>
            </w:r>
          </w:p>
        </w:tc>
      </w:tr>
    </w:tbl>
    <w:p w14:paraId="7B6E909D" w14:textId="77777777" w:rsidR="008D042A" w:rsidRDefault="006D780F" w:rsidP="000674C7">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"Table</w:instrText>
      </w:r>
      <w:r w:rsidRPr="00D05702">
        <w:rPr>
          <w:rtl/>
        </w:rPr>
        <w:instrText xml:space="preserve">" </w:instrText>
      </w:r>
      <w:r w:rsidRPr="00D05702">
        <w:rPr>
          <w:rtl/>
        </w:rPr>
        <w:fldChar w:fldCharType="separate"/>
      </w:r>
      <w:hyperlink w:anchor="_Toc276969411" w:history="1">
        <w:r w:rsidR="008D042A" w:rsidRPr="00722239">
          <w:rPr>
            <w:rStyle w:val="Hyperlink"/>
            <w:noProof/>
            <w:rtl/>
          </w:rPr>
          <w:t xml:space="preserve">جدول </w:t>
        </w:r>
        <w:r w:rsidR="000674C7">
          <w:rPr>
            <w:rStyle w:val="Hyperlink"/>
            <w:rFonts w:hint="cs"/>
            <w:noProof/>
            <w:rtl/>
          </w:rPr>
          <w:t>4-1</w:t>
        </w:r>
        <w:r w:rsidR="00280ABB">
          <w:rPr>
            <w:rStyle w:val="Hyperlink"/>
            <w:rFonts w:hint="cs"/>
            <w:noProof/>
            <w:rtl/>
          </w:rPr>
          <w:t>-</w:t>
        </w:r>
        <w:r w:rsidR="008D042A" w:rsidRPr="00722239">
          <w:rPr>
            <w:rStyle w:val="Hyperlink"/>
            <w:noProof/>
            <w:rtl/>
          </w:rPr>
          <w:t xml:space="preserve"> </w:t>
        </w:r>
        <w:r w:rsidR="00280ABB">
          <w:rPr>
            <w:rStyle w:val="Hyperlink"/>
            <w:rFonts w:hint="cs"/>
            <w:noProof/>
            <w:rtl/>
          </w:rPr>
          <w:t xml:space="preserve"> </w:t>
        </w:r>
        <w:r w:rsidR="008D042A" w:rsidRPr="00722239">
          <w:rPr>
            <w:rStyle w:val="Hyperlink"/>
            <w:noProof/>
            <w:rtl/>
          </w:rPr>
          <w:t>قلم‌هاي 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21</w:t>
        </w:r>
        <w:r w:rsidR="008D042A">
          <w:rPr>
            <w:noProof/>
            <w:webHidden/>
            <w:rtl/>
          </w:rPr>
          <w:fldChar w:fldCharType="end"/>
        </w:r>
      </w:hyperlink>
    </w:p>
    <w:p w14:paraId="5BAED703" w14:textId="77777777" w:rsidR="008D042A" w:rsidRDefault="006377D0" w:rsidP="000674C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noProof/>
            <w:rtl/>
          </w:rPr>
          <w:t>جدول ‏</w:t>
        </w:r>
        <w:r w:rsidR="000674C7">
          <w:rPr>
            <w:rStyle w:val="Hyperlink"/>
            <w:rFonts w:hint="cs"/>
            <w:noProof/>
            <w:rtl/>
          </w:rPr>
          <w:t>2</w:t>
        </w:r>
        <w:r w:rsidR="008D042A" w:rsidRPr="00722239">
          <w:rPr>
            <w:rStyle w:val="Hyperlink"/>
            <w:noProof/>
            <w:rtl/>
          </w:rPr>
          <w:t>‌</w:t>
        </w:r>
        <w:r w:rsidR="00FF1F7B">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قلم‌هاي </w:t>
        </w:r>
        <w:r w:rsidR="008F24F7">
          <w:rPr>
            <w:rStyle w:val="Hyperlink"/>
            <w:noProof/>
            <w:rtl/>
          </w:rPr>
          <w:t>انگلیسی</w:t>
        </w:r>
        <w:r w:rsidR="008D042A" w:rsidRPr="00722239">
          <w:rPr>
            <w:rStyle w:val="Hyperlink"/>
            <w:noProof/>
            <w:rtl/>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22</w:t>
        </w:r>
        <w:r w:rsidR="008D042A">
          <w:rPr>
            <w:noProof/>
            <w:webHidden/>
            <w:rtl/>
          </w:rPr>
          <w:fldChar w:fldCharType="end"/>
        </w:r>
      </w:hyperlink>
    </w:p>
    <w:p w14:paraId="5D7B7138" w14:textId="77777777" w:rsidR="008D042A" w:rsidRDefault="006377D0" w:rsidP="000674C7">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noProof/>
            <w:rtl/>
          </w:rPr>
          <w:t>جدول ‏</w:t>
        </w:r>
        <w:r w:rsidR="000674C7">
          <w:rPr>
            <w:rStyle w:val="Hyperlink"/>
            <w:rFonts w:hint="cs"/>
            <w:noProof/>
            <w:rtl/>
          </w:rPr>
          <w:t>3</w:t>
        </w:r>
        <w:r w:rsidR="00FF1F7B">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قلم و سبك فرمول‌ها.</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23</w:t>
        </w:r>
        <w:r w:rsidR="008D042A">
          <w:rPr>
            <w:noProof/>
            <w:webHidden/>
            <w:rtl/>
          </w:rPr>
          <w:fldChar w:fldCharType="end"/>
        </w:r>
      </w:hyperlink>
    </w:p>
    <w:p w14:paraId="63B35718" w14:textId="77777777" w:rsidR="008D042A" w:rsidRDefault="006377D0"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noProof/>
            <w:rtl/>
          </w:rPr>
          <w:t>جدول ‏4‌</w:t>
        </w:r>
        <w:r w:rsidR="00FF1F7B">
          <w:rPr>
            <w:rStyle w:val="Hyperlink"/>
            <w:noProof/>
            <w:rtl/>
          </w:rPr>
          <w:t>-</w:t>
        </w:r>
        <w:r w:rsidR="008D042A" w:rsidRPr="00722239">
          <w:rPr>
            <w:rStyle w:val="Hyperlink"/>
            <w:noProof/>
            <w:rtl/>
          </w:rPr>
          <w:t>‌4</w:t>
        </w:r>
        <w:r w:rsidR="008451AE">
          <w:rPr>
            <w:rStyle w:val="Hyperlink"/>
            <w:noProof/>
            <w:rtl/>
          </w:rPr>
          <w:t>-</w:t>
        </w:r>
        <w:r w:rsidR="008D042A" w:rsidRPr="00722239">
          <w:rPr>
            <w:rStyle w:val="Hyperlink"/>
            <w:noProof/>
            <w:rtl/>
          </w:rPr>
          <w:t xml:space="preserve">  اندازه فرمول‌ها.</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24</w:t>
        </w:r>
        <w:r w:rsidR="008D042A">
          <w:rPr>
            <w:noProof/>
            <w:webHidden/>
            <w:rtl/>
          </w:rPr>
          <w:fldChar w:fldCharType="end"/>
        </w:r>
      </w:hyperlink>
    </w:p>
    <w:p w14:paraId="7221272E" w14:textId="77777777" w:rsidR="008D042A" w:rsidRDefault="006377D0" w:rsidP="000674C7">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noProof/>
            <w:rtl/>
          </w:rPr>
          <w:t>جدول ‏</w:t>
        </w:r>
        <w:r w:rsidR="000674C7">
          <w:rPr>
            <w:rStyle w:val="Hyperlink"/>
            <w:rFonts w:hint="cs"/>
            <w:noProof/>
            <w:rtl/>
          </w:rPr>
          <w:t>5</w:t>
        </w:r>
        <w:r w:rsidR="00FF1F7B">
          <w:rPr>
            <w:rStyle w:val="Hyperlink"/>
            <w:noProof/>
            <w:rtl/>
          </w:rPr>
          <w:t>-</w:t>
        </w:r>
        <w:r w:rsidR="008D042A" w:rsidRPr="00722239">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عنوان جدول.</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26</w:t>
        </w:r>
        <w:r w:rsidR="008D042A">
          <w:rPr>
            <w:noProof/>
            <w:webHidden/>
            <w:rtl/>
          </w:rPr>
          <w:fldChar w:fldCharType="end"/>
        </w:r>
      </w:hyperlink>
    </w:p>
    <w:p w14:paraId="7CE90C63" w14:textId="77777777" w:rsidR="0066173C" w:rsidRDefault="006D780F" w:rsidP="00DB7C7E">
      <w:pPr>
        <w:rPr>
          <w:rtl/>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737"/>
      </w:tblGrid>
      <w:tr w:rsidR="00F95452" w:rsidRPr="001A31DB" w14:paraId="2C3A5CD1" w14:textId="77777777" w:rsidTr="00981F76">
        <w:tc>
          <w:tcPr>
            <w:tcW w:w="8953" w:type="dxa"/>
            <w:vAlign w:val="center"/>
          </w:tcPr>
          <w:p w14:paraId="138D3BC3" w14:textId="77777777" w:rsidR="00F95452" w:rsidRPr="001A31DB" w:rsidRDefault="00F95452" w:rsidP="00CC1B4C">
            <w:pPr>
              <w:pStyle w:val="Title16"/>
              <w:rPr>
                <w:rFonts w:eastAsia="SimSun"/>
                <w:rtl/>
              </w:rPr>
            </w:pPr>
            <w:r w:rsidRPr="001A31DB">
              <w:rPr>
                <w:rFonts w:eastAsia="SimSun"/>
                <w:rtl/>
              </w:rPr>
              <w:lastRenderedPageBreak/>
              <w:t>فهرست علائم</w:t>
            </w:r>
          </w:p>
        </w:tc>
      </w:tr>
    </w:tbl>
    <w:p w14:paraId="56078183" w14:textId="77777777" w:rsidR="006D780F" w:rsidRPr="00397DC9" w:rsidRDefault="00F95452" w:rsidP="00397DC9">
      <w:pPr>
        <w:pStyle w:val="NormalB"/>
        <w:rPr>
          <w:rFonts w:eastAsia="SimSun"/>
          <w:rtl/>
        </w:rPr>
      </w:pPr>
      <w:r>
        <w:rPr>
          <w:rFonts w:eastAsia="SimSun"/>
          <w:rtl/>
        </w:rPr>
        <w:t xml:space="preserve">علائم </w:t>
      </w:r>
      <w:r w:rsidR="00397DC9">
        <w:rPr>
          <w:rFonts w:eastAsia="SimSun"/>
          <w:rtl/>
        </w:rPr>
        <w:t xml:space="preserve">لاتين </w:t>
      </w:r>
    </w:p>
    <w:tbl>
      <w:tblPr>
        <w:bidiVisual/>
        <w:tblW w:w="0" w:type="auto"/>
        <w:tblLook w:val="01E0" w:firstRow="1" w:lastRow="1" w:firstColumn="1" w:lastColumn="1" w:noHBand="0" w:noVBand="0"/>
      </w:tblPr>
      <w:tblGrid>
        <w:gridCol w:w="1293"/>
        <w:gridCol w:w="236"/>
        <w:gridCol w:w="7208"/>
      </w:tblGrid>
      <w:tr w:rsidR="00EF1199" w14:paraId="747D351E" w14:textId="77777777">
        <w:tc>
          <w:tcPr>
            <w:tcW w:w="1316" w:type="dxa"/>
            <w:vAlign w:val="center"/>
          </w:tcPr>
          <w:p w14:paraId="79005248" w14:textId="77777777" w:rsidR="00EF1199" w:rsidRPr="00F403FB" w:rsidRDefault="009A3D30" w:rsidP="006B16B9">
            <w:pPr>
              <w:pStyle w:val="NormalWeb"/>
            </w:pPr>
            <w:r w:rsidRPr="003316D2">
              <w:rPr>
                <w:position w:val="-6"/>
              </w:rPr>
              <w:object w:dxaOrig="220" w:dyaOrig="300" w14:anchorId="7C592CC0">
                <v:shape id="_x0000_i1026" type="#_x0000_t75" style="width:11.15pt;height:15pt" o:ole="">
                  <v:imagedata r:id="rId19" o:title=""/>
                </v:shape>
                <o:OLEObject Type="Embed" ProgID="Equation.3" ShapeID="_x0000_i1026" DrawAspect="Content" ObjectID="_1663808291" r:id="rId20"/>
              </w:object>
            </w:r>
          </w:p>
        </w:tc>
        <w:tc>
          <w:tcPr>
            <w:tcW w:w="236" w:type="dxa"/>
          </w:tcPr>
          <w:p w14:paraId="1C61903D" w14:textId="77777777" w:rsidR="00EF1199" w:rsidRPr="00F403FB" w:rsidRDefault="00EF1199" w:rsidP="006B16B9">
            <w:pPr>
              <w:rPr>
                <w:rtl/>
              </w:rPr>
            </w:pPr>
          </w:p>
        </w:tc>
        <w:tc>
          <w:tcPr>
            <w:tcW w:w="7401" w:type="dxa"/>
          </w:tcPr>
          <w:p w14:paraId="65E74634" w14:textId="77777777" w:rsidR="00EF1199" w:rsidRPr="00B60EB5" w:rsidRDefault="00EF1199" w:rsidP="006B16B9">
            <w:pPr>
              <w:rPr>
                <w:sz w:val="24"/>
                <w:szCs w:val="26"/>
                <w:rtl/>
              </w:rPr>
            </w:pPr>
            <w:r w:rsidRPr="00B60EB5">
              <w:rPr>
                <w:sz w:val="24"/>
                <w:szCs w:val="26"/>
                <w:rtl/>
              </w:rPr>
              <w:t>ارتفاع</w:t>
            </w:r>
          </w:p>
        </w:tc>
      </w:tr>
      <w:tr w:rsidR="00F95452" w14:paraId="1A827DB5" w14:textId="77777777">
        <w:tc>
          <w:tcPr>
            <w:tcW w:w="1316" w:type="dxa"/>
            <w:vAlign w:val="center"/>
          </w:tcPr>
          <w:p w14:paraId="026BC640" w14:textId="77777777" w:rsidR="00F95452" w:rsidRPr="00F403FB" w:rsidRDefault="00F95452" w:rsidP="001A31DB">
            <w:pPr>
              <w:pStyle w:val="NormalWeb"/>
            </w:pPr>
            <w:r w:rsidRPr="00F403FB">
              <w:rPr>
                <w:position w:val="-4"/>
              </w:rPr>
              <w:object w:dxaOrig="240" w:dyaOrig="279" w14:anchorId="0416C9F9">
                <v:shape id="_x0000_i1027" type="#_x0000_t75" style="width:12pt;height:14.15pt" o:ole="">
                  <v:imagedata r:id="rId21" o:title=""/>
                </v:shape>
                <o:OLEObject Type="Embed" ProgID="Equation.3" ShapeID="_x0000_i1027" DrawAspect="Content" ObjectID="_1663808292" r:id="rId22"/>
              </w:object>
            </w:r>
          </w:p>
        </w:tc>
        <w:tc>
          <w:tcPr>
            <w:tcW w:w="236" w:type="dxa"/>
          </w:tcPr>
          <w:p w14:paraId="7BA12C96" w14:textId="77777777" w:rsidR="00F95452" w:rsidRPr="00F403FB" w:rsidRDefault="00F95452" w:rsidP="001A31DB">
            <w:pPr>
              <w:rPr>
                <w:rtl/>
              </w:rPr>
            </w:pPr>
          </w:p>
        </w:tc>
        <w:tc>
          <w:tcPr>
            <w:tcW w:w="7401" w:type="dxa"/>
          </w:tcPr>
          <w:p w14:paraId="71385E31" w14:textId="77777777" w:rsidR="00F95452" w:rsidRPr="00B60EB5" w:rsidRDefault="00F95452" w:rsidP="001A31DB">
            <w:pPr>
              <w:rPr>
                <w:sz w:val="24"/>
                <w:szCs w:val="26"/>
                <w:rtl/>
              </w:rPr>
            </w:pPr>
            <w:r w:rsidRPr="00B60EB5">
              <w:rPr>
                <w:sz w:val="24"/>
                <w:szCs w:val="26"/>
                <w:rtl/>
              </w:rPr>
              <w:t xml:space="preserve">طول </w:t>
            </w:r>
            <w:r w:rsidR="009A53A9" w:rsidRPr="00B60EB5">
              <w:rPr>
                <w:sz w:val="24"/>
                <w:szCs w:val="26"/>
                <w:rtl/>
              </w:rPr>
              <w:t xml:space="preserve">موج </w:t>
            </w:r>
            <w:r w:rsidRPr="00B60EB5">
              <w:rPr>
                <w:sz w:val="24"/>
                <w:szCs w:val="26"/>
                <w:rtl/>
              </w:rPr>
              <w:t>توربولانس</w:t>
            </w:r>
          </w:p>
        </w:tc>
      </w:tr>
      <w:tr w:rsidR="00F95452" w14:paraId="06F8873F" w14:textId="77777777">
        <w:tc>
          <w:tcPr>
            <w:tcW w:w="1316" w:type="dxa"/>
            <w:vAlign w:val="center"/>
          </w:tcPr>
          <w:p w14:paraId="1B1D3EA1" w14:textId="77777777" w:rsidR="00F95452" w:rsidRPr="00F403FB" w:rsidRDefault="00F95452" w:rsidP="006B16B9">
            <w:pPr>
              <w:pStyle w:val="NormalWeb"/>
            </w:pPr>
            <w:r w:rsidRPr="00F403FB">
              <w:rPr>
                <w:position w:val="-4"/>
              </w:rPr>
              <w:object w:dxaOrig="240" w:dyaOrig="279" w14:anchorId="794F119F">
                <v:shape id="_x0000_i1028" type="#_x0000_t75" style="width:12pt;height:14.15pt" o:ole="">
                  <v:imagedata r:id="rId23" o:title=""/>
                </v:shape>
                <o:OLEObject Type="Embed" ProgID="Equation.3" ShapeID="_x0000_i1028" DrawAspect="Content" ObjectID="_1663808293" r:id="rId24"/>
              </w:object>
            </w:r>
          </w:p>
        </w:tc>
        <w:tc>
          <w:tcPr>
            <w:tcW w:w="236" w:type="dxa"/>
          </w:tcPr>
          <w:p w14:paraId="4BF870F7" w14:textId="77777777" w:rsidR="00F95452" w:rsidRPr="00F403FB" w:rsidRDefault="00F95452" w:rsidP="006B16B9">
            <w:pPr>
              <w:rPr>
                <w:rtl/>
              </w:rPr>
            </w:pPr>
          </w:p>
        </w:tc>
        <w:tc>
          <w:tcPr>
            <w:tcW w:w="7401" w:type="dxa"/>
          </w:tcPr>
          <w:p w14:paraId="1512A2B4" w14:textId="77777777" w:rsidR="00F95452" w:rsidRPr="00B60EB5" w:rsidRDefault="00F95452" w:rsidP="006B16B9">
            <w:pPr>
              <w:rPr>
                <w:sz w:val="24"/>
                <w:szCs w:val="26"/>
                <w:rtl/>
              </w:rPr>
            </w:pPr>
            <w:r w:rsidRPr="00B60EB5">
              <w:rPr>
                <w:sz w:val="24"/>
                <w:szCs w:val="26"/>
                <w:rtl/>
              </w:rPr>
              <w:t>پريود توربولانس</w:t>
            </w:r>
          </w:p>
        </w:tc>
      </w:tr>
      <w:tr w:rsidR="00F95452" w14:paraId="0B61F0CA" w14:textId="77777777">
        <w:tc>
          <w:tcPr>
            <w:tcW w:w="1316" w:type="dxa"/>
            <w:vAlign w:val="center"/>
          </w:tcPr>
          <w:p w14:paraId="076923AD" w14:textId="77777777" w:rsidR="00F95452" w:rsidRPr="00F403FB" w:rsidRDefault="00F95452" w:rsidP="006B16B9">
            <w:pPr>
              <w:pStyle w:val="NormalWeb"/>
            </w:pPr>
            <w:r w:rsidRPr="00F403FB">
              <w:rPr>
                <w:position w:val="-12"/>
              </w:rPr>
              <w:object w:dxaOrig="360" w:dyaOrig="380" w14:anchorId="6963FB7E">
                <v:shape id="_x0000_i1029" type="#_x0000_t75" style="width:18pt;height:18.85pt" o:ole="">
                  <v:imagedata r:id="rId25" o:title=""/>
                </v:shape>
                <o:OLEObject Type="Embed" ProgID="Equation.3" ShapeID="_x0000_i1029" DrawAspect="Content" ObjectID="_1663808294" r:id="rId26"/>
              </w:object>
            </w:r>
          </w:p>
        </w:tc>
        <w:tc>
          <w:tcPr>
            <w:tcW w:w="236" w:type="dxa"/>
          </w:tcPr>
          <w:p w14:paraId="678A68A1" w14:textId="77777777" w:rsidR="00F95452" w:rsidRPr="00F403FB" w:rsidRDefault="00F95452" w:rsidP="006B16B9">
            <w:pPr>
              <w:rPr>
                <w:rtl/>
              </w:rPr>
            </w:pPr>
          </w:p>
        </w:tc>
        <w:tc>
          <w:tcPr>
            <w:tcW w:w="7401" w:type="dxa"/>
          </w:tcPr>
          <w:p w14:paraId="43DCDEF3" w14:textId="77777777" w:rsidR="00F95452" w:rsidRPr="00B60EB5" w:rsidRDefault="00F95452" w:rsidP="009A53A9">
            <w:pPr>
              <w:rPr>
                <w:sz w:val="24"/>
                <w:szCs w:val="26"/>
                <w:rtl/>
              </w:rPr>
            </w:pPr>
            <w:r w:rsidRPr="00B60EB5">
              <w:rPr>
                <w:sz w:val="24"/>
                <w:szCs w:val="26"/>
                <w:rtl/>
              </w:rPr>
              <w:t>سرعت تعادل وسيله پرنده</w:t>
            </w:r>
          </w:p>
        </w:tc>
      </w:tr>
      <w:tr w:rsidR="00F95452" w14:paraId="41216308" w14:textId="77777777">
        <w:tc>
          <w:tcPr>
            <w:tcW w:w="1316" w:type="dxa"/>
            <w:vAlign w:val="center"/>
          </w:tcPr>
          <w:p w14:paraId="475F270F" w14:textId="77777777" w:rsidR="00F95452" w:rsidRPr="00F403FB" w:rsidRDefault="00F95452" w:rsidP="001A31DB">
            <w:pPr>
              <w:pStyle w:val="NormalWeb"/>
            </w:pPr>
            <w:r w:rsidRPr="009A3D30">
              <w:rPr>
                <w:position w:val="-16"/>
              </w:rPr>
              <w:object w:dxaOrig="340" w:dyaOrig="480" w14:anchorId="3BB3FEFE">
                <v:shape id="_x0000_i1030" type="#_x0000_t75" style="width:17.15pt;height:24pt" o:ole="">
                  <v:imagedata r:id="rId27" o:title=""/>
                </v:shape>
                <o:OLEObject Type="Embed" ProgID="Equation.3" ShapeID="_x0000_i1030" DrawAspect="Content" ObjectID="_1663808295" r:id="rId28"/>
              </w:object>
            </w:r>
          </w:p>
        </w:tc>
        <w:tc>
          <w:tcPr>
            <w:tcW w:w="236" w:type="dxa"/>
          </w:tcPr>
          <w:p w14:paraId="286A54B3" w14:textId="77777777" w:rsidR="00F95452" w:rsidRPr="00F403FB" w:rsidRDefault="00F95452" w:rsidP="001A31DB">
            <w:pPr>
              <w:rPr>
                <w:rtl/>
              </w:rPr>
            </w:pPr>
          </w:p>
        </w:tc>
        <w:tc>
          <w:tcPr>
            <w:tcW w:w="7401" w:type="dxa"/>
          </w:tcPr>
          <w:p w14:paraId="1240203C" w14:textId="77777777" w:rsidR="00F95452" w:rsidRPr="00B60EB5" w:rsidRDefault="009A53A9" w:rsidP="009A53A9">
            <w:pPr>
              <w:rPr>
                <w:sz w:val="24"/>
                <w:szCs w:val="26"/>
                <w:rtl/>
              </w:rPr>
            </w:pPr>
            <w:r w:rsidRPr="00B60EB5">
              <w:rPr>
                <w:sz w:val="24"/>
                <w:szCs w:val="26"/>
                <w:rtl/>
              </w:rPr>
              <w:t xml:space="preserve">مولفه </w:t>
            </w:r>
            <w:r w:rsidR="00F95452" w:rsidRPr="00B60EB5">
              <w:rPr>
                <w:sz w:val="24"/>
                <w:szCs w:val="26"/>
                <w:rtl/>
              </w:rPr>
              <w:t xml:space="preserve">سرعت تندباد در راستاي </w:t>
            </w:r>
            <w:r w:rsidRPr="00B60EB5">
              <w:rPr>
                <w:sz w:val="24"/>
                <w:szCs w:val="26"/>
                <w:rtl/>
              </w:rPr>
              <w:t xml:space="preserve">محور </w:t>
            </w:r>
            <w:r w:rsidR="00F95452" w:rsidRPr="00B60EB5">
              <w:rPr>
                <w:sz w:val="24"/>
                <w:szCs w:val="26"/>
                <w:rtl/>
              </w:rPr>
              <w:t xml:space="preserve">طولي دستگاه </w:t>
            </w:r>
            <w:r w:rsidRPr="00B60EB5">
              <w:rPr>
                <w:sz w:val="24"/>
                <w:szCs w:val="26"/>
                <w:rtl/>
              </w:rPr>
              <w:t xml:space="preserve">مختصات </w:t>
            </w:r>
            <w:r w:rsidR="00F95452" w:rsidRPr="00B60EB5">
              <w:rPr>
                <w:sz w:val="24"/>
                <w:szCs w:val="26"/>
                <w:rtl/>
              </w:rPr>
              <w:t>بدني نسبت به اينرسي</w:t>
            </w:r>
          </w:p>
        </w:tc>
      </w:tr>
    </w:tbl>
    <w:p w14:paraId="38E0FD74" w14:textId="77777777" w:rsidR="00283F96" w:rsidRDefault="00283F96" w:rsidP="00397DC9">
      <w:pPr>
        <w:pStyle w:val="NormalB"/>
        <w:rPr>
          <w:rFonts w:eastAsia="SimSun"/>
          <w:rtl/>
        </w:rPr>
      </w:pPr>
    </w:p>
    <w:p w14:paraId="2A6812EC" w14:textId="77777777" w:rsidR="006D780F" w:rsidRPr="00397DC9" w:rsidRDefault="00F95452" w:rsidP="00397DC9">
      <w:pPr>
        <w:pStyle w:val="NormalB"/>
        <w:rPr>
          <w:rFonts w:eastAsia="SimSun"/>
          <w:rtl/>
        </w:rPr>
      </w:pPr>
      <w:r>
        <w:rPr>
          <w:rFonts w:eastAsia="SimSun"/>
          <w:rtl/>
        </w:rPr>
        <w:t xml:space="preserve">علائم </w:t>
      </w:r>
      <w:r w:rsidR="00397DC9" w:rsidRPr="00397DC9">
        <w:rPr>
          <w:rFonts w:eastAsia="SimSun"/>
          <w:rtl/>
        </w:rPr>
        <w:t xml:space="preserve">يوناني </w:t>
      </w:r>
    </w:p>
    <w:tbl>
      <w:tblPr>
        <w:bidiVisual/>
        <w:tblW w:w="0" w:type="auto"/>
        <w:tblLook w:val="01E0" w:firstRow="1" w:lastRow="1" w:firstColumn="1" w:lastColumn="1" w:noHBand="0" w:noVBand="0"/>
      </w:tblPr>
      <w:tblGrid>
        <w:gridCol w:w="1300"/>
        <w:gridCol w:w="236"/>
        <w:gridCol w:w="7201"/>
      </w:tblGrid>
      <w:tr w:rsidR="00397DC9" w14:paraId="0DB0BCB1" w14:textId="77777777">
        <w:tc>
          <w:tcPr>
            <w:tcW w:w="1316" w:type="dxa"/>
            <w:vAlign w:val="center"/>
          </w:tcPr>
          <w:p w14:paraId="75AAC205" w14:textId="77777777" w:rsidR="00397DC9" w:rsidRPr="00F403FB" w:rsidRDefault="009A53A9" w:rsidP="006B16B9">
            <w:pPr>
              <w:pStyle w:val="NormalWeb"/>
            </w:pPr>
            <w:r w:rsidRPr="009A53A9">
              <w:rPr>
                <w:position w:val="-10"/>
              </w:rPr>
              <w:object w:dxaOrig="600" w:dyaOrig="320" w14:anchorId="034A3789">
                <v:shape id="_x0000_i1031" type="#_x0000_t75" style="width:30pt;height:15.85pt" o:ole="">
                  <v:imagedata r:id="rId29" o:title=""/>
                </v:shape>
                <o:OLEObject Type="Embed" ProgID="Equation.3" ShapeID="_x0000_i1031" DrawAspect="Content" ObjectID="_1663808296" r:id="rId30"/>
              </w:object>
            </w:r>
          </w:p>
        </w:tc>
        <w:tc>
          <w:tcPr>
            <w:tcW w:w="236" w:type="dxa"/>
          </w:tcPr>
          <w:p w14:paraId="32E2354D" w14:textId="77777777" w:rsidR="00397DC9" w:rsidRPr="00F403FB" w:rsidRDefault="00397DC9" w:rsidP="006B16B9">
            <w:pPr>
              <w:rPr>
                <w:rtl/>
              </w:rPr>
            </w:pPr>
          </w:p>
        </w:tc>
        <w:tc>
          <w:tcPr>
            <w:tcW w:w="7401" w:type="dxa"/>
          </w:tcPr>
          <w:p w14:paraId="2B238BA3" w14:textId="77777777" w:rsidR="00397DC9" w:rsidRPr="00B60EB5" w:rsidRDefault="00397DC9" w:rsidP="006B16B9">
            <w:pPr>
              <w:rPr>
                <w:sz w:val="24"/>
                <w:szCs w:val="26"/>
                <w:rtl/>
              </w:rPr>
            </w:pPr>
            <w:r w:rsidRPr="00B60EB5">
              <w:rPr>
                <w:sz w:val="24"/>
                <w:szCs w:val="26"/>
                <w:rtl/>
              </w:rPr>
              <w:t>چگالي طيفي قدرت</w:t>
            </w:r>
            <w:r w:rsidR="009A53A9" w:rsidRPr="00B60EB5">
              <w:rPr>
                <w:sz w:val="24"/>
                <w:szCs w:val="26"/>
                <w:rtl/>
              </w:rPr>
              <w:t xml:space="preserve"> توربولانس</w:t>
            </w:r>
          </w:p>
        </w:tc>
      </w:tr>
      <w:tr w:rsidR="00F95452" w14:paraId="498C7901" w14:textId="77777777">
        <w:tc>
          <w:tcPr>
            <w:tcW w:w="1316" w:type="dxa"/>
            <w:vAlign w:val="center"/>
          </w:tcPr>
          <w:p w14:paraId="504388EC" w14:textId="77777777" w:rsidR="00F95452" w:rsidRPr="00F403FB" w:rsidRDefault="00F95452" w:rsidP="001A31DB">
            <w:pPr>
              <w:pStyle w:val="NormalWeb"/>
            </w:pPr>
            <w:r w:rsidRPr="00F403FB">
              <w:rPr>
                <w:position w:val="-6"/>
              </w:rPr>
              <w:object w:dxaOrig="260" w:dyaOrig="240" w14:anchorId="51412D67">
                <v:shape id="_x0000_i1032" type="#_x0000_t75" style="width:12.85pt;height:12pt" o:ole="">
                  <v:imagedata r:id="rId31" o:title=""/>
                </v:shape>
                <o:OLEObject Type="Embed" ProgID="Equation.3" ShapeID="_x0000_i1032" DrawAspect="Content" ObjectID="_1663808297" r:id="rId32"/>
              </w:object>
            </w:r>
          </w:p>
        </w:tc>
        <w:tc>
          <w:tcPr>
            <w:tcW w:w="236" w:type="dxa"/>
          </w:tcPr>
          <w:p w14:paraId="49E8AF88" w14:textId="77777777" w:rsidR="00F95452" w:rsidRPr="00F403FB" w:rsidRDefault="00F95452" w:rsidP="001A31DB">
            <w:pPr>
              <w:rPr>
                <w:rtl/>
              </w:rPr>
            </w:pPr>
          </w:p>
        </w:tc>
        <w:tc>
          <w:tcPr>
            <w:tcW w:w="7401" w:type="dxa"/>
          </w:tcPr>
          <w:p w14:paraId="7EA2E086" w14:textId="77777777" w:rsidR="00F95452" w:rsidRPr="00B60EB5" w:rsidRDefault="00F95452" w:rsidP="001A31DB">
            <w:pPr>
              <w:rPr>
                <w:sz w:val="24"/>
                <w:szCs w:val="26"/>
                <w:rtl/>
              </w:rPr>
            </w:pPr>
            <w:r w:rsidRPr="00B60EB5">
              <w:rPr>
                <w:sz w:val="24"/>
                <w:szCs w:val="26"/>
                <w:rtl/>
              </w:rPr>
              <w:t>شدت توربولانس</w:t>
            </w:r>
          </w:p>
        </w:tc>
      </w:tr>
      <w:tr w:rsidR="00F95452" w14:paraId="5F6D8EE8" w14:textId="77777777">
        <w:tc>
          <w:tcPr>
            <w:tcW w:w="1316" w:type="dxa"/>
            <w:vAlign w:val="center"/>
          </w:tcPr>
          <w:p w14:paraId="2D0AECD0" w14:textId="77777777" w:rsidR="00F95452" w:rsidRPr="00F403FB" w:rsidRDefault="00F95452" w:rsidP="006B16B9">
            <w:pPr>
              <w:pStyle w:val="NormalWeb"/>
            </w:pPr>
            <w:r w:rsidRPr="00F403FB">
              <w:rPr>
                <w:position w:val="-6"/>
              </w:rPr>
              <w:object w:dxaOrig="260" w:dyaOrig="240" w14:anchorId="4C77AFD2">
                <v:shape id="_x0000_i1033" type="#_x0000_t75" style="width:12.85pt;height:12pt" o:ole="">
                  <v:imagedata r:id="rId33" o:title=""/>
                </v:shape>
                <o:OLEObject Type="Embed" ProgID="Equation.3" ShapeID="_x0000_i1033" DrawAspect="Content" ObjectID="_1663808298" r:id="rId34"/>
              </w:object>
            </w:r>
          </w:p>
        </w:tc>
        <w:tc>
          <w:tcPr>
            <w:tcW w:w="236" w:type="dxa"/>
          </w:tcPr>
          <w:p w14:paraId="172BAC0D" w14:textId="77777777" w:rsidR="00F95452" w:rsidRPr="00F403FB" w:rsidRDefault="00F95452" w:rsidP="006B16B9">
            <w:pPr>
              <w:rPr>
                <w:rtl/>
              </w:rPr>
            </w:pPr>
          </w:p>
        </w:tc>
        <w:tc>
          <w:tcPr>
            <w:tcW w:w="7401" w:type="dxa"/>
          </w:tcPr>
          <w:p w14:paraId="017422F4" w14:textId="77777777" w:rsidR="00F95452" w:rsidRPr="00B60EB5" w:rsidRDefault="00F95452" w:rsidP="006B16B9">
            <w:pPr>
              <w:rPr>
                <w:sz w:val="24"/>
                <w:szCs w:val="26"/>
                <w:rtl/>
              </w:rPr>
            </w:pPr>
            <w:r w:rsidRPr="00B60EB5">
              <w:rPr>
                <w:sz w:val="24"/>
                <w:szCs w:val="26"/>
                <w:rtl/>
              </w:rPr>
              <w:t>بسامد</w:t>
            </w:r>
            <w:r w:rsidR="009A53A9" w:rsidRPr="00B60EB5">
              <w:rPr>
                <w:sz w:val="24"/>
                <w:szCs w:val="26"/>
                <w:rtl/>
              </w:rPr>
              <w:t xml:space="preserve"> توربولانس</w:t>
            </w:r>
          </w:p>
        </w:tc>
      </w:tr>
      <w:tr w:rsidR="00F95452" w14:paraId="6CBAF88E" w14:textId="77777777">
        <w:tc>
          <w:tcPr>
            <w:tcW w:w="1316" w:type="dxa"/>
            <w:vAlign w:val="center"/>
          </w:tcPr>
          <w:p w14:paraId="091030D4" w14:textId="77777777" w:rsidR="00F95452" w:rsidRPr="00F403FB" w:rsidRDefault="00F95452" w:rsidP="006B16B9">
            <w:pPr>
              <w:pStyle w:val="NormalWeb"/>
            </w:pPr>
            <w:r w:rsidRPr="00F403FB">
              <w:rPr>
                <w:position w:val="-4"/>
              </w:rPr>
              <w:object w:dxaOrig="279" w:dyaOrig="279" w14:anchorId="26A0EF3F">
                <v:shape id="_x0000_i1034" type="#_x0000_t75" style="width:14.15pt;height:14.15pt" o:ole="">
                  <v:imagedata r:id="rId35" o:title=""/>
                </v:shape>
                <o:OLEObject Type="Embed" ProgID="Equation.3" ShapeID="_x0000_i1034" DrawAspect="Content" ObjectID="_1663808299" r:id="rId36"/>
              </w:object>
            </w:r>
          </w:p>
        </w:tc>
        <w:tc>
          <w:tcPr>
            <w:tcW w:w="236" w:type="dxa"/>
          </w:tcPr>
          <w:p w14:paraId="4D2DEC16" w14:textId="77777777" w:rsidR="00F95452" w:rsidRPr="00F403FB" w:rsidRDefault="00F95452" w:rsidP="006B16B9">
            <w:pPr>
              <w:rPr>
                <w:rtl/>
              </w:rPr>
            </w:pPr>
          </w:p>
        </w:tc>
        <w:tc>
          <w:tcPr>
            <w:tcW w:w="7401" w:type="dxa"/>
          </w:tcPr>
          <w:p w14:paraId="75C6F53C" w14:textId="77777777" w:rsidR="00F95452" w:rsidRPr="00B60EB5" w:rsidRDefault="00F95452" w:rsidP="006B16B9">
            <w:pPr>
              <w:rPr>
                <w:sz w:val="24"/>
                <w:szCs w:val="26"/>
                <w:rtl/>
              </w:rPr>
            </w:pPr>
            <w:r w:rsidRPr="00B60EB5">
              <w:rPr>
                <w:sz w:val="24"/>
                <w:szCs w:val="26"/>
                <w:rtl/>
              </w:rPr>
              <w:t>بسامد فاصله‌اي</w:t>
            </w:r>
          </w:p>
        </w:tc>
      </w:tr>
      <w:tr w:rsidR="00F95452" w14:paraId="3921DE0F" w14:textId="77777777">
        <w:tc>
          <w:tcPr>
            <w:tcW w:w="1316" w:type="dxa"/>
            <w:vAlign w:val="center"/>
          </w:tcPr>
          <w:p w14:paraId="5BDE3FDE" w14:textId="77777777" w:rsidR="00F95452" w:rsidRPr="00F403FB" w:rsidRDefault="00F95452" w:rsidP="006B16B9">
            <w:pPr>
              <w:pStyle w:val="NormalWeb"/>
            </w:pPr>
          </w:p>
        </w:tc>
        <w:tc>
          <w:tcPr>
            <w:tcW w:w="236" w:type="dxa"/>
          </w:tcPr>
          <w:p w14:paraId="78451138" w14:textId="77777777" w:rsidR="00F95452" w:rsidRPr="00F403FB" w:rsidRDefault="00F95452" w:rsidP="006B16B9">
            <w:pPr>
              <w:rPr>
                <w:rtl/>
              </w:rPr>
            </w:pPr>
          </w:p>
        </w:tc>
        <w:tc>
          <w:tcPr>
            <w:tcW w:w="7401" w:type="dxa"/>
          </w:tcPr>
          <w:p w14:paraId="0CB28EED" w14:textId="77777777" w:rsidR="00F95452" w:rsidRPr="00F403FB" w:rsidRDefault="00F95452" w:rsidP="006B16B9">
            <w:pPr>
              <w:rPr>
                <w:rtl/>
              </w:rPr>
            </w:pPr>
          </w:p>
        </w:tc>
      </w:tr>
    </w:tbl>
    <w:p w14:paraId="6350B59F" w14:textId="77777777" w:rsidR="00555A9C" w:rsidRPr="00397DC9" w:rsidRDefault="00555A9C" w:rsidP="00555A9C">
      <w:pPr>
        <w:pStyle w:val="NormalB"/>
        <w:rPr>
          <w:rFonts w:eastAsia="SimSun"/>
          <w:rtl/>
        </w:rPr>
      </w:pPr>
      <w:r>
        <w:rPr>
          <w:rFonts w:eastAsia="SimSun"/>
          <w:rtl/>
        </w:rPr>
        <w:t>بالا</w:t>
      </w:r>
      <w:r w:rsidR="00EB57E4">
        <w:rPr>
          <w:rFonts w:eastAsia="SimSun"/>
          <w:rtl/>
        </w:rPr>
        <w:t>‌</w:t>
      </w:r>
      <w:r>
        <w:rPr>
          <w:rFonts w:eastAsia="SimSun"/>
          <w:rtl/>
        </w:rPr>
        <w:t>نويس</w:t>
      </w:r>
      <w:r w:rsidR="00F95452">
        <w:rPr>
          <w:rFonts w:eastAsia="SimSun"/>
          <w:rtl/>
        </w:rPr>
        <w:t>‌ها</w:t>
      </w:r>
    </w:p>
    <w:tbl>
      <w:tblPr>
        <w:bidiVisual/>
        <w:tblW w:w="0" w:type="auto"/>
        <w:tblLook w:val="01E0" w:firstRow="1" w:lastRow="1" w:firstColumn="1" w:lastColumn="1" w:noHBand="0" w:noVBand="0"/>
      </w:tblPr>
      <w:tblGrid>
        <w:gridCol w:w="1291"/>
        <w:gridCol w:w="236"/>
        <w:gridCol w:w="7210"/>
      </w:tblGrid>
      <w:tr w:rsidR="00555A9C" w:rsidRPr="00B60EB5" w14:paraId="596AB983" w14:textId="77777777">
        <w:tc>
          <w:tcPr>
            <w:tcW w:w="1316" w:type="dxa"/>
            <w:vAlign w:val="center"/>
          </w:tcPr>
          <w:p w14:paraId="2A547C3D" w14:textId="77777777" w:rsidR="00555A9C" w:rsidRPr="00B60EB5" w:rsidRDefault="009A3D30" w:rsidP="006B16B9">
            <w:pPr>
              <w:pStyle w:val="NormalWeb"/>
              <w:rPr>
                <w:sz w:val="24"/>
                <w:szCs w:val="26"/>
              </w:rPr>
            </w:pPr>
            <w:r w:rsidRPr="00B60EB5">
              <w:rPr>
                <w:position w:val="-4"/>
                <w:sz w:val="24"/>
                <w:szCs w:val="26"/>
              </w:rPr>
              <w:object w:dxaOrig="260" w:dyaOrig="279" w14:anchorId="07070334">
                <v:shape id="_x0000_i1035" type="#_x0000_t75" style="width:12.85pt;height:14.15pt" o:ole="">
                  <v:imagedata r:id="rId37" o:title=""/>
                </v:shape>
                <o:OLEObject Type="Embed" ProgID="Equation.3" ShapeID="_x0000_i1035" DrawAspect="Content" ObjectID="_1663808300" r:id="rId38"/>
              </w:object>
            </w:r>
          </w:p>
        </w:tc>
        <w:tc>
          <w:tcPr>
            <w:tcW w:w="236" w:type="dxa"/>
          </w:tcPr>
          <w:p w14:paraId="062F0415" w14:textId="77777777" w:rsidR="00555A9C" w:rsidRPr="00B60EB5" w:rsidRDefault="00555A9C" w:rsidP="006B16B9">
            <w:pPr>
              <w:rPr>
                <w:sz w:val="24"/>
                <w:szCs w:val="26"/>
                <w:rtl/>
              </w:rPr>
            </w:pPr>
          </w:p>
        </w:tc>
        <w:tc>
          <w:tcPr>
            <w:tcW w:w="7401" w:type="dxa"/>
          </w:tcPr>
          <w:p w14:paraId="54BC5DE3" w14:textId="77777777" w:rsidR="00555A9C" w:rsidRPr="00B60EB5" w:rsidRDefault="00555A9C" w:rsidP="006B16B9">
            <w:pPr>
              <w:rPr>
                <w:sz w:val="24"/>
                <w:szCs w:val="26"/>
                <w:rtl/>
              </w:rPr>
            </w:pPr>
            <w:r w:rsidRPr="00B60EB5">
              <w:rPr>
                <w:sz w:val="24"/>
                <w:szCs w:val="26"/>
                <w:rtl/>
              </w:rPr>
              <w:t xml:space="preserve">دستگاه </w:t>
            </w:r>
            <w:r w:rsidR="009A53A9" w:rsidRPr="00B60EB5">
              <w:rPr>
                <w:sz w:val="24"/>
                <w:szCs w:val="26"/>
                <w:rtl/>
              </w:rPr>
              <w:t xml:space="preserve">مختصات </w:t>
            </w:r>
            <w:r w:rsidRPr="00B60EB5">
              <w:rPr>
                <w:sz w:val="24"/>
                <w:szCs w:val="26"/>
                <w:rtl/>
              </w:rPr>
              <w:t xml:space="preserve">بدني </w:t>
            </w:r>
          </w:p>
        </w:tc>
      </w:tr>
    </w:tbl>
    <w:p w14:paraId="6E5BAD94" w14:textId="77777777" w:rsidR="00555A9C" w:rsidRPr="00B60EB5" w:rsidRDefault="00555A9C" w:rsidP="00555A9C">
      <w:pPr>
        <w:pStyle w:val="NormalB"/>
        <w:rPr>
          <w:rFonts w:eastAsia="SimSun"/>
          <w:sz w:val="24"/>
          <w:szCs w:val="26"/>
          <w:rtl/>
        </w:rPr>
      </w:pPr>
      <w:r w:rsidRPr="00B60EB5">
        <w:rPr>
          <w:rFonts w:eastAsia="SimSun"/>
          <w:sz w:val="24"/>
          <w:szCs w:val="26"/>
          <w:rtl/>
        </w:rPr>
        <w:t>زيرنويس</w:t>
      </w:r>
      <w:r w:rsidR="00F95452" w:rsidRPr="00B60EB5">
        <w:rPr>
          <w:rFonts w:eastAsia="SimSun"/>
          <w:sz w:val="24"/>
          <w:szCs w:val="26"/>
          <w:rtl/>
        </w:rPr>
        <w:t>‌ها</w:t>
      </w:r>
    </w:p>
    <w:tbl>
      <w:tblPr>
        <w:bidiVisual/>
        <w:tblW w:w="0" w:type="auto"/>
        <w:tblLook w:val="01E0" w:firstRow="1" w:lastRow="1" w:firstColumn="1" w:lastColumn="1" w:noHBand="0" w:noVBand="0"/>
      </w:tblPr>
      <w:tblGrid>
        <w:gridCol w:w="1290"/>
        <w:gridCol w:w="236"/>
        <w:gridCol w:w="7211"/>
      </w:tblGrid>
      <w:tr w:rsidR="00555A9C" w:rsidRPr="00B60EB5" w14:paraId="360BA27B" w14:textId="77777777">
        <w:tc>
          <w:tcPr>
            <w:tcW w:w="1316" w:type="dxa"/>
            <w:vAlign w:val="center"/>
          </w:tcPr>
          <w:p w14:paraId="4E1F028C" w14:textId="77777777" w:rsidR="00555A9C" w:rsidRPr="00B60EB5" w:rsidRDefault="009A3D30" w:rsidP="006B16B9">
            <w:pPr>
              <w:pStyle w:val="NormalWeb"/>
              <w:rPr>
                <w:sz w:val="24"/>
                <w:szCs w:val="26"/>
              </w:rPr>
            </w:pPr>
            <w:r w:rsidRPr="00B60EB5">
              <w:rPr>
                <w:position w:val="-12"/>
                <w:sz w:val="24"/>
                <w:szCs w:val="26"/>
              </w:rPr>
              <w:object w:dxaOrig="220" w:dyaOrig="300" w14:anchorId="3312A806">
                <v:shape id="_x0000_i1036" type="#_x0000_t75" style="width:11.15pt;height:15pt" o:ole="">
                  <v:imagedata r:id="rId39" o:title=""/>
                </v:shape>
                <o:OLEObject Type="Embed" ProgID="Equation.3" ShapeID="_x0000_i1036" DrawAspect="Content" ObjectID="_1663808301" r:id="rId40"/>
              </w:object>
            </w:r>
          </w:p>
        </w:tc>
        <w:tc>
          <w:tcPr>
            <w:tcW w:w="236" w:type="dxa"/>
          </w:tcPr>
          <w:p w14:paraId="16B19166" w14:textId="77777777" w:rsidR="00555A9C" w:rsidRPr="00B60EB5" w:rsidRDefault="00555A9C" w:rsidP="006B16B9">
            <w:pPr>
              <w:rPr>
                <w:sz w:val="24"/>
                <w:szCs w:val="26"/>
                <w:rtl/>
              </w:rPr>
            </w:pPr>
          </w:p>
        </w:tc>
        <w:tc>
          <w:tcPr>
            <w:tcW w:w="7401" w:type="dxa"/>
          </w:tcPr>
          <w:p w14:paraId="3523B60B" w14:textId="77777777" w:rsidR="00555A9C" w:rsidRPr="00B60EB5" w:rsidRDefault="00555A9C" w:rsidP="006B16B9">
            <w:pPr>
              <w:rPr>
                <w:sz w:val="24"/>
                <w:szCs w:val="26"/>
                <w:rtl/>
              </w:rPr>
            </w:pPr>
            <w:r w:rsidRPr="00B60EB5">
              <w:rPr>
                <w:sz w:val="24"/>
                <w:szCs w:val="26"/>
                <w:rtl/>
              </w:rPr>
              <w:t>تندباد (گاست)</w:t>
            </w:r>
          </w:p>
        </w:tc>
      </w:tr>
    </w:tbl>
    <w:p w14:paraId="77652465" w14:textId="77777777" w:rsidR="0066173C" w:rsidRDefault="0066173C" w:rsidP="00DB7C7E">
      <w:pPr>
        <w:rPr>
          <w:rtl/>
        </w:rPr>
      </w:pPr>
    </w:p>
    <w:p w14:paraId="7E321D1D" w14:textId="77777777" w:rsidR="0066173C" w:rsidRPr="00D05702" w:rsidRDefault="0066173C" w:rsidP="00DB7C7E">
      <w:pPr>
        <w:rPr>
          <w:rtl/>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14:paraId="6393ED6D" w14:textId="77777777" w:rsidR="006D780F" w:rsidRPr="00D05702" w:rsidRDefault="008B528F" w:rsidP="008A0D01">
      <w:pPr>
        <w:pStyle w:val="Heading1"/>
        <w:rPr>
          <w:rtl/>
          <w:lang w:bidi="ar-SA"/>
        </w:rPr>
      </w:pPr>
      <w:bookmarkStart w:id="1" w:name="_Toc115553011"/>
      <w:bookmarkStart w:id="2" w:name="_Toc118681153"/>
      <w:r w:rsidRPr="00981F76">
        <w:rPr>
          <w:rtl/>
          <w:lang w:bidi="ar-SA"/>
        </w:rPr>
        <w:lastRenderedPageBreak/>
        <w:br/>
      </w:r>
      <w:bookmarkStart w:id="3" w:name="_Toc28770795"/>
      <w:r w:rsidR="00681F07" w:rsidRPr="00981F76">
        <w:rPr>
          <w:rtl/>
          <w:lang w:bidi="ar-SA"/>
        </w:rPr>
        <w:t>فصل اول</w:t>
      </w:r>
      <w:r w:rsidR="00681F07" w:rsidRPr="00981F76">
        <w:rPr>
          <w:rtl/>
          <w:lang w:bidi="ar-SA"/>
        </w:rPr>
        <w:br/>
      </w:r>
      <w:r w:rsidRPr="00981F76">
        <w:rPr>
          <w:rtl/>
          <w:lang w:bidi="ar-SA"/>
        </w:rPr>
        <w:t xml:space="preserve"> </w:t>
      </w:r>
      <w:r w:rsidR="006D780F" w:rsidRPr="00981F76">
        <w:rPr>
          <w:rtl/>
          <w:lang w:bidi="ar-SA"/>
        </w:rPr>
        <w:t>مقدمه</w:t>
      </w:r>
      <w:bookmarkEnd w:id="1"/>
      <w:bookmarkEnd w:id="2"/>
      <w:r w:rsidR="001E43BC">
        <w:rPr>
          <w:rtl/>
          <w:lang w:bidi="ar-SA"/>
        </w:rPr>
        <w:t xml:space="preserve"> </w:t>
      </w:r>
      <w:r w:rsidR="008A0D01">
        <w:rPr>
          <w:rtl/>
          <w:lang w:bidi="ar-SA"/>
        </w:rPr>
        <w:br w:type="page"/>
      </w:r>
      <w:bookmarkStart w:id="4" w:name="_Hlk52792125"/>
      <w:r w:rsidR="007410E0">
        <w:rPr>
          <w:rFonts w:hint="cs"/>
          <w:rtl/>
        </w:rPr>
        <w:lastRenderedPageBreak/>
        <w:t>1-1</w:t>
      </w:r>
      <w:r w:rsidR="009421C7">
        <w:rPr>
          <w:rtl/>
        </w:rPr>
        <w:tab/>
      </w:r>
      <w:r w:rsidR="001555E1" w:rsidRPr="001555E1">
        <w:rPr>
          <w:sz w:val="34"/>
          <w:rtl/>
          <w:lang w:bidi="ar-SA"/>
        </w:rPr>
        <w:t>مقدمه</w:t>
      </w:r>
      <w:bookmarkEnd w:id="3"/>
      <w:bookmarkEnd w:id="4"/>
    </w:p>
    <w:p w14:paraId="3D084D3C" w14:textId="77777777" w:rsidR="00F16339" w:rsidRPr="003F6EA7" w:rsidRDefault="00F16339" w:rsidP="00CD4929">
      <w:pPr>
        <w:spacing w:after="120" w:line="360" w:lineRule="auto"/>
        <w:jc w:val="both"/>
        <w:rPr>
          <w:rFonts w:ascii="Calibri" w:eastAsia="B Nazanin" w:hAnsi="Calibri"/>
          <w:color w:val="000000"/>
          <w:lang w:bidi="fa-IR"/>
        </w:rPr>
      </w:pPr>
      <w:r>
        <w:rPr>
          <w:rFonts w:ascii="B Nazanin" w:eastAsia="B Nazanin" w:hAnsi="B Nazanin" w:hint="cs"/>
          <w:color w:val="000000"/>
          <w:rtl/>
          <w:lang w:bidi="fa-IR"/>
        </w:rPr>
        <w:t xml:space="preserve">از دیرگاه </w:t>
      </w:r>
      <w:r w:rsidRPr="00F16339">
        <w:rPr>
          <w:rFonts w:ascii="B Nazanin" w:eastAsia="B Nazanin" w:hAnsi="B Nazanin" w:hint="cs"/>
          <w:color w:val="000000"/>
          <w:rtl/>
          <w:lang w:bidi="fa-IR"/>
        </w:rPr>
        <w:t>کلمه</w:t>
      </w:r>
      <w:r w:rsidRPr="00F16339">
        <w:rPr>
          <w:rFonts w:ascii="B Nazanin" w:eastAsia="B Nazanin" w:hAnsi="B Nazanin"/>
          <w:color w:val="000000"/>
          <w:rtl/>
          <w:lang w:bidi="fa-IR"/>
        </w:rPr>
        <w:softHyphen/>
      </w:r>
      <w:r w:rsidRPr="00F16339">
        <w:rPr>
          <w:rFonts w:ascii="B Nazanin" w:eastAsia="B Nazanin" w:hAnsi="B Nazanin" w:hint="cs"/>
          <w:color w:val="000000"/>
          <w:rtl/>
          <w:lang w:bidi="fa-IR"/>
        </w:rPr>
        <w:t>ی "روبات" و "کامپیوتر"</w:t>
      </w:r>
      <w:r>
        <w:rPr>
          <w:rFonts w:ascii="B Nazanin" w:eastAsia="B Nazanin" w:hAnsi="B Nazanin" w:hint="cs"/>
          <w:color w:val="000000"/>
          <w:rtl/>
          <w:lang w:bidi="fa-IR"/>
        </w:rPr>
        <w:t xml:space="preserve"> به سرد و خشک و بی</w:t>
      </w:r>
      <w:r>
        <w:rPr>
          <w:rFonts w:ascii="B Nazanin" w:eastAsia="B Nazanin" w:hAnsi="B Nazanin"/>
          <w:color w:val="000000"/>
          <w:rtl/>
          <w:lang w:bidi="fa-IR"/>
        </w:rPr>
        <w:softHyphen/>
      </w:r>
      <w:r>
        <w:rPr>
          <w:rFonts w:ascii="B Nazanin" w:eastAsia="B Nazanin" w:hAnsi="B Nazanin" w:hint="cs"/>
          <w:color w:val="000000"/>
          <w:rtl/>
          <w:lang w:bidi="fa-IR"/>
        </w:rPr>
        <w:t>احساس بودن شناخته شده</w:t>
      </w:r>
      <w:r>
        <w:rPr>
          <w:rFonts w:ascii="B Nazanin" w:eastAsia="B Nazanin" w:hAnsi="B Nazanin"/>
          <w:color w:val="000000"/>
          <w:rtl/>
          <w:lang w:bidi="fa-IR"/>
        </w:rPr>
        <w:softHyphen/>
      </w:r>
      <w:r>
        <w:rPr>
          <w:rFonts w:ascii="B Nazanin" w:eastAsia="B Nazanin" w:hAnsi="B Nazanin" w:hint="cs"/>
          <w:color w:val="000000"/>
          <w:rtl/>
          <w:lang w:bidi="fa-IR"/>
        </w:rPr>
        <w:t>اند، ولی می</w:t>
      </w:r>
      <w:r>
        <w:rPr>
          <w:rFonts w:ascii="B Nazanin" w:eastAsia="B Nazanin" w:hAnsi="B Nazanin"/>
          <w:color w:val="000000"/>
          <w:rtl/>
          <w:lang w:bidi="fa-IR"/>
        </w:rPr>
        <w:softHyphen/>
      </w:r>
      <w:r>
        <w:rPr>
          <w:rFonts w:ascii="B Nazanin" w:eastAsia="B Nazanin" w:hAnsi="B Nazanin" w:hint="cs"/>
          <w:color w:val="000000"/>
          <w:rtl/>
          <w:lang w:bidi="fa-IR"/>
        </w:rPr>
        <w:t>توان روزی را تصور کرد که این شناخت به کلی متحول شود. تشخیص احساسات شاخه ای از علوم کامپیوتر و پردازش طبیعی است که سعی دارد ماشین و هوش مصنوعی را با احساس و عواطف انسانی آشنا و تشخیص آن</w:t>
      </w:r>
      <w:r>
        <w:rPr>
          <w:rFonts w:ascii="B Nazanin" w:eastAsia="B Nazanin" w:hAnsi="B Nazanin"/>
          <w:color w:val="000000"/>
          <w:rtl/>
          <w:lang w:bidi="fa-IR"/>
        </w:rPr>
        <w:softHyphen/>
      </w:r>
      <w:r>
        <w:rPr>
          <w:rFonts w:ascii="B Nazanin" w:eastAsia="B Nazanin" w:hAnsi="B Nazanin" w:hint="cs"/>
          <w:color w:val="000000"/>
          <w:rtl/>
          <w:lang w:bidi="fa-IR"/>
        </w:rPr>
        <w:t>ها را میسر سازد</w:t>
      </w:r>
      <w:r w:rsidR="00AA264A" w:rsidRPr="003F6EA7">
        <w:rPr>
          <w:rFonts w:ascii="Calibri" w:eastAsia="B Nazanin" w:hAnsi="Calibri"/>
          <w:color w:val="000000"/>
          <w:lang w:bidi="fa-IR"/>
        </w:rPr>
        <w:t>]</w:t>
      </w:r>
      <w:r w:rsidR="00AA264A" w:rsidRPr="003F6EA7">
        <w:rPr>
          <w:rFonts w:ascii="Calibri" w:eastAsia="B Nazanin" w:hAnsi="Calibri" w:hint="cs"/>
          <w:color w:val="000000"/>
          <w:rtl/>
          <w:lang w:bidi="fa-IR"/>
        </w:rPr>
        <w:t>1</w:t>
      </w:r>
      <w:r w:rsidR="00AA264A" w:rsidRPr="003F6EA7">
        <w:rPr>
          <w:rFonts w:ascii="Calibri" w:eastAsia="B Nazanin" w:hAnsi="Calibri"/>
          <w:color w:val="000000"/>
          <w:lang w:bidi="fa-IR"/>
        </w:rPr>
        <w:t>[</w:t>
      </w:r>
      <w:r w:rsidR="00AA264A" w:rsidRPr="003F6EA7">
        <w:rPr>
          <w:rFonts w:ascii="Calibri" w:eastAsia="B Nazanin" w:hAnsi="Calibri" w:hint="cs"/>
          <w:color w:val="000000"/>
          <w:rtl/>
          <w:lang w:bidi="fa-IR"/>
        </w:rPr>
        <w:t>.</w:t>
      </w:r>
    </w:p>
    <w:p w14:paraId="0287BA16" w14:textId="77777777" w:rsidR="00CD4929" w:rsidRDefault="00387528" w:rsidP="00B45BB3">
      <w:pPr>
        <w:spacing w:after="120" w:line="360" w:lineRule="auto"/>
        <w:jc w:val="both"/>
        <w:rPr>
          <w:rFonts w:ascii="B Nazanin" w:eastAsia="B Nazanin" w:hAnsi="B Nazanin"/>
          <w:color w:val="000000"/>
          <w:rtl/>
        </w:rPr>
      </w:pPr>
      <w:r w:rsidRPr="00387528">
        <w:rPr>
          <w:rFonts w:ascii="B Nazanin" w:eastAsia="B Nazanin" w:hAnsi="B Nazanin"/>
          <w:color w:val="000000"/>
          <w:rtl/>
        </w:rPr>
        <w:t>گسترش شبكه جهاني وب روشي جدید در بیان احساسات افراد به همراه آورده است. همچنین رسانه</w:t>
      </w:r>
      <w:r w:rsidRPr="00387528">
        <w:rPr>
          <w:rFonts w:ascii="B Nazanin" w:eastAsia="B Nazanin" w:hAnsi="B Nazanin"/>
          <w:color w:val="000000"/>
          <w:rtl/>
        </w:rPr>
        <w:softHyphen/>
        <w:t>ای با حجم عظیمي از اطلاعات است كه در آن كاربران مي</w:t>
      </w:r>
      <w:r w:rsidRPr="00387528">
        <w:rPr>
          <w:rFonts w:ascii="B Nazanin" w:eastAsia="B Nazanin" w:hAnsi="B Nazanin"/>
          <w:color w:val="000000"/>
          <w:rtl/>
        </w:rPr>
        <w:softHyphen/>
        <w:t>توانند نظر</w:t>
      </w:r>
      <w:r w:rsidRPr="00387528">
        <w:rPr>
          <w:rFonts w:ascii="Calibri" w:eastAsia="B Nazanin" w:hAnsi="Calibri" w:hint="cs"/>
          <w:color w:val="000000"/>
          <w:rtl/>
          <w:lang w:bidi="fa-IR"/>
        </w:rPr>
        <w:t>ات</w:t>
      </w:r>
      <w:r w:rsidRPr="00387528">
        <w:rPr>
          <w:rFonts w:ascii="B Nazanin" w:eastAsia="B Nazanin" w:hAnsi="B Nazanin"/>
          <w:color w:val="000000"/>
          <w:rtl/>
        </w:rPr>
        <w:t xml:space="preserve"> سایر كاربران را كه در كلاس</w:t>
      </w:r>
      <w:r w:rsidRPr="00387528">
        <w:rPr>
          <w:rFonts w:ascii="B Nazanin" w:eastAsia="B Nazanin" w:hAnsi="B Nazanin"/>
          <w:color w:val="000000"/>
          <w:rtl/>
        </w:rPr>
        <w:softHyphen/>
        <w:t>های مختلف احساسات طبقه</w:t>
      </w:r>
      <w:r w:rsidRPr="00387528">
        <w:rPr>
          <w:rFonts w:ascii="B Nazanin" w:eastAsia="B Nazanin" w:hAnsi="B Nazanin"/>
          <w:color w:val="000000"/>
          <w:rtl/>
        </w:rPr>
        <w:softHyphen/>
      </w:r>
      <w:r w:rsidRPr="00387528">
        <w:rPr>
          <w:rFonts w:ascii="B Nazanin" w:eastAsia="B Nazanin" w:hAnsi="B Nazanin"/>
          <w:color w:val="000000"/>
          <w:rtl/>
        </w:rPr>
        <w:softHyphen/>
        <w:t>بندی شده</w:t>
      </w:r>
      <w:r w:rsidRPr="00387528">
        <w:rPr>
          <w:rFonts w:ascii="B Nazanin" w:eastAsia="B Nazanin" w:hAnsi="B Nazanin"/>
          <w:color w:val="000000"/>
          <w:rtl/>
        </w:rPr>
        <w:softHyphen/>
        <w:t>اند مشاهده كنند و به</w:t>
      </w:r>
      <w:r w:rsidRPr="00387528">
        <w:rPr>
          <w:rFonts w:ascii="B Nazanin" w:eastAsia="B Nazanin" w:hAnsi="B Nazanin"/>
          <w:color w:val="000000"/>
          <w:rtl/>
        </w:rPr>
        <w:softHyphen/>
        <w:t>طور فزاینده</w:t>
      </w:r>
      <w:r w:rsidRPr="00387528">
        <w:rPr>
          <w:rFonts w:ascii="B Nazanin" w:eastAsia="B Nazanin" w:hAnsi="B Nazanin"/>
          <w:color w:val="000000"/>
          <w:rtl/>
        </w:rPr>
        <w:softHyphen/>
        <w:t>ای به</w:t>
      </w:r>
      <w:r w:rsidRPr="00387528">
        <w:rPr>
          <w:rFonts w:ascii="B Nazanin" w:eastAsia="B Nazanin" w:hAnsi="B Nazanin"/>
          <w:color w:val="000000"/>
          <w:rtl/>
        </w:rPr>
        <w:softHyphen/>
        <w:t>عنوان یک عامل كلیدی در تصمیم</w:t>
      </w:r>
      <w:r w:rsidRPr="00387528">
        <w:rPr>
          <w:rFonts w:ascii="B Nazanin" w:eastAsia="B Nazanin" w:hAnsi="B Nazanin"/>
          <w:color w:val="000000"/>
          <w:rtl/>
        </w:rPr>
        <w:softHyphen/>
        <w:t>گیری در حال رشد هستند. با افزایش روزافزون وبسایت</w:t>
      </w:r>
      <w:r w:rsidRPr="00387528">
        <w:rPr>
          <w:rFonts w:ascii="B Nazanin" w:eastAsia="B Nazanin" w:hAnsi="B Nazanin"/>
          <w:color w:val="000000"/>
          <w:rtl/>
        </w:rPr>
        <w:softHyphen/>
        <w:t>های فروش محصول به صورت آنلاین و كاربران آن</w:t>
      </w:r>
      <w:r w:rsidRPr="00387528">
        <w:rPr>
          <w:rFonts w:ascii="B Nazanin" w:eastAsia="B Nazanin" w:hAnsi="B Nazanin"/>
          <w:color w:val="000000"/>
          <w:rtl/>
        </w:rPr>
        <w:softHyphen/>
        <w:t xml:space="preserve">ها، تحلیل نظرات كاربران به صورت سنتي امری دشوار </w:t>
      </w:r>
      <w:r w:rsidRPr="00387528">
        <w:rPr>
          <w:rFonts w:ascii="B Nazanin" w:eastAsia="B Nazanin" w:hAnsi="B Nazanin" w:hint="cs"/>
          <w:color w:val="000000"/>
          <w:rtl/>
        </w:rPr>
        <w:t>می</w:t>
      </w:r>
      <w:r w:rsidRPr="00387528">
        <w:rPr>
          <w:rFonts w:ascii="B Nazanin" w:eastAsia="B Nazanin" w:hAnsi="B Nazanin"/>
          <w:color w:val="000000"/>
          <w:rtl/>
        </w:rPr>
        <w:softHyphen/>
      </w:r>
      <w:r w:rsidRPr="00387528">
        <w:rPr>
          <w:rFonts w:ascii="B Nazanin" w:eastAsia="B Nazanin" w:hAnsi="B Nazanin" w:hint="cs"/>
          <w:color w:val="000000"/>
          <w:rtl/>
        </w:rPr>
        <w:t>باشد</w:t>
      </w:r>
      <w:r w:rsidRPr="00387528">
        <w:rPr>
          <w:rFonts w:ascii="B Nazanin" w:eastAsia="B Nazanin" w:hAnsi="B Nazanin"/>
          <w:color w:val="000000"/>
          <w:rtl/>
        </w:rPr>
        <w:t xml:space="preserve">. در همین راستا، </w:t>
      </w:r>
      <w:r w:rsidR="0058547A">
        <w:rPr>
          <w:rFonts w:ascii="B Nazanin" w:eastAsia="B Nazanin" w:hAnsi="B Nazanin" w:hint="cs"/>
          <w:color w:val="000000"/>
          <w:rtl/>
        </w:rPr>
        <w:t>تحلیل احساسات</w:t>
      </w:r>
      <w:r w:rsidR="0058547A">
        <w:rPr>
          <w:rStyle w:val="FootnoteReference"/>
          <w:rFonts w:ascii="B Nazanin" w:eastAsia="B Nazanin" w:hAnsi="B Nazanin"/>
          <w:color w:val="000000"/>
          <w:rtl/>
        </w:rPr>
        <w:footnoteReference w:id="1"/>
      </w:r>
      <w:r w:rsidR="0058547A">
        <w:rPr>
          <w:rFonts w:ascii="B Nazanin" w:eastAsia="B Nazanin" w:hAnsi="B Nazanin" w:hint="cs"/>
          <w:color w:val="000000"/>
          <w:rtl/>
        </w:rPr>
        <w:t xml:space="preserve"> می</w:t>
      </w:r>
      <w:r w:rsidR="0058547A">
        <w:rPr>
          <w:rFonts w:ascii="B Nazanin" w:eastAsia="B Nazanin" w:hAnsi="B Nazanin"/>
          <w:color w:val="000000"/>
          <w:rtl/>
        </w:rPr>
        <w:softHyphen/>
      </w:r>
      <w:r w:rsidR="0058547A">
        <w:rPr>
          <w:rFonts w:ascii="B Nazanin" w:eastAsia="B Nazanin" w:hAnsi="B Nazanin" w:hint="cs"/>
          <w:color w:val="000000"/>
          <w:rtl/>
        </w:rPr>
        <w:t>تواند فرایند تشخیص و شناسایی الگوها</w:t>
      </w:r>
      <w:r w:rsidR="0058547A">
        <w:rPr>
          <w:rStyle w:val="FootnoteReference"/>
          <w:rFonts w:ascii="B Nazanin" w:eastAsia="B Nazanin" w:hAnsi="B Nazanin"/>
          <w:color w:val="000000"/>
          <w:rtl/>
        </w:rPr>
        <w:footnoteReference w:id="2"/>
      </w:r>
      <w:r w:rsidR="0058547A">
        <w:rPr>
          <w:rFonts w:ascii="B Nazanin" w:eastAsia="B Nazanin" w:hAnsi="B Nazanin" w:hint="cs"/>
          <w:color w:val="000000"/>
          <w:rtl/>
        </w:rPr>
        <w:t xml:space="preserve"> را نسبت به روش</w:t>
      </w:r>
      <w:r w:rsidR="00A75A79">
        <w:rPr>
          <w:rFonts w:ascii="B Nazanin" w:eastAsia="B Nazanin" w:hAnsi="B Nazanin"/>
          <w:color w:val="000000"/>
          <w:rtl/>
        </w:rPr>
        <w:softHyphen/>
      </w:r>
      <w:r w:rsidR="0058547A">
        <w:rPr>
          <w:rFonts w:ascii="B Nazanin" w:eastAsia="B Nazanin" w:hAnsi="B Nazanin" w:hint="cs"/>
          <w:color w:val="000000"/>
          <w:rtl/>
        </w:rPr>
        <w:t>های سنتی تسریع بخشد.</w:t>
      </w:r>
      <w:r w:rsidR="006C1252">
        <w:rPr>
          <w:rFonts w:ascii="B Nazanin" w:eastAsia="B Nazanin" w:hAnsi="B Nazanin" w:hint="cs"/>
          <w:color w:val="000000"/>
          <w:rtl/>
        </w:rPr>
        <w:t xml:space="preserve"> </w:t>
      </w:r>
    </w:p>
    <w:p w14:paraId="2BFA95D1" w14:textId="77777777" w:rsidR="0058547A" w:rsidRPr="003F6EA7" w:rsidRDefault="006C1252" w:rsidP="00B45BB3">
      <w:pPr>
        <w:spacing w:after="120" w:line="360" w:lineRule="auto"/>
        <w:jc w:val="both"/>
        <w:rPr>
          <w:rFonts w:ascii="Calibri" w:eastAsia="B Nazanin" w:hAnsi="Calibri"/>
          <w:color w:val="000000"/>
          <w:rtl/>
          <w:lang w:bidi="fa-IR"/>
        </w:rPr>
      </w:pPr>
      <w:r>
        <w:rPr>
          <w:rFonts w:ascii="B Nazanin" w:eastAsia="B Nazanin" w:hAnsi="B Nazanin" w:hint="cs"/>
          <w:color w:val="000000"/>
          <w:rtl/>
        </w:rPr>
        <w:t xml:space="preserve">تحلیل احساسات </w:t>
      </w:r>
      <w:r w:rsidR="00A75A79">
        <w:rPr>
          <w:rFonts w:ascii="B Nazanin" w:eastAsia="B Nazanin" w:hAnsi="B Nazanin" w:hint="cs"/>
          <w:color w:val="000000"/>
          <w:rtl/>
        </w:rPr>
        <w:t>یا</w:t>
      </w:r>
      <w:r>
        <w:rPr>
          <w:rFonts w:ascii="B Nazanin" w:eastAsia="B Nazanin" w:hAnsi="B Nazanin" w:hint="cs"/>
          <w:color w:val="000000"/>
          <w:rtl/>
        </w:rPr>
        <w:t xml:space="preserve"> کاوش عقاید</w:t>
      </w:r>
      <w:r>
        <w:rPr>
          <w:rStyle w:val="FootnoteReference"/>
          <w:rFonts w:ascii="B Nazanin" w:eastAsia="B Nazanin" w:hAnsi="B Nazanin"/>
          <w:color w:val="000000"/>
          <w:rtl/>
        </w:rPr>
        <w:footnoteReference w:id="3"/>
      </w:r>
      <w:r w:rsidR="00A75A79">
        <w:rPr>
          <w:rFonts w:ascii="B Nazanin" w:eastAsia="B Nazanin" w:hAnsi="B Nazanin" w:hint="cs"/>
          <w:color w:val="000000"/>
          <w:rtl/>
        </w:rPr>
        <w:t xml:space="preserve">، </w:t>
      </w:r>
      <w:r w:rsidR="00A75A79" w:rsidRPr="003F6EA7">
        <w:rPr>
          <w:rFonts w:ascii="Calibri" w:eastAsia="B Nazanin" w:hAnsi="Calibri" w:hint="cs"/>
          <w:color w:val="000000"/>
          <w:rtl/>
          <w:lang w:bidi="fa-IR"/>
        </w:rPr>
        <w:t>دامنه تحقیقاتی است که به تجزیه و تحلیل عقاید، احساسات و نظرات افراد نسبت به موجودیت</w:t>
      </w:r>
      <w:r w:rsidR="00A75A79" w:rsidRPr="003F6EA7">
        <w:rPr>
          <w:rFonts w:ascii="Calibri" w:eastAsia="B Nazanin" w:hAnsi="Calibri"/>
          <w:color w:val="000000"/>
          <w:rtl/>
          <w:lang w:bidi="fa-IR"/>
        </w:rPr>
        <w:softHyphen/>
      </w:r>
      <w:r w:rsidR="00A75A79" w:rsidRPr="003F6EA7">
        <w:rPr>
          <w:rFonts w:ascii="Calibri" w:eastAsia="B Nazanin" w:hAnsi="Calibri" w:hint="cs"/>
          <w:color w:val="000000"/>
          <w:rtl/>
          <w:lang w:bidi="fa-IR"/>
        </w:rPr>
        <w:t>هایی مانند محصولات، خدمات، سازمان</w:t>
      </w:r>
      <w:r w:rsidR="00A75A79" w:rsidRPr="003F6EA7">
        <w:rPr>
          <w:rFonts w:ascii="Calibri" w:eastAsia="B Nazanin" w:hAnsi="Calibri"/>
          <w:color w:val="000000"/>
          <w:rtl/>
          <w:lang w:bidi="fa-IR"/>
        </w:rPr>
        <w:softHyphen/>
      </w:r>
      <w:r w:rsidR="00A75A79" w:rsidRPr="003F6EA7">
        <w:rPr>
          <w:rFonts w:ascii="Calibri" w:eastAsia="B Nazanin" w:hAnsi="Calibri" w:hint="cs"/>
          <w:color w:val="000000"/>
          <w:rtl/>
          <w:lang w:bidi="fa-IR"/>
        </w:rPr>
        <w:t>ها و مسائل می پردازد</w:t>
      </w:r>
      <w:r w:rsidR="00A75A79" w:rsidRPr="003F6EA7">
        <w:rPr>
          <w:rFonts w:ascii="Calibri" w:eastAsia="B Nazanin" w:hAnsi="Calibri"/>
          <w:color w:val="000000"/>
          <w:lang w:bidi="fa-IR"/>
        </w:rPr>
        <w:t>]</w:t>
      </w:r>
      <w:r w:rsidR="00AA264A" w:rsidRPr="003F6EA7">
        <w:rPr>
          <w:rFonts w:ascii="Calibri" w:eastAsia="B Nazanin" w:hAnsi="Calibri" w:hint="cs"/>
          <w:color w:val="000000"/>
          <w:rtl/>
          <w:lang w:bidi="fa-IR"/>
        </w:rPr>
        <w:t>2</w:t>
      </w:r>
      <w:r w:rsidR="00A75A79" w:rsidRPr="003F6EA7">
        <w:rPr>
          <w:rFonts w:ascii="Calibri" w:eastAsia="B Nazanin" w:hAnsi="Calibri"/>
          <w:color w:val="000000"/>
          <w:lang w:bidi="fa-IR"/>
        </w:rPr>
        <w:t>[</w:t>
      </w:r>
      <w:r w:rsidR="00A75A79" w:rsidRPr="003F6EA7">
        <w:rPr>
          <w:rFonts w:ascii="Calibri" w:eastAsia="B Nazanin" w:hAnsi="Calibri" w:hint="cs"/>
          <w:color w:val="000000"/>
          <w:rtl/>
          <w:lang w:bidi="fa-IR"/>
        </w:rPr>
        <w:t xml:space="preserve">. </w:t>
      </w:r>
      <w:r w:rsidR="004B1483" w:rsidRPr="003F6EA7">
        <w:rPr>
          <w:rFonts w:ascii="Calibri" w:eastAsia="B Nazanin" w:hAnsi="Calibri" w:hint="cs"/>
          <w:color w:val="000000"/>
          <w:rtl/>
          <w:lang w:bidi="fa-IR"/>
        </w:rPr>
        <w:t>در واقع متن توسط الگوریتم ها سازمان</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دهی می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شود و خروجی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های آن</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ها بر</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 xml:space="preserve">اساس نمره کسب شده </w:t>
      </w:r>
      <w:r w:rsidR="005B6868" w:rsidRPr="003F6EA7">
        <w:rPr>
          <w:rFonts w:ascii="Calibri" w:eastAsia="B Nazanin" w:hAnsi="Calibri" w:hint="cs"/>
          <w:color w:val="000000"/>
          <w:rtl/>
          <w:lang w:bidi="fa-IR"/>
        </w:rPr>
        <w:t>توصیف</w:t>
      </w:r>
      <w:r w:rsidR="004B1483" w:rsidRPr="003F6EA7">
        <w:rPr>
          <w:rFonts w:ascii="Calibri" w:eastAsia="B Nazanin" w:hAnsi="Calibri" w:hint="cs"/>
          <w:color w:val="000000"/>
          <w:rtl/>
          <w:lang w:bidi="fa-IR"/>
        </w:rPr>
        <w:t xml:space="preserve"> می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شود.</w:t>
      </w:r>
      <w:r w:rsidR="00DC2219" w:rsidRPr="003F6EA7">
        <w:rPr>
          <w:rFonts w:ascii="Calibri" w:eastAsia="B Nazanin" w:hAnsi="Calibri" w:hint="cs"/>
          <w:color w:val="000000"/>
          <w:rtl/>
          <w:lang w:bidi="fa-IR"/>
        </w:rPr>
        <w:t xml:space="preserve"> </w:t>
      </w:r>
      <w:r w:rsidR="00B45BB3" w:rsidRPr="003F6EA7">
        <w:rPr>
          <w:rFonts w:ascii="Calibri" w:eastAsia="B Nazanin" w:hAnsi="Calibri" w:hint="cs"/>
          <w:color w:val="000000"/>
          <w:rtl/>
          <w:lang w:bidi="fa-IR"/>
        </w:rPr>
        <w:t>این خروجی ها همچنین به عنوان قطبیت نیز شناخته می</w:t>
      </w:r>
      <w:r w:rsidR="00B45BB3" w:rsidRPr="003F6EA7">
        <w:rPr>
          <w:rFonts w:ascii="Calibri" w:eastAsia="B Nazanin" w:hAnsi="Calibri"/>
          <w:color w:val="000000"/>
          <w:rtl/>
          <w:lang w:bidi="fa-IR"/>
        </w:rPr>
        <w:softHyphen/>
      </w:r>
      <w:r w:rsidR="00B45BB3" w:rsidRPr="003F6EA7">
        <w:rPr>
          <w:rFonts w:ascii="Calibri" w:eastAsia="B Nazanin" w:hAnsi="Calibri" w:hint="cs"/>
          <w:color w:val="000000"/>
          <w:rtl/>
          <w:lang w:bidi="fa-IR"/>
        </w:rPr>
        <w:t>شوند که معمولا سه دسته مثبت، منفی و خنثی هستند؛ بنابراین این یک مساله چند کلاسه</w:t>
      </w:r>
      <w:r w:rsidR="00B45BB3" w:rsidRPr="003F6EA7">
        <w:rPr>
          <w:rStyle w:val="FootnoteReference"/>
          <w:rFonts w:ascii="Calibri" w:eastAsia="B Nazanin" w:hAnsi="Calibri"/>
          <w:color w:val="000000"/>
          <w:rtl/>
          <w:lang w:bidi="fa-IR"/>
        </w:rPr>
        <w:footnoteReference w:id="4"/>
      </w:r>
      <w:r w:rsidR="00B45BB3" w:rsidRPr="003F6EA7">
        <w:rPr>
          <w:rFonts w:ascii="Calibri" w:eastAsia="B Nazanin" w:hAnsi="Calibri" w:hint="cs"/>
          <w:color w:val="000000"/>
          <w:rtl/>
          <w:lang w:bidi="fa-IR"/>
        </w:rPr>
        <w:t xml:space="preserve"> در یادگیری ماشین</w:t>
      </w:r>
      <w:r w:rsidR="0089560B">
        <w:rPr>
          <w:rFonts w:ascii="Calibri" w:eastAsia="B Nazanin" w:hAnsi="Calibri" w:cs="Calibri"/>
          <w:color w:val="000000"/>
          <w:lang w:bidi="fa-IR"/>
        </w:rPr>
        <w:t>(ML)</w:t>
      </w:r>
      <w:r w:rsidR="00B45BB3" w:rsidRPr="003F6EA7">
        <w:rPr>
          <w:rStyle w:val="FootnoteReference"/>
          <w:rFonts w:ascii="Calibri" w:eastAsia="B Nazanin" w:hAnsi="Calibri"/>
          <w:color w:val="000000"/>
          <w:rtl/>
          <w:lang w:bidi="fa-IR"/>
        </w:rPr>
        <w:footnoteReference w:id="5"/>
      </w:r>
      <w:r w:rsidR="00B45BB3" w:rsidRPr="003F6EA7">
        <w:rPr>
          <w:rFonts w:ascii="Calibri" w:eastAsia="B Nazanin" w:hAnsi="Calibri" w:hint="cs"/>
          <w:color w:val="000000"/>
          <w:rtl/>
          <w:lang w:bidi="fa-IR"/>
        </w:rPr>
        <w:t xml:space="preserve"> محسوب می</w:t>
      </w:r>
      <w:r w:rsidR="00B45BB3" w:rsidRPr="003F6EA7">
        <w:rPr>
          <w:rFonts w:ascii="Calibri" w:eastAsia="B Nazanin" w:hAnsi="Calibri"/>
          <w:color w:val="000000"/>
          <w:rtl/>
          <w:lang w:bidi="fa-IR"/>
        </w:rPr>
        <w:softHyphen/>
      </w:r>
      <w:r w:rsidR="00B45BB3" w:rsidRPr="003F6EA7">
        <w:rPr>
          <w:rFonts w:ascii="Calibri" w:eastAsia="B Nazanin" w:hAnsi="Calibri" w:hint="cs"/>
          <w:color w:val="000000"/>
          <w:rtl/>
          <w:lang w:bidi="fa-IR"/>
        </w:rPr>
        <w:t>شود.</w:t>
      </w:r>
    </w:p>
    <w:p w14:paraId="475232C4" w14:textId="77777777" w:rsidR="008F31AA" w:rsidRPr="003F6EA7" w:rsidRDefault="00DC7A94" w:rsidP="00B45BB3">
      <w:pPr>
        <w:spacing w:after="120" w:line="360" w:lineRule="auto"/>
        <w:jc w:val="both"/>
        <w:rPr>
          <w:rFonts w:ascii="Calibri" w:eastAsia="B Nazanin" w:hAnsi="Calibri" w:cs="Calibri"/>
          <w:color w:val="000000"/>
          <w:lang w:bidi="fa-IR"/>
        </w:rPr>
      </w:pPr>
      <w:r w:rsidRPr="003F6EA7">
        <w:rPr>
          <w:rFonts w:ascii="Calibri" w:eastAsia="B Nazanin" w:hAnsi="Calibri" w:hint="cs"/>
          <w:color w:val="000000"/>
          <w:rtl/>
          <w:lang w:bidi="fa-IR"/>
        </w:rPr>
        <w:lastRenderedPageBreak/>
        <w:t>مدل</w:t>
      </w:r>
      <w:r w:rsidRPr="003F6EA7">
        <w:rPr>
          <w:rFonts w:ascii="Calibri" w:eastAsia="B Nazanin" w:hAnsi="Calibri"/>
          <w:color w:val="000000"/>
          <w:rtl/>
          <w:lang w:bidi="fa-IR"/>
        </w:rPr>
        <w:softHyphen/>
      </w:r>
      <w:r w:rsidRPr="003F6EA7">
        <w:rPr>
          <w:rFonts w:ascii="Calibri" w:eastAsia="B Nazanin" w:hAnsi="Calibri" w:hint="cs"/>
          <w:color w:val="000000"/>
          <w:rtl/>
          <w:lang w:bidi="fa-IR"/>
        </w:rPr>
        <w:t xml:space="preserve">های تحلیل احساسات به دو دسته کلی </w:t>
      </w:r>
      <w:r w:rsidR="00850BAC">
        <w:rPr>
          <w:rFonts w:ascii="Calibri" w:eastAsia="B Nazanin" w:hAnsi="Calibri" w:hint="cs"/>
          <w:color w:val="000000"/>
          <w:rtl/>
          <w:lang w:bidi="fa-IR"/>
        </w:rPr>
        <w:t>با</w:t>
      </w:r>
      <w:r w:rsidRPr="003F6EA7">
        <w:rPr>
          <w:rFonts w:ascii="Calibri" w:eastAsia="B Nazanin" w:hAnsi="Calibri" w:hint="cs"/>
          <w:color w:val="000000"/>
          <w:rtl/>
          <w:lang w:bidi="fa-IR"/>
        </w:rPr>
        <w:t xml:space="preserve"> نظارت</w:t>
      </w:r>
      <w:r w:rsidRPr="003F6EA7">
        <w:rPr>
          <w:rStyle w:val="FootnoteReference"/>
          <w:rFonts w:ascii="Calibri" w:eastAsia="B Nazanin" w:hAnsi="Calibri"/>
          <w:color w:val="000000"/>
          <w:rtl/>
          <w:lang w:bidi="fa-IR"/>
        </w:rPr>
        <w:footnoteReference w:id="6"/>
      </w:r>
      <w:r w:rsidRPr="003F6EA7">
        <w:rPr>
          <w:rFonts w:ascii="Calibri" w:eastAsia="B Nazanin" w:hAnsi="Calibri" w:hint="cs"/>
          <w:color w:val="000000"/>
          <w:rtl/>
          <w:lang w:bidi="fa-IR"/>
        </w:rPr>
        <w:t xml:space="preserve"> و بدون نظارت</w:t>
      </w:r>
      <w:r w:rsidRPr="003F6EA7">
        <w:rPr>
          <w:rStyle w:val="FootnoteReference"/>
          <w:rFonts w:ascii="Calibri" w:eastAsia="B Nazanin" w:hAnsi="Calibri"/>
          <w:color w:val="000000"/>
          <w:rtl/>
          <w:lang w:bidi="fa-IR"/>
        </w:rPr>
        <w:footnoteReference w:id="7"/>
      </w:r>
      <w:r w:rsidRPr="003F6EA7">
        <w:rPr>
          <w:rFonts w:ascii="Calibri" w:eastAsia="B Nazanin" w:hAnsi="Calibri" w:hint="cs"/>
          <w:color w:val="000000"/>
          <w:rtl/>
          <w:lang w:bidi="fa-IR"/>
        </w:rPr>
        <w:t xml:space="preserve"> تقسیم می</w:t>
      </w:r>
      <w:r w:rsidRPr="003F6EA7">
        <w:rPr>
          <w:rFonts w:ascii="Calibri" w:eastAsia="B Nazanin" w:hAnsi="Calibri"/>
          <w:color w:val="000000"/>
          <w:rtl/>
          <w:lang w:bidi="fa-IR"/>
        </w:rPr>
        <w:softHyphen/>
      </w:r>
      <w:r w:rsidRPr="003F6EA7">
        <w:rPr>
          <w:rFonts w:ascii="Calibri" w:eastAsia="B Nazanin" w:hAnsi="Calibri" w:hint="cs"/>
          <w:color w:val="000000"/>
          <w:rtl/>
          <w:lang w:bidi="fa-IR"/>
        </w:rPr>
        <w:t>شوند. مدل</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تحت نظارت از مجموعه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دارای برچسب استفاده می</w:t>
      </w:r>
      <w:r w:rsidRPr="003F6EA7">
        <w:rPr>
          <w:rFonts w:ascii="Calibri" w:eastAsia="B Nazanin" w:hAnsi="Calibri"/>
          <w:color w:val="000000"/>
          <w:rtl/>
          <w:lang w:bidi="fa-IR"/>
        </w:rPr>
        <w:softHyphen/>
      </w:r>
      <w:r w:rsidRPr="003F6EA7">
        <w:rPr>
          <w:rFonts w:ascii="Calibri" w:eastAsia="B Nazanin" w:hAnsi="Calibri" w:hint="cs"/>
          <w:color w:val="000000"/>
          <w:rtl/>
          <w:lang w:bidi="fa-IR"/>
        </w:rPr>
        <w:t>کنند. معمولا مجموعه</w:t>
      </w:r>
      <w:r w:rsidRPr="003F6EA7">
        <w:rPr>
          <w:rFonts w:ascii="Calibri" w:eastAsia="B Nazanin" w:hAnsi="Calibri"/>
          <w:color w:val="000000"/>
          <w:rtl/>
          <w:lang w:bidi="fa-IR"/>
        </w:rPr>
        <w:softHyphen/>
      </w:r>
      <w:r w:rsidRPr="003F6EA7">
        <w:rPr>
          <w:rFonts w:ascii="Calibri" w:eastAsia="B Nazanin" w:hAnsi="Calibri"/>
          <w:color w:val="000000"/>
          <w:rtl/>
          <w:lang w:bidi="fa-IR"/>
        </w:rPr>
        <w:softHyphen/>
      </w:r>
      <w:r w:rsidRPr="003F6EA7">
        <w:rPr>
          <w:rFonts w:ascii="Calibri" w:eastAsia="B Nazanin" w:hAnsi="Calibri" w:hint="cs"/>
          <w:color w:val="000000"/>
          <w:rtl/>
          <w:lang w:bidi="fa-IR"/>
        </w:rPr>
        <w:t xml:space="preserve">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ذکر شده به زبان انگلیسی هستند و برای تحلیل احساسات در زبان</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دیگر به مجموعه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مختص آن زبان نیاز داریم که</w:t>
      </w:r>
      <w:r w:rsidR="001F60CB" w:rsidRPr="003F6EA7">
        <w:rPr>
          <w:rFonts w:ascii="Calibri" w:eastAsia="B Nazanin" w:hAnsi="Calibri" w:hint="cs"/>
          <w:color w:val="000000"/>
          <w:rtl/>
          <w:lang w:bidi="fa-IR"/>
        </w:rPr>
        <w:t xml:space="preserve"> تهیه آن</w:t>
      </w:r>
      <w:r w:rsidRPr="003F6EA7">
        <w:rPr>
          <w:rFonts w:ascii="Calibri" w:eastAsia="B Nazanin" w:hAnsi="Calibri" w:hint="cs"/>
          <w:color w:val="000000"/>
          <w:rtl/>
          <w:lang w:bidi="fa-IR"/>
        </w:rPr>
        <w:t xml:space="preserve"> نیاز</w:t>
      </w:r>
      <w:r w:rsidR="001F60CB" w:rsidRPr="003F6EA7">
        <w:rPr>
          <w:rFonts w:ascii="Calibri" w:eastAsia="B Nazanin" w:hAnsi="Calibri" w:hint="cs"/>
          <w:color w:val="000000"/>
          <w:rtl/>
          <w:lang w:bidi="fa-IR"/>
        </w:rPr>
        <w:t>مند</w:t>
      </w:r>
      <w:r w:rsidRPr="003F6EA7">
        <w:rPr>
          <w:rFonts w:ascii="Calibri" w:eastAsia="B Nazanin" w:hAnsi="Calibri" w:hint="cs"/>
          <w:color w:val="000000"/>
          <w:rtl/>
          <w:lang w:bidi="fa-IR"/>
        </w:rPr>
        <w:t xml:space="preserve"> زمان زیاد و </w:t>
      </w:r>
      <w:r w:rsidR="001F60CB" w:rsidRPr="003F6EA7">
        <w:rPr>
          <w:rFonts w:ascii="Calibri" w:eastAsia="B Nazanin" w:hAnsi="Calibri" w:hint="cs"/>
          <w:color w:val="000000"/>
          <w:rtl/>
          <w:lang w:bidi="fa-IR"/>
        </w:rPr>
        <w:t>افرادی با همان زبان مادری برای تشخیص قطبیت ها است. همچنین اینکه مدل پیشنهادی تا چه حد می</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تواند درست پیش</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بینی کند بحث جداگانه</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ای است.</w:t>
      </w:r>
    </w:p>
    <w:p w14:paraId="377270C1" w14:textId="77777777" w:rsidR="004B1483" w:rsidRPr="003F6EA7" w:rsidRDefault="007551D2" w:rsidP="00387528">
      <w:pPr>
        <w:spacing w:after="120" w:line="360" w:lineRule="auto"/>
        <w:jc w:val="both"/>
        <w:rPr>
          <w:rFonts w:ascii="Calibri" w:eastAsia="B Nazanin" w:hAnsi="Calibri"/>
          <w:rtl/>
          <w:lang w:bidi="fa-IR"/>
        </w:rPr>
      </w:pPr>
      <w:r w:rsidRPr="003F6EA7">
        <w:rPr>
          <w:rFonts w:ascii="Calibri" w:eastAsia="B Nazanin" w:hAnsi="Calibri" w:hint="cs"/>
          <w:rtl/>
          <w:lang w:bidi="fa-IR"/>
        </w:rPr>
        <w:t>تشخیص احساس در زمان حال بیشترین کاربرد را در سایت</w:t>
      </w:r>
      <w:r w:rsidRPr="003F6EA7">
        <w:rPr>
          <w:rFonts w:ascii="Calibri" w:eastAsia="B Nazanin" w:hAnsi="Calibri"/>
          <w:rtl/>
          <w:lang w:bidi="fa-IR"/>
        </w:rPr>
        <w:softHyphen/>
      </w:r>
      <w:r w:rsidRPr="003F6EA7">
        <w:rPr>
          <w:rFonts w:ascii="Calibri" w:eastAsia="B Nazanin" w:hAnsi="Calibri" w:hint="cs"/>
          <w:rtl/>
          <w:lang w:bidi="fa-IR"/>
        </w:rPr>
        <w:t>های عرضه محصولات کالا ( حقیقی یا مجازی ) دارد. برای مدیران سایت و شرکت</w:t>
      </w:r>
      <w:r w:rsidRPr="003F6EA7">
        <w:rPr>
          <w:rFonts w:ascii="Calibri" w:eastAsia="B Nazanin" w:hAnsi="Calibri"/>
          <w:rtl/>
          <w:lang w:bidi="fa-IR"/>
        </w:rPr>
        <w:softHyphen/>
      </w:r>
      <w:r w:rsidRPr="003F6EA7">
        <w:rPr>
          <w:rFonts w:ascii="Calibri" w:eastAsia="B Nazanin" w:hAnsi="Calibri" w:hint="cs"/>
          <w:rtl/>
          <w:lang w:bidi="fa-IR"/>
        </w:rPr>
        <w:t>های عرضه کننده محصول بسیار مهم است که بدانند کدام نقد و بررسی ها از یک محصول مثبت هستند و کدام منفی و اینکه شدت منفی یا مثبت بودن چقدر است</w:t>
      </w:r>
      <w:r w:rsidRPr="003F6EA7">
        <w:rPr>
          <w:rFonts w:ascii="Calibri" w:eastAsia="B Nazanin" w:hAnsi="Calibri"/>
          <w:lang w:bidi="fa-IR"/>
        </w:rPr>
        <w:t>]</w:t>
      </w:r>
      <w:r w:rsidR="00AA264A" w:rsidRPr="003F6EA7">
        <w:rPr>
          <w:rFonts w:ascii="Calibri" w:eastAsia="B Nazanin" w:hAnsi="Calibri" w:hint="cs"/>
          <w:rtl/>
          <w:lang w:bidi="fa-IR"/>
        </w:rPr>
        <w:t>3</w:t>
      </w:r>
      <w:r w:rsidRPr="003F6EA7">
        <w:rPr>
          <w:rFonts w:ascii="Calibri" w:eastAsia="B Nazanin" w:hAnsi="Calibri"/>
          <w:lang w:bidi="fa-IR"/>
        </w:rPr>
        <w:t>[</w:t>
      </w:r>
      <w:r w:rsidRPr="003F6EA7">
        <w:rPr>
          <w:rFonts w:ascii="Calibri" w:eastAsia="B Nazanin" w:hAnsi="Calibri" w:hint="cs"/>
          <w:rtl/>
          <w:lang w:bidi="fa-IR"/>
        </w:rPr>
        <w:t>.</w:t>
      </w:r>
    </w:p>
    <w:p w14:paraId="3C5C7700" w14:textId="77777777" w:rsidR="00B26FD5" w:rsidRPr="003F6EA7" w:rsidRDefault="00B26FD5" w:rsidP="00387528">
      <w:pPr>
        <w:spacing w:after="120" w:line="360" w:lineRule="auto"/>
        <w:jc w:val="both"/>
        <w:rPr>
          <w:rFonts w:ascii="Calibri" w:eastAsia="B Nazanin" w:hAnsi="Calibri"/>
          <w:rtl/>
          <w:lang w:bidi="fa-IR"/>
        </w:rPr>
      </w:pPr>
      <w:r w:rsidRPr="003F6EA7">
        <w:rPr>
          <w:rFonts w:ascii="Calibri" w:eastAsia="B Nazanin" w:hAnsi="Calibri" w:hint="cs"/>
          <w:rtl/>
          <w:lang w:bidi="fa-IR"/>
        </w:rPr>
        <w:t>شرکت</w:t>
      </w:r>
      <w:r w:rsidRPr="003F6EA7">
        <w:rPr>
          <w:rFonts w:ascii="Calibri" w:eastAsia="B Nazanin" w:hAnsi="Calibri"/>
          <w:rtl/>
          <w:lang w:bidi="fa-IR"/>
        </w:rPr>
        <w:softHyphen/>
      </w:r>
      <w:r w:rsidRPr="003F6EA7">
        <w:rPr>
          <w:rFonts w:ascii="Calibri" w:eastAsia="B Nazanin" w:hAnsi="Calibri" w:hint="cs"/>
          <w:rtl/>
          <w:lang w:bidi="fa-IR"/>
        </w:rPr>
        <w:t>های بزرگی همچون آمازون و گوگل از تشخیص احساسات متن برای بررسی نظرات کاربران استفاده می</w:t>
      </w:r>
      <w:r w:rsidRPr="003F6EA7">
        <w:rPr>
          <w:rFonts w:ascii="Calibri" w:eastAsia="B Nazanin" w:hAnsi="Calibri"/>
          <w:rtl/>
          <w:lang w:bidi="fa-IR"/>
        </w:rPr>
        <w:softHyphen/>
      </w:r>
      <w:r w:rsidRPr="003F6EA7">
        <w:rPr>
          <w:rFonts w:ascii="Calibri" w:eastAsia="B Nazanin" w:hAnsi="Calibri" w:hint="cs"/>
          <w:rtl/>
          <w:lang w:bidi="fa-IR"/>
        </w:rPr>
        <w:t>کنند. همچنین نتایج تحلیل احساسی می</w:t>
      </w:r>
      <w:r w:rsidRPr="003F6EA7">
        <w:rPr>
          <w:rFonts w:ascii="Calibri" w:eastAsia="B Nazanin" w:hAnsi="Calibri"/>
          <w:rtl/>
          <w:lang w:bidi="fa-IR"/>
        </w:rPr>
        <w:softHyphen/>
      </w:r>
      <w:r w:rsidRPr="003F6EA7">
        <w:rPr>
          <w:rFonts w:ascii="Calibri" w:eastAsia="B Nazanin" w:hAnsi="Calibri" w:hint="cs"/>
          <w:rtl/>
          <w:lang w:bidi="fa-IR"/>
        </w:rPr>
        <w:t>تواند در مراحل بعدی به عنوان ورودی یک سیستم پیشنهاد دهنده استفاده شود و باور عمومی بر بی</w:t>
      </w:r>
      <w:r w:rsidRPr="003F6EA7">
        <w:rPr>
          <w:rFonts w:ascii="Calibri" w:eastAsia="B Nazanin" w:hAnsi="Calibri"/>
          <w:rtl/>
          <w:lang w:bidi="fa-IR"/>
        </w:rPr>
        <w:softHyphen/>
      </w:r>
      <w:r w:rsidRPr="003F6EA7">
        <w:rPr>
          <w:rFonts w:ascii="Calibri" w:eastAsia="B Nazanin" w:hAnsi="Calibri" w:hint="cs"/>
          <w:rtl/>
          <w:lang w:bidi="fa-IR"/>
        </w:rPr>
        <w:t>احساس بودن ماشین</w:t>
      </w:r>
      <w:r w:rsidRPr="003F6EA7">
        <w:rPr>
          <w:rFonts w:ascii="Calibri" w:eastAsia="B Nazanin" w:hAnsi="Calibri"/>
          <w:rtl/>
          <w:lang w:bidi="fa-IR"/>
        </w:rPr>
        <w:softHyphen/>
      </w:r>
      <w:r w:rsidRPr="003F6EA7">
        <w:rPr>
          <w:rFonts w:ascii="Calibri" w:eastAsia="B Nazanin" w:hAnsi="Calibri" w:hint="cs"/>
          <w:rtl/>
          <w:lang w:bidi="fa-IR"/>
        </w:rPr>
        <w:t>ها را کمرنگ</w:t>
      </w:r>
      <w:r w:rsidRPr="003F6EA7">
        <w:rPr>
          <w:rFonts w:ascii="Calibri" w:eastAsia="B Nazanin" w:hAnsi="Calibri"/>
          <w:rtl/>
          <w:lang w:bidi="fa-IR"/>
        </w:rPr>
        <w:softHyphen/>
      </w:r>
      <w:r w:rsidRPr="003F6EA7">
        <w:rPr>
          <w:rFonts w:ascii="Calibri" w:eastAsia="B Nazanin" w:hAnsi="Calibri" w:hint="cs"/>
          <w:rtl/>
          <w:lang w:bidi="fa-IR"/>
        </w:rPr>
        <w:t>تر کند و در پی آن باعث آسان</w:t>
      </w:r>
      <w:r w:rsidRPr="003F6EA7">
        <w:rPr>
          <w:rFonts w:ascii="Calibri" w:eastAsia="B Nazanin" w:hAnsi="Calibri"/>
          <w:rtl/>
          <w:lang w:bidi="fa-IR"/>
        </w:rPr>
        <w:softHyphen/>
      </w:r>
      <w:r w:rsidRPr="003F6EA7">
        <w:rPr>
          <w:rFonts w:ascii="Calibri" w:eastAsia="B Nazanin" w:hAnsi="Calibri" w:hint="cs"/>
          <w:rtl/>
          <w:lang w:bidi="fa-IR"/>
        </w:rPr>
        <w:t>تر شدن بسیاری از جهات زندگی انسان نیز خواهد شد.</w:t>
      </w:r>
    </w:p>
    <w:p w14:paraId="424E2181" w14:textId="77777777" w:rsidR="009F7AC9" w:rsidRDefault="00387528" w:rsidP="009F7AC9">
      <w:pPr>
        <w:spacing w:after="120" w:line="360" w:lineRule="auto"/>
        <w:jc w:val="both"/>
        <w:rPr>
          <w:rFonts w:ascii="B Nazanin" w:eastAsia="B Nazanin" w:hAnsi="B Nazanin"/>
          <w:color w:val="000000"/>
          <w:rtl/>
        </w:rPr>
      </w:pPr>
      <w:r w:rsidRPr="00387528">
        <w:rPr>
          <w:rFonts w:ascii="B Nazanin" w:eastAsia="B Nazanin" w:hAnsi="B Nazanin"/>
          <w:color w:val="000000"/>
          <w:rtl/>
        </w:rPr>
        <w:t>نتیجه این تحلیل احساس مي</w:t>
      </w:r>
      <w:r w:rsidRPr="00387528">
        <w:rPr>
          <w:rFonts w:ascii="B Nazanin" w:eastAsia="B Nazanin" w:hAnsi="B Nazanin"/>
          <w:color w:val="000000"/>
          <w:rtl/>
        </w:rPr>
        <w:softHyphen/>
        <w:t>تواند در مراحل بعدی به عنوان ورودی یک سیستم پیشنهاد دهنده تبلیغاتي استفاده شود.</w:t>
      </w:r>
    </w:p>
    <w:p w14:paraId="4A6817EC" w14:textId="77777777" w:rsidR="00387528" w:rsidRDefault="009A0D59" w:rsidP="00E94529">
      <w:pPr>
        <w:rPr>
          <w:b/>
          <w:bCs/>
          <w:sz w:val="40"/>
          <w:szCs w:val="36"/>
        </w:rPr>
      </w:pPr>
      <w:r w:rsidRPr="009A0D59">
        <w:rPr>
          <w:rFonts w:hint="cs"/>
          <w:b/>
          <w:bCs/>
          <w:sz w:val="32"/>
          <w:szCs w:val="36"/>
          <w:rtl/>
        </w:rPr>
        <w:t>1-2</w:t>
      </w:r>
      <w:r w:rsidRPr="009A0D59">
        <w:rPr>
          <w:b/>
          <w:bCs/>
          <w:sz w:val="32"/>
          <w:szCs w:val="36"/>
          <w:rtl/>
        </w:rPr>
        <w:tab/>
      </w:r>
      <w:r w:rsidR="008864E2">
        <w:rPr>
          <w:rFonts w:hint="cs"/>
          <w:b/>
          <w:bCs/>
          <w:sz w:val="40"/>
          <w:szCs w:val="36"/>
          <w:rtl/>
        </w:rPr>
        <w:t>تعریف مسئله</w:t>
      </w:r>
    </w:p>
    <w:p w14:paraId="166A8C35" w14:textId="77777777" w:rsidR="00626911" w:rsidRDefault="009F7AC9" w:rsidP="00E94529">
      <w:pPr>
        <w:rPr>
          <w:sz w:val="28"/>
          <w:rtl/>
          <w:lang w:bidi="fa-IR"/>
        </w:rPr>
      </w:pPr>
      <w:r w:rsidRPr="009F7AC9">
        <w:rPr>
          <w:rFonts w:hint="cs"/>
          <w:sz w:val="28"/>
          <w:rtl/>
          <w:lang w:bidi="fa-IR"/>
        </w:rPr>
        <w:t>با توجه به مطالب بیان</w:t>
      </w:r>
      <w:r w:rsidRPr="009F7AC9">
        <w:rPr>
          <w:sz w:val="28"/>
          <w:rtl/>
          <w:lang w:bidi="fa-IR"/>
        </w:rPr>
        <w:softHyphen/>
      </w:r>
      <w:r w:rsidRPr="009F7AC9">
        <w:rPr>
          <w:rFonts w:hint="cs"/>
          <w:sz w:val="28"/>
          <w:rtl/>
          <w:lang w:bidi="fa-IR"/>
        </w:rPr>
        <w:t>شده</w:t>
      </w:r>
      <w:r>
        <w:rPr>
          <w:rFonts w:hint="cs"/>
          <w:sz w:val="28"/>
          <w:rtl/>
          <w:lang w:bidi="fa-IR"/>
        </w:rPr>
        <w:t>، نیاز به سیستمی که تحلیل احساس برای زبان فارسی را انجام دهد احساس می</w:t>
      </w:r>
      <w:r>
        <w:rPr>
          <w:sz w:val="28"/>
          <w:rtl/>
          <w:lang w:bidi="fa-IR"/>
        </w:rPr>
        <w:softHyphen/>
      </w:r>
      <w:r>
        <w:rPr>
          <w:rFonts w:hint="cs"/>
          <w:sz w:val="28"/>
          <w:rtl/>
          <w:lang w:bidi="fa-IR"/>
        </w:rPr>
        <w:t>شود. اینگونه سیستم</w:t>
      </w:r>
      <w:r>
        <w:rPr>
          <w:sz w:val="28"/>
          <w:rtl/>
          <w:lang w:bidi="fa-IR"/>
        </w:rPr>
        <w:softHyphen/>
      </w:r>
      <w:r>
        <w:rPr>
          <w:rFonts w:hint="cs"/>
          <w:sz w:val="28"/>
          <w:rtl/>
          <w:lang w:bidi="fa-IR"/>
        </w:rPr>
        <w:t>ها برای زبان</w:t>
      </w:r>
      <w:r>
        <w:rPr>
          <w:sz w:val="28"/>
          <w:rtl/>
          <w:lang w:bidi="fa-IR"/>
        </w:rPr>
        <w:softHyphen/>
      </w:r>
      <w:r>
        <w:rPr>
          <w:rFonts w:hint="cs"/>
          <w:sz w:val="28"/>
          <w:rtl/>
          <w:lang w:bidi="fa-IR"/>
        </w:rPr>
        <w:t>های غیر انگلیسی به ندرت یافت می</w:t>
      </w:r>
      <w:r>
        <w:rPr>
          <w:sz w:val="28"/>
          <w:rtl/>
          <w:lang w:bidi="fa-IR"/>
        </w:rPr>
        <w:softHyphen/>
      </w:r>
      <w:r>
        <w:rPr>
          <w:rFonts w:hint="cs"/>
          <w:sz w:val="28"/>
          <w:rtl/>
          <w:lang w:bidi="fa-IR"/>
        </w:rPr>
        <w:t xml:space="preserve">شوند و برای همین ما تصمیم </w:t>
      </w:r>
      <w:r>
        <w:rPr>
          <w:rFonts w:hint="cs"/>
          <w:sz w:val="28"/>
          <w:rtl/>
          <w:lang w:bidi="fa-IR"/>
        </w:rPr>
        <w:lastRenderedPageBreak/>
        <w:t>گرفتیم که سامانه ای طراح کنیم که متن فارسی که می</w:t>
      </w:r>
      <w:r>
        <w:rPr>
          <w:sz w:val="28"/>
          <w:rtl/>
          <w:lang w:bidi="fa-IR"/>
        </w:rPr>
        <w:softHyphen/>
      </w:r>
      <w:r>
        <w:rPr>
          <w:rFonts w:hint="cs"/>
          <w:sz w:val="28"/>
          <w:rtl/>
          <w:lang w:bidi="fa-IR"/>
        </w:rPr>
        <w:t>تواند یک نظر برای یک کالا در یک وبسایت فروشگاهی باشد را دریافت کند و احساسات کاربر را استخراج کرده و در غالب یک جدول نماید</w:t>
      </w:r>
      <w:r w:rsidR="00626911">
        <w:rPr>
          <w:rFonts w:hint="cs"/>
          <w:sz w:val="28"/>
          <w:rtl/>
          <w:lang w:bidi="fa-IR"/>
        </w:rPr>
        <w:t>ش دهد</w:t>
      </w:r>
      <w:r>
        <w:rPr>
          <w:rFonts w:hint="cs"/>
          <w:sz w:val="28"/>
          <w:rtl/>
          <w:lang w:bidi="fa-IR"/>
        </w:rPr>
        <w:t>.</w:t>
      </w:r>
    </w:p>
    <w:p w14:paraId="10918E12" w14:textId="77777777" w:rsidR="00626911" w:rsidRDefault="00626911" w:rsidP="00E94529">
      <w:pPr>
        <w:rPr>
          <w:sz w:val="28"/>
          <w:rtl/>
          <w:lang w:bidi="fa-IR"/>
        </w:rPr>
      </w:pPr>
      <w:r>
        <w:rPr>
          <w:rFonts w:hint="cs"/>
          <w:sz w:val="28"/>
          <w:rtl/>
          <w:lang w:bidi="fa-IR"/>
        </w:rPr>
        <w:t>در این سیستم ما به جای سه دسته مثبت، منفی و خنثی از پنج دسته</w:t>
      </w:r>
      <w:r>
        <w:rPr>
          <w:sz w:val="28"/>
          <w:rtl/>
          <w:lang w:bidi="fa-IR"/>
        </w:rPr>
        <w:softHyphen/>
      </w:r>
      <w:r>
        <w:rPr>
          <w:rFonts w:hint="cs"/>
          <w:sz w:val="28"/>
          <w:rtl/>
          <w:lang w:bidi="fa-IR"/>
        </w:rPr>
        <w:t xml:space="preserve">بندی استفاده کردیم </w:t>
      </w:r>
      <w:r w:rsidR="006F0A50">
        <w:rPr>
          <w:rFonts w:hint="cs"/>
          <w:sz w:val="28"/>
          <w:rtl/>
          <w:lang w:bidi="fa-IR"/>
        </w:rPr>
        <w:t>تا شدت و میزان مثبت و منفی بودن مشخص شود. این دسته</w:t>
      </w:r>
      <w:r w:rsidR="006F0A50">
        <w:rPr>
          <w:sz w:val="28"/>
          <w:rtl/>
          <w:lang w:bidi="fa-IR"/>
        </w:rPr>
        <w:softHyphen/>
      </w:r>
      <w:r w:rsidR="006F0A50">
        <w:rPr>
          <w:rFonts w:hint="cs"/>
          <w:sz w:val="28"/>
          <w:rtl/>
          <w:lang w:bidi="fa-IR"/>
        </w:rPr>
        <w:t>بندی ها عبارتند از: خشمگین، عصبانی، خنثی، خوشحال، بسیار راضی</w:t>
      </w:r>
    </w:p>
    <w:p w14:paraId="3B040096" w14:textId="77777777" w:rsidR="00DF3244" w:rsidRDefault="008D78AE" w:rsidP="00E94529">
      <w:pPr>
        <w:rPr>
          <w:sz w:val="28"/>
          <w:lang w:bidi="fa-IR"/>
        </w:rPr>
      </w:pPr>
      <w:r>
        <w:rPr>
          <w:rFonts w:hint="cs"/>
          <w:sz w:val="28"/>
          <w:rtl/>
          <w:lang w:bidi="fa-IR"/>
        </w:rPr>
        <w:t>همچنین</w:t>
      </w:r>
      <w:r w:rsidR="009F7AC9">
        <w:rPr>
          <w:rFonts w:hint="cs"/>
          <w:sz w:val="28"/>
          <w:rtl/>
          <w:lang w:bidi="fa-IR"/>
        </w:rPr>
        <w:t xml:space="preserve"> این سامانه قابلیت انتخاب الگوریتم استفاده شده برای تحلیل احساسات و همچنین قابلیت ان</w:t>
      </w:r>
      <w:r w:rsidR="00626911">
        <w:rPr>
          <w:rFonts w:hint="cs"/>
          <w:sz w:val="28"/>
          <w:rtl/>
          <w:lang w:bidi="fa-IR"/>
        </w:rPr>
        <w:t>تخاب اینکه چند درصد از مجموعه داده</w:t>
      </w:r>
      <w:r w:rsidR="00626911">
        <w:rPr>
          <w:sz w:val="28"/>
          <w:rtl/>
          <w:lang w:bidi="fa-IR"/>
        </w:rPr>
        <w:softHyphen/>
      </w:r>
      <w:r w:rsidR="00626911">
        <w:rPr>
          <w:rFonts w:hint="cs"/>
          <w:sz w:val="28"/>
          <w:rtl/>
          <w:lang w:bidi="fa-IR"/>
        </w:rPr>
        <w:t>ها را به عنوان داده تست در نظر بگیریم را دارد.</w:t>
      </w:r>
      <w:r>
        <w:rPr>
          <w:rFonts w:hint="cs"/>
          <w:sz w:val="28"/>
          <w:rtl/>
          <w:lang w:bidi="fa-IR"/>
        </w:rPr>
        <w:t xml:space="preserve"> برای تحلیل احساسی از دو الگوریتم یادگیری ماشین به نام </w:t>
      </w:r>
      <w:r w:rsidR="000C47A0">
        <w:rPr>
          <w:sz w:val="28"/>
          <w:lang w:bidi="fa-IR"/>
        </w:rPr>
        <w:t>Naïve</w:t>
      </w:r>
      <w:r>
        <w:rPr>
          <w:sz w:val="28"/>
          <w:lang w:bidi="fa-IR"/>
        </w:rPr>
        <w:t xml:space="preserve"> Bayes</w:t>
      </w:r>
      <w:r>
        <w:rPr>
          <w:rFonts w:hint="cs"/>
          <w:sz w:val="28"/>
          <w:rtl/>
          <w:lang w:bidi="fa-IR"/>
        </w:rPr>
        <w:t xml:space="preserve"> (</w:t>
      </w:r>
      <w:r>
        <w:rPr>
          <w:sz w:val="28"/>
          <w:lang w:bidi="fa-IR"/>
        </w:rPr>
        <w:t>NB</w:t>
      </w:r>
      <w:r>
        <w:rPr>
          <w:rFonts w:hint="cs"/>
          <w:sz w:val="28"/>
          <w:rtl/>
          <w:lang w:bidi="fa-IR"/>
        </w:rPr>
        <w:t>) و</w:t>
      </w:r>
      <w:r>
        <w:rPr>
          <w:sz w:val="28"/>
          <w:lang w:bidi="fa-IR"/>
        </w:rPr>
        <w:t>Support Vector Machine</w:t>
      </w:r>
      <w:r>
        <w:rPr>
          <w:rFonts w:hint="cs"/>
          <w:sz w:val="28"/>
          <w:rtl/>
          <w:lang w:bidi="fa-IR"/>
        </w:rPr>
        <w:t xml:space="preserve"> (</w:t>
      </w:r>
      <w:r>
        <w:rPr>
          <w:sz w:val="28"/>
          <w:lang w:bidi="fa-IR"/>
        </w:rPr>
        <w:t>SVM</w:t>
      </w:r>
      <w:r>
        <w:rPr>
          <w:rFonts w:hint="cs"/>
          <w:sz w:val="28"/>
          <w:rtl/>
          <w:lang w:bidi="fa-IR"/>
        </w:rPr>
        <w:t>) و یک الگوریتم یادگیری عمیق</w:t>
      </w:r>
      <w:r>
        <w:rPr>
          <w:rStyle w:val="FootnoteReference"/>
          <w:sz w:val="28"/>
          <w:rtl/>
          <w:lang w:bidi="fa-IR"/>
        </w:rPr>
        <w:footnoteReference w:id="8"/>
      </w:r>
      <w:r>
        <w:rPr>
          <w:rFonts w:hint="cs"/>
          <w:sz w:val="28"/>
          <w:rtl/>
          <w:lang w:bidi="fa-IR"/>
        </w:rPr>
        <w:t xml:space="preserve"> به نام شبکه عصبی پیچیده (</w:t>
      </w:r>
      <w:r>
        <w:rPr>
          <w:sz w:val="28"/>
          <w:lang w:bidi="fa-IR"/>
        </w:rPr>
        <w:t>CNN</w:t>
      </w:r>
      <w:r>
        <w:rPr>
          <w:rFonts w:hint="cs"/>
          <w:sz w:val="28"/>
          <w:rtl/>
          <w:lang w:bidi="fa-IR"/>
        </w:rPr>
        <w:t>) استفاده کردیم که در فصل</w:t>
      </w:r>
      <w:r>
        <w:rPr>
          <w:sz w:val="28"/>
          <w:rtl/>
          <w:lang w:bidi="fa-IR"/>
        </w:rPr>
        <w:softHyphen/>
      </w:r>
      <w:r>
        <w:rPr>
          <w:rFonts w:hint="cs"/>
          <w:sz w:val="28"/>
          <w:rtl/>
          <w:lang w:bidi="fa-IR"/>
        </w:rPr>
        <w:t>های بعد به طور مفصل شرح داده خواهد شد.</w:t>
      </w:r>
    </w:p>
    <w:p w14:paraId="23974F3D" w14:textId="77777777" w:rsidR="00125696" w:rsidRPr="009F7AC9" w:rsidRDefault="00125696" w:rsidP="00E94529">
      <w:pPr>
        <w:rPr>
          <w:sz w:val="28"/>
          <w:rtl/>
          <w:lang w:bidi="fa-IR"/>
        </w:rPr>
      </w:pPr>
    </w:p>
    <w:p w14:paraId="7EC79B57" w14:textId="77777777" w:rsidR="00D91448" w:rsidRPr="009F7AC9" w:rsidRDefault="00D91448" w:rsidP="008864E2">
      <w:pPr>
        <w:rPr>
          <w:sz w:val="28"/>
          <w:rtl/>
        </w:rPr>
      </w:pPr>
    </w:p>
    <w:p w14:paraId="4A9F640C" w14:textId="77777777" w:rsidR="008864E2" w:rsidRPr="009A0D59" w:rsidRDefault="008864E2" w:rsidP="00FD1603">
      <w:pPr>
        <w:rPr>
          <w:b/>
          <w:bCs/>
          <w:sz w:val="32"/>
          <w:szCs w:val="36"/>
          <w:rtl/>
        </w:rPr>
      </w:pPr>
      <w:r w:rsidRPr="009A0D59">
        <w:rPr>
          <w:rFonts w:hint="cs"/>
          <w:b/>
          <w:bCs/>
          <w:sz w:val="32"/>
          <w:szCs w:val="36"/>
          <w:rtl/>
        </w:rPr>
        <w:t>1-</w:t>
      </w:r>
      <w:r>
        <w:rPr>
          <w:rFonts w:hint="cs"/>
          <w:b/>
          <w:bCs/>
          <w:sz w:val="32"/>
          <w:szCs w:val="36"/>
          <w:rtl/>
        </w:rPr>
        <w:t>4</w:t>
      </w:r>
      <w:r w:rsidRPr="009A0D59">
        <w:rPr>
          <w:b/>
          <w:bCs/>
          <w:sz w:val="32"/>
          <w:szCs w:val="36"/>
          <w:rtl/>
        </w:rPr>
        <w:tab/>
      </w:r>
      <w:r w:rsidR="00D91448">
        <w:rPr>
          <w:rFonts w:hint="cs"/>
          <w:b/>
          <w:bCs/>
          <w:sz w:val="40"/>
          <w:szCs w:val="36"/>
          <w:rtl/>
        </w:rPr>
        <w:t>خلاصه فصل</w:t>
      </w:r>
      <w:r w:rsidR="00D91448">
        <w:rPr>
          <w:b/>
          <w:bCs/>
          <w:sz w:val="40"/>
          <w:szCs w:val="36"/>
          <w:rtl/>
        </w:rPr>
        <w:softHyphen/>
      </w:r>
      <w:r w:rsidR="00D91448">
        <w:rPr>
          <w:rFonts w:hint="cs"/>
          <w:b/>
          <w:bCs/>
          <w:sz w:val="40"/>
          <w:szCs w:val="36"/>
          <w:rtl/>
        </w:rPr>
        <w:t>های بعد</w:t>
      </w:r>
    </w:p>
    <w:p w14:paraId="5FCDFB8C" w14:textId="77777777" w:rsidR="00FD1603" w:rsidRPr="00387528" w:rsidRDefault="00FD1603" w:rsidP="00FD1603">
      <w:pPr>
        <w:spacing w:after="120" w:line="360" w:lineRule="auto"/>
        <w:jc w:val="both"/>
        <w:rPr>
          <w:rFonts w:ascii="B Nazanin" w:eastAsia="B Nazanin" w:hAnsi="B Nazanin"/>
          <w:color w:val="000000"/>
          <w:rtl/>
        </w:rPr>
      </w:pPr>
      <w:r>
        <w:rPr>
          <w:rFonts w:ascii="B Nazanin" w:eastAsia="B Nazanin" w:hAnsi="B Nazanin" w:hint="cs"/>
          <w:color w:val="000000"/>
          <w:rtl/>
        </w:rPr>
        <w:t>خلاصه فصل های بعدی</w:t>
      </w:r>
      <w:r w:rsidRPr="00387528">
        <w:rPr>
          <w:rFonts w:ascii="B Nazanin" w:eastAsia="B Nazanin" w:hAnsi="B Nazanin"/>
          <w:color w:val="000000"/>
          <w:rtl/>
        </w:rPr>
        <w:t xml:space="preserve"> </w:t>
      </w:r>
    </w:p>
    <w:p w14:paraId="7C3805DE" w14:textId="77777777" w:rsidR="008864E2" w:rsidRPr="009A0D59" w:rsidRDefault="008864E2" w:rsidP="00E94529">
      <w:pPr>
        <w:rPr>
          <w:b/>
          <w:bCs/>
          <w:sz w:val="32"/>
          <w:szCs w:val="36"/>
          <w:rtl/>
        </w:rPr>
      </w:pPr>
    </w:p>
    <w:p w14:paraId="0C4617F4" w14:textId="77777777" w:rsidR="00387528" w:rsidRDefault="00387528" w:rsidP="00E94529">
      <w:pPr>
        <w:rPr>
          <w:rtl/>
        </w:rPr>
      </w:pPr>
    </w:p>
    <w:p w14:paraId="78119A51" w14:textId="77777777" w:rsidR="00387528" w:rsidRDefault="00387528" w:rsidP="00E94529">
      <w:pPr>
        <w:rPr>
          <w:rtl/>
        </w:rPr>
      </w:pPr>
    </w:p>
    <w:p w14:paraId="565A1BD9" w14:textId="77777777" w:rsidR="00387528" w:rsidRDefault="00387528" w:rsidP="00E94529">
      <w:pPr>
        <w:rPr>
          <w:rtl/>
        </w:rPr>
      </w:pPr>
    </w:p>
    <w:p w14:paraId="59EB2893" w14:textId="77777777" w:rsidR="008015F5" w:rsidRDefault="008015F5" w:rsidP="008015F5">
      <w:pPr>
        <w:jc w:val="center"/>
        <w:rPr>
          <w:b/>
          <w:bCs/>
          <w:rtl/>
        </w:rPr>
      </w:pPr>
    </w:p>
    <w:p w14:paraId="2D8079F4" w14:textId="77777777" w:rsidR="008015F5" w:rsidRPr="008015F5" w:rsidRDefault="008015F5" w:rsidP="008015F5">
      <w:pPr>
        <w:jc w:val="center"/>
        <w:rPr>
          <w:b/>
          <w:bCs/>
          <w:rtl/>
        </w:rPr>
        <w:sectPr w:rsidR="008015F5" w:rsidRPr="008015F5" w:rsidSect="003F7272">
          <w:headerReference w:type="default" r:id="rId42"/>
          <w:footnotePr>
            <w:numRestart w:val="eachPage"/>
          </w:footnotePr>
          <w:pgSz w:w="11906" w:h="16838" w:code="9"/>
          <w:pgMar w:top="1729" w:right="1729" w:bottom="1729" w:left="1440" w:header="720" w:footer="720" w:gutter="0"/>
          <w:pgNumType w:start="1"/>
          <w:cols w:space="720"/>
          <w:bidi/>
          <w:rtlGutter/>
          <w:docGrid w:linePitch="360"/>
        </w:sectPr>
      </w:pPr>
    </w:p>
    <w:p w14:paraId="34D3445B" w14:textId="77777777" w:rsidR="008B602D" w:rsidRPr="008B602D" w:rsidRDefault="00592EBE" w:rsidP="008B602D">
      <w:pPr>
        <w:pStyle w:val="Heading1"/>
        <w:rPr>
          <w:sz w:val="30"/>
          <w:szCs w:val="32"/>
          <w:lang w:bidi="ar-SA"/>
        </w:rPr>
      </w:pPr>
      <w:bookmarkStart w:id="5" w:name="_Toc28770796"/>
      <w:r w:rsidRPr="002C1004">
        <w:rPr>
          <w:rtl/>
          <w:lang w:bidi="ar-SA"/>
        </w:rPr>
        <w:lastRenderedPageBreak/>
        <w:t>فصل</w:t>
      </w:r>
      <w:r w:rsidRPr="00981F76">
        <w:rPr>
          <w:rtl/>
          <w:lang w:bidi="ar-SA"/>
        </w:rPr>
        <w:t xml:space="preserve"> دوم</w:t>
      </w:r>
      <w:r w:rsidRPr="00981F76">
        <w:rPr>
          <w:rtl/>
          <w:lang w:bidi="ar-SA"/>
        </w:rPr>
        <w:br/>
      </w:r>
      <w:r w:rsidR="001E7A4C" w:rsidRPr="00981F76">
        <w:rPr>
          <w:rtl/>
          <w:lang w:bidi="ar-SA"/>
        </w:rPr>
        <w:t>مشخصات</w:t>
      </w:r>
      <w:r w:rsidR="00531588" w:rsidRPr="00981F76">
        <w:rPr>
          <w:rtl/>
          <w:lang w:bidi="ar-SA"/>
        </w:rPr>
        <w:t xml:space="preserve"> </w:t>
      </w:r>
      <w:r w:rsidR="00CA4A5F" w:rsidRPr="00981F76">
        <w:rPr>
          <w:rtl/>
          <w:lang w:bidi="ar-SA"/>
        </w:rPr>
        <w:t xml:space="preserve">یک </w:t>
      </w:r>
      <w:r w:rsidR="00411F3F" w:rsidRPr="00981F76">
        <w:rPr>
          <w:rtl/>
          <w:lang w:bidi="ar-SA"/>
        </w:rPr>
        <w:t>پایان نامه و</w:t>
      </w:r>
      <w:r w:rsidR="001E7A4C" w:rsidRPr="00981F76">
        <w:rPr>
          <w:rtl/>
          <w:lang w:bidi="ar-SA"/>
        </w:rPr>
        <w:t xml:space="preserve"> </w:t>
      </w:r>
      <w:r w:rsidR="00531588" w:rsidRPr="00981F76">
        <w:rPr>
          <w:rtl/>
          <w:lang w:bidi="ar-SA"/>
        </w:rPr>
        <w:t>گزارش علمی</w:t>
      </w:r>
      <w:bookmarkEnd w:id="5"/>
    </w:p>
    <w:p w14:paraId="27F2322C" w14:textId="77777777" w:rsidR="004D331A" w:rsidRPr="00D70848" w:rsidRDefault="00592EBE" w:rsidP="00A0534A">
      <w:pPr>
        <w:pStyle w:val="Heading1"/>
        <w:ind w:left="0"/>
        <w:rPr>
          <w:sz w:val="30"/>
          <w:szCs w:val="32"/>
          <w:rtl/>
          <w:lang w:bidi="ar-SA"/>
        </w:rPr>
      </w:pPr>
      <w:r w:rsidRPr="00D70848">
        <w:rPr>
          <w:sz w:val="30"/>
          <w:szCs w:val="32"/>
          <w:rtl/>
          <w:lang w:bidi="ar-SA"/>
        </w:rPr>
        <w:br w:type="page"/>
      </w:r>
      <w:bookmarkStart w:id="6" w:name="_Toc28770797"/>
      <w:r w:rsidR="001555E1" w:rsidRPr="008B602D">
        <w:rPr>
          <w:rtl/>
          <w:lang w:bidi="ar-SA"/>
        </w:rPr>
        <w:lastRenderedPageBreak/>
        <w:t>مشخصات</w:t>
      </w:r>
      <w:r w:rsidR="001555E1" w:rsidRPr="001555E1">
        <w:rPr>
          <w:rtl/>
          <w:lang w:bidi="ar-SA"/>
        </w:rPr>
        <w:t xml:space="preserve"> یک پایان نامه و گزارش علمی</w:t>
      </w:r>
      <w:bookmarkEnd w:id="6"/>
    </w:p>
    <w:p w14:paraId="117B9708" w14:textId="77777777" w:rsidR="001E7A4C" w:rsidRDefault="00D73B98" w:rsidP="004A561D">
      <w:pPr>
        <w:rPr>
          <w:rtl/>
        </w:rPr>
      </w:pPr>
      <w:bookmarkStart w:id="7" w:name="_Toc166932633"/>
      <w:r>
        <w:rPr>
          <w:rFonts w:hint="cs"/>
          <w:rtl/>
        </w:rPr>
        <w:t xml:space="preserve">در این فصل </w:t>
      </w:r>
      <w:r w:rsidR="003A5AA9">
        <w:rPr>
          <w:rFonts w:hint="cs"/>
          <w:rtl/>
          <w:lang w:bidi="fa-IR"/>
        </w:rPr>
        <w:t xml:space="preserve">به </w:t>
      </w:r>
      <w:r>
        <w:rPr>
          <w:rFonts w:hint="cs"/>
          <w:rtl/>
        </w:rPr>
        <w:t>بیان مقدمات فنی و توضیح الگوریتم ها خواهیم پرداخت.</w:t>
      </w:r>
    </w:p>
    <w:p w14:paraId="4D5DC79A" w14:textId="77777777" w:rsidR="00D73B98" w:rsidRDefault="00D73B98" w:rsidP="004A561D">
      <w:r>
        <w:rPr>
          <w:rFonts w:hint="cs"/>
          <w:rtl/>
        </w:rPr>
        <w:t>ادامه بده یه ذره همینو</w:t>
      </w:r>
    </w:p>
    <w:p w14:paraId="21BF338B" w14:textId="77777777" w:rsidR="00E51FBD" w:rsidRPr="00A0534A" w:rsidRDefault="002653E2" w:rsidP="00D4652F">
      <w:pPr>
        <w:pStyle w:val="Heading2"/>
        <w:rPr>
          <w:rtl/>
        </w:rPr>
      </w:pPr>
      <w:bookmarkStart w:id="8" w:name="OLE_LINK3"/>
      <w:bookmarkStart w:id="9" w:name="OLE_LINK4"/>
      <w:bookmarkStart w:id="10" w:name="OLE_LINK5"/>
      <w:bookmarkStart w:id="11" w:name="OLE_LINK6"/>
      <w:bookmarkEnd w:id="7"/>
      <w:r>
        <w:rPr>
          <w:rFonts w:hint="cs"/>
          <w:rtl/>
        </w:rPr>
        <w:t>یادگیری ماشین</w:t>
      </w:r>
      <w:r w:rsidR="0061464E" w:rsidRPr="00A0534A">
        <w:rPr>
          <w:rtl/>
        </w:rPr>
        <w:t xml:space="preserve"> </w:t>
      </w:r>
    </w:p>
    <w:p w14:paraId="3F2911BF" w14:textId="77777777" w:rsidR="00EB19D7" w:rsidRDefault="00144548" w:rsidP="00FA09BC">
      <w:pPr>
        <w:rPr>
          <w:lang w:bidi="fa-IR"/>
        </w:rPr>
      </w:pPr>
      <w:r>
        <w:rPr>
          <w:rFonts w:hint="cs"/>
          <w:rtl/>
        </w:rPr>
        <w:t xml:space="preserve">در سطح بسیار بالا، </w:t>
      </w:r>
      <w:r w:rsidRPr="00144548">
        <w:rPr>
          <w:rFonts w:hint="cs"/>
          <w:rtl/>
        </w:rPr>
        <w:t>ی</w:t>
      </w:r>
      <w:r w:rsidRPr="00144548">
        <w:rPr>
          <w:rFonts w:hint="eastAsia"/>
          <w:rtl/>
        </w:rPr>
        <w:t>ادگ</w:t>
      </w:r>
      <w:r w:rsidRPr="00144548">
        <w:rPr>
          <w:rFonts w:hint="cs"/>
          <w:rtl/>
        </w:rPr>
        <w:t>ی</w:t>
      </w:r>
      <w:r w:rsidRPr="00144548">
        <w:rPr>
          <w:rFonts w:hint="eastAsia"/>
          <w:rtl/>
        </w:rPr>
        <w:t>ر</w:t>
      </w:r>
      <w:r w:rsidRPr="00144548">
        <w:rPr>
          <w:rFonts w:hint="cs"/>
          <w:rtl/>
        </w:rPr>
        <w:t>ی</w:t>
      </w:r>
      <w:r w:rsidRPr="00144548">
        <w:rPr>
          <w:rtl/>
        </w:rPr>
        <w:t xml:space="preserve"> ماش</w:t>
      </w:r>
      <w:r w:rsidRPr="00144548">
        <w:rPr>
          <w:rFonts w:hint="cs"/>
          <w:rtl/>
        </w:rPr>
        <w:t>ی</w:t>
      </w:r>
      <w:r w:rsidRPr="00144548">
        <w:rPr>
          <w:rFonts w:hint="eastAsia"/>
          <w:rtl/>
        </w:rPr>
        <w:t>ن</w:t>
      </w:r>
      <w:r w:rsidRPr="00144548">
        <w:rPr>
          <w:rtl/>
        </w:rPr>
        <w:t xml:space="preserve"> فرآ</w:t>
      </w:r>
      <w:r w:rsidRPr="00144548">
        <w:rPr>
          <w:rFonts w:hint="cs"/>
          <w:rtl/>
        </w:rPr>
        <w:t>ی</w:t>
      </w:r>
      <w:r w:rsidRPr="00144548">
        <w:rPr>
          <w:rFonts w:hint="eastAsia"/>
          <w:rtl/>
        </w:rPr>
        <w:t>ند</w:t>
      </w:r>
      <w:r w:rsidRPr="00144548">
        <w:rPr>
          <w:rtl/>
        </w:rPr>
        <w:t xml:space="preserve"> آموزش </w:t>
      </w:r>
      <w:r w:rsidR="00C6071E">
        <w:rPr>
          <w:rFonts w:hint="cs"/>
          <w:rtl/>
        </w:rPr>
        <w:t xml:space="preserve">یک </w:t>
      </w:r>
      <w:r w:rsidRPr="00144548">
        <w:rPr>
          <w:rtl/>
        </w:rPr>
        <w:t>س</w:t>
      </w:r>
      <w:r w:rsidRPr="00144548">
        <w:rPr>
          <w:rFonts w:hint="cs"/>
          <w:rtl/>
        </w:rPr>
        <w:t>ی</w:t>
      </w:r>
      <w:r w:rsidRPr="00144548">
        <w:rPr>
          <w:rFonts w:hint="eastAsia"/>
          <w:rtl/>
        </w:rPr>
        <w:t>ستم</w:t>
      </w:r>
      <w:r w:rsidRPr="00144548">
        <w:rPr>
          <w:rtl/>
        </w:rPr>
        <w:t xml:space="preserve"> را</w:t>
      </w:r>
      <w:r w:rsidRPr="00144548">
        <w:rPr>
          <w:rFonts w:hint="cs"/>
          <w:rtl/>
        </w:rPr>
        <w:t>ی</w:t>
      </w:r>
      <w:r w:rsidRPr="00144548">
        <w:rPr>
          <w:rFonts w:hint="eastAsia"/>
          <w:rtl/>
        </w:rPr>
        <w:t>انه</w:t>
      </w:r>
      <w:r w:rsidR="00076400">
        <w:rPr>
          <w:rtl/>
        </w:rPr>
        <w:softHyphen/>
      </w:r>
      <w:r w:rsidRPr="00144548">
        <w:rPr>
          <w:rtl/>
        </w:rPr>
        <w:t>ا</w:t>
      </w:r>
      <w:r w:rsidRPr="00144548">
        <w:rPr>
          <w:rFonts w:hint="cs"/>
          <w:rtl/>
        </w:rPr>
        <w:t>ی</w:t>
      </w:r>
      <w:r w:rsidRPr="00144548">
        <w:rPr>
          <w:rtl/>
        </w:rPr>
        <w:t xml:space="preserve"> است که چگونه</w:t>
      </w:r>
      <w:r w:rsidR="00C6071E">
        <w:rPr>
          <w:rFonts w:hint="cs"/>
          <w:rtl/>
        </w:rPr>
        <w:t xml:space="preserve"> در صورت دریافت داده بتواند</w:t>
      </w:r>
      <w:r w:rsidRPr="00144548">
        <w:rPr>
          <w:rtl/>
        </w:rPr>
        <w:t xml:space="preserve"> پ</w:t>
      </w:r>
      <w:r w:rsidRPr="00144548">
        <w:rPr>
          <w:rFonts w:hint="cs"/>
          <w:rtl/>
        </w:rPr>
        <w:t>ی</w:t>
      </w:r>
      <w:r w:rsidRPr="00144548">
        <w:rPr>
          <w:rFonts w:hint="eastAsia"/>
          <w:rtl/>
        </w:rPr>
        <w:t>ش</w:t>
      </w:r>
      <w:r w:rsidRPr="00144548">
        <w:rPr>
          <w:rtl/>
        </w:rPr>
        <w:t xml:space="preserve"> ب</w:t>
      </w:r>
      <w:r w:rsidRPr="00144548">
        <w:rPr>
          <w:rFonts w:hint="cs"/>
          <w:rtl/>
        </w:rPr>
        <w:t>ی</w:t>
      </w:r>
      <w:r w:rsidRPr="00144548">
        <w:rPr>
          <w:rFonts w:hint="eastAsia"/>
          <w:rtl/>
        </w:rPr>
        <w:t>ن</w:t>
      </w:r>
      <w:r w:rsidRPr="00144548">
        <w:rPr>
          <w:rFonts w:hint="cs"/>
          <w:rtl/>
        </w:rPr>
        <w:t>ی</w:t>
      </w:r>
      <w:r w:rsidR="00076400">
        <w:rPr>
          <w:rtl/>
        </w:rPr>
        <w:softHyphen/>
      </w:r>
      <w:r w:rsidRPr="00144548">
        <w:rPr>
          <w:rtl/>
        </w:rPr>
        <w:t>ها</w:t>
      </w:r>
      <w:r w:rsidRPr="00144548">
        <w:rPr>
          <w:rFonts w:hint="cs"/>
          <w:rtl/>
        </w:rPr>
        <w:t>ی</w:t>
      </w:r>
      <w:r w:rsidRPr="00144548">
        <w:rPr>
          <w:rtl/>
        </w:rPr>
        <w:t xml:space="preserve"> دق</w:t>
      </w:r>
      <w:r w:rsidRPr="00144548">
        <w:rPr>
          <w:rFonts w:hint="cs"/>
          <w:rtl/>
        </w:rPr>
        <w:t>ی</w:t>
      </w:r>
      <w:r w:rsidRPr="00144548">
        <w:rPr>
          <w:rFonts w:hint="eastAsia"/>
          <w:rtl/>
        </w:rPr>
        <w:t>ق</w:t>
      </w:r>
      <w:r w:rsidRPr="00144548">
        <w:rPr>
          <w:rtl/>
        </w:rPr>
        <w:t xml:space="preserve"> انجام دهد.</w:t>
      </w:r>
      <w:r w:rsidR="00076400">
        <w:rPr>
          <w:rFonts w:hint="cs"/>
          <w:rtl/>
        </w:rPr>
        <w:t xml:space="preserve"> </w:t>
      </w:r>
      <w:r w:rsidR="00474D4B">
        <w:rPr>
          <w:rFonts w:hint="cs"/>
          <w:rtl/>
        </w:rPr>
        <w:t>این پیش</w:t>
      </w:r>
      <w:r w:rsidR="00474D4B">
        <w:rPr>
          <w:rtl/>
        </w:rPr>
        <w:softHyphen/>
      </w:r>
      <w:r w:rsidR="00474D4B">
        <w:rPr>
          <w:rFonts w:hint="cs"/>
          <w:rtl/>
        </w:rPr>
        <w:t>بینی</w:t>
      </w:r>
      <w:r w:rsidR="00474D4B">
        <w:rPr>
          <w:rtl/>
        </w:rPr>
        <w:softHyphen/>
      </w:r>
      <w:r w:rsidR="00474D4B">
        <w:rPr>
          <w:rFonts w:hint="cs"/>
          <w:rtl/>
        </w:rPr>
        <w:t>ها می</w:t>
      </w:r>
      <w:r w:rsidR="00474D4B">
        <w:rPr>
          <w:rtl/>
        </w:rPr>
        <w:softHyphen/>
      </w:r>
      <w:r w:rsidR="00474D4B">
        <w:rPr>
          <w:rFonts w:hint="cs"/>
          <w:rtl/>
        </w:rPr>
        <w:t>تواند پاسخ به این سوال باشد که آیا میوه</w:t>
      </w:r>
      <w:r w:rsidR="00474D4B">
        <w:rPr>
          <w:rtl/>
        </w:rPr>
        <w:softHyphen/>
      </w:r>
      <w:r w:rsidR="00474D4B">
        <w:rPr>
          <w:rFonts w:hint="cs"/>
          <w:rtl/>
        </w:rPr>
        <w:t xml:space="preserve">ی داخل تصویر موز است یا سیب؛ یا افرادی را که در جاده از مقابل </w:t>
      </w:r>
      <w:r w:rsidR="004C24CA">
        <w:rPr>
          <w:rFonts w:hint="cs"/>
          <w:rtl/>
        </w:rPr>
        <w:t>اتومبیل خودران عبور می</w:t>
      </w:r>
      <w:r w:rsidR="004C24CA">
        <w:rPr>
          <w:rtl/>
        </w:rPr>
        <w:softHyphen/>
      </w:r>
      <w:r w:rsidR="004C24CA">
        <w:rPr>
          <w:rFonts w:hint="cs"/>
          <w:rtl/>
        </w:rPr>
        <w:t>کنند شناسایی کند یا اینکه آیا کلمه فیلم در یک عبارت به کار رفته یا خیر، یا تشخیص ا</w:t>
      </w:r>
      <w:r w:rsidR="00867440">
        <w:rPr>
          <w:rFonts w:hint="cs"/>
          <w:rtl/>
        </w:rPr>
        <w:t>سپم بودن ایمیل و یا حتی تولید زیرنویس برای فیلم</w:t>
      </w:r>
      <w:r w:rsidR="00867440">
        <w:rPr>
          <w:rtl/>
        </w:rPr>
        <w:softHyphen/>
      </w:r>
      <w:r w:rsidR="00867440">
        <w:rPr>
          <w:rFonts w:hint="cs"/>
          <w:rtl/>
        </w:rPr>
        <w:t>های یوتوب.</w:t>
      </w:r>
      <w:r w:rsidR="00FA09BC">
        <w:rPr>
          <w:rFonts w:hint="cs"/>
          <w:rtl/>
        </w:rPr>
        <w:t xml:space="preserve"> </w:t>
      </w:r>
      <w:r w:rsidR="00EB19D7">
        <w:rPr>
          <w:rFonts w:hint="cs"/>
          <w:rtl/>
        </w:rPr>
        <w:t>تفاوت کلیدی آن با نرم</w:t>
      </w:r>
      <w:r w:rsidR="00EB19D7">
        <w:rPr>
          <w:rtl/>
        </w:rPr>
        <w:softHyphen/>
      </w:r>
      <w:r w:rsidR="00EB19D7">
        <w:rPr>
          <w:rFonts w:hint="cs"/>
          <w:rtl/>
        </w:rPr>
        <w:t>افزار</w:t>
      </w:r>
      <w:r w:rsidR="00EB19D7">
        <w:rPr>
          <w:rtl/>
        </w:rPr>
        <w:softHyphen/>
      </w:r>
      <w:r w:rsidR="00EB19D7">
        <w:rPr>
          <w:rFonts w:hint="cs"/>
          <w:rtl/>
        </w:rPr>
        <w:t>هایی که پیش از این وجود داشتند این است که یک توسعه دهنده انسانی کدی را ننوشته است که به سیستم دستور دهد چگونه تفاوت بین موز و سیب را تشخیص دهد.</w:t>
      </w:r>
      <w:r w:rsidR="00FA09BC">
        <w:rPr>
          <w:rFonts w:hint="cs"/>
          <w:rtl/>
        </w:rPr>
        <w:t xml:space="preserve"> در عوض، یک مدل یادگیری ماشین آموخته شده است که چگونه می</w:t>
      </w:r>
      <w:r w:rsidR="00FA09BC">
        <w:rPr>
          <w:rtl/>
        </w:rPr>
        <w:softHyphen/>
      </w:r>
      <w:r w:rsidR="00FA09BC">
        <w:rPr>
          <w:rFonts w:hint="cs"/>
          <w:rtl/>
        </w:rPr>
        <w:t>تواند با آموزش روی مقدار زیادی داده، میوه ها را به طور قابل اعتماد</w:t>
      </w:r>
      <w:r w:rsidR="00FA09BC">
        <w:rPr>
          <w:rStyle w:val="FootnoteReference"/>
          <w:rtl/>
        </w:rPr>
        <w:footnoteReference w:id="9"/>
      </w:r>
      <w:r w:rsidR="00FA09BC">
        <w:rPr>
          <w:rFonts w:hint="cs"/>
          <w:rtl/>
          <w:lang w:bidi="fa-IR"/>
        </w:rPr>
        <w:t xml:space="preserve"> تشخیص دهد، در این حالت احتمالا تعداد زیادی از تصاویر دارای برچسب موز یا سیب هستند. </w:t>
      </w:r>
      <w:r w:rsidR="00FA09BC" w:rsidRPr="00FA09BC">
        <w:rPr>
          <w:rtl/>
          <w:lang w:bidi="fa-IR"/>
        </w:rPr>
        <w:t>داده ها و بس</w:t>
      </w:r>
      <w:r w:rsidR="00FA09BC" w:rsidRPr="00FA09BC">
        <w:rPr>
          <w:rFonts w:hint="cs"/>
          <w:rtl/>
          <w:lang w:bidi="fa-IR"/>
        </w:rPr>
        <w:t>ی</w:t>
      </w:r>
      <w:r w:rsidR="00FA09BC" w:rsidRPr="00FA09BC">
        <w:rPr>
          <w:rFonts w:hint="eastAsia"/>
          <w:rtl/>
          <w:lang w:bidi="fa-IR"/>
        </w:rPr>
        <w:t>ار</w:t>
      </w:r>
      <w:r w:rsidR="00FA09BC" w:rsidRPr="00FA09BC">
        <w:rPr>
          <w:rFonts w:hint="cs"/>
          <w:rtl/>
          <w:lang w:bidi="fa-IR"/>
        </w:rPr>
        <w:t>ی</w:t>
      </w:r>
      <w:r w:rsidR="00FA09BC" w:rsidRPr="00FA09BC">
        <w:rPr>
          <w:rtl/>
          <w:lang w:bidi="fa-IR"/>
        </w:rPr>
        <w:t xml:space="preserve"> از آنها ، کل</w:t>
      </w:r>
      <w:r w:rsidR="00FA09BC" w:rsidRPr="00FA09BC">
        <w:rPr>
          <w:rFonts w:hint="cs"/>
          <w:rtl/>
          <w:lang w:bidi="fa-IR"/>
        </w:rPr>
        <w:t>ی</w:t>
      </w:r>
      <w:r w:rsidR="00FA09BC" w:rsidRPr="00FA09BC">
        <w:rPr>
          <w:rFonts w:hint="eastAsia"/>
          <w:rtl/>
          <w:lang w:bidi="fa-IR"/>
        </w:rPr>
        <w:t>د</w:t>
      </w:r>
      <w:r w:rsidR="00FA09BC" w:rsidRPr="00FA09BC">
        <w:rPr>
          <w:rFonts w:hint="cs"/>
          <w:rtl/>
          <w:lang w:bidi="fa-IR"/>
        </w:rPr>
        <w:t>ی</w:t>
      </w:r>
      <w:r w:rsidR="00FA09BC" w:rsidRPr="00FA09BC">
        <w:rPr>
          <w:rtl/>
          <w:lang w:bidi="fa-IR"/>
        </w:rPr>
        <w:t xml:space="preserve"> برا</w:t>
      </w:r>
      <w:r w:rsidR="00FA09BC" w:rsidRPr="00FA09BC">
        <w:rPr>
          <w:rFonts w:hint="cs"/>
          <w:rtl/>
          <w:lang w:bidi="fa-IR"/>
        </w:rPr>
        <w:t>ی</w:t>
      </w:r>
      <w:r w:rsidR="00FA09BC" w:rsidRPr="00FA09BC">
        <w:rPr>
          <w:rtl/>
          <w:lang w:bidi="fa-IR"/>
        </w:rPr>
        <w:t xml:space="preserve"> امکان </w:t>
      </w:r>
      <w:r w:rsidR="00FA09BC" w:rsidRPr="00FA09BC">
        <w:rPr>
          <w:rFonts w:hint="cs"/>
          <w:rtl/>
          <w:lang w:bidi="fa-IR"/>
        </w:rPr>
        <w:t>ی</w:t>
      </w:r>
      <w:r w:rsidR="00FA09BC" w:rsidRPr="00FA09BC">
        <w:rPr>
          <w:rFonts w:hint="eastAsia"/>
          <w:rtl/>
          <w:lang w:bidi="fa-IR"/>
        </w:rPr>
        <w:t>ادگ</w:t>
      </w:r>
      <w:r w:rsidR="00FA09BC" w:rsidRPr="00FA09BC">
        <w:rPr>
          <w:rFonts w:hint="cs"/>
          <w:rtl/>
          <w:lang w:bidi="fa-IR"/>
        </w:rPr>
        <w:t>ی</w:t>
      </w:r>
      <w:r w:rsidR="00FA09BC" w:rsidRPr="00FA09BC">
        <w:rPr>
          <w:rFonts w:hint="eastAsia"/>
          <w:rtl/>
          <w:lang w:bidi="fa-IR"/>
        </w:rPr>
        <w:t>ر</w:t>
      </w:r>
      <w:r w:rsidR="00FA09BC" w:rsidRPr="00FA09BC">
        <w:rPr>
          <w:rFonts w:hint="cs"/>
          <w:rtl/>
          <w:lang w:bidi="fa-IR"/>
        </w:rPr>
        <w:t>ی</w:t>
      </w:r>
      <w:r w:rsidR="00FA09BC" w:rsidRPr="00FA09BC">
        <w:rPr>
          <w:rtl/>
          <w:lang w:bidi="fa-IR"/>
        </w:rPr>
        <w:t xml:space="preserve"> ماش</w:t>
      </w:r>
      <w:r w:rsidR="00FA09BC" w:rsidRPr="00FA09BC">
        <w:rPr>
          <w:rFonts w:hint="cs"/>
          <w:rtl/>
          <w:lang w:bidi="fa-IR"/>
        </w:rPr>
        <w:t>ی</w:t>
      </w:r>
      <w:r w:rsidR="00FA09BC" w:rsidRPr="00FA09BC">
        <w:rPr>
          <w:rFonts w:hint="eastAsia"/>
          <w:rtl/>
          <w:lang w:bidi="fa-IR"/>
        </w:rPr>
        <w:t>ن</w:t>
      </w:r>
      <w:r w:rsidR="00FA09BC" w:rsidRPr="00FA09BC">
        <w:rPr>
          <w:rtl/>
          <w:lang w:bidi="fa-IR"/>
        </w:rPr>
        <w:t xml:space="preserve"> است.</w:t>
      </w:r>
    </w:p>
    <w:p w14:paraId="259A9359" w14:textId="77777777" w:rsidR="00850BAC" w:rsidRDefault="00850BAC" w:rsidP="00FA09BC">
      <w:pPr>
        <w:rPr>
          <w:rtl/>
          <w:lang w:bidi="fa-IR"/>
        </w:rPr>
      </w:pPr>
      <w:r>
        <w:rPr>
          <w:rFonts w:hint="cs"/>
          <w:rtl/>
          <w:lang w:bidi="fa-IR"/>
        </w:rPr>
        <w:t>یادگیری ماشین به</w:t>
      </w:r>
      <w:r>
        <w:rPr>
          <w:rtl/>
          <w:lang w:bidi="fa-IR"/>
        </w:rPr>
        <w:softHyphen/>
      </w:r>
      <w:r>
        <w:rPr>
          <w:rFonts w:hint="cs"/>
          <w:rtl/>
          <w:lang w:bidi="fa-IR"/>
        </w:rPr>
        <w:t xml:space="preserve"> صورت کلی به به دو دسته با نظارت و بدون نظارت تقسیم می</w:t>
      </w:r>
      <w:r>
        <w:rPr>
          <w:rtl/>
          <w:lang w:bidi="fa-IR"/>
        </w:rPr>
        <w:softHyphen/>
      </w:r>
      <w:r>
        <w:rPr>
          <w:rFonts w:hint="cs"/>
          <w:rtl/>
          <w:lang w:bidi="fa-IR"/>
        </w:rPr>
        <w:t>شود.</w:t>
      </w:r>
    </w:p>
    <w:p w14:paraId="36137155" w14:textId="77777777" w:rsidR="00FA09BC" w:rsidRDefault="00850BAC" w:rsidP="00C05613">
      <w:pPr>
        <w:pStyle w:val="Heading3"/>
        <w:rPr>
          <w:rtl/>
          <w:lang w:bidi="fa-IR"/>
        </w:rPr>
      </w:pPr>
      <w:r>
        <w:rPr>
          <w:rFonts w:hint="cs"/>
          <w:rtl/>
          <w:lang w:bidi="fa-IR"/>
        </w:rPr>
        <w:t>یادگیری با نظارت</w:t>
      </w:r>
    </w:p>
    <w:p w14:paraId="22EFA5F8" w14:textId="77777777" w:rsidR="00850BAC" w:rsidRDefault="00850BAC" w:rsidP="00850BAC">
      <w:pPr>
        <w:rPr>
          <w:rtl/>
          <w:lang w:eastAsia="x-none" w:bidi="fa-IR"/>
        </w:rPr>
      </w:pPr>
      <w:r w:rsidRPr="00850BAC">
        <w:rPr>
          <w:rtl/>
          <w:lang w:eastAsia="x-none" w:bidi="fa-IR"/>
        </w:rPr>
        <w:t>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ادگ</w:t>
      </w:r>
      <w:r w:rsidRPr="00850BAC">
        <w:rPr>
          <w:rFonts w:hint="cs"/>
          <w:rtl/>
          <w:lang w:eastAsia="x-none" w:bidi="fa-IR"/>
        </w:rPr>
        <w:t>ی</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تحت نظارت ،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مدل ر</w:t>
      </w:r>
      <w:r w:rsidRPr="00850BAC">
        <w:rPr>
          <w:rFonts w:hint="cs"/>
          <w:rtl/>
          <w:lang w:eastAsia="x-none" w:bidi="fa-IR"/>
        </w:rPr>
        <w:t>ی</w:t>
      </w:r>
      <w:r w:rsidRPr="00850BAC">
        <w:rPr>
          <w:rFonts w:hint="eastAsia"/>
          <w:rtl/>
          <w:lang w:eastAsia="x-none" w:bidi="fa-IR"/>
        </w:rPr>
        <w:t>اض</w:t>
      </w:r>
      <w:r w:rsidRPr="00850BAC">
        <w:rPr>
          <w:rFonts w:hint="cs"/>
          <w:rtl/>
          <w:lang w:eastAsia="x-none" w:bidi="fa-IR"/>
        </w:rPr>
        <w:t>ی</w:t>
      </w:r>
      <w:r w:rsidRPr="00850BAC">
        <w:rPr>
          <w:rtl/>
          <w:lang w:eastAsia="x-none" w:bidi="fa-IR"/>
        </w:rPr>
        <w:t xml:space="preserve"> از مجموعه ا</w:t>
      </w:r>
      <w:r w:rsidRPr="00850BAC">
        <w:rPr>
          <w:rFonts w:hint="cs"/>
          <w:rtl/>
          <w:lang w:eastAsia="x-none" w:bidi="fa-IR"/>
        </w:rPr>
        <w:t>ی</w:t>
      </w:r>
      <w:r w:rsidRPr="00850BAC">
        <w:rPr>
          <w:rtl/>
          <w:lang w:eastAsia="x-none" w:bidi="fa-IR"/>
        </w:rPr>
        <w:t xml:space="preserve"> از داده ها م</w:t>
      </w:r>
      <w:r w:rsidRPr="00850BAC">
        <w:rPr>
          <w:rFonts w:hint="cs"/>
          <w:rtl/>
          <w:lang w:eastAsia="x-none" w:bidi="fa-IR"/>
        </w:rPr>
        <w:t>ی</w:t>
      </w:r>
      <w:r w:rsidRPr="00850BAC">
        <w:rPr>
          <w:rtl/>
          <w:lang w:eastAsia="x-none" w:bidi="fa-IR"/>
        </w:rPr>
        <w:t xml:space="preserve"> سازند که هم شامل ورود</w:t>
      </w:r>
      <w:r w:rsidRPr="00850BAC">
        <w:rPr>
          <w:rFonts w:hint="cs"/>
          <w:rtl/>
          <w:lang w:eastAsia="x-none" w:bidi="fa-IR"/>
        </w:rPr>
        <w:t>ی</w:t>
      </w:r>
      <w:r w:rsidRPr="00850BAC">
        <w:rPr>
          <w:rtl/>
          <w:lang w:eastAsia="x-none" w:bidi="fa-IR"/>
        </w:rPr>
        <w:t xml:space="preserve"> ها و هم خروج</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مورد نظر است. داده ها </w:t>
      </w:r>
      <w:r>
        <w:rPr>
          <w:rFonts w:hint="cs"/>
          <w:rtl/>
          <w:lang w:eastAsia="x-none" w:bidi="fa-IR"/>
        </w:rPr>
        <w:t xml:space="preserve">که </w:t>
      </w:r>
      <w:r w:rsidRPr="00850BAC">
        <w:rPr>
          <w:rtl/>
          <w:lang w:eastAsia="x-none" w:bidi="fa-IR"/>
        </w:rPr>
        <w:t>به عنوان داده ها</w:t>
      </w:r>
      <w:r w:rsidRPr="00850BAC">
        <w:rPr>
          <w:rFonts w:hint="cs"/>
          <w:rtl/>
          <w:lang w:eastAsia="x-none" w:bidi="fa-IR"/>
        </w:rPr>
        <w:t>ی</w:t>
      </w:r>
      <w:r w:rsidRPr="00850BAC">
        <w:rPr>
          <w:rtl/>
          <w:lang w:eastAsia="x-none" w:bidi="fa-IR"/>
        </w:rPr>
        <w:t xml:space="preserve"> آموزش</w:t>
      </w:r>
      <w:r w:rsidRPr="00850BAC">
        <w:rPr>
          <w:rFonts w:hint="cs"/>
          <w:rtl/>
          <w:lang w:eastAsia="x-none" w:bidi="fa-IR"/>
        </w:rPr>
        <w:t>ی</w:t>
      </w:r>
      <w:r w:rsidRPr="00850BAC">
        <w:rPr>
          <w:rtl/>
          <w:lang w:eastAsia="x-none" w:bidi="fa-IR"/>
        </w:rPr>
        <w:t xml:space="preserve"> شناخته م</w:t>
      </w:r>
      <w:r w:rsidRPr="00850BAC">
        <w:rPr>
          <w:rFonts w:hint="cs"/>
          <w:rtl/>
          <w:lang w:eastAsia="x-none" w:bidi="fa-IR"/>
        </w:rPr>
        <w:t>ی</w:t>
      </w:r>
      <w:r w:rsidRPr="00850BAC">
        <w:rPr>
          <w:rtl/>
          <w:lang w:eastAsia="x-none" w:bidi="fa-IR"/>
        </w:rPr>
        <w:t xml:space="preserve"> شوند شامل مجموعه ا</w:t>
      </w:r>
      <w:r w:rsidRPr="00850BAC">
        <w:rPr>
          <w:rFonts w:hint="cs"/>
          <w:rtl/>
          <w:lang w:eastAsia="x-none" w:bidi="fa-IR"/>
        </w:rPr>
        <w:t>ی</w:t>
      </w:r>
      <w:r w:rsidRPr="00850BAC">
        <w:rPr>
          <w:rtl/>
          <w:lang w:eastAsia="x-none" w:bidi="fa-IR"/>
        </w:rPr>
        <w:t xml:space="preserve"> از نمونه ها</w:t>
      </w:r>
      <w:r w:rsidRPr="00850BAC">
        <w:rPr>
          <w:rFonts w:hint="cs"/>
          <w:rtl/>
          <w:lang w:eastAsia="x-none" w:bidi="fa-IR"/>
        </w:rPr>
        <w:t>ی</w:t>
      </w:r>
      <w:r w:rsidRPr="00850BAC">
        <w:rPr>
          <w:rtl/>
          <w:lang w:eastAsia="x-none" w:bidi="fa-IR"/>
        </w:rPr>
        <w:t xml:space="preserve"> آموزش</w:t>
      </w:r>
      <w:r>
        <w:rPr>
          <w:rFonts w:hint="cs"/>
          <w:rtl/>
          <w:lang w:eastAsia="x-none" w:bidi="fa-IR"/>
        </w:rPr>
        <w:t>ی به همراه برچسب</w:t>
      </w:r>
      <w:r w:rsidRPr="00850BAC">
        <w:rPr>
          <w:rtl/>
          <w:lang w:eastAsia="x-none" w:bidi="fa-IR"/>
        </w:rPr>
        <w:t xml:space="preserve"> م</w:t>
      </w:r>
      <w:r w:rsidRPr="00850BAC">
        <w:rPr>
          <w:rFonts w:hint="cs"/>
          <w:rtl/>
          <w:lang w:eastAsia="x-none" w:bidi="fa-IR"/>
        </w:rPr>
        <w:t>ی</w:t>
      </w:r>
      <w:r w:rsidRPr="00850BAC">
        <w:rPr>
          <w:rtl/>
          <w:lang w:eastAsia="x-none" w:bidi="fa-IR"/>
        </w:rPr>
        <w:t xml:space="preserve"> باشد. در مدل ر</w:t>
      </w:r>
      <w:r w:rsidRPr="00850BAC">
        <w:rPr>
          <w:rFonts w:hint="cs"/>
          <w:rtl/>
          <w:lang w:eastAsia="x-none" w:bidi="fa-IR"/>
        </w:rPr>
        <w:t>ی</w:t>
      </w:r>
      <w:r w:rsidRPr="00850BAC">
        <w:rPr>
          <w:rFonts w:hint="eastAsia"/>
          <w:rtl/>
          <w:lang w:eastAsia="x-none" w:bidi="fa-IR"/>
        </w:rPr>
        <w:t>اض</w:t>
      </w:r>
      <w:r w:rsidRPr="00850BAC">
        <w:rPr>
          <w:rFonts w:hint="cs"/>
          <w:rtl/>
          <w:lang w:eastAsia="x-none" w:bidi="fa-IR"/>
        </w:rPr>
        <w:t>ی</w:t>
      </w:r>
      <w:r w:rsidRPr="00850BAC">
        <w:rPr>
          <w:rtl/>
          <w:lang w:eastAsia="x-none" w:bidi="fa-IR"/>
        </w:rPr>
        <w:t xml:space="preserve"> ، هر مثال آموزش</w:t>
      </w:r>
      <w:r w:rsidRPr="00850BAC">
        <w:rPr>
          <w:rFonts w:hint="cs"/>
          <w:rtl/>
          <w:lang w:eastAsia="x-none" w:bidi="fa-IR"/>
        </w:rPr>
        <w:t>ی</w:t>
      </w:r>
      <w:r w:rsidRPr="00850BAC">
        <w:rPr>
          <w:rtl/>
          <w:lang w:eastAsia="x-none" w:bidi="fa-IR"/>
        </w:rPr>
        <w:t xml:space="preserve"> </w:t>
      </w:r>
      <w:r w:rsidRPr="00850BAC">
        <w:rPr>
          <w:rtl/>
          <w:lang w:eastAsia="x-none" w:bidi="fa-IR"/>
        </w:rPr>
        <w:lastRenderedPageBreak/>
        <w:t xml:space="preserve">توسط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آرا</w:t>
      </w:r>
      <w:r w:rsidRPr="00850BAC">
        <w:rPr>
          <w:rFonts w:hint="cs"/>
          <w:rtl/>
          <w:lang w:eastAsia="x-none" w:bidi="fa-IR"/>
        </w:rPr>
        <w:t>ی</w:t>
      </w:r>
      <w:r w:rsidRPr="00850BAC">
        <w:rPr>
          <w:rFonts w:hint="eastAsia"/>
          <w:rtl/>
          <w:lang w:eastAsia="x-none" w:bidi="fa-IR"/>
        </w:rPr>
        <w:t>ه</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w:t>
      </w:r>
      <w:r w:rsidRPr="00850BAC">
        <w:rPr>
          <w:rtl/>
          <w:lang w:eastAsia="x-none" w:bidi="fa-IR"/>
        </w:rPr>
        <w:t xml:space="preserve"> بردار نشان داده م</w:t>
      </w:r>
      <w:r w:rsidRPr="00850BAC">
        <w:rPr>
          <w:rFonts w:hint="cs"/>
          <w:rtl/>
          <w:lang w:eastAsia="x-none" w:bidi="fa-IR"/>
        </w:rPr>
        <w:t>ی</w:t>
      </w:r>
      <w:r w:rsidRPr="00850BAC">
        <w:rPr>
          <w:rtl/>
          <w:lang w:eastAsia="x-none" w:bidi="fa-IR"/>
        </w:rPr>
        <w:t xml:space="preserve"> شود ، که گاه</w:t>
      </w:r>
      <w:r w:rsidRPr="00850BAC">
        <w:rPr>
          <w:rFonts w:hint="cs"/>
          <w:rtl/>
          <w:lang w:eastAsia="x-none" w:bidi="fa-IR"/>
        </w:rPr>
        <w:t>ی</w:t>
      </w:r>
      <w:r w:rsidRPr="00850BAC">
        <w:rPr>
          <w:rtl/>
          <w:lang w:eastAsia="x-none" w:bidi="fa-IR"/>
        </w:rPr>
        <w:t xml:space="preserve"> اوقات بردار و</w:t>
      </w:r>
      <w:r w:rsidRPr="00850BAC">
        <w:rPr>
          <w:rFonts w:hint="cs"/>
          <w:rtl/>
          <w:lang w:eastAsia="x-none" w:bidi="fa-IR"/>
        </w:rPr>
        <w:t>ی</w:t>
      </w:r>
      <w:r w:rsidRPr="00850BAC">
        <w:rPr>
          <w:rFonts w:hint="eastAsia"/>
          <w:rtl/>
          <w:lang w:eastAsia="x-none" w:bidi="fa-IR"/>
        </w:rPr>
        <w:t>ژگ</w:t>
      </w:r>
      <w:r w:rsidRPr="00850BAC">
        <w:rPr>
          <w:rFonts w:hint="cs"/>
          <w:rtl/>
          <w:lang w:eastAsia="x-none" w:bidi="fa-IR"/>
        </w:rPr>
        <w:t>ی</w:t>
      </w:r>
      <w:r>
        <w:rPr>
          <w:rStyle w:val="FootnoteReference"/>
          <w:rtl/>
          <w:lang w:eastAsia="x-none" w:bidi="fa-IR"/>
        </w:rPr>
        <w:footnoteReference w:id="10"/>
      </w:r>
      <w:r w:rsidRPr="00850BAC">
        <w:rPr>
          <w:rtl/>
          <w:lang w:eastAsia="x-none" w:bidi="fa-IR"/>
        </w:rPr>
        <w:t xml:space="preserve"> نام</w:t>
      </w:r>
      <w:r w:rsidRPr="00850BAC">
        <w:rPr>
          <w:rFonts w:hint="cs"/>
          <w:rtl/>
          <w:lang w:eastAsia="x-none" w:bidi="fa-IR"/>
        </w:rPr>
        <w:t>ی</w:t>
      </w:r>
      <w:r w:rsidRPr="00850BAC">
        <w:rPr>
          <w:rFonts w:hint="eastAsia"/>
          <w:rtl/>
          <w:lang w:eastAsia="x-none" w:bidi="fa-IR"/>
        </w:rPr>
        <w:t>ده</w:t>
      </w:r>
      <w:r w:rsidRPr="00850BAC">
        <w:rPr>
          <w:rtl/>
          <w:lang w:eastAsia="x-none" w:bidi="fa-IR"/>
        </w:rPr>
        <w:t xml:space="preserve"> م</w:t>
      </w:r>
      <w:r w:rsidRPr="00850BAC">
        <w:rPr>
          <w:rFonts w:hint="cs"/>
          <w:rtl/>
          <w:lang w:eastAsia="x-none" w:bidi="fa-IR"/>
        </w:rPr>
        <w:t>ی</w:t>
      </w:r>
      <w:r w:rsidRPr="00850BAC">
        <w:rPr>
          <w:rtl/>
          <w:lang w:eastAsia="x-none" w:bidi="fa-IR"/>
        </w:rPr>
        <w:t xml:space="preserve"> شود و داده ها</w:t>
      </w:r>
      <w:r w:rsidRPr="00850BAC">
        <w:rPr>
          <w:rFonts w:hint="cs"/>
          <w:rtl/>
          <w:lang w:eastAsia="x-none" w:bidi="fa-IR"/>
        </w:rPr>
        <w:t>ی</w:t>
      </w:r>
      <w:r w:rsidRPr="00850BAC">
        <w:rPr>
          <w:rtl/>
          <w:lang w:eastAsia="x-none" w:bidi="fa-IR"/>
        </w:rPr>
        <w:t xml:space="preserve"> آموزش توسط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ماتر</w:t>
      </w:r>
      <w:r w:rsidRPr="00850BAC">
        <w:rPr>
          <w:rFonts w:hint="cs"/>
          <w:rtl/>
          <w:lang w:eastAsia="x-none" w:bidi="fa-IR"/>
        </w:rPr>
        <w:t>ی</w:t>
      </w:r>
      <w:r w:rsidRPr="00850BAC">
        <w:rPr>
          <w:rFonts w:hint="eastAsia"/>
          <w:rtl/>
          <w:lang w:eastAsia="x-none" w:bidi="fa-IR"/>
        </w:rPr>
        <w:t>س</w:t>
      </w:r>
      <w:r w:rsidRPr="00850BAC">
        <w:rPr>
          <w:rtl/>
          <w:lang w:eastAsia="x-none" w:bidi="fa-IR"/>
        </w:rPr>
        <w:t xml:space="preserve"> نشان داده م</w:t>
      </w:r>
      <w:r w:rsidRPr="00850BAC">
        <w:rPr>
          <w:rFonts w:hint="cs"/>
          <w:rtl/>
          <w:lang w:eastAsia="x-none" w:bidi="fa-IR"/>
        </w:rPr>
        <w:t>ی</w:t>
      </w:r>
      <w:r w:rsidRPr="00850BAC">
        <w:rPr>
          <w:rtl/>
          <w:lang w:eastAsia="x-none" w:bidi="fa-IR"/>
        </w:rPr>
        <w:t xml:space="preserve"> شود. از طر</w:t>
      </w:r>
      <w:r w:rsidRPr="00850BAC">
        <w:rPr>
          <w:rFonts w:hint="cs"/>
          <w:rtl/>
          <w:lang w:eastAsia="x-none" w:bidi="fa-IR"/>
        </w:rPr>
        <w:t>ی</w:t>
      </w:r>
      <w:r w:rsidRPr="00850BAC">
        <w:rPr>
          <w:rFonts w:hint="eastAsia"/>
          <w:rtl/>
          <w:lang w:eastAsia="x-none" w:bidi="fa-IR"/>
        </w:rPr>
        <w:t>ق</w:t>
      </w:r>
      <w:r w:rsidRPr="00850BAC">
        <w:rPr>
          <w:rtl/>
          <w:lang w:eastAsia="x-none" w:bidi="fa-IR"/>
        </w:rPr>
        <w:t xml:space="preserve"> به</w:t>
      </w:r>
      <w:r w:rsidRPr="00850BAC">
        <w:rPr>
          <w:rFonts w:hint="cs"/>
          <w:rtl/>
          <w:lang w:eastAsia="x-none" w:bidi="fa-IR"/>
        </w:rPr>
        <w:t>ی</w:t>
      </w:r>
      <w:r w:rsidRPr="00850BAC">
        <w:rPr>
          <w:rFonts w:hint="eastAsia"/>
          <w:rtl/>
          <w:lang w:eastAsia="x-none" w:bidi="fa-IR"/>
        </w:rPr>
        <w:t>نه</w:t>
      </w:r>
      <w:r w:rsidRPr="00850BAC">
        <w:rPr>
          <w:rtl/>
          <w:lang w:eastAsia="x-none" w:bidi="fa-IR"/>
        </w:rPr>
        <w:t xml:space="preserve"> ساز</w:t>
      </w:r>
      <w:r w:rsidRPr="00850BAC">
        <w:rPr>
          <w:rFonts w:hint="cs"/>
          <w:rtl/>
          <w:lang w:eastAsia="x-none" w:bidi="fa-IR"/>
        </w:rPr>
        <w:t>ی</w:t>
      </w:r>
      <w:r w:rsidRPr="00850BAC">
        <w:rPr>
          <w:rtl/>
          <w:lang w:eastAsia="x-none" w:bidi="fa-IR"/>
        </w:rPr>
        <w:t xml:space="preserve"> تکرا</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تابع هدف ، 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ادگ</w:t>
      </w:r>
      <w:r w:rsidRPr="00850BAC">
        <w:rPr>
          <w:rFonts w:hint="cs"/>
          <w:rtl/>
          <w:lang w:eastAsia="x-none" w:bidi="fa-IR"/>
        </w:rPr>
        <w:t>ی</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تحت نظارت تابع</w:t>
      </w:r>
      <w:r w:rsidRPr="00850BAC">
        <w:rPr>
          <w:rFonts w:hint="cs"/>
          <w:rtl/>
          <w:lang w:eastAsia="x-none" w:bidi="fa-IR"/>
        </w:rPr>
        <w:t>ی</w:t>
      </w:r>
      <w:r w:rsidRPr="00850BAC">
        <w:rPr>
          <w:rtl/>
          <w:lang w:eastAsia="x-none" w:bidi="fa-IR"/>
        </w:rPr>
        <w:t xml:space="preserve"> را </w:t>
      </w:r>
      <w:r w:rsidRPr="00850BAC">
        <w:rPr>
          <w:rFonts w:hint="cs"/>
          <w:rtl/>
          <w:lang w:eastAsia="x-none" w:bidi="fa-IR"/>
        </w:rPr>
        <w:t>ی</w:t>
      </w:r>
      <w:r w:rsidRPr="00850BAC">
        <w:rPr>
          <w:rFonts w:hint="eastAsia"/>
          <w:rtl/>
          <w:lang w:eastAsia="x-none" w:bidi="fa-IR"/>
        </w:rPr>
        <w:t>اد</w:t>
      </w:r>
      <w:r w:rsidRPr="00850BAC">
        <w:rPr>
          <w:rtl/>
          <w:lang w:eastAsia="x-none" w:bidi="fa-IR"/>
        </w:rPr>
        <w:t xml:space="preserve"> م</w:t>
      </w:r>
      <w:r w:rsidRPr="00850BAC">
        <w:rPr>
          <w:rFonts w:hint="cs"/>
          <w:rtl/>
          <w:lang w:eastAsia="x-none" w:bidi="fa-IR"/>
        </w:rPr>
        <w:t>ی</w:t>
      </w:r>
      <w:r w:rsidRPr="00850BAC">
        <w:rPr>
          <w:rtl/>
          <w:lang w:eastAsia="x-none" w:bidi="fa-IR"/>
        </w:rPr>
        <w:t xml:space="preserve"> گ</w:t>
      </w:r>
      <w:r w:rsidRPr="00850BAC">
        <w:rPr>
          <w:rFonts w:hint="cs"/>
          <w:rtl/>
          <w:lang w:eastAsia="x-none" w:bidi="fa-IR"/>
        </w:rPr>
        <w:t>ی</w:t>
      </w:r>
      <w:r w:rsidRPr="00850BAC">
        <w:rPr>
          <w:rFonts w:hint="eastAsia"/>
          <w:rtl/>
          <w:lang w:eastAsia="x-none" w:bidi="fa-IR"/>
        </w:rPr>
        <w:t>رند</w:t>
      </w:r>
      <w:r w:rsidRPr="00850BAC">
        <w:rPr>
          <w:rtl/>
          <w:lang w:eastAsia="x-none" w:bidi="fa-IR"/>
        </w:rPr>
        <w:t xml:space="preserve"> که م</w:t>
      </w:r>
      <w:r w:rsidRPr="00850BAC">
        <w:rPr>
          <w:rFonts w:hint="cs"/>
          <w:rtl/>
          <w:lang w:eastAsia="x-none" w:bidi="fa-IR"/>
        </w:rPr>
        <w:t>ی</w:t>
      </w:r>
      <w:r w:rsidRPr="00850BAC">
        <w:rPr>
          <w:rtl/>
          <w:lang w:eastAsia="x-none" w:bidi="fa-IR"/>
        </w:rPr>
        <w:t xml:space="preserve"> تواند برا</w:t>
      </w:r>
      <w:r w:rsidRPr="00850BAC">
        <w:rPr>
          <w:rFonts w:hint="cs"/>
          <w:rtl/>
          <w:lang w:eastAsia="x-none" w:bidi="fa-IR"/>
        </w:rPr>
        <w:t>ی</w:t>
      </w:r>
      <w:r w:rsidRPr="00850BAC">
        <w:rPr>
          <w:rtl/>
          <w:lang w:eastAsia="x-none" w:bidi="fa-IR"/>
        </w:rPr>
        <w:t xml:space="preserve"> پ</w:t>
      </w:r>
      <w:r w:rsidRPr="00850BAC">
        <w:rPr>
          <w:rFonts w:hint="cs"/>
          <w:rtl/>
          <w:lang w:eastAsia="x-none" w:bidi="fa-IR"/>
        </w:rPr>
        <w:t>ی</w:t>
      </w:r>
      <w:r w:rsidRPr="00850BAC">
        <w:rPr>
          <w:rFonts w:hint="eastAsia"/>
          <w:rtl/>
          <w:lang w:eastAsia="x-none" w:bidi="fa-IR"/>
        </w:rPr>
        <w:t>ش</w:t>
      </w:r>
      <w:r w:rsidRPr="00850BAC">
        <w:rPr>
          <w:rtl/>
          <w:lang w:eastAsia="x-none" w:bidi="fa-IR"/>
        </w:rPr>
        <w:t xml:space="preserve"> ب</w:t>
      </w:r>
      <w:r w:rsidRPr="00850BAC">
        <w:rPr>
          <w:rFonts w:hint="cs"/>
          <w:rtl/>
          <w:lang w:eastAsia="x-none" w:bidi="fa-IR"/>
        </w:rPr>
        <w:t>ی</w:t>
      </w:r>
      <w:r w:rsidRPr="00850BAC">
        <w:rPr>
          <w:rFonts w:hint="eastAsia"/>
          <w:rtl/>
          <w:lang w:eastAsia="x-none" w:bidi="fa-IR"/>
        </w:rPr>
        <w:t>ن</w:t>
      </w:r>
      <w:r w:rsidRPr="00850BAC">
        <w:rPr>
          <w:rFonts w:hint="cs"/>
          <w:rtl/>
          <w:lang w:eastAsia="x-none" w:bidi="fa-IR"/>
        </w:rPr>
        <w:t>ی</w:t>
      </w:r>
      <w:r w:rsidRPr="00850BAC">
        <w:rPr>
          <w:rtl/>
          <w:lang w:eastAsia="x-none" w:bidi="fa-IR"/>
        </w:rPr>
        <w:t xml:space="preserve"> خروج</w:t>
      </w:r>
      <w:r w:rsidRPr="00850BAC">
        <w:rPr>
          <w:rFonts w:hint="cs"/>
          <w:rtl/>
          <w:lang w:eastAsia="x-none" w:bidi="fa-IR"/>
        </w:rPr>
        <w:t>ی</w:t>
      </w:r>
      <w:r w:rsidRPr="00850BAC">
        <w:rPr>
          <w:rtl/>
          <w:lang w:eastAsia="x-none" w:bidi="fa-IR"/>
        </w:rPr>
        <w:t xml:space="preserve"> مرتبط با ورود</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جد</w:t>
      </w:r>
      <w:r w:rsidRPr="00850BAC">
        <w:rPr>
          <w:rFonts w:hint="cs"/>
          <w:rtl/>
          <w:lang w:eastAsia="x-none" w:bidi="fa-IR"/>
        </w:rPr>
        <w:t>ی</w:t>
      </w:r>
      <w:r w:rsidRPr="00850BAC">
        <w:rPr>
          <w:rFonts w:hint="eastAsia"/>
          <w:rtl/>
          <w:lang w:eastAsia="x-none" w:bidi="fa-IR"/>
        </w:rPr>
        <w:t>د</w:t>
      </w:r>
      <w:r w:rsidRPr="00850BAC">
        <w:rPr>
          <w:rtl/>
          <w:lang w:eastAsia="x-none" w:bidi="fa-IR"/>
        </w:rPr>
        <w:t xml:space="preserve"> استفاده شود.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تابع به</w:t>
      </w:r>
      <w:r w:rsidRPr="00850BAC">
        <w:rPr>
          <w:rFonts w:hint="cs"/>
          <w:rtl/>
          <w:lang w:eastAsia="x-none" w:bidi="fa-IR"/>
        </w:rPr>
        <w:t>ی</w:t>
      </w:r>
      <w:r w:rsidRPr="00850BAC">
        <w:rPr>
          <w:rFonts w:hint="eastAsia"/>
          <w:rtl/>
          <w:lang w:eastAsia="x-none" w:bidi="fa-IR"/>
        </w:rPr>
        <w:t>نه</w:t>
      </w:r>
      <w:r w:rsidRPr="00850BAC">
        <w:rPr>
          <w:rtl/>
          <w:lang w:eastAsia="x-none" w:bidi="fa-IR"/>
        </w:rPr>
        <w:t xml:space="preserve"> به 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اجازه م</w:t>
      </w:r>
      <w:r w:rsidRPr="00850BAC">
        <w:rPr>
          <w:rFonts w:hint="cs"/>
          <w:rtl/>
          <w:lang w:eastAsia="x-none" w:bidi="fa-IR"/>
        </w:rPr>
        <w:t>ی</w:t>
      </w:r>
      <w:r w:rsidRPr="00850BAC">
        <w:rPr>
          <w:rtl/>
          <w:lang w:eastAsia="x-none" w:bidi="fa-IR"/>
        </w:rPr>
        <w:t xml:space="preserve"> دهد تا خروج</w:t>
      </w:r>
      <w:r w:rsidRPr="00850BAC">
        <w:rPr>
          <w:rFonts w:hint="cs"/>
          <w:rtl/>
          <w:lang w:eastAsia="x-none" w:bidi="fa-IR"/>
        </w:rPr>
        <w:t>ی</w:t>
      </w:r>
      <w:r w:rsidRPr="00850BAC">
        <w:rPr>
          <w:rtl/>
          <w:lang w:eastAsia="x-none" w:bidi="fa-IR"/>
        </w:rPr>
        <w:t xml:space="preserve"> ورود</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یی</w:t>
      </w:r>
      <w:r w:rsidRPr="00850BAC">
        <w:rPr>
          <w:rtl/>
          <w:lang w:eastAsia="x-none" w:bidi="fa-IR"/>
        </w:rPr>
        <w:t xml:space="preserve"> را که بخش</w:t>
      </w:r>
      <w:r w:rsidRPr="00850BAC">
        <w:rPr>
          <w:rFonts w:hint="cs"/>
          <w:rtl/>
          <w:lang w:eastAsia="x-none" w:bidi="fa-IR"/>
        </w:rPr>
        <w:t>ی</w:t>
      </w:r>
      <w:r w:rsidRPr="00850BAC">
        <w:rPr>
          <w:rtl/>
          <w:lang w:eastAsia="x-none" w:bidi="fa-IR"/>
        </w:rPr>
        <w:t xml:space="preserve"> از داده ها</w:t>
      </w:r>
      <w:r w:rsidRPr="00850BAC">
        <w:rPr>
          <w:rFonts w:hint="cs"/>
          <w:rtl/>
          <w:lang w:eastAsia="x-none" w:bidi="fa-IR"/>
        </w:rPr>
        <w:t>ی</w:t>
      </w:r>
      <w:r w:rsidRPr="00850BAC">
        <w:rPr>
          <w:rtl/>
          <w:lang w:eastAsia="x-none" w:bidi="fa-IR"/>
        </w:rPr>
        <w:t xml:space="preserve"> آموزش نبودند ، به درست</w:t>
      </w:r>
      <w:r w:rsidRPr="00850BAC">
        <w:rPr>
          <w:rFonts w:hint="cs"/>
          <w:rtl/>
          <w:lang w:eastAsia="x-none" w:bidi="fa-IR"/>
        </w:rPr>
        <w:t>ی</w:t>
      </w:r>
      <w:r w:rsidRPr="00850BAC">
        <w:rPr>
          <w:rtl/>
          <w:lang w:eastAsia="x-none" w:bidi="fa-IR"/>
        </w:rPr>
        <w:t xml:space="preserve"> تع</w:t>
      </w:r>
      <w:r w:rsidRPr="00850BAC">
        <w:rPr>
          <w:rFonts w:hint="cs"/>
          <w:rtl/>
          <w:lang w:eastAsia="x-none" w:bidi="fa-IR"/>
        </w:rPr>
        <w:t>یی</w:t>
      </w:r>
      <w:r w:rsidRPr="00850BAC">
        <w:rPr>
          <w:rFonts w:hint="eastAsia"/>
          <w:rtl/>
          <w:lang w:eastAsia="x-none" w:bidi="fa-IR"/>
        </w:rPr>
        <w:t>ن</w:t>
      </w:r>
      <w:r w:rsidRPr="00850BAC">
        <w:rPr>
          <w:rtl/>
          <w:lang w:eastAsia="x-none" w:bidi="fa-IR"/>
        </w:rPr>
        <w:t xml:space="preserve"> </w:t>
      </w:r>
      <w:r w:rsidRPr="00850BAC">
        <w:rPr>
          <w:rFonts w:hint="eastAsia"/>
          <w:rtl/>
          <w:lang w:eastAsia="x-none" w:bidi="fa-IR"/>
        </w:rPr>
        <w:t>کند</w:t>
      </w:r>
      <w:r w:rsidRPr="00850BAC">
        <w:rPr>
          <w:rtl/>
          <w:lang w:eastAsia="x-none" w:bidi="fa-IR"/>
        </w:rPr>
        <w:t>. گفته م</w:t>
      </w:r>
      <w:r w:rsidRPr="00850BAC">
        <w:rPr>
          <w:rFonts w:hint="cs"/>
          <w:rtl/>
          <w:lang w:eastAsia="x-none" w:bidi="fa-IR"/>
        </w:rPr>
        <w:t>ی</w:t>
      </w:r>
      <w:r w:rsidRPr="00850BAC">
        <w:rPr>
          <w:rtl/>
          <w:lang w:eastAsia="x-none" w:bidi="fa-IR"/>
        </w:rPr>
        <w:t xml:space="preserve"> شود که الگور</w:t>
      </w:r>
      <w:r w:rsidRPr="00850BAC">
        <w:rPr>
          <w:rFonts w:hint="cs"/>
          <w:rtl/>
          <w:lang w:eastAsia="x-none" w:bidi="fa-IR"/>
        </w:rPr>
        <w:t>ی</w:t>
      </w:r>
      <w:r w:rsidRPr="00850BAC">
        <w:rPr>
          <w:rFonts w:hint="eastAsia"/>
          <w:rtl/>
          <w:lang w:eastAsia="x-none" w:bidi="fa-IR"/>
        </w:rPr>
        <w:t>تم</w:t>
      </w:r>
      <w:r w:rsidRPr="00850BAC">
        <w:rPr>
          <w:rFonts w:hint="cs"/>
          <w:rtl/>
          <w:lang w:eastAsia="x-none" w:bidi="fa-IR"/>
        </w:rPr>
        <w:t>ی</w:t>
      </w:r>
      <w:r w:rsidRPr="00850BAC">
        <w:rPr>
          <w:rtl/>
          <w:lang w:eastAsia="x-none" w:bidi="fa-IR"/>
        </w:rPr>
        <w:t xml:space="preserve"> که دقت خروج</w:t>
      </w:r>
      <w:r w:rsidRPr="00850BAC">
        <w:rPr>
          <w:rFonts w:hint="cs"/>
          <w:rtl/>
          <w:lang w:eastAsia="x-none" w:bidi="fa-IR"/>
        </w:rPr>
        <w:t>ی</w:t>
      </w:r>
      <w:r w:rsidRPr="00850BAC">
        <w:rPr>
          <w:rtl/>
          <w:lang w:eastAsia="x-none" w:bidi="fa-IR"/>
        </w:rPr>
        <w:t xml:space="preserve"> ها </w:t>
      </w:r>
      <w:r w:rsidRPr="00850BAC">
        <w:rPr>
          <w:rFonts w:hint="cs"/>
          <w:rtl/>
          <w:lang w:eastAsia="x-none" w:bidi="fa-IR"/>
        </w:rPr>
        <w:t>ی</w:t>
      </w:r>
      <w:r w:rsidRPr="00850BAC">
        <w:rPr>
          <w:rFonts w:hint="eastAsia"/>
          <w:rtl/>
          <w:lang w:eastAsia="x-none" w:bidi="fa-IR"/>
        </w:rPr>
        <w:t>ا</w:t>
      </w:r>
      <w:r w:rsidRPr="00850BAC">
        <w:rPr>
          <w:rtl/>
          <w:lang w:eastAsia="x-none" w:bidi="fa-IR"/>
        </w:rPr>
        <w:t xml:space="preserve"> پ</w:t>
      </w:r>
      <w:r w:rsidRPr="00850BAC">
        <w:rPr>
          <w:rFonts w:hint="cs"/>
          <w:rtl/>
          <w:lang w:eastAsia="x-none" w:bidi="fa-IR"/>
        </w:rPr>
        <w:t>ی</w:t>
      </w:r>
      <w:r w:rsidRPr="00850BAC">
        <w:rPr>
          <w:rFonts w:hint="eastAsia"/>
          <w:rtl/>
          <w:lang w:eastAsia="x-none" w:bidi="fa-IR"/>
        </w:rPr>
        <w:t>ش</w:t>
      </w:r>
      <w:r w:rsidRPr="00850BAC">
        <w:rPr>
          <w:rtl/>
          <w:lang w:eastAsia="x-none" w:bidi="fa-IR"/>
        </w:rPr>
        <w:t xml:space="preserve"> ب</w:t>
      </w:r>
      <w:r w:rsidRPr="00850BAC">
        <w:rPr>
          <w:rFonts w:hint="cs"/>
          <w:rtl/>
          <w:lang w:eastAsia="x-none" w:bidi="fa-IR"/>
        </w:rPr>
        <w:t>ی</w:t>
      </w:r>
      <w:r w:rsidRPr="00850BAC">
        <w:rPr>
          <w:rFonts w:hint="eastAsia"/>
          <w:rtl/>
          <w:lang w:eastAsia="x-none" w:bidi="fa-IR"/>
        </w:rPr>
        <w:t>ن</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خود را با گذشت زمان بهبود م</w:t>
      </w:r>
      <w:r w:rsidRPr="00850BAC">
        <w:rPr>
          <w:rFonts w:hint="cs"/>
          <w:rtl/>
          <w:lang w:eastAsia="x-none" w:bidi="fa-IR"/>
        </w:rPr>
        <w:t>ی</w:t>
      </w:r>
      <w:r w:rsidRPr="00850BAC">
        <w:rPr>
          <w:rtl/>
          <w:lang w:eastAsia="x-none" w:bidi="fa-IR"/>
        </w:rPr>
        <w:t xml:space="preserve"> بخشد ، انجام آن کار را آموخته است. </w:t>
      </w:r>
    </w:p>
    <w:p w14:paraId="5EBED7A2" w14:textId="77777777" w:rsidR="009E5B17" w:rsidRDefault="00344E66" w:rsidP="00850BAC">
      <w:pPr>
        <w:rPr>
          <w:lang w:eastAsia="x-none" w:bidi="fa-IR"/>
        </w:rPr>
      </w:pPr>
      <w:r w:rsidRPr="00344E66">
        <w:rPr>
          <w:rtl/>
          <w:lang w:eastAsia="x-none" w:bidi="fa-IR"/>
        </w:rPr>
        <w:t>انواع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ادگ</w:t>
      </w:r>
      <w:r w:rsidRPr="00344E66">
        <w:rPr>
          <w:rFonts w:hint="cs"/>
          <w:rtl/>
          <w:lang w:eastAsia="x-none" w:bidi="fa-IR"/>
        </w:rPr>
        <w:t>ی</w:t>
      </w:r>
      <w:r w:rsidRPr="00344E66">
        <w:rPr>
          <w:rFonts w:hint="eastAsia"/>
          <w:rtl/>
          <w:lang w:eastAsia="x-none" w:bidi="fa-IR"/>
        </w:rPr>
        <w:t>ر</w:t>
      </w:r>
      <w:r w:rsidRPr="00344E66">
        <w:rPr>
          <w:rFonts w:hint="cs"/>
          <w:rtl/>
          <w:lang w:eastAsia="x-none" w:bidi="fa-IR"/>
        </w:rPr>
        <w:t>ی</w:t>
      </w:r>
      <w:r w:rsidRPr="00344E66">
        <w:rPr>
          <w:rtl/>
          <w:lang w:eastAsia="x-none" w:bidi="fa-IR"/>
        </w:rPr>
        <w:t xml:space="preserve"> تحت نظارت شامل </w:t>
      </w:r>
      <w:r w:rsidRPr="00344E66">
        <w:rPr>
          <w:rFonts w:hint="cs"/>
          <w:rtl/>
          <w:lang w:eastAsia="x-none" w:bidi="fa-IR"/>
        </w:rPr>
        <w:t>ی</w:t>
      </w:r>
      <w:r w:rsidRPr="00344E66">
        <w:rPr>
          <w:rFonts w:hint="eastAsia"/>
          <w:rtl/>
          <w:lang w:eastAsia="x-none" w:bidi="fa-IR"/>
        </w:rPr>
        <w:t>ادگ</w:t>
      </w:r>
      <w:r w:rsidRPr="00344E66">
        <w:rPr>
          <w:rFonts w:hint="cs"/>
          <w:rtl/>
          <w:lang w:eastAsia="x-none" w:bidi="fa-IR"/>
        </w:rPr>
        <w:t>ی</w:t>
      </w:r>
      <w:r w:rsidRPr="00344E66">
        <w:rPr>
          <w:rFonts w:hint="eastAsia"/>
          <w:rtl/>
          <w:lang w:eastAsia="x-none" w:bidi="fa-IR"/>
        </w:rPr>
        <w:t>ر</w:t>
      </w:r>
      <w:r w:rsidRPr="00344E66">
        <w:rPr>
          <w:rFonts w:hint="cs"/>
          <w:rtl/>
          <w:lang w:eastAsia="x-none" w:bidi="fa-IR"/>
        </w:rPr>
        <w:t>ی</w:t>
      </w:r>
      <w:r w:rsidRPr="00344E66">
        <w:rPr>
          <w:rtl/>
          <w:lang w:eastAsia="x-none" w:bidi="fa-IR"/>
        </w:rPr>
        <w:t xml:space="preserve"> فعال</w:t>
      </w:r>
      <w:r>
        <w:rPr>
          <w:rStyle w:val="FootnoteReference"/>
          <w:rtl/>
          <w:lang w:eastAsia="x-none" w:bidi="fa-IR"/>
        </w:rPr>
        <w:footnoteReference w:id="11"/>
      </w:r>
      <w:r w:rsidRPr="00344E66">
        <w:rPr>
          <w:rtl/>
          <w:lang w:eastAsia="x-none" w:bidi="fa-IR"/>
        </w:rPr>
        <w:t xml:space="preserve"> ، طبقه بند</w:t>
      </w:r>
      <w:r w:rsidRPr="00344E66">
        <w:rPr>
          <w:rFonts w:hint="cs"/>
          <w:rtl/>
          <w:lang w:eastAsia="x-none" w:bidi="fa-IR"/>
        </w:rPr>
        <w:t>ی</w:t>
      </w:r>
      <w:r w:rsidR="00102730">
        <w:rPr>
          <w:rStyle w:val="FootnoteReference"/>
          <w:rtl/>
          <w:lang w:eastAsia="x-none" w:bidi="fa-IR"/>
        </w:rPr>
        <w:footnoteReference w:id="12"/>
      </w:r>
      <w:r w:rsidRPr="00344E66">
        <w:rPr>
          <w:rtl/>
          <w:lang w:eastAsia="x-none" w:bidi="fa-IR"/>
        </w:rPr>
        <w:t xml:space="preserve"> و رگرس</w:t>
      </w:r>
      <w:r w:rsidRPr="00344E66">
        <w:rPr>
          <w:rFonts w:hint="cs"/>
          <w:rtl/>
          <w:lang w:eastAsia="x-none" w:bidi="fa-IR"/>
        </w:rPr>
        <w:t>ی</w:t>
      </w:r>
      <w:r w:rsidRPr="00344E66">
        <w:rPr>
          <w:rFonts w:hint="eastAsia"/>
          <w:rtl/>
          <w:lang w:eastAsia="x-none" w:bidi="fa-IR"/>
        </w:rPr>
        <w:t>ون</w:t>
      </w:r>
      <w:r w:rsidR="00102730">
        <w:rPr>
          <w:rStyle w:val="FootnoteReference"/>
          <w:rtl/>
          <w:lang w:eastAsia="x-none" w:bidi="fa-IR"/>
        </w:rPr>
        <w:footnoteReference w:id="13"/>
      </w:r>
      <w:r w:rsidRPr="00344E66">
        <w:rPr>
          <w:rtl/>
          <w:lang w:eastAsia="x-none" w:bidi="fa-IR"/>
        </w:rPr>
        <w:t xml:space="preserve"> است.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طبقه بند</w:t>
      </w:r>
      <w:r w:rsidRPr="00344E66">
        <w:rPr>
          <w:rFonts w:hint="cs"/>
          <w:rtl/>
          <w:lang w:eastAsia="x-none" w:bidi="fa-IR"/>
        </w:rPr>
        <w:t>ی</w:t>
      </w:r>
      <w:r w:rsidRPr="00344E66">
        <w:rPr>
          <w:rtl/>
          <w:lang w:eastAsia="x-none" w:bidi="fa-IR"/>
        </w:rPr>
        <w:t xml:space="preserve"> هنگام</w:t>
      </w:r>
      <w:r w:rsidRPr="00344E66">
        <w:rPr>
          <w:rFonts w:hint="cs"/>
          <w:rtl/>
          <w:lang w:eastAsia="x-none" w:bidi="fa-IR"/>
        </w:rPr>
        <w:t>ی</w:t>
      </w:r>
      <w:r w:rsidRPr="00344E66">
        <w:rPr>
          <w:rtl/>
          <w:lang w:eastAsia="x-none" w:bidi="fa-IR"/>
        </w:rPr>
        <w:t xml:space="preserve"> استفاده م</w:t>
      </w:r>
      <w:r w:rsidRPr="00344E66">
        <w:rPr>
          <w:rFonts w:hint="cs"/>
          <w:rtl/>
          <w:lang w:eastAsia="x-none" w:bidi="fa-IR"/>
        </w:rPr>
        <w:t>ی</w:t>
      </w:r>
      <w:r w:rsidRPr="00344E66">
        <w:rPr>
          <w:rtl/>
          <w:lang w:eastAsia="x-none" w:bidi="fa-IR"/>
        </w:rPr>
        <w:t xml:space="preserve"> شوند که خروج</w:t>
      </w:r>
      <w:r w:rsidRPr="00344E66">
        <w:rPr>
          <w:rFonts w:hint="cs"/>
          <w:rtl/>
          <w:lang w:eastAsia="x-none" w:bidi="fa-IR"/>
        </w:rPr>
        <w:t>ی</w:t>
      </w:r>
      <w:r w:rsidRPr="00344E66">
        <w:rPr>
          <w:rtl/>
          <w:lang w:eastAsia="x-none" w:bidi="fa-IR"/>
        </w:rPr>
        <w:t xml:space="preserve"> ها </w:t>
      </w:r>
      <w:r w:rsidR="003A2662">
        <w:rPr>
          <w:rFonts w:hint="cs"/>
          <w:rtl/>
          <w:lang w:eastAsia="x-none" w:bidi="fa-IR"/>
        </w:rPr>
        <w:t>یک</w:t>
      </w:r>
      <w:r w:rsidRPr="00344E66">
        <w:rPr>
          <w:rtl/>
          <w:lang w:eastAsia="x-none" w:bidi="fa-IR"/>
        </w:rPr>
        <w:t xml:space="preserve"> مجموعه محدود</w:t>
      </w:r>
      <w:r w:rsidRPr="00344E66">
        <w:rPr>
          <w:rFonts w:hint="cs"/>
          <w:rtl/>
          <w:lang w:eastAsia="x-none" w:bidi="fa-IR"/>
        </w:rPr>
        <w:t>ی</w:t>
      </w:r>
      <w:r w:rsidRPr="00344E66">
        <w:rPr>
          <w:rtl/>
          <w:lang w:eastAsia="x-none" w:bidi="fa-IR"/>
        </w:rPr>
        <w:t xml:space="preserve"> از مقاد</w:t>
      </w:r>
      <w:r w:rsidRPr="00344E66">
        <w:rPr>
          <w:rFonts w:hint="cs"/>
          <w:rtl/>
          <w:lang w:eastAsia="x-none" w:bidi="fa-IR"/>
        </w:rPr>
        <w:t>ی</w:t>
      </w:r>
      <w:r w:rsidRPr="00344E66">
        <w:rPr>
          <w:rFonts w:hint="eastAsia"/>
          <w:rtl/>
          <w:lang w:eastAsia="x-none" w:bidi="fa-IR"/>
        </w:rPr>
        <w:t>ر</w:t>
      </w:r>
      <w:r w:rsidRPr="00344E66">
        <w:rPr>
          <w:rtl/>
          <w:lang w:eastAsia="x-none" w:bidi="fa-IR"/>
        </w:rPr>
        <w:t xml:space="preserve"> </w:t>
      </w:r>
      <w:r w:rsidR="003A2662">
        <w:rPr>
          <w:rFonts w:hint="cs"/>
          <w:rtl/>
          <w:lang w:eastAsia="x-none" w:bidi="fa-IR"/>
        </w:rPr>
        <w:t>باشند.</w:t>
      </w:r>
      <w:r w:rsidRPr="00344E66">
        <w:rPr>
          <w:rtl/>
          <w:lang w:eastAsia="x-none" w:bidi="fa-IR"/>
        </w:rPr>
        <w:t xml:space="preserve"> هنگام</w:t>
      </w:r>
      <w:r w:rsidRPr="00344E66">
        <w:rPr>
          <w:rFonts w:hint="cs"/>
          <w:rtl/>
          <w:lang w:eastAsia="x-none" w:bidi="fa-IR"/>
        </w:rPr>
        <w:t>ی</w:t>
      </w:r>
      <w:r w:rsidRPr="00344E66">
        <w:rPr>
          <w:rtl/>
          <w:lang w:eastAsia="x-none" w:bidi="fa-IR"/>
        </w:rPr>
        <w:t xml:space="preserve"> که ممکن است خروج</w:t>
      </w:r>
      <w:r w:rsidRPr="00344E66">
        <w:rPr>
          <w:rFonts w:hint="cs"/>
          <w:rtl/>
          <w:lang w:eastAsia="x-none" w:bidi="fa-IR"/>
        </w:rPr>
        <w:t>ی</w:t>
      </w:r>
      <w:r w:rsidRPr="00344E66">
        <w:rPr>
          <w:rtl/>
          <w:lang w:eastAsia="x-none" w:bidi="fa-IR"/>
        </w:rPr>
        <w:t xml:space="preserve"> ها دارا</w:t>
      </w:r>
      <w:r w:rsidRPr="00344E66">
        <w:rPr>
          <w:rFonts w:hint="cs"/>
          <w:rtl/>
          <w:lang w:eastAsia="x-none" w:bidi="fa-IR"/>
        </w:rPr>
        <w:t>ی</w:t>
      </w:r>
      <w:r w:rsidRPr="00344E66">
        <w:rPr>
          <w:rtl/>
          <w:lang w:eastAsia="x-none" w:bidi="fa-IR"/>
        </w:rPr>
        <w:t xml:space="preserve"> مقدار عدد</w:t>
      </w:r>
      <w:r w:rsidRPr="00344E66">
        <w:rPr>
          <w:rFonts w:hint="cs"/>
          <w:rtl/>
          <w:lang w:eastAsia="x-none" w:bidi="fa-IR"/>
        </w:rPr>
        <w:t>ی</w:t>
      </w:r>
      <w:r w:rsidRPr="00344E66">
        <w:rPr>
          <w:rtl/>
          <w:lang w:eastAsia="x-none" w:bidi="fa-IR"/>
        </w:rPr>
        <w:t xml:space="preserve"> در </w:t>
      </w:r>
      <w:r w:rsidRPr="00344E66">
        <w:rPr>
          <w:rFonts w:hint="eastAsia"/>
          <w:rtl/>
          <w:lang w:eastAsia="x-none" w:bidi="fa-IR"/>
        </w:rPr>
        <w:t>محدوده</w:t>
      </w:r>
      <w:r w:rsidR="003A2662">
        <w:rPr>
          <w:rFonts w:hint="cs"/>
          <w:rtl/>
          <w:lang w:eastAsia="x-none" w:bidi="fa-IR"/>
        </w:rPr>
        <w:t xml:space="preserve"> خاصی</w:t>
      </w:r>
      <w:r w:rsidRPr="00344E66">
        <w:rPr>
          <w:rtl/>
          <w:lang w:eastAsia="x-none" w:bidi="fa-IR"/>
        </w:rPr>
        <w:t xml:space="preserve"> باشند ، از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رگرس</w:t>
      </w:r>
      <w:r w:rsidRPr="00344E66">
        <w:rPr>
          <w:rFonts w:hint="cs"/>
          <w:rtl/>
          <w:lang w:eastAsia="x-none" w:bidi="fa-IR"/>
        </w:rPr>
        <w:t>ی</w:t>
      </w:r>
      <w:r w:rsidRPr="00344E66">
        <w:rPr>
          <w:rFonts w:hint="eastAsia"/>
          <w:rtl/>
          <w:lang w:eastAsia="x-none" w:bidi="fa-IR"/>
        </w:rPr>
        <w:t>ون</w:t>
      </w:r>
      <w:r w:rsidRPr="00344E66">
        <w:rPr>
          <w:rtl/>
          <w:lang w:eastAsia="x-none" w:bidi="fa-IR"/>
        </w:rPr>
        <w:t xml:space="preserve"> استفاده م</w:t>
      </w:r>
      <w:r w:rsidRPr="00344E66">
        <w:rPr>
          <w:rFonts w:hint="cs"/>
          <w:rtl/>
          <w:lang w:eastAsia="x-none" w:bidi="fa-IR"/>
        </w:rPr>
        <w:t>ی</w:t>
      </w:r>
      <w:r w:rsidRPr="00344E66">
        <w:rPr>
          <w:rtl/>
          <w:lang w:eastAsia="x-none" w:bidi="fa-IR"/>
        </w:rPr>
        <w:t xml:space="preserve"> شوند. به عنوان مثال ، برا</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ک</w:t>
      </w:r>
      <w:r w:rsidRPr="00344E66">
        <w:rPr>
          <w:rtl/>
          <w:lang w:eastAsia="x-none" w:bidi="fa-IR"/>
        </w:rPr>
        <w:t xml:space="preserve">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طبقه بند</w:t>
      </w:r>
      <w:r w:rsidRPr="00344E66">
        <w:rPr>
          <w:rFonts w:hint="cs"/>
          <w:rtl/>
          <w:lang w:eastAsia="x-none" w:bidi="fa-IR"/>
        </w:rPr>
        <w:t>ی</w:t>
      </w:r>
      <w:r w:rsidRPr="00344E66">
        <w:rPr>
          <w:rtl/>
          <w:lang w:eastAsia="x-none" w:bidi="fa-IR"/>
        </w:rPr>
        <w:t xml:space="preserve"> که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ها را ف</w:t>
      </w:r>
      <w:r w:rsidRPr="00344E66">
        <w:rPr>
          <w:rFonts w:hint="cs"/>
          <w:rtl/>
          <w:lang w:eastAsia="x-none" w:bidi="fa-IR"/>
        </w:rPr>
        <w:t>ی</w:t>
      </w:r>
      <w:r w:rsidRPr="00344E66">
        <w:rPr>
          <w:rFonts w:hint="eastAsia"/>
          <w:rtl/>
          <w:lang w:eastAsia="x-none" w:bidi="fa-IR"/>
        </w:rPr>
        <w:t>لتر</w:t>
      </w:r>
      <w:r w:rsidRPr="00344E66">
        <w:rPr>
          <w:rtl/>
          <w:lang w:eastAsia="x-none" w:bidi="fa-IR"/>
        </w:rPr>
        <w:t xml:space="preserve"> م</w:t>
      </w:r>
      <w:r w:rsidRPr="00344E66">
        <w:rPr>
          <w:rFonts w:hint="cs"/>
          <w:rtl/>
          <w:lang w:eastAsia="x-none" w:bidi="fa-IR"/>
        </w:rPr>
        <w:t>ی</w:t>
      </w:r>
      <w:r w:rsidRPr="00344E66">
        <w:rPr>
          <w:rtl/>
          <w:lang w:eastAsia="x-none" w:bidi="fa-IR"/>
        </w:rPr>
        <w:t xml:space="preserve"> کند ، ورود</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ک</w:t>
      </w:r>
      <w:r w:rsidRPr="00344E66">
        <w:rPr>
          <w:rtl/>
          <w:lang w:eastAsia="x-none" w:bidi="fa-IR"/>
        </w:rPr>
        <w:t xml:space="preserve">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ورود</w:t>
      </w:r>
      <w:r w:rsidRPr="00344E66">
        <w:rPr>
          <w:rFonts w:hint="cs"/>
          <w:rtl/>
          <w:lang w:eastAsia="x-none" w:bidi="fa-IR"/>
        </w:rPr>
        <w:t>ی</w:t>
      </w:r>
      <w:r w:rsidRPr="00344E66">
        <w:rPr>
          <w:rtl/>
          <w:lang w:eastAsia="x-none" w:bidi="fa-IR"/>
        </w:rPr>
        <w:t xml:space="preserve"> است و خروج</w:t>
      </w:r>
      <w:r w:rsidRPr="00344E66">
        <w:rPr>
          <w:rFonts w:hint="cs"/>
          <w:rtl/>
          <w:lang w:eastAsia="x-none" w:bidi="fa-IR"/>
        </w:rPr>
        <w:t>ی</w:t>
      </w:r>
      <w:r w:rsidRPr="00344E66">
        <w:rPr>
          <w:rtl/>
          <w:lang w:eastAsia="x-none" w:bidi="fa-IR"/>
        </w:rPr>
        <w:t xml:space="preserve"> نام پوشه ا</w:t>
      </w:r>
      <w:r w:rsidRPr="00344E66">
        <w:rPr>
          <w:rFonts w:hint="cs"/>
          <w:rtl/>
          <w:lang w:eastAsia="x-none" w:bidi="fa-IR"/>
        </w:rPr>
        <w:t>ی</w:t>
      </w:r>
      <w:r w:rsidRPr="00344E66">
        <w:rPr>
          <w:rtl/>
          <w:lang w:eastAsia="x-none" w:bidi="fa-IR"/>
        </w:rPr>
        <w:t xml:space="preserve"> است که در آن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را با</w:t>
      </w:r>
      <w:r w:rsidRPr="00344E66">
        <w:rPr>
          <w:rFonts w:hint="cs"/>
          <w:rtl/>
          <w:lang w:eastAsia="x-none" w:bidi="fa-IR"/>
        </w:rPr>
        <w:t>ی</w:t>
      </w:r>
      <w:r w:rsidRPr="00344E66">
        <w:rPr>
          <w:rFonts w:hint="eastAsia"/>
          <w:rtl/>
          <w:lang w:eastAsia="x-none" w:bidi="fa-IR"/>
        </w:rPr>
        <w:t>گان</w:t>
      </w:r>
      <w:r w:rsidRPr="00344E66">
        <w:rPr>
          <w:rFonts w:hint="cs"/>
          <w:rtl/>
          <w:lang w:eastAsia="x-none" w:bidi="fa-IR"/>
        </w:rPr>
        <w:t>ی</w:t>
      </w:r>
      <w:r w:rsidRPr="00344E66">
        <w:rPr>
          <w:rtl/>
          <w:lang w:eastAsia="x-none" w:bidi="fa-IR"/>
        </w:rPr>
        <w:t xml:space="preserve"> م</w:t>
      </w:r>
      <w:r w:rsidRPr="00344E66">
        <w:rPr>
          <w:rFonts w:hint="cs"/>
          <w:rtl/>
          <w:lang w:eastAsia="x-none" w:bidi="fa-IR"/>
        </w:rPr>
        <w:t>ی</w:t>
      </w:r>
      <w:r w:rsidRPr="00344E66">
        <w:rPr>
          <w:rtl/>
          <w:lang w:eastAsia="x-none" w:bidi="fa-IR"/>
        </w:rPr>
        <w:t xml:space="preserve"> کند.</w:t>
      </w:r>
    </w:p>
    <w:p w14:paraId="5A635910" w14:textId="77777777" w:rsidR="00D5318B" w:rsidRDefault="00D5318B" w:rsidP="00850BAC">
      <w:pPr>
        <w:rPr>
          <w:lang w:eastAsia="x-none" w:bidi="fa-IR"/>
        </w:rPr>
      </w:pPr>
      <w:r w:rsidRPr="00D5318B">
        <w:rPr>
          <w:rtl/>
          <w:lang w:eastAsia="x-none" w:bidi="fa-IR"/>
        </w:rPr>
        <w:t>با ا</w:t>
      </w:r>
      <w:r w:rsidRPr="00D5318B">
        <w:rPr>
          <w:rFonts w:hint="cs"/>
          <w:rtl/>
          <w:lang w:eastAsia="x-none" w:bidi="fa-IR"/>
        </w:rPr>
        <w:t>ی</w:t>
      </w:r>
      <w:r w:rsidRPr="00D5318B">
        <w:rPr>
          <w:rFonts w:hint="eastAsia"/>
          <w:rtl/>
          <w:lang w:eastAsia="x-none" w:bidi="fa-IR"/>
        </w:rPr>
        <w:t>ن</w:t>
      </w:r>
      <w:r w:rsidRPr="00D5318B">
        <w:rPr>
          <w:rtl/>
          <w:lang w:eastAsia="x-none" w:bidi="fa-IR"/>
        </w:rPr>
        <w:t xml:space="preserve"> حال ، آموزش ا</w:t>
      </w:r>
      <w:r w:rsidRPr="00D5318B">
        <w:rPr>
          <w:rFonts w:hint="cs"/>
          <w:rtl/>
          <w:lang w:eastAsia="x-none" w:bidi="fa-IR"/>
        </w:rPr>
        <w:t>ی</w:t>
      </w:r>
      <w:r w:rsidRPr="00D5318B">
        <w:rPr>
          <w:rFonts w:hint="eastAsia"/>
          <w:rtl/>
          <w:lang w:eastAsia="x-none" w:bidi="fa-IR"/>
        </w:rPr>
        <w:t>ن</w:t>
      </w:r>
      <w:r w:rsidRPr="00D5318B">
        <w:rPr>
          <w:rtl/>
          <w:lang w:eastAsia="x-none" w:bidi="fa-IR"/>
        </w:rPr>
        <w:t xml:space="preserve"> س</w:t>
      </w:r>
      <w:r w:rsidRPr="00D5318B">
        <w:rPr>
          <w:rFonts w:hint="cs"/>
          <w:rtl/>
          <w:lang w:eastAsia="x-none" w:bidi="fa-IR"/>
        </w:rPr>
        <w:t>ی</w:t>
      </w:r>
      <w:r w:rsidRPr="00D5318B">
        <w:rPr>
          <w:rFonts w:hint="eastAsia"/>
          <w:rtl/>
          <w:lang w:eastAsia="x-none" w:bidi="fa-IR"/>
        </w:rPr>
        <w:t>ستم</w:t>
      </w:r>
      <w:r w:rsidRPr="00D5318B">
        <w:rPr>
          <w:rtl/>
          <w:lang w:eastAsia="x-none" w:bidi="fa-IR"/>
        </w:rPr>
        <w:t xml:space="preserve"> ها معمولاً به داده ها</w:t>
      </w:r>
      <w:r w:rsidRPr="00D5318B">
        <w:rPr>
          <w:rFonts w:hint="cs"/>
          <w:rtl/>
          <w:lang w:eastAsia="x-none" w:bidi="fa-IR"/>
        </w:rPr>
        <w:t>ی</w:t>
      </w:r>
      <w:r w:rsidRPr="00D5318B">
        <w:rPr>
          <w:rtl/>
          <w:lang w:eastAsia="x-none" w:bidi="fa-IR"/>
        </w:rPr>
        <w:t xml:space="preserve"> بزرگ با برچسب ن</w:t>
      </w:r>
      <w:r w:rsidRPr="00D5318B">
        <w:rPr>
          <w:rFonts w:hint="cs"/>
          <w:rtl/>
          <w:lang w:eastAsia="x-none" w:bidi="fa-IR"/>
        </w:rPr>
        <w:t>ی</w:t>
      </w:r>
      <w:r w:rsidRPr="00D5318B">
        <w:rPr>
          <w:rFonts w:hint="eastAsia"/>
          <w:rtl/>
          <w:lang w:eastAsia="x-none" w:bidi="fa-IR"/>
        </w:rPr>
        <w:t>از</w:t>
      </w:r>
      <w:r w:rsidRPr="00D5318B">
        <w:rPr>
          <w:rtl/>
          <w:lang w:eastAsia="x-none" w:bidi="fa-IR"/>
        </w:rPr>
        <w:t xml:space="preserve"> دارد ، برخ</w:t>
      </w:r>
      <w:r w:rsidRPr="00D5318B">
        <w:rPr>
          <w:rFonts w:hint="cs"/>
          <w:rtl/>
          <w:lang w:eastAsia="x-none" w:bidi="fa-IR"/>
        </w:rPr>
        <w:t>ی</w:t>
      </w:r>
      <w:r w:rsidRPr="00D5318B">
        <w:rPr>
          <w:rtl/>
          <w:lang w:eastAsia="x-none" w:bidi="fa-IR"/>
        </w:rPr>
        <w:t xml:space="preserve"> از س</w:t>
      </w:r>
      <w:r w:rsidRPr="00D5318B">
        <w:rPr>
          <w:rFonts w:hint="cs"/>
          <w:rtl/>
          <w:lang w:eastAsia="x-none" w:bidi="fa-IR"/>
        </w:rPr>
        <w:t>ی</w:t>
      </w:r>
      <w:r w:rsidRPr="00D5318B">
        <w:rPr>
          <w:rFonts w:hint="eastAsia"/>
          <w:rtl/>
          <w:lang w:eastAsia="x-none" w:bidi="fa-IR"/>
        </w:rPr>
        <w:t>ستم</w:t>
      </w:r>
      <w:r w:rsidRPr="00D5318B">
        <w:rPr>
          <w:rtl/>
          <w:lang w:eastAsia="x-none" w:bidi="fa-IR"/>
        </w:rPr>
        <w:t xml:space="preserve"> ها برا</w:t>
      </w:r>
      <w:r w:rsidRPr="00D5318B">
        <w:rPr>
          <w:rFonts w:hint="cs"/>
          <w:rtl/>
          <w:lang w:eastAsia="x-none" w:bidi="fa-IR"/>
        </w:rPr>
        <w:t>ی</w:t>
      </w:r>
      <w:r w:rsidRPr="00D5318B">
        <w:rPr>
          <w:rtl/>
          <w:lang w:eastAsia="x-none" w:bidi="fa-IR"/>
        </w:rPr>
        <w:t xml:space="preserve"> تسلط بر </w:t>
      </w:r>
      <w:r w:rsidRPr="00D5318B">
        <w:rPr>
          <w:rFonts w:hint="cs"/>
          <w:rtl/>
          <w:lang w:eastAsia="x-none" w:bidi="fa-IR"/>
        </w:rPr>
        <w:t>ی</w:t>
      </w:r>
      <w:r w:rsidRPr="00D5318B">
        <w:rPr>
          <w:rFonts w:hint="eastAsia"/>
          <w:rtl/>
          <w:lang w:eastAsia="x-none" w:bidi="fa-IR"/>
        </w:rPr>
        <w:t>ک</w:t>
      </w:r>
      <w:r w:rsidRPr="00D5318B">
        <w:rPr>
          <w:rtl/>
          <w:lang w:eastAsia="x-none" w:bidi="fa-IR"/>
        </w:rPr>
        <w:t xml:space="preserve"> کار ن</w:t>
      </w:r>
      <w:r w:rsidRPr="00D5318B">
        <w:rPr>
          <w:rFonts w:hint="cs"/>
          <w:rtl/>
          <w:lang w:eastAsia="x-none" w:bidi="fa-IR"/>
        </w:rPr>
        <w:t>ی</w:t>
      </w:r>
      <w:r w:rsidRPr="00D5318B">
        <w:rPr>
          <w:rFonts w:hint="eastAsia"/>
          <w:rtl/>
          <w:lang w:eastAsia="x-none" w:bidi="fa-IR"/>
        </w:rPr>
        <w:t>از</w:t>
      </w:r>
      <w:r w:rsidRPr="00D5318B">
        <w:rPr>
          <w:rtl/>
          <w:lang w:eastAsia="x-none" w:bidi="fa-IR"/>
        </w:rPr>
        <w:t xml:space="preserve"> به در معرض م</w:t>
      </w:r>
      <w:r w:rsidRPr="00D5318B">
        <w:rPr>
          <w:rFonts w:hint="cs"/>
          <w:rtl/>
          <w:lang w:eastAsia="x-none" w:bidi="fa-IR"/>
        </w:rPr>
        <w:t>ی</w:t>
      </w:r>
      <w:r w:rsidRPr="00D5318B">
        <w:rPr>
          <w:rFonts w:hint="eastAsia"/>
          <w:rtl/>
          <w:lang w:eastAsia="x-none" w:bidi="fa-IR"/>
        </w:rPr>
        <w:t>ل</w:t>
      </w:r>
      <w:r w:rsidRPr="00D5318B">
        <w:rPr>
          <w:rFonts w:hint="cs"/>
          <w:rtl/>
          <w:lang w:eastAsia="x-none" w:bidi="fa-IR"/>
        </w:rPr>
        <w:t>ی</w:t>
      </w:r>
      <w:r w:rsidRPr="00D5318B">
        <w:rPr>
          <w:rFonts w:hint="eastAsia"/>
          <w:rtl/>
          <w:lang w:eastAsia="x-none" w:bidi="fa-IR"/>
        </w:rPr>
        <w:t>ون</w:t>
      </w:r>
      <w:r w:rsidRPr="00D5318B">
        <w:rPr>
          <w:rtl/>
          <w:lang w:eastAsia="x-none" w:bidi="fa-IR"/>
        </w:rPr>
        <w:t xml:space="preserve"> ها مثال دارند.</w:t>
      </w:r>
    </w:p>
    <w:p w14:paraId="305C9447" w14:textId="77777777" w:rsidR="00D5318B" w:rsidRDefault="00D5318B" w:rsidP="00850BAC">
      <w:pPr>
        <w:rPr>
          <w:lang w:eastAsia="x-none" w:bidi="fa-IR"/>
        </w:rPr>
      </w:pPr>
    </w:p>
    <w:p w14:paraId="6AB13CFC" w14:textId="77777777" w:rsidR="00C05613" w:rsidRPr="00850BAC" w:rsidRDefault="00416A0E" w:rsidP="00C05613">
      <w:pPr>
        <w:pStyle w:val="Heading3"/>
        <w:rPr>
          <w:lang w:bidi="fa-IR"/>
        </w:rPr>
      </w:pPr>
      <w:r>
        <w:rPr>
          <w:rFonts w:hint="cs"/>
          <w:rtl/>
          <w:lang w:bidi="fa-IR"/>
        </w:rPr>
        <w:t>یادگیری بدون نظارت</w:t>
      </w:r>
    </w:p>
    <w:bookmarkEnd w:id="8"/>
    <w:bookmarkEnd w:id="9"/>
    <w:p w14:paraId="2C7D7D8B" w14:textId="77777777" w:rsidR="00571E5F" w:rsidRPr="00311502" w:rsidRDefault="00571E5F" w:rsidP="002E5D0D">
      <w:pPr>
        <w:rPr>
          <w:rtl/>
        </w:rPr>
      </w:pPr>
    </w:p>
    <w:bookmarkEnd w:id="10"/>
    <w:bookmarkEnd w:id="11"/>
    <w:p w14:paraId="654609D9" w14:textId="77777777" w:rsidR="002E5D0D" w:rsidRDefault="002E5D0D" w:rsidP="002E5D0D">
      <w:pPr>
        <w:rPr>
          <w:rtl/>
        </w:rPr>
      </w:pPr>
      <w:r w:rsidRPr="002E5D0D">
        <w:rPr>
          <w:rtl/>
        </w:rPr>
        <w:t>الگور</w:t>
      </w:r>
      <w:r w:rsidRPr="002E5D0D">
        <w:rPr>
          <w:rFonts w:hint="cs"/>
          <w:rtl/>
        </w:rPr>
        <w:t>ی</w:t>
      </w:r>
      <w:r w:rsidRPr="002E5D0D">
        <w:rPr>
          <w:rFonts w:hint="eastAsia"/>
          <w:rtl/>
        </w:rPr>
        <w:t>تم</w:t>
      </w:r>
      <w:r w:rsidRPr="002E5D0D">
        <w:rPr>
          <w:rtl/>
        </w:rPr>
        <w:t xml:space="preserve"> ها</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مجموعه ا</w:t>
      </w:r>
      <w:r w:rsidRPr="002E5D0D">
        <w:rPr>
          <w:rFonts w:hint="cs"/>
          <w:rtl/>
        </w:rPr>
        <w:t>ی</w:t>
      </w:r>
      <w:r w:rsidRPr="002E5D0D">
        <w:rPr>
          <w:rtl/>
        </w:rPr>
        <w:t xml:space="preserve"> از داده ها را شامل م</w:t>
      </w:r>
      <w:r w:rsidRPr="002E5D0D">
        <w:rPr>
          <w:rFonts w:hint="cs"/>
          <w:rtl/>
        </w:rPr>
        <w:t>ی</w:t>
      </w:r>
      <w:r w:rsidRPr="002E5D0D">
        <w:rPr>
          <w:rtl/>
        </w:rPr>
        <w:t xml:space="preserve"> شوند که فقط شامل ورود</w:t>
      </w:r>
      <w:r w:rsidRPr="002E5D0D">
        <w:rPr>
          <w:rFonts w:hint="cs"/>
          <w:rtl/>
        </w:rPr>
        <w:t>ی</w:t>
      </w:r>
      <w:r w:rsidRPr="002E5D0D">
        <w:rPr>
          <w:rtl/>
        </w:rPr>
        <w:t xml:space="preserve"> ها هستند و ساختار آنها را مانند گروه بند</w:t>
      </w:r>
      <w:r w:rsidRPr="002E5D0D">
        <w:rPr>
          <w:rFonts w:hint="cs"/>
          <w:rtl/>
        </w:rPr>
        <w:t>ی</w:t>
      </w:r>
      <w:r w:rsidRPr="002E5D0D">
        <w:rPr>
          <w:rtl/>
        </w:rPr>
        <w:t xml:space="preserve"> </w:t>
      </w:r>
      <w:r w:rsidRPr="002E5D0D">
        <w:rPr>
          <w:rFonts w:hint="cs"/>
          <w:rtl/>
        </w:rPr>
        <w:t>ی</w:t>
      </w:r>
      <w:r w:rsidRPr="002E5D0D">
        <w:rPr>
          <w:rFonts w:hint="eastAsia"/>
          <w:rtl/>
        </w:rPr>
        <w:t>ا</w:t>
      </w:r>
      <w:r w:rsidRPr="002E5D0D">
        <w:rPr>
          <w:rtl/>
        </w:rPr>
        <w:t xml:space="preserve"> خوشه بند</w:t>
      </w:r>
      <w:r w:rsidRPr="002E5D0D">
        <w:rPr>
          <w:rFonts w:hint="cs"/>
          <w:rtl/>
        </w:rPr>
        <w:t>ی</w:t>
      </w:r>
      <w:r w:rsidRPr="002E5D0D">
        <w:rPr>
          <w:rtl/>
        </w:rPr>
        <w:t xml:space="preserve"> نقاط داده م</w:t>
      </w:r>
      <w:r w:rsidRPr="002E5D0D">
        <w:rPr>
          <w:rFonts w:hint="cs"/>
          <w:rtl/>
        </w:rPr>
        <w:t>ی</w:t>
      </w:r>
      <w:r w:rsidRPr="002E5D0D">
        <w:rPr>
          <w:rtl/>
        </w:rPr>
        <w:t xml:space="preserve"> </w:t>
      </w:r>
      <w:r w:rsidRPr="002E5D0D">
        <w:rPr>
          <w:rFonts w:hint="cs"/>
          <w:rtl/>
        </w:rPr>
        <w:t>ی</w:t>
      </w:r>
      <w:r w:rsidRPr="002E5D0D">
        <w:rPr>
          <w:rFonts w:hint="eastAsia"/>
          <w:rtl/>
        </w:rPr>
        <w:t>ابند</w:t>
      </w:r>
      <w:r w:rsidRPr="002E5D0D">
        <w:rPr>
          <w:rtl/>
        </w:rPr>
        <w:t>. بنابرا</w:t>
      </w:r>
      <w:r w:rsidRPr="002E5D0D">
        <w:rPr>
          <w:rFonts w:hint="cs"/>
          <w:rtl/>
        </w:rPr>
        <w:t>ی</w:t>
      </w:r>
      <w:r w:rsidRPr="002E5D0D">
        <w:rPr>
          <w:rFonts w:hint="eastAsia"/>
          <w:rtl/>
        </w:rPr>
        <w:t>ن</w:t>
      </w:r>
      <w:r w:rsidRPr="002E5D0D">
        <w:rPr>
          <w:rtl/>
        </w:rPr>
        <w:t xml:space="preserve"> ، الگور</w:t>
      </w:r>
      <w:r w:rsidRPr="002E5D0D">
        <w:rPr>
          <w:rFonts w:hint="cs"/>
          <w:rtl/>
        </w:rPr>
        <w:t>ی</w:t>
      </w:r>
      <w:r w:rsidRPr="002E5D0D">
        <w:rPr>
          <w:rFonts w:hint="eastAsia"/>
          <w:rtl/>
        </w:rPr>
        <w:t>تم</w:t>
      </w:r>
      <w:r w:rsidRPr="002E5D0D">
        <w:rPr>
          <w:rtl/>
        </w:rPr>
        <w:t xml:space="preserve"> ها از داده ها</w:t>
      </w:r>
      <w:r w:rsidRPr="002E5D0D">
        <w:rPr>
          <w:rFonts w:hint="cs"/>
          <w:rtl/>
        </w:rPr>
        <w:t>ی</w:t>
      </w:r>
      <w:r w:rsidRPr="002E5D0D">
        <w:rPr>
          <w:rtl/>
        </w:rPr>
        <w:t xml:space="preserve"> آزما</w:t>
      </w:r>
      <w:r w:rsidRPr="002E5D0D">
        <w:rPr>
          <w:rFonts w:hint="cs"/>
          <w:rtl/>
        </w:rPr>
        <w:t>ی</w:t>
      </w:r>
      <w:r w:rsidRPr="002E5D0D">
        <w:rPr>
          <w:rFonts w:hint="eastAsia"/>
          <w:rtl/>
        </w:rPr>
        <w:t>ش</w:t>
      </w:r>
      <w:r w:rsidRPr="002E5D0D">
        <w:rPr>
          <w:rFonts w:hint="cs"/>
          <w:rtl/>
        </w:rPr>
        <w:t>ی</w:t>
      </w:r>
      <w:r w:rsidRPr="002E5D0D">
        <w:rPr>
          <w:rtl/>
        </w:rPr>
        <w:t xml:space="preserve"> که برچسب گذار</w:t>
      </w:r>
      <w:r w:rsidRPr="002E5D0D">
        <w:rPr>
          <w:rFonts w:hint="cs"/>
          <w:rtl/>
        </w:rPr>
        <w:t>ی</w:t>
      </w:r>
      <w:r w:rsidRPr="002E5D0D">
        <w:rPr>
          <w:rtl/>
        </w:rPr>
        <w:t xml:space="preserve"> ، </w:t>
      </w:r>
      <w:r w:rsidR="00D8749C">
        <w:rPr>
          <w:rFonts w:hint="cs"/>
          <w:rtl/>
        </w:rPr>
        <w:t>دسته</w:t>
      </w:r>
      <w:r w:rsidR="00D8749C">
        <w:rPr>
          <w:rtl/>
        </w:rPr>
        <w:softHyphen/>
      </w:r>
      <w:r w:rsidR="00D8749C">
        <w:rPr>
          <w:rFonts w:hint="cs"/>
          <w:rtl/>
        </w:rPr>
        <w:t>بندی</w:t>
      </w:r>
      <w:r w:rsidRPr="002E5D0D">
        <w:rPr>
          <w:rtl/>
        </w:rPr>
        <w:t xml:space="preserve"> </w:t>
      </w:r>
      <w:r w:rsidRPr="002E5D0D">
        <w:rPr>
          <w:rFonts w:hint="cs"/>
          <w:rtl/>
        </w:rPr>
        <w:t>ی</w:t>
      </w:r>
      <w:r w:rsidRPr="002E5D0D">
        <w:rPr>
          <w:rFonts w:hint="eastAsia"/>
          <w:rtl/>
        </w:rPr>
        <w:t>ا</w:t>
      </w:r>
      <w:r w:rsidRPr="002E5D0D">
        <w:rPr>
          <w:rtl/>
        </w:rPr>
        <w:t xml:space="preserve"> طبقه بند</w:t>
      </w:r>
      <w:r w:rsidRPr="002E5D0D">
        <w:rPr>
          <w:rFonts w:hint="cs"/>
          <w:rtl/>
        </w:rPr>
        <w:t>ی</w:t>
      </w:r>
      <w:r w:rsidRPr="002E5D0D">
        <w:rPr>
          <w:rtl/>
        </w:rPr>
        <w:t xml:space="preserve"> نشده اند ، </w:t>
      </w:r>
      <w:r w:rsidRPr="002E5D0D">
        <w:rPr>
          <w:rFonts w:hint="eastAsia"/>
          <w:rtl/>
        </w:rPr>
        <w:t>م</w:t>
      </w:r>
      <w:r w:rsidRPr="002E5D0D">
        <w:rPr>
          <w:rFonts w:hint="cs"/>
          <w:rtl/>
        </w:rPr>
        <w:t>ی</w:t>
      </w:r>
      <w:r w:rsidRPr="002E5D0D">
        <w:rPr>
          <w:rtl/>
        </w:rPr>
        <w:t xml:space="preserve"> آموزند. به جا</w:t>
      </w:r>
      <w:r w:rsidRPr="002E5D0D">
        <w:rPr>
          <w:rFonts w:hint="cs"/>
          <w:rtl/>
        </w:rPr>
        <w:t>ی</w:t>
      </w:r>
      <w:r w:rsidRPr="002E5D0D">
        <w:rPr>
          <w:rtl/>
        </w:rPr>
        <w:t xml:space="preserve"> پاسخ </w:t>
      </w:r>
      <w:r w:rsidRPr="002E5D0D">
        <w:rPr>
          <w:rtl/>
        </w:rPr>
        <w:lastRenderedPageBreak/>
        <w:t>به بازخورد ، الگور</w:t>
      </w:r>
      <w:r w:rsidRPr="002E5D0D">
        <w:rPr>
          <w:rFonts w:hint="cs"/>
          <w:rtl/>
        </w:rPr>
        <w:t>ی</w:t>
      </w:r>
      <w:r w:rsidRPr="002E5D0D">
        <w:rPr>
          <w:rFonts w:hint="eastAsia"/>
          <w:rtl/>
        </w:rPr>
        <w:t>تم</w:t>
      </w:r>
      <w:r w:rsidRPr="002E5D0D">
        <w:rPr>
          <w:rtl/>
        </w:rPr>
        <w:t xml:space="preserve"> ها</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w:t>
      </w:r>
      <w:r w:rsidR="00D8749C">
        <w:rPr>
          <w:rFonts w:hint="cs"/>
          <w:rtl/>
        </w:rPr>
        <w:t>،</w:t>
      </w:r>
      <w:r w:rsidRPr="002E5D0D">
        <w:rPr>
          <w:rtl/>
        </w:rPr>
        <w:t xml:space="preserve"> مشترکات</w:t>
      </w:r>
      <w:r w:rsidR="00D8749C">
        <w:rPr>
          <w:rStyle w:val="FootnoteReference"/>
          <w:rtl/>
        </w:rPr>
        <w:footnoteReference w:id="14"/>
      </w:r>
      <w:r w:rsidRPr="002E5D0D">
        <w:rPr>
          <w:rtl/>
        </w:rPr>
        <w:t xml:space="preserve"> موجود در داده ها را شناسا</w:t>
      </w:r>
      <w:r w:rsidRPr="002E5D0D">
        <w:rPr>
          <w:rFonts w:hint="cs"/>
          <w:rtl/>
        </w:rPr>
        <w:t>یی</w:t>
      </w:r>
      <w:r w:rsidRPr="002E5D0D">
        <w:rPr>
          <w:rtl/>
        </w:rPr>
        <w:t xml:space="preserve"> م</w:t>
      </w:r>
      <w:r w:rsidRPr="002E5D0D">
        <w:rPr>
          <w:rFonts w:hint="cs"/>
          <w:rtl/>
        </w:rPr>
        <w:t>ی</w:t>
      </w:r>
      <w:r w:rsidRPr="002E5D0D">
        <w:rPr>
          <w:rtl/>
        </w:rPr>
        <w:t xml:space="preserve"> کنند و بر اساس وجود </w:t>
      </w:r>
      <w:r w:rsidRPr="002E5D0D">
        <w:rPr>
          <w:rFonts w:hint="cs"/>
          <w:rtl/>
        </w:rPr>
        <w:t>ی</w:t>
      </w:r>
      <w:r w:rsidRPr="002E5D0D">
        <w:rPr>
          <w:rFonts w:hint="eastAsia"/>
          <w:rtl/>
        </w:rPr>
        <w:t>ا</w:t>
      </w:r>
      <w:r w:rsidRPr="002E5D0D">
        <w:rPr>
          <w:rtl/>
        </w:rPr>
        <w:t xml:space="preserve"> عدم وجود چن</w:t>
      </w:r>
      <w:r w:rsidRPr="002E5D0D">
        <w:rPr>
          <w:rFonts w:hint="cs"/>
          <w:rtl/>
        </w:rPr>
        <w:t>ی</w:t>
      </w:r>
      <w:r w:rsidRPr="002E5D0D">
        <w:rPr>
          <w:rFonts w:hint="eastAsia"/>
          <w:rtl/>
        </w:rPr>
        <w:t>ن</w:t>
      </w:r>
      <w:r w:rsidRPr="002E5D0D">
        <w:rPr>
          <w:rtl/>
        </w:rPr>
        <w:t xml:space="preserve"> اشتراکات</w:t>
      </w:r>
      <w:r w:rsidRPr="002E5D0D">
        <w:rPr>
          <w:rFonts w:hint="cs"/>
          <w:rtl/>
        </w:rPr>
        <w:t>ی</w:t>
      </w:r>
      <w:r w:rsidRPr="002E5D0D">
        <w:rPr>
          <w:rtl/>
        </w:rPr>
        <w:t xml:space="preserve"> در هر بخش جد</w:t>
      </w:r>
      <w:r w:rsidRPr="002E5D0D">
        <w:rPr>
          <w:rFonts w:hint="cs"/>
          <w:rtl/>
        </w:rPr>
        <w:t>ی</w:t>
      </w:r>
      <w:r w:rsidRPr="002E5D0D">
        <w:rPr>
          <w:rFonts w:hint="eastAsia"/>
          <w:rtl/>
        </w:rPr>
        <w:t>د</w:t>
      </w:r>
      <w:r w:rsidRPr="002E5D0D">
        <w:rPr>
          <w:rtl/>
        </w:rPr>
        <w:t xml:space="preserve"> از داده ها واکنش نشان م</w:t>
      </w:r>
      <w:r w:rsidRPr="002E5D0D">
        <w:rPr>
          <w:rFonts w:hint="cs"/>
          <w:rtl/>
        </w:rPr>
        <w:t>ی</w:t>
      </w:r>
      <w:r w:rsidRPr="002E5D0D">
        <w:rPr>
          <w:rtl/>
        </w:rPr>
        <w:t xml:space="preserve"> دهند. </w:t>
      </w:r>
      <w:r w:rsidRPr="002E5D0D">
        <w:rPr>
          <w:rFonts w:hint="cs"/>
          <w:rtl/>
        </w:rPr>
        <w:t>ی</w:t>
      </w:r>
      <w:r w:rsidRPr="002E5D0D">
        <w:rPr>
          <w:rFonts w:hint="eastAsia"/>
          <w:rtl/>
        </w:rPr>
        <w:t>ک</w:t>
      </w:r>
      <w:r w:rsidRPr="002E5D0D">
        <w:rPr>
          <w:rtl/>
        </w:rPr>
        <w:t xml:space="preserve"> کاربرد اصل</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در زم</w:t>
      </w:r>
      <w:r w:rsidRPr="002E5D0D">
        <w:rPr>
          <w:rFonts w:hint="cs"/>
          <w:rtl/>
        </w:rPr>
        <w:t>ی</w:t>
      </w:r>
      <w:r w:rsidRPr="002E5D0D">
        <w:rPr>
          <w:rFonts w:hint="eastAsia"/>
          <w:rtl/>
        </w:rPr>
        <w:t>نه</w:t>
      </w:r>
      <w:r w:rsidRPr="002E5D0D">
        <w:rPr>
          <w:rtl/>
        </w:rPr>
        <w:t xml:space="preserve"> برآورد تراکم </w:t>
      </w:r>
      <w:r w:rsidRPr="002E5D0D">
        <w:rPr>
          <w:rFonts w:hint="eastAsia"/>
          <w:rtl/>
        </w:rPr>
        <w:t>در</w:t>
      </w:r>
      <w:r w:rsidRPr="002E5D0D">
        <w:rPr>
          <w:rtl/>
        </w:rPr>
        <w:t xml:space="preserve"> آمار ، مانند </w:t>
      </w:r>
      <w:r w:rsidRPr="002E5D0D">
        <w:rPr>
          <w:rFonts w:hint="cs"/>
          <w:rtl/>
        </w:rPr>
        <w:t>ی</w:t>
      </w:r>
      <w:r w:rsidRPr="002E5D0D">
        <w:rPr>
          <w:rFonts w:hint="eastAsia"/>
          <w:rtl/>
        </w:rPr>
        <w:t>افتن</w:t>
      </w:r>
      <w:r w:rsidRPr="002E5D0D">
        <w:rPr>
          <w:rtl/>
        </w:rPr>
        <w:t xml:space="preserve"> تابع چگال</w:t>
      </w:r>
      <w:r w:rsidRPr="002E5D0D">
        <w:rPr>
          <w:rFonts w:hint="cs"/>
          <w:rtl/>
        </w:rPr>
        <w:t>ی</w:t>
      </w:r>
      <w:r w:rsidRPr="002E5D0D">
        <w:rPr>
          <w:rtl/>
        </w:rPr>
        <w:t xml:space="preserve"> احتمال است. اگرچه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دامنه ها</w:t>
      </w:r>
      <w:r w:rsidRPr="002E5D0D">
        <w:rPr>
          <w:rFonts w:hint="cs"/>
          <w:rtl/>
        </w:rPr>
        <w:t>ی</w:t>
      </w:r>
      <w:r w:rsidRPr="002E5D0D">
        <w:rPr>
          <w:rtl/>
        </w:rPr>
        <w:t xml:space="preserve"> د</w:t>
      </w:r>
      <w:r w:rsidRPr="002E5D0D">
        <w:rPr>
          <w:rFonts w:hint="cs"/>
          <w:rtl/>
        </w:rPr>
        <w:t>ی</w:t>
      </w:r>
      <w:r w:rsidRPr="002E5D0D">
        <w:rPr>
          <w:rFonts w:hint="eastAsia"/>
          <w:rtl/>
        </w:rPr>
        <w:t>گر</w:t>
      </w:r>
      <w:r w:rsidRPr="002E5D0D">
        <w:rPr>
          <w:rFonts w:hint="cs"/>
          <w:rtl/>
        </w:rPr>
        <w:t>ی</w:t>
      </w:r>
      <w:r w:rsidRPr="002E5D0D">
        <w:rPr>
          <w:rtl/>
        </w:rPr>
        <w:t xml:space="preserve"> را شامل خلاصه </w:t>
      </w:r>
      <w:r w:rsidR="000C28C8">
        <w:rPr>
          <w:rFonts w:hint="cs"/>
          <w:rtl/>
        </w:rPr>
        <w:t xml:space="preserve">کردن </w:t>
      </w:r>
      <w:r w:rsidRPr="002E5D0D">
        <w:rPr>
          <w:rtl/>
        </w:rPr>
        <w:t>و توض</w:t>
      </w:r>
      <w:r w:rsidRPr="002E5D0D">
        <w:rPr>
          <w:rFonts w:hint="cs"/>
          <w:rtl/>
        </w:rPr>
        <w:t>ی</w:t>
      </w:r>
      <w:r w:rsidRPr="002E5D0D">
        <w:rPr>
          <w:rFonts w:hint="eastAsia"/>
          <w:rtl/>
        </w:rPr>
        <w:t>ح</w:t>
      </w:r>
      <w:r w:rsidRPr="002E5D0D">
        <w:rPr>
          <w:rtl/>
        </w:rPr>
        <w:t xml:space="preserve"> و</w:t>
      </w:r>
      <w:r w:rsidRPr="002E5D0D">
        <w:rPr>
          <w:rFonts w:hint="cs"/>
          <w:rtl/>
        </w:rPr>
        <w:t>ی</w:t>
      </w:r>
      <w:r w:rsidRPr="002E5D0D">
        <w:rPr>
          <w:rFonts w:hint="eastAsia"/>
          <w:rtl/>
        </w:rPr>
        <w:t>ژگ</w:t>
      </w:r>
      <w:r w:rsidRPr="002E5D0D">
        <w:rPr>
          <w:rFonts w:hint="cs"/>
          <w:rtl/>
        </w:rPr>
        <w:t>ی</w:t>
      </w:r>
      <w:r w:rsidRPr="002E5D0D">
        <w:rPr>
          <w:rtl/>
        </w:rPr>
        <w:t xml:space="preserve"> ها</w:t>
      </w:r>
      <w:r w:rsidRPr="002E5D0D">
        <w:rPr>
          <w:rFonts w:hint="cs"/>
          <w:rtl/>
        </w:rPr>
        <w:t>ی</w:t>
      </w:r>
      <w:r w:rsidRPr="002E5D0D">
        <w:rPr>
          <w:rtl/>
        </w:rPr>
        <w:t xml:space="preserve"> داده م</w:t>
      </w:r>
      <w:r w:rsidRPr="002E5D0D">
        <w:rPr>
          <w:rFonts w:hint="cs"/>
          <w:rtl/>
        </w:rPr>
        <w:t>ی</w:t>
      </w:r>
      <w:r w:rsidRPr="002E5D0D">
        <w:rPr>
          <w:rtl/>
        </w:rPr>
        <w:t xml:space="preserve"> شود.</w:t>
      </w:r>
    </w:p>
    <w:p w14:paraId="4AF4A731" w14:textId="5E29F553" w:rsidR="007B550A" w:rsidRDefault="00F60E66" w:rsidP="007B550A">
      <w:pPr>
        <w:jc w:val="both"/>
        <w:rPr>
          <w:rtl/>
        </w:rPr>
      </w:pPr>
      <w:r w:rsidRPr="00F60E66">
        <w:rPr>
          <w:rtl/>
        </w:rPr>
        <w:t>تجز</w:t>
      </w:r>
      <w:r w:rsidRPr="00F60E66">
        <w:rPr>
          <w:rFonts w:hint="cs"/>
          <w:rtl/>
        </w:rPr>
        <w:t>ی</w:t>
      </w:r>
      <w:r w:rsidRPr="00F60E66">
        <w:rPr>
          <w:rFonts w:hint="eastAsia"/>
          <w:rtl/>
        </w:rPr>
        <w:t>ه</w:t>
      </w:r>
      <w:r w:rsidRPr="00F60E66">
        <w:rPr>
          <w:rtl/>
        </w:rPr>
        <w:t xml:space="preserve"> و تحل</w:t>
      </w:r>
      <w:r w:rsidRPr="00F60E66">
        <w:rPr>
          <w:rFonts w:hint="cs"/>
          <w:rtl/>
        </w:rPr>
        <w:t>ی</w:t>
      </w:r>
      <w:r w:rsidRPr="00F60E66">
        <w:rPr>
          <w:rFonts w:hint="eastAsia"/>
          <w:rtl/>
        </w:rPr>
        <w:t>ل</w:t>
      </w:r>
      <w:r w:rsidRPr="00F60E66">
        <w:rPr>
          <w:rtl/>
        </w:rPr>
        <w:t xml:space="preserve"> خوشه</w:t>
      </w:r>
      <w:r w:rsidR="00EA17DC">
        <w:rPr>
          <w:rStyle w:val="FootnoteReference"/>
          <w:rtl/>
        </w:rPr>
        <w:footnoteReference w:id="15"/>
      </w:r>
      <w:r w:rsidRPr="00F60E66">
        <w:rPr>
          <w:rtl/>
        </w:rPr>
        <w:t xml:space="preserve"> ، انتساب مجموعه ا</w:t>
      </w:r>
      <w:r w:rsidRPr="00F60E66">
        <w:rPr>
          <w:rFonts w:hint="cs"/>
          <w:rtl/>
        </w:rPr>
        <w:t>ی</w:t>
      </w:r>
      <w:r w:rsidRPr="00F60E66">
        <w:rPr>
          <w:rtl/>
        </w:rPr>
        <w:t xml:space="preserve"> از مشاهدات به ز</w:t>
      </w:r>
      <w:r w:rsidRPr="00F60E66">
        <w:rPr>
          <w:rFonts w:hint="cs"/>
          <w:rtl/>
        </w:rPr>
        <w:t>ی</w:t>
      </w:r>
      <w:r w:rsidRPr="00F60E66">
        <w:rPr>
          <w:rFonts w:hint="eastAsia"/>
          <w:rtl/>
        </w:rPr>
        <w:t>رمجموعه</w:t>
      </w:r>
      <w:r w:rsidRPr="00F60E66">
        <w:rPr>
          <w:rtl/>
        </w:rPr>
        <w:t xml:space="preserve"> ها (خوشه ها نام</w:t>
      </w:r>
      <w:r w:rsidRPr="00F60E66">
        <w:rPr>
          <w:rFonts w:hint="cs"/>
          <w:rtl/>
        </w:rPr>
        <w:t>ی</w:t>
      </w:r>
      <w:r w:rsidRPr="00F60E66">
        <w:rPr>
          <w:rFonts w:hint="eastAsia"/>
          <w:rtl/>
        </w:rPr>
        <w:t>ده</w:t>
      </w:r>
      <w:r w:rsidRPr="00F60E66">
        <w:rPr>
          <w:rtl/>
        </w:rPr>
        <w:t xml:space="preserve"> م</w:t>
      </w:r>
      <w:r w:rsidRPr="00F60E66">
        <w:rPr>
          <w:rFonts w:hint="cs"/>
          <w:rtl/>
        </w:rPr>
        <w:t>ی</w:t>
      </w:r>
      <w:r w:rsidRPr="00F60E66">
        <w:rPr>
          <w:rtl/>
        </w:rPr>
        <w:t xml:space="preserve"> شود) به طور</w:t>
      </w:r>
      <w:r w:rsidRPr="00F60E66">
        <w:rPr>
          <w:rFonts w:hint="cs"/>
          <w:rtl/>
        </w:rPr>
        <w:t>ی</w:t>
      </w:r>
      <w:r w:rsidRPr="00F60E66">
        <w:rPr>
          <w:rtl/>
        </w:rPr>
        <w:t xml:space="preserve"> که مشاهدات درون </w:t>
      </w:r>
      <w:r w:rsidRPr="00F60E66">
        <w:rPr>
          <w:rFonts w:hint="cs"/>
          <w:rtl/>
        </w:rPr>
        <w:t>ی</w:t>
      </w:r>
      <w:r w:rsidRPr="00F60E66">
        <w:rPr>
          <w:rFonts w:hint="eastAsia"/>
          <w:rtl/>
        </w:rPr>
        <w:t>ک</w:t>
      </w:r>
      <w:r w:rsidRPr="00F60E66">
        <w:rPr>
          <w:rtl/>
        </w:rPr>
        <w:t xml:space="preserve"> خوشه با توجه به </w:t>
      </w:r>
      <w:r w:rsidRPr="00F60E66">
        <w:rPr>
          <w:rFonts w:hint="cs"/>
          <w:rtl/>
        </w:rPr>
        <w:t>ی</w:t>
      </w:r>
      <w:r w:rsidRPr="00F60E66">
        <w:rPr>
          <w:rFonts w:hint="eastAsia"/>
          <w:rtl/>
        </w:rPr>
        <w:t>ک</w:t>
      </w:r>
      <w:r w:rsidRPr="00F60E66">
        <w:rPr>
          <w:rtl/>
        </w:rPr>
        <w:t xml:space="preserve"> </w:t>
      </w:r>
      <w:r w:rsidRPr="00F60E66">
        <w:rPr>
          <w:rFonts w:hint="cs"/>
          <w:rtl/>
        </w:rPr>
        <w:t>ی</w:t>
      </w:r>
      <w:r w:rsidRPr="00F60E66">
        <w:rPr>
          <w:rFonts w:hint="eastAsia"/>
          <w:rtl/>
        </w:rPr>
        <w:t>ا</w:t>
      </w:r>
      <w:r w:rsidRPr="00F60E66">
        <w:rPr>
          <w:rtl/>
        </w:rPr>
        <w:t xml:space="preserve"> چند مع</w:t>
      </w:r>
      <w:r w:rsidRPr="00F60E66">
        <w:rPr>
          <w:rFonts w:hint="cs"/>
          <w:rtl/>
        </w:rPr>
        <w:t>ی</w:t>
      </w:r>
      <w:r w:rsidRPr="00F60E66">
        <w:rPr>
          <w:rFonts w:hint="eastAsia"/>
          <w:rtl/>
        </w:rPr>
        <w:t>ار</w:t>
      </w:r>
      <w:r w:rsidRPr="00F60E66">
        <w:rPr>
          <w:rtl/>
        </w:rPr>
        <w:t xml:space="preserve"> از پ</w:t>
      </w:r>
      <w:r w:rsidRPr="00F60E66">
        <w:rPr>
          <w:rFonts w:hint="cs"/>
          <w:rtl/>
        </w:rPr>
        <w:t>ی</w:t>
      </w:r>
      <w:r w:rsidRPr="00F60E66">
        <w:rPr>
          <w:rFonts w:hint="eastAsia"/>
          <w:rtl/>
        </w:rPr>
        <w:t>ش</w:t>
      </w:r>
      <w:r w:rsidRPr="00F60E66">
        <w:rPr>
          <w:rtl/>
        </w:rPr>
        <w:t xml:space="preserve"> تع</w:t>
      </w:r>
      <w:r w:rsidRPr="00F60E66">
        <w:rPr>
          <w:rFonts w:hint="cs"/>
          <w:rtl/>
        </w:rPr>
        <w:t>یی</w:t>
      </w:r>
      <w:r w:rsidRPr="00F60E66">
        <w:rPr>
          <w:rFonts w:hint="eastAsia"/>
          <w:rtl/>
        </w:rPr>
        <w:t>ن</w:t>
      </w:r>
      <w:r w:rsidRPr="00F60E66">
        <w:rPr>
          <w:rtl/>
        </w:rPr>
        <w:t xml:space="preserve"> شده مشابه هستند ، در حال</w:t>
      </w:r>
      <w:r w:rsidRPr="00F60E66">
        <w:rPr>
          <w:rFonts w:hint="cs"/>
          <w:rtl/>
        </w:rPr>
        <w:t>ی</w:t>
      </w:r>
      <w:r w:rsidRPr="00F60E66">
        <w:rPr>
          <w:rtl/>
        </w:rPr>
        <w:t xml:space="preserve"> که مشاهدات گرفته شده از خوشه ها</w:t>
      </w:r>
      <w:r w:rsidRPr="00F60E66">
        <w:rPr>
          <w:rFonts w:hint="cs"/>
          <w:rtl/>
        </w:rPr>
        <w:t>ی</w:t>
      </w:r>
      <w:r w:rsidRPr="00F60E66">
        <w:rPr>
          <w:rtl/>
        </w:rPr>
        <w:t xml:space="preserve"> مختلف شباهت ندارند. تکن</w:t>
      </w:r>
      <w:r w:rsidRPr="00F60E66">
        <w:rPr>
          <w:rFonts w:hint="cs"/>
          <w:rtl/>
        </w:rPr>
        <w:t>ی</w:t>
      </w:r>
      <w:r w:rsidRPr="00F60E66">
        <w:rPr>
          <w:rFonts w:hint="eastAsia"/>
          <w:rtl/>
        </w:rPr>
        <w:t>ک</w:t>
      </w:r>
      <w:r w:rsidRPr="00F60E66">
        <w:rPr>
          <w:rtl/>
        </w:rPr>
        <w:t xml:space="preserve"> ها</w:t>
      </w:r>
      <w:r w:rsidRPr="00F60E66">
        <w:rPr>
          <w:rFonts w:hint="cs"/>
          <w:rtl/>
        </w:rPr>
        <w:t>ی</w:t>
      </w:r>
      <w:r w:rsidRPr="00F60E66">
        <w:rPr>
          <w:rtl/>
        </w:rPr>
        <w:t xml:space="preserve"> مختلف </w:t>
      </w:r>
      <w:r w:rsidRPr="00F60E66">
        <w:rPr>
          <w:rFonts w:hint="eastAsia"/>
          <w:rtl/>
        </w:rPr>
        <w:t>خوشه</w:t>
      </w:r>
      <w:r w:rsidRPr="00F60E66">
        <w:rPr>
          <w:rtl/>
        </w:rPr>
        <w:t xml:space="preserve"> بند</w:t>
      </w:r>
      <w:r w:rsidRPr="00F60E66">
        <w:rPr>
          <w:rFonts w:hint="cs"/>
          <w:rtl/>
        </w:rPr>
        <w:t>ی</w:t>
      </w:r>
      <w:r w:rsidRPr="00F60E66">
        <w:rPr>
          <w:rtl/>
        </w:rPr>
        <w:t xml:space="preserve"> فرض ها</w:t>
      </w:r>
      <w:r w:rsidRPr="00F60E66">
        <w:rPr>
          <w:rFonts w:hint="cs"/>
          <w:rtl/>
        </w:rPr>
        <w:t>ی</w:t>
      </w:r>
      <w:r w:rsidRPr="00F60E66">
        <w:rPr>
          <w:rtl/>
        </w:rPr>
        <w:t xml:space="preserve"> مختلف</w:t>
      </w:r>
      <w:r w:rsidRPr="00F60E66">
        <w:rPr>
          <w:rFonts w:hint="cs"/>
          <w:rtl/>
        </w:rPr>
        <w:t>ی</w:t>
      </w:r>
      <w:r w:rsidRPr="00F60E66">
        <w:rPr>
          <w:rtl/>
        </w:rPr>
        <w:t xml:space="preserve"> را در مورد ساختار داده ها ارائه م</w:t>
      </w:r>
      <w:r w:rsidRPr="00F60E66">
        <w:rPr>
          <w:rFonts w:hint="cs"/>
          <w:rtl/>
        </w:rPr>
        <w:t>ی</w:t>
      </w:r>
      <w:r w:rsidRPr="00F60E66">
        <w:rPr>
          <w:rtl/>
        </w:rPr>
        <w:t xml:space="preserve"> دهند ، که اغلب توسط برخ</w:t>
      </w:r>
      <w:r w:rsidRPr="00F60E66">
        <w:rPr>
          <w:rFonts w:hint="cs"/>
          <w:rtl/>
        </w:rPr>
        <w:t>ی</w:t>
      </w:r>
      <w:r w:rsidRPr="00F60E66">
        <w:rPr>
          <w:rtl/>
        </w:rPr>
        <w:t xml:space="preserve"> از مع</w:t>
      </w:r>
      <w:r w:rsidRPr="00F60E66">
        <w:rPr>
          <w:rFonts w:hint="cs"/>
          <w:rtl/>
        </w:rPr>
        <w:t>ی</w:t>
      </w:r>
      <w:r w:rsidRPr="00F60E66">
        <w:rPr>
          <w:rFonts w:hint="eastAsia"/>
          <w:rtl/>
        </w:rPr>
        <w:t>ارها</w:t>
      </w:r>
      <w:r w:rsidRPr="00F60E66">
        <w:rPr>
          <w:rFonts w:hint="cs"/>
          <w:rtl/>
        </w:rPr>
        <w:t>ی</w:t>
      </w:r>
      <w:r w:rsidRPr="00F60E66">
        <w:rPr>
          <w:rtl/>
        </w:rPr>
        <w:t xml:space="preserve"> تشابه تعر</w:t>
      </w:r>
      <w:r w:rsidRPr="00F60E66">
        <w:rPr>
          <w:rFonts w:hint="cs"/>
          <w:rtl/>
        </w:rPr>
        <w:t>ی</w:t>
      </w:r>
      <w:r w:rsidRPr="00F60E66">
        <w:rPr>
          <w:rFonts w:hint="eastAsia"/>
          <w:rtl/>
        </w:rPr>
        <w:t>ف</w:t>
      </w:r>
      <w:r w:rsidRPr="00F60E66">
        <w:rPr>
          <w:rtl/>
        </w:rPr>
        <w:t xml:space="preserve"> شده و ارز</w:t>
      </w:r>
      <w:r w:rsidRPr="00F60E66">
        <w:rPr>
          <w:rFonts w:hint="cs"/>
          <w:rtl/>
        </w:rPr>
        <w:t>ی</w:t>
      </w:r>
      <w:r w:rsidRPr="00F60E66">
        <w:rPr>
          <w:rFonts w:hint="eastAsia"/>
          <w:rtl/>
        </w:rPr>
        <w:t>اب</w:t>
      </w:r>
      <w:r w:rsidRPr="00F60E66">
        <w:rPr>
          <w:rFonts w:hint="cs"/>
          <w:rtl/>
        </w:rPr>
        <w:t>ی</w:t>
      </w:r>
      <w:r w:rsidRPr="00F60E66">
        <w:rPr>
          <w:rtl/>
        </w:rPr>
        <w:t xml:space="preserve"> م</w:t>
      </w:r>
      <w:r w:rsidRPr="00F60E66">
        <w:rPr>
          <w:rFonts w:hint="cs"/>
          <w:rtl/>
        </w:rPr>
        <w:t>ی</w:t>
      </w:r>
      <w:r w:rsidRPr="00F60E66">
        <w:rPr>
          <w:rtl/>
        </w:rPr>
        <w:t xml:space="preserve"> شوند ، به عنوان مثال ، با فشردگ</w:t>
      </w:r>
      <w:r w:rsidRPr="00F60E66">
        <w:rPr>
          <w:rFonts w:hint="cs"/>
          <w:rtl/>
        </w:rPr>
        <w:t>ی</w:t>
      </w:r>
      <w:r w:rsidRPr="00F60E66">
        <w:rPr>
          <w:rtl/>
        </w:rPr>
        <w:t xml:space="preserve"> داخل</w:t>
      </w:r>
      <w:r w:rsidRPr="00F60E66">
        <w:rPr>
          <w:rFonts w:hint="cs"/>
          <w:rtl/>
        </w:rPr>
        <w:t>ی</w:t>
      </w:r>
      <w:r w:rsidRPr="00F60E66">
        <w:rPr>
          <w:rtl/>
        </w:rPr>
        <w:t xml:space="preserve"> ، </w:t>
      </w:r>
      <w:r w:rsidRPr="00F60E66">
        <w:rPr>
          <w:rFonts w:hint="cs"/>
          <w:rtl/>
        </w:rPr>
        <w:t>ی</w:t>
      </w:r>
      <w:r w:rsidRPr="00F60E66">
        <w:rPr>
          <w:rFonts w:hint="eastAsia"/>
          <w:rtl/>
        </w:rPr>
        <w:t>ا</w:t>
      </w:r>
      <w:r w:rsidRPr="00F60E66">
        <w:rPr>
          <w:rtl/>
        </w:rPr>
        <w:t xml:space="preserve"> شباهت ب</w:t>
      </w:r>
      <w:r w:rsidRPr="00F60E66">
        <w:rPr>
          <w:rFonts w:hint="cs"/>
          <w:rtl/>
        </w:rPr>
        <w:t>ی</w:t>
      </w:r>
      <w:r w:rsidRPr="00F60E66">
        <w:rPr>
          <w:rFonts w:hint="eastAsia"/>
          <w:rtl/>
        </w:rPr>
        <w:t>ن</w:t>
      </w:r>
      <w:r w:rsidRPr="00F60E66">
        <w:rPr>
          <w:rtl/>
        </w:rPr>
        <w:t xml:space="preserve"> اعضا</w:t>
      </w:r>
      <w:r w:rsidRPr="00F60E66">
        <w:rPr>
          <w:rFonts w:hint="cs"/>
          <w:rtl/>
        </w:rPr>
        <w:t>ی</w:t>
      </w:r>
      <w:r w:rsidRPr="00F60E66">
        <w:rPr>
          <w:rtl/>
        </w:rPr>
        <w:t xml:space="preserve"> </w:t>
      </w:r>
      <w:r w:rsidRPr="00F60E66">
        <w:rPr>
          <w:rFonts w:hint="cs"/>
          <w:rtl/>
        </w:rPr>
        <w:t>ی</w:t>
      </w:r>
      <w:r w:rsidRPr="00F60E66">
        <w:rPr>
          <w:rFonts w:hint="eastAsia"/>
          <w:rtl/>
        </w:rPr>
        <w:t>ک</w:t>
      </w:r>
      <w:r w:rsidRPr="00F60E66">
        <w:rPr>
          <w:rtl/>
        </w:rPr>
        <w:t xml:space="preserve"> خوشه ، و تفک</w:t>
      </w:r>
      <w:r w:rsidRPr="00F60E66">
        <w:rPr>
          <w:rFonts w:hint="cs"/>
          <w:rtl/>
        </w:rPr>
        <w:t>ی</w:t>
      </w:r>
      <w:r w:rsidRPr="00F60E66">
        <w:rPr>
          <w:rFonts w:hint="eastAsia"/>
          <w:rtl/>
        </w:rPr>
        <w:t>ک</w:t>
      </w:r>
      <w:r w:rsidRPr="00F60E66">
        <w:rPr>
          <w:rtl/>
        </w:rPr>
        <w:t xml:space="preserve"> ، تفاوت ب</w:t>
      </w:r>
      <w:r w:rsidRPr="00F60E66">
        <w:rPr>
          <w:rFonts w:hint="cs"/>
          <w:rtl/>
        </w:rPr>
        <w:t>ی</w:t>
      </w:r>
      <w:r w:rsidRPr="00F60E66">
        <w:rPr>
          <w:rFonts w:hint="eastAsia"/>
          <w:rtl/>
        </w:rPr>
        <w:t>ن</w:t>
      </w:r>
      <w:r w:rsidRPr="00F60E66">
        <w:rPr>
          <w:rtl/>
        </w:rPr>
        <w:t xml:space="preserve"> خوشه ها. روشها</w:t>
      </w:r>
      <w:r w:rsidRPr="00F60E66">
        <w:rPr>
          <w:rFonts w:hint="cs"/>
          <w:rtl/>
        </w:rPr>
        <w:t>ی</w:t>
      </w:r>
      <w:r w:rsidRPr="00F60E66">
        <w:rPr>
          <w:rtl/>
        </w:rPr>
        <w:t xml:space="preserve"> د</w:t>
      </w:r>
      <w:r w:rsidRPr="00F60E66">
        <w:rPr>
          <w:rFonts w:hint="cs"/>
          <w:rtl/>
        </w:rPr>
        <w:t>ی</w:t>
      </w:r>
      <w:r w:rsidRPr="00F60E66">
        <w:rPr>
          <w:rFonts w:hint="eastAsia"/>
          <w:rtl/>
        </w:rPr>
        <w:t>گر</w:t>
      </w:r>
      <w:r w:rsidRPr="00F60E66">
        <w:rPr>
          <w:rtl/>
        </w:rPr>
        <w:t xml:space="preserve"> براساس تراکم برآورد شده و اتصال </w:t>
      </w:r>
      <w:r w:rsidR="008A270A">
        <w:rPr>
          <w:rFonts w:hint="cs"/>
          <w:rtl/>
        </w:rPr>
        <w:t>گراف</w:t>
      </w:r>
      <w:r w:rsidRPr="00F60E66">
        <w:rPr>
          <w:rtl/>
        </w:rPr>
        <w:t xml:space="preserve"> است.</w:t>
      </w:r>
    </w:p>
    <w:p w14:paraId="0AB565D2" w14:textId="36A2FB98" w:rsidR="00101D6D" w:rsidRDefault="00101D6D" w:rsidP="007B550A">
      <w:pPr>
        <w:jc w:val="both"/>
        <w:rPr>
          <w:rtl/>
        </w:rPr>
      </w:pPr>
    </w:p>
    <w:p w14:paraId="259AD29B" w14:textId="6E46FEDC" w:rsidR="00D263DF" w:rsidRDefault="00603AA8" w:rsidP="00603AA8">
      <w:pPr>
        <w:pStyle w:val="Heading2"/>
        <w:rPr>
          <w:rtl/>
        </w:rPr>
      </w:pPr>
      <w:r>
        <w:rPr>
          <w:rFonts w:hint="cs"/>
          <w:rtl/>
        </w:rPr>
        <w:t>آماده</w:t>
      </w:r>
      <w:r>
        <w:rPr>
          <w:rtl/>
        </w:rPr>
        <w:softHyphen/>
      </w:r>
      <w:r>
        <w:rPr>
          <w:rFonts w:hint="cs"/>
          <w:rtl/>
        </w:rPr>
        <w:t>سازی داده</w:t>
      </w:r>
      <w:r>
        <w:rPr>
          <w:rtl/>
        </w:rPr>
        <w:softHyphen/>
      </w:r>
      <w:r>
        <w:rPr>
          <w:rFonts w:hint="cs"/>
          <w:rtl/>
        </w:rPr>
        <w:t>ها</w:t>
      </w:r>
    </w:p>
    <w:p w14:paraId="6FFC5047" w14:textId="5ACCD723" w:rsidR="00304D17" w:rsidRDefault="00603AA8" w:rsidP="00603AA8">
      <w:pPr>
        <w:rPr>
          <w:rtl/>
          <w:lang w:val="x-none" w:eastAsia="x-none"/>
        </w:rPr>
      </w:pPr>
      <w:r>
        <w:rPr>
          <w:rFonts w:hint="cs"/>
          <w:rtl/>
          <w:lang w:val="x-none" w:eastAsia="x-none"/>
        </w:rPr>
        <w:t xml:space="preserve">قبل از اینکه به الگوریتم های یادگیری ماشین بپردازیم نیاز داریم تا </w:t>
      </w:r>
      <w:r w:rsidR="00304D17">
        <w:rPr>
          <w:rFonts w:hint="cs"/>
          <w:rtl/>
          <w:lang w:val="x-none" w:eastAsia="x-none"/>
        </w:rPr>
        <w:t>داده ها را نرمال کرده و تبدیل به داده هایی کنیم که برای الگوریتم قابل فهم باشد. این کار در دو مرحله ی پیش پردازش</w:t>
      </w:r>
      <w:r w:rsidR="00B42AD3">
        <w:rPr>
          <w:rStyle w:val="FootnoteReference"/>
          <w:rtl/>
          <w:lang w:val="x-none" w:eastAsia="x-none"/>
        </w:rPr>
        <w:footnoteReference w:id="16"/>
      </w:r>
      <w:r w:rsidR="00304D17">
        <w:rPr>
          <w:rFonts w:hint="cs"/>
          <w:rtl/>
          <w:lang w:val="x-none" w:eastAsia="x-none"/>
        </w:rPr>
        <w:t xml:space="preserve"> و استخراج ویژگی انجام می</w:t>
      </w:r>
      <w:r w:rsidR="00304D17">
        <w:rPr>
          <w:rtl/>
          <w:lang w:val="x-none" w:eastAsia="x-none"/>
        </w:rPr>
        <w:softHyphen/>
      </w:r>
      <w:r w:rsidR="00304D17">
        <w:rPr>
          <w:rFonts w:hint="cs"/>
          <w:rtl/>
          <w:lang w:val="x-none" w:eastAsia="x-none"/>
        </w:rPr>
        <w:t>شود.</w:t>
      </w:r>
    </w:p>
    <w:p w14:paraId="5AB162DD" w14:textId="15AC22E5" w:rsidR="00304D17" w:rsidRDefault="00D04CBE" w:rsidP="00304D17">
      <w:pPr>
        <w:pStyle w:val="Heading3"/>
        <w:rPr>
          <w:rtl/>
        </w:rPr>
      </w:pPr>
      <w:r>
        <w:rPr>
          <w:rFonts w:hint="cs"/>
          <w:rtl/>
        </w:rPr>
        <w:lastRenderedPageBreak/>
        <w:t>پیش پردازش</w:t>
      </w:r>
    </w:p>
    <w:p w14:paraId="4DFA8861" w14:textId="50CC7CAC" w:rsidR="004504A0" w:rsidRDefault="00936218" w:rsidP="00603AA8">
      <w:pPr>
        <w:rPr>
          <w:rtl/>
          <w:lang w:val="x-none" w:eastAsia="x-none"/>
        </w:rPr>
      </w:pPr>
      <w:r>
        <w:rPr>
          <w:rFonts w:hint="cs"/>
          <w:rtl/>
          <w:lang w:val="x-none" w:eastAsia="x-none"/>
        </w:rPr>
        <w:t>داده هایی که</w:t>
      </w:r>
      <w:r w:rsidR="00E16600">
        <w:rPr>
          <w:rFonts w:hint="cs"/>
          <w:rtl/>
          <w:lang w:val="x-none" w:eastAsia="x-none"/>
        </w:rPr>
        <w:t xml:space="preserve"> برای آموزش و تست داریم از نظرات محصولات در سایت دیجیکالا گرفته شده اند، این داده ها که متن فارسی هستند حاوی اطلاعات بدون استفاده هستند که ممکن است عملکرد الگوریتم را دچار مشکل کند، مثل علائم نگارشی و حروف اضافه و کلماتی که حاوی بار معنایی خاصی نیستند.</w:t>
      </w:r>
    </w:p>
    <w:p w14:paraId="45315668" w14:textId="10F25CC0" w:rsidR="002E7625" w:rsidRDefault="00BB5FA0" w:rsidP="00D55480">
      <w:pPr>
        <w:rPr>
          <w:rtl/>
          <w:lang w:eastAsia="x-none" w:bidi="fa-IR"/>
        </w:rPr>
      </w:pPr>
      <w:r>
        <w:rPr>
          <w:rFonts w:hint="cs"/>
          <w:rtl/>
          <w:lang w:val="x-none" w:eastAsia="x-none"/>
        </w:rPr>
        <w:t xml:space="preserve">همانطور که در شکل </w:t>
      </w:r>
      <w:r w:rsidR="007E281A">
        <w:rPr>
          <w:rFonts w:hint="cs"/>
          <w:rtl/>
          <w:lang w:val="x-none" w:eastAsia="x-none"/>
        </w:rPr>
        <w:t>1</w:t>
      </w:r>
      <w:r>
        <w:rPr>
          <w:rFonts w:hint="cs"/>
          <w:rtl/>
          <w:lang w:val="x-none" w:eastAsia="x-none"/>
        </w:rPr>
        <w:t xml:space="preserve"> نشان داده شده است، </w:t>
      </w:r>
      <w:r w:rsidR="00FC69AA">
        <w:rPr>
          <w:rFonts w:hint="cs"/>
          <w:rtl/>
          <w:lang w:val="x-none" w:eastAsia="x-none"/>
        </w:rPr>
        <w:t>6</w:t>
      </w:r>
      <w:r>
        <w:rPr>
          <w:rFonts w:hint="cs"/>
          <w:rtl/>
          <w:lang w:val="x-none" w:eastAsia="x-none"/>
        </w:rPr>
        <w:t xml:space="preserve"> مرحله مختلف پیش پردازش استفاده شده است. ابتدا هر عبارت توسط یک ابزار </w:t>
      </w:r>
      <w:r w:rsidR="007E281A">
        <w:rPr>
          <w:rFonts w:hint="cs"/>
          <w:rtl/>
          <w:lang w:val="x-none" w:eastAsia="x-none"/>
        </w:rPr>
        <w:t xml:space="preserve">پیش پردازش کننده برای زبان فارسی، به نام </w:t>
      </w:r>
      <w:r w:rsidR="007E281A">
        <w:rPr>
          <w:lang w:eastAsia="x-none"/>
        </w:rPr>
        <w:t>Hazm</w:t>
      </w:r>
      <w:r w:rsidR="007E281A">
        <w:rPr>
          <w:rFonts w:hint="cs"/>
          <w:rtl/>
          <w:lang w:eastAsia="x-none" w:bidi="fa-IR"/>
        </w:rPr>
        <w:t xml:space="preserve"> نرمال سازی می</w:t>
      </w:r>
      <w:r w:rsidR="007E281A">
        <w:rPr>
          <w:rtl/>
          <w:lang w:eastAsia="x-none" w:bidi="fa-IR"/>
        </w:rPr>
        <w:softHyphen/>
      </w:r>
      <w:r w:rsidR="007E281A">
        <w:rPr>
          <w:rFonts w:hint="cs"/>
          <w:rtl/>
          <w:lang w:eastAsia="x-none" w:bidi="fa-IR"/>
        </w:rPr>
        <w:t>شود، در این</w:t>
      </w:r>
      <w:r w:rsidR="00407094">
        <w:rPr>
          <w:rFonts w:hint="cs"/>
          <w:rtl/>
          <w:lang w:eastAsia="x-none" w:bidi="fa-IR"/>
        </w:rPr>
        <w:t xml:space="preserve"> فاصله های خالی که اشتباه هستند درست خواهند شد. در </w:t>
      </w:r>
      <w:r w:rsidR="00FC69AA">
        <w:rPr>
          <w:rFonts w:hint="cs"/>
          <w:rtl/>
          <w:lang w:eastAsia="x-none" w:bidi="fa-IR"/>
        </w:rPr>
        <w:t>چهار</w:t>
      </w:r>
      <w:r w:rsidR="00407094">
        <w:rPr>
          <w:rFonts w:hint="cs"/>
          <w:rtl/>
          <w:lang w:eastAsia="x-none" w:bidi="fa-IR"/>
        </w:rPr>
        <w:t xml:space="preserve"> مرحله ی بعدی</w:t>
      </w:r>
      <w:r w:rsidR="00FC69AA">
        <w:rPr>
          <w:rFonts w:hint="cs"/>
          <w:rtl/>
          <w:lang w:eastAsia="x-none" w:bidi="fa-IR"/>
        </w:rPr>
        <w:t xml:space="preserve"> </w:t>
      </w:r>
      <w:r w:rsidR="00FC69AA" w:rsidRPr="00FC69AA">
        <w:rPr>
          <w:rFonts w:hint="cs"/>
          <w:rtl/>
          <w:lang w:eastAsia="x-none" w:bidi="fa-IR"/>
        </w:rPr>
        <w:t xml:space="preserve">کلمات </w:t>
      </w:r>
      <w:r w:rsidR="00FC69AA">
        <w:rPr>
          <w:rFonts w:hint="cs"/>
          <w:rtl/>
          <w:lang w:eastAsia="x-none" w:bidi="fa-IR"/>
        </w:rPr>
        <w:t>توقف</w:t>
      </w:r>
      <w:r w:rsidR="00FC69AA">
        <w:rPr>
          <w:rStyle w:val="FootnoteReference"/>
          <w:rtl/>
          <w:lang w:eastAsia="x-none" w:bidi="fa-IR"/>
        </w:rPr>
        <w:footnoteReference w:id="17"/>
      </w:r>
      <w:r w:rsidR="00FC69AA" w:rsidRPr="00FC69AA">
        <w:rPr>
          <w:rFonts w:hint="cs"/>
          <w:rtl/>
          <w:lang w:eastAsia="x-none" w:bidi="fa-IR"/>
        </w:rPr>
        <w:t xml:space="preserve"> مثل و،با،است و ... </w:t>
      </w:r>
      <w:r w:rsidR="00FC69AA">
        <w:rPr>
          <w:rFonts w:hint="cs"/>
          <w:rtl/>
          <w:lang w:eastAsia="x-none" w:bidi="fa-IR"/>
        </w:rPr>
        <w:t xml:space="preserve">، </w:t>
      </w:r>
      <w:r w:rsidR="00407094" w:rsidRPr="00FC69AA">
        <w:rPr>
          <w:rFonts w:hint="cs"/>
          <w:rtl/>
          <w:lang w:eastAsia="x-none" w:bidi="fa-IR"/>
        </w:rPr>
        <w:t>علائم نگارشی</w:t>
      </w:r>
      <w:r w:rsidR="00C115CF" w:rsidRPr="00FC69AA">
        <w:rPr>
          <w:rFonts w:hint="cs"/>
          <w:rtl/>
          <w:lang w:eastAsia="x-none" w:bidi="fa-IR"/>
        </w:rPr>
        <w:t>، حروف تنها و اعداد حذف می</w:t>
      </w:r>
      <w:r w:rsidR="00C115CF" w:rsidRPr="00FC69AA">
        <w:rPr>
          <w:rtl/>
          <w:lang w:eastAsia="x-none" w:bidi="fa-IR"/>
        </w:rPr>
        <w:softHyphen/>
      </w:r>
      <w:r w:rsidR="00C115CF" w:rsidRPr="00FC69AA">
        <w:rPr>
          <w:rFonts w:hint="cs"/>
          <w:rtl/>
          <w:lang w:eastAsia="x-none" w:bidi="fa-IR"/>
        </w:rPr>
        <w:t>شوند.</w:t>
      </w:r>
      <w:r w:rsidR="002E7625" w:rsidRPr="00FC69AA">
        <w:rPr>
          <w:rFonts w:hint="cs"/>
          <w:rtl/>
          <w:lang w:eastAsia="x-none" w:bidi="fa-IR"/>
        </w:rPr>
        <w:t xml:space="preserve"> مرحله آخر</w:t>
      </w:r>
      <w:r w:rsidR="002E7625">
        <w:rPr>
          <w:rFonts w:hint="cs"/>
          <w:rtl/>
          <w:lang w:eastAsia="x-none" w:bidi="fa-IR"/>
        </w:rPr>
        <w:t xml:space="preserve">، </w:t>
      </w:r>
      <w:r w:rsidR="002E7625" w:rsidRPr="002E7625">
        <w:rPr>
          <w:rFonts w:hint="cs"/>
          <w:rtl/>
          <w:lang w:eastAsia="x-none" w:bidi="fa-IR"/>
        </w:rPr>
        <w:t>لم سازی</w:t>
      </w:r>
      <w:r w:rsidR="002E7625" w:rsidRPr="002E7625">
        <w:rPr>
          <w:rStyle w:val="FootnoteReference"/>
          <w:rtl/>
          <w:lang w:eastAsia="x-none" w:bidi="fa-IR"/>
        </w:rPr>
        <w:footnoteReference w:id="18"/>
      </w:r>
      <w:r w:rsidR="002E7625" w:rsidRPr="002E7625">
        <w:rPr>
          <w:rFonts w:hint="cs"/>
          <w:rtl/>
          <w:lang w:eastAsia="x-none" w:bidi="fa-IR"/>
        </w:rPr>
        <w:t>،</w:t>
      </w:r>
      <w:r w:rsidR="002E7625">
        <w:rPr>
          <w:rFonts w:cs="Calibri" w:hint="cs"/>
          <w:rtl/>
          <w:lang w:eastAsia="x-none" w:bidi="fa-IR"/>
        </w:rPr>
        <w:t xml:space="preserve"> </w:t>
      </w:r>
      <w:r w:rsidR="002E7625">
        <w:rPr>
          <w:rFonts w:hint="cs"/>
          <w:rtl/>
          <w:lang w:eastAsia="x-none" w:bidi="fa-IR"/>
        </w:rPr>
        <w:t xml:space="preserve">فرایندی است که اشکال مختلف کلمه را در یک گروه قرار دهد تا بتوان آن ها را به عنوان یک کلمه واحد در نظر گرفت و تحلیل کرد. لم سازی شبیه ریشه یابی است اما اصل و موضوع کلمه را به دست می آورد، به طوری که کلماتی با معنی مشابه را به یک کلمه </w:t>
      </w:r>
      <w:r w:rsidR="00550D2C">
        <w:rPr>
          <w:rFonts w:hint="cs"/>
          <w:rtl/>
          <w:lang w:eastAsia="x-none" w:bidi="fa-IR"/>
        </w:rPr>
        <w:t>پیوند می</w:t>
      </w:r>
      <w:r w:rsidR="00550D2C">
        <w:rPr>
          <w:rtl/>
          <w:lang w:eastAsia="x-none" w:bidi="fa-IR"/>
        </w:rPr>
        <w:softHyphen/>
      </w:r>
      <w:r w:rsidR="00550D2C">
        <w:rPr>
          <w:rFonts w:hint="cs"/>
          <w:rtl/>
          <w:lang w:eastAsia="x-none" w:bidi="fa-IR"/>
        </w:rPr>
        <w:t>دهد.</w:t>
      </w:r>
    </w:p>
    <w:p w14:paraId="0D537FF1" w14:textId="4F57E606" w:rsidR="000E3C97" w:rsidRDefault="00124252" w:rsidP="00D55480">
      <w:pPr>
        <w:rPr>
          <w:rFonts w:hint="cs"/>
          <w:rtl/>
          <w:lang w:eastAsia="x-none" w:bidi="fa-IR"/>
        </w:rPr>
      </w:pPr>
      <w:r>
        <w:rPr>
          <w:noProof/>
        </w:rPr>
        <w:lastRenderedPageBreak/>
        <w:drawing>
          <wp:inline distT="0" distB="0" distL="0" distR="0" wp14:anchorId="7078222E" wp14:editId="4E0522E2">
            <wp:extent cx="5547995" cy="4788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47995" cy="4788535"/>
                    </a:xfrm>
                    <a:prstGeom prst="rect">
                      <a:avLst/>
                    </a:prstGeom>
                    <a:noFill/>
                    <a:ln>
                      <a:noFill/>
                    </a:ln>
                  </pic:spPr>
                </pic:pic>
              </a:graphicData>
            </a:graphic>
          </wp:inline>
        </w:drawing>
      </w:r>
    </w:p>
    <w:p w14:paraId="341CCBF7" w14:textId="5E55EE34" w:rsidR="00DF3ECE" w:rsidRDefault="00DF3ECE" w:rsidP="00DF3ECE">
      <w:pPr>
        <w:pStyle w:val="Heading3"/>
        <w:rPr>
          <w:rtl/>
          <w:lang w:bidi="fa-IR"/>
        </w:rPr>
      </w:pPr>
      <w:r>
        <w:rPr>
          <w:rFonts w:hint="cs"/>
          <w:rtl/>
          <w:lang w:bidi="fa-IR"/>
        </w:rPr>
        <w:t>تعبیه کلمه عصبی</w:t>
      </w:r>
    </w:p>
    <w:p w14:paraId="6FD56CC6" w14:textId="23A60BBB" w:rsidR="00206750" w:rsidRDefault="000E3C97" w:rsidP="00603AA8">
      <w:pPr>
        <w:rPr>
          <w:rtl/>
          <w:lang w:eastAsia="x-none" w:bidi="fa-IR"/>
        </w:rPr>
      </w:pPr>
      <w:r>
        <w:rPr>
          <w:rFonts w:hint="cs"/>
          <w:rtl/>
          <w:lang w:eastAsia="x-none" w:bidi="fa-IR"/>
        </w:rPr>
        <w:t>بعد از مرحله پیش پردازش، داده ها به صورت متن نرمال شده و کلمات لم هستند؛ولی هنوز هم داده های ما برای ورودی الگوریتم مناسب نیستند،</w:t>
      </w:r>
      <w:r w:rsidR="00206750">
        <w:rPr>
          <w:rFonts w:hint="cs"/>
          <w:rtl/>
          <w:lang w:eastAsia="x-none" w:bidi="fa-IR"/>
        </w:rPr>
        <w:t xml:space="preserve"> زیرا این الگوریتم ها پایه ریاضی دارند. ما به جای بردار خلوت</w:t>
      </w:r>
      <w:r w:rsidR="00206750">
        <w:rPr>
          <w:rStyle w:val="FootnoteReference"/>
          <w:rtl/>
          <w:lang w:eastAsia="x-none" w:bidi="fa-IR"/>
        </w:rPr>
        <w:footnoteReference w:id="19"/>
      </w:r>
      <w:r w:rsidR="00206750">
        <w:rPr>
          <w:rFonts w:hint="cs"/>
          <w:rtl/>
          <w:lang w:eastAsia="x-none" w:bidi="fa-IR"/>
        </w:rPr>
        <w:t xml:space="preserve"> که در الگوریتم های سنتی یادگیری ماشین استفاده می</w:t>
      </w:r>
      <w:r w:rsidR="00206750">
        <w:rPr>
          <w:rtl/>
          <w:lang w:eastAsia="x-none" w:bidi="fa-IR"/>
        </w:rPr>
        <w:softHyphen/>
      </w:r>
      <w:r w:rsidR="00206750">
        <w:rPr>
          <w:rFonts w:hint="cs"/>
          <w:rtl/>
          <w:lang w:eastAsia="x-none" w:bidi="fa-IR"/>
        </w:rPr>
        <w:t>شد از تعبیه کلمه عصبی</w:t>
      </w:r>
      <w:r w:rsidR="00206750">
        <w:rPr>
          <w:rStyle w:val="FootnoteReference"/>
          <w:rtl/>
          <w:lang w:eastAsia="x-none" w:bidi="fa-IR"/>
        </w:rPr>
        <w:footnoteReference w:id="20"/>
      </w:r>
      <w:r w:rsidR="00206750">
        <w:rPr>
          <w:rFonts w:hint="cs"/>
          <w:rtl/>
          <w:lang w:eastAsia="x-none" w:bidi="fa-IR"/>
        </w:rPr>
        <w:t xml:space="preserve"> در مدل های </w:t>
      </w:r>
      <w:r w:rsidR="00206750">
        <w:rPr>
          <w:rFonts w:hint="cs"/>
          <w:rtl/>
          <w:lang w:eastAsia="x-none" w:bidi="fa-IR"/>
        </w:rPr>
        <w:lastRenderedPageBreak/>
        <w:t>یادگیری عمیق</w:t>
      </w:r>
      <w:r w:rsidR="00206750">
        <w:rPr>
          <w:rStyle w:val="FootnoteReference"/>
          <w:rtl/>
          <w:lang w:eastAsia="x-none" w:bidi="fa-IR"/>
        </w:rPr>
        <w:footnoteReference w:id="21"/>
      </w:r>
      <w:r w:rsidR="00206750">
        <w:rPr>
          <w:rFonts w:hint="cs"/>
          <w:rtl/>
          <w:lang w:eastAsia="x-none" w:bidi="fa-IR"/>
        </w:rPr>
        <w:t xml:space="preserve"> استفاده کردیم؛ در این روش بردار ویژگی از نگاشت هر کلمه به یک بردار با ابعاد پایین تر</w:t>
      </w:r>
      <w:r w:rsidR="00206750">
        <w:rPr>
          <w:rStyle w:val="FootnoteReference"/>
          <w:rtl/>
          <w:lang w:eastAsia="x-none" w:bidi="fa-IR"/>
        </w:rPr>
        <w:footnoteReference w:id="22"/>
      </w:r>
      <w:r w:rsidR="00206750">
        <w:rPr>
          <w:rFonts w:hint="cs"/>
          <w:rtl/>
          <w:lang w:eastAsia="x-none" w:bidi="fa-IR"/>
        </w:rPr>
        <w:t xml:space="preserve"> به دست می</w:t>
      </w:r>
      <w:r w:rsidR="00206750">
        <w:rPr>
          <w:rtl/>
          <w:lang w:eastAsia="x-none" w:bidi="fa-IR"/>
        </w:rPr>
        <w:softHyphen/>
      </w:r>
      <w:r w:rsidR="00206750">
        <w:rPr>
          <w:rFonts w:hint="cs"/>
          <w:rtl/>
          <w:lang w:eastAsia="x-none" w:bidi="fa-IR"/>
        </w:rPr>
        <w:t>آید</w:t>
      </w:r>
      <w:r w:rsidR="00206750">
        <w:rPr>
          <w:lang w:eastAsia="x-none" w:bidi="fa-IR"/>
        </w:rPr>
        <w:t>][</w:t>
      </w:r>
      <w:r w:rsidR="00206750">
        <w:rPr>
          <w:rFonts w:hint="cs"/>
          <w:rtl/>
          <w:lang w:eastAsia="x-none" w:bidi="fa-IR"/>
        </w:rPr>
        <w:t>.</w:t>
      </w:r>
    </w:p>
    <w:p w14:paraId="423A342B" w14:textId="77777777" w:rsidR="00206750" w:rsidRDefault="00206750" w:rsidP="00603AA8">
      <w:pPr>
        <w:rPr>
          <w:rtl/>
          <w:lang w:eastAsia="x-none" w:bidi="fa-IR"/>
        </w:rPr>
      </w:pPr>
    </w:p>
    <w:p w14:paraId="0C49FAC3" w14:textId="45B11354" w:rsidR="00206750" w:rsidRDefault="000E3C97" w:rsidP="00603AA8">
      <w:pPr>
        <w:rPr>
          <w:rtl/>
          <w:lang w:eastAsia="x-none" w:bidi="fa-IR"/>
        </w:rPr>
      </w:pPr>
      <w:r>
        <w:rPr>
          <w:rFonts w:hint="cs"/>
          <w:rtl/>
          <w:lang w:eastAsia="x-none" w:bidi="fa-IR"/>
        </w:rPr>
        <w:t xml:space="preserve"> </w:t>
      </w:r>
      <w:r w:rsidR="00304D17" w:rsidRPr="00304D17">
        <w:rPr>
          <w:rtl/>
          <w:lang w:eastAsia="x-none" w:bidi="fa-IR"/>
        </w:rPr>
        <w:t>به طور خلاصه ، هر جمله رمزگذار</w:t>
      </w:r>
      <w:r w:rsidR="00304D17" w:rsidRPr="00304D17">
        <w:rPr>
          <w:rFonts w:hint="cs"/>
          <w:rtl/>
          <w:lang w:eastAsia="x-none" w:bidi="fa-IR"/>
        </w:rPr>
        <w:t>ی</w:t>
      </w:r>
      <w:r w:rsidR="00304D17" w:rsidRPr="00304D17">
        <w:rPr>
          <w:rtl/>
          <w:lang w:eastAsia="x-none" w:bidi="fa-IR"/>
        </w:rPr>
        <w:t xml:space="preserve"> م</w:t>
      </w:r>
      <w:r w:rsidR="00304D17" w:rsidRPr="00304D17">
        <w:rPr>
          <w:rFonts w:hint="cs"/>
          <w:rtl/>
          <w:lang w:eastAsia="x-none" w:bidi="fa-IR"/>
        </w:rPr>
        <w:t>ی</w:t>
      </w:r>
      <w:r w:rsidR="00304D17" w:rsidRPr="00304D17">
        <w:rPr>
          <w:rtl/>
          <w:lang w:eastAsia="x-none" w:bidi="fa-IR"/>
        </w:rPr>
        <w:t xml:space="preserve"> شود ، کلمات بعد</w:t>
      </w:r>
      <w:r w:rsidR="00304D17" w:rsidRPr="00304D17">
        <w:rPr>
          <w:rFonts w:hint="cs"/>
          <w:rtl/>
          <w:lang w:eastAsia="x-none" w:bidi="fa-IR"/>
        </w:rPr>
        <w:t>ی</w:t>
      </w:r>
      <w:r w:rsidR="00304D17" w:rsidRPr="00304D17">
        <w:rPr>
          <w:rtl/>
          <w:lang w:eastAsia="x-none" w:bidi="fa-IR"/>
        </w:rPr>
        <w:t xml:space="preserve"> بردار</w:t>
      </w:r>
      <w:r w:rsidR="00304D17" w:rsidRPr="00304D17">
        <w:rPr>
          <w:rFonts w:hint="cs"/>
          <w:rtl/>
          <w:lang w:eastAsia="x-none" w:bidi="fa-IR"/>
        </w:rPr>
        <w:t>ی</w:t>
      </w:r>
      <w:r w:rsidR="00304D17" w:rsidRPr="00304D17">
        <w:rPr>
          <w:rtl/>
          <w:lang w:eastAsia="x-none" w:bidi="fa-IR"/>
        </w:rPr>
        <w:t xml:space="preserve"> م</w:t>
      </w:r>
      <w:r w:rsidR="00304D17" w:rsidRPr="00304D17">
        <w:rPr>
          <w:rFonts w:hint="cs"/>
          <w:rtl/>
          <w:lang w:eastAsia="x-none" w:bidi="fa-IR"/>
        </w:rPr>
        <w:t>ی</w:t>
      </w:r>
      <w:r w:rsidR="00304D17" w:rsidRPr="00304D17">
        <w:rPr>
          <w:rtl/>
          <w:lang w:eastAsia="x-none" w:bidi="fa-IR"/>
        </w:rPr>
        <w:t xml:space="preserve"> شوند. در نت</w:t>
      </w:r>
      <w:r w:rsidR="00304D17" w:rsidRPr="00304D17">
        <w:rPr>
          <w:rFonts w:hint="cs"/>
          <w:rtl/>
          <w:lang w:eastAsia="x-none" w:bidi="fa-IR"/>
        </w:rPr>
        <w:t>ی</w:t>
      </w:r>
      <w:r w:rsidR="00304D17" w:rsidRPr="00304D17">
        <w:rPr>
          <w:rFonts w:hint="eastAsia"/>
          <w:rtl/>
          <w:lang w:eastAsia="x-none" w:bidi="fa-IR"/>
        </w:rPr>
        <w:t>جه</w:t>
      </w:r>
      <w:r w:rsidR="00304D17" w:rsidRPr="00304D17">
        <w:rPr>
          <w:rtl/>
          <w:lang w:eastAsia="x-none" w:bidi="fa-IR"/>
        </w:rPr>
        <w:t xml:space="preserve"> ، هرچه بردارها</w:t>
      </w:r>
      <w:r w:rsidR="00304D17" w:rsidRPr="00304D17">
        <w:rPr>
          <w:rFonts w:hint="cs"/>
          <w:rtl/>
          <w:lang w:eastAsia="x-none" w:bidi="fa-IR"/>
        </w:rPr>
        <w:t>ی</w:t>
      </w:r>
      <w:r w:rsidR="00304D17" w:rsidRPr="00304D17">
        <w:rPr>
          <w:rtl/>
          <w:lang w:eastAsia="x-none" w:bidi="fa-IR"/>
        </w:rPr>
        <w:t xml:space="preserve"> مشابه ب</w:t>
      </w:r>
      <w:r w:rsidR="00304D17" w:rsidRPr="00304D17">
        <w:rPr>
          <w:rFonts w:hint="cs"/>
          <w:rtl/>
          <w:lang w:eastAsia="x-none" w:bidi="fa-IR"/>
        </w:rPr>
        <w:t>ی</w:t>
      </w:r>
      <w:r w:rsidR="00304D17" w:rsidRPr="00304D17">
        <w:rPr>
          <w:rFonts w:hint="eastAsia"/>
          <w:rtl/>
          <w:lang w:eastAsia="x-none" w:bidi="fa-IR"/>
        </w:rPr>
        <w:t>شتر</w:t>
      </w:r>
      <w:r w:rsidR="00304D17" w:rsidRPr="00304D17">
        <w:rPr>
          <w:rFonts w:hint="cs"/>
          <w:rtl/>
          <w:lang w:eastAsia="x-none" w:bidi="fa-IR"/>
        </w:rPr>
        <w:t>ی</w:t>
      </w:r>
      <w:r w:rsidR="00304D17" w:rsidRPr="00304D17">
        <w:rPr>
          <w:rtl/>
          <w:lang w:eastAsia="x-none" w:bidi="fa-IR"/>
        </w:rPr>
        <w:t xml:space="preserve"> در م</w:t>
      </w:r>
      <w:r w:rsidR="00304D17" w:rsidRPr="00304D17">
        <w:rPr>
          <w:rFonts w:hint="cs"/>
          <w:rtl/>
          <w:lang w:eastAsia="x-none" w:bidi="fa-IR"/>
        </w:rPr>
        <w:t>ی</w:t>
      </w:r>
      <w:r w:rsidR="00304D17" w:rsidRPr="00304D17">
        <w:rPr>
          <w:rFonts w:hint="eastAsia"/>
          <w:rtl/>
          <w:lang w:eastAsia="x-none" w:bidi="fa-IR"/>
        </w:rPr>
        <w:t>ان</w:t>
      </w:r>
      <w:r w:rsidR="00304D17" w:rsidRPr="00304D17">
        <w:rPr>
          <w:rtl/>
          <w:lang w:eastAsia="x-none" w:bidi="fa-IR"/>
        </w:rPr>
        <w:t xml:space="preserve"> جملات قرار بگ</w:t>
      </w:r>
      <w:r w:rsidR="00304D17" w:rsidRPr="00304D17">
        <w:rPr>
          <w:rFonts w:hint="cs"/>
          <w:rtl/>
          <w:lang w:eastAsia="x-none" w:bidi="fa-IR"/>
        </w:rPr>
        <w:t>ی</w:t>
      </w:r>
      <w:r w:rsidR="00304D17" w:rsidRPr="00304D17">
        <w:rPr>
          <w:rFonts w:hint="eastAsia"/>
          <w:rtl/>
          <w:lang w:eastAsia="x-none" w:bidi="fa-IR"/>
        </w:rPr>
        <w:t>رند</w:t>
      </w:r>
      <w:r w:rsidR="00304D17" w:rsidRPr="00304D17">
        <w:rPr>
          <w:rtl/>
          <w:lang w:eastAsia="x-none" w:bidi="fa-IR"/>
        </w:rPr>
        <w:t xml:space="preserve"> ، شباهت ب</w:t>
      </w:r>
      <w:r w:rsidR="00304D17" w:rsidRPr="00304D17">
        <w:rPr>
          <w:rFonts w:hint="cs"/>
          <w:rtl/>
          <w:lang w:eastAsia="x-none" w:bidi="fa-IR"/>
        </w:rPr>
        <w:t>ی</w:t>
      </w:r>
      <w:r w:rsidR="00304D17" w:rsidRPr="00304D17">
        <w:rPr>
          <w:rFonts w:hint="eastAsia"/>
          <w:rtl/>
          <w:lang w:eastAsia="x-none" w:bidi="fa-IR"/>
        </w:rPr>
        <w:t>شتر</w:t>
      </w:r>
      <w:r w:rsidR="00304D17" w:rsidRPr="00304D17">
        <w:rPr>
          <w:rFonts w:hint="cs"/>
          <w:rtl/>
          <w:lang w:eastAsia="x-none" w:bidi="fa-IR"/>
        </w:rPr>
        <w:t>ی</w:t>
      </w:r>
      <w:r w:rsidR="00304D17" w:rsidRPr="00304D17">
        <w:rPr>
          <w:rtl/>
          <w:lang w:eastAsia="x-none" w:bidi="fa-IR"/>
        </w:rPr>
        <w:t xml:space="preserve"> خواهند داشت. شا</w:t>
      </w:r>
      <w:r w:rsidR="00304D17" w:rsidRPr="00304D17">
        <w:rPr>
          <w:rFonts w:hint="cs"/>
          <w:rtl/>
          <w:lang w:eastAsia="x-none" w:bidi="fa-IR"/>
        </w:rPr>
        <w:t>ی</w:t>
      </w:r>
      <w:r w:rsidR="00304D17" w:rsidRPr="00304D17">
        <w:rPr>
          <w:rFonts w:hint="eastAsia"/>
          <w:rtl/>
          <w:lang w:eastAsia="x-none" w:bidi="fa-IR"/>
        </w:rPr>
        <w:t>ان</w:t>
      </w:r>
      <w:r w:rsidR="00304D17" w:rsidRPr="00304D17">
        <w:rPr>
          <w:rtl/>
          <w:lang w:eastAsia="x-none" w:bidi="fa-IR"/>
        </w:rPr>
        <w:t xml:space="preserve"> ذکر است که تعب</w:t>
      </w:r>
      <w:r w:rsidR="00304D17" w:rsidRPr="00304D17">
        <w:rPr>
          <w:rFonts w:hint="cs"/>
          <w:rtl/>
          <w:lang w:eastAsia="x-none" w:bidi="fa-IR"/>
        </w:rPr>
        <w:t>ی</w:t>
      </w:r>
      <w:r w:rsidR="00304D17" w:rsidRPr="00304D17">
        <w:rPr>
          <w:rFonts w:hint="eastAsia"/>
          <w:rtl/>
          <w:lang w:eastAsia="x-none" w:bidi="fa-IR"/>
        </w:rPr>
        <w:t>ه</w:t>
      </w:r>
      <w:r w:rsidR="00304D17" w:rsidRPr="00304D17">
        <w:rPr>
          <w:rtl/>
          <w:lang w:eastAsia="x-none" w:bidi="fa-IR"/>
        </w:rPr>
        <w:t xml:space="preserve"> کلمه عصب</w:t>
      </w:r>
      <w:r w:rsidR="00304D17" w:rsidRPr="00304D17">
        <w:rPr>
          <w:rFonts w:hint="cs"/>
          <w:rtl/>
          <w:lang w:eastAsia="x-none" w:bidi="fa-IR"/>
        </w:rPr>
        <w:t>ی</w:t>
      </w:r>
      <w:r w:rsidR="00304D17" w:rsidRPr="00304D17">
        <w:rPr>
          <w:rtl/>
          <w:lang w:eastAsia="x-none" w:bidi="fa-IR"/>
        </w:rPr>
        <w:t xml:space="preserve"> نه تنها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رد</w:t>
      </w:r>
      <w:r w:rsidR="00304D17" w:rsidRPr="00304D17">
        <w:rPr>
          <w:rFonts w:hint="cs"/>
          <w:rtl/>
          <w:lang w:eastAsia="x-none" w:bidi="fa-IR"/>
        </w:rPr>
        <w:t>ی</w:t>
      </w:r>
      <w:r w:rsidR="00304D17" w:rsidRPr="00304D17">
        <w:rPr>
          <w:rFonts w:hint="eastAsia"/>
          <w:rtl/>
          <w:lang w:eastAsia="x-none" w:bidi="fa-IR"/>
        </w:rPr>
        <w:t>اب</w:t>
      </w:r>
      <w:r w:rsidR="00304D17" w:rsidRPr="00304D17">
        <w:rPr>
          <w:rtl/>
          <w:lang w:eastAsia="x-none" w:bidi="fa-IR"/>
        </w:rPr>
        <w:t xml:space="preserve"> مترادف است بلکه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روش برا</w:t>
      </w:r>
      <w:r w:rsidR="00304D17" w:rsidRPr="00304D17">
        <w:rPr>
          <w:rFonts w:hint="cs"/>
          <w:rtl/>
          <w:lang w:eastAsia="x-none" w:bidi="fa-IR"/>
        </w:rPr>
        <w:t>ی</w:t>
      </w:r>
      <w:r w:rsidR="00304D17" w:rsidRPr="00304D17">
        <w:rPr>
          <w:rtl/>
          <w:lang w:eastAsia="x-none" w:bidi="fa-IR"/>
        </w:rPr>
        <w:t xml:space="preserve"> </w:t>
      </w:r>
      <w:r w:rsidR="00304D17" w:rsidRPr="00304D17">
        <w:rPr>
          <w:rFonts w:hint="cs"/>
          <w:rtl/>
          <w:lang w:eastAsia="x-none" w:bidi="fa-IR"/>
        </w:rPr>
        <w:t>ی</w:t>
      </w:r>
      <w:r w:rsidR="00304D17" w:rsidRPr="00304D17">
        <w:rPr>
          <w:rFonts w:hint="eastAsia"/>
          <w:rtl/>
          <w:lang w:eastAsia="x-none" w:bidi="fa-IR"/>
        </w:rPr>
        <w:t>افتن</w:t>
      </w:r>
      <w:r w:rsidR="00304D17" w:rsidRPr="00304D17">
        <w:rPr>
          <w:rtl/>
          <w:lang w:eastAsia="x-none" w:bidi="fa-IR"/>
        </w:rPr>
        <w:t xml:space="preserve"> کلمات از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w:t>
      </w:r>
      <w:r w:rsidR="00304D17" w:rsidRPr="00304D17">
        <w:rPr>
          <w:rFonts w:hint="eastAsia"/>
          <w:rtl/>
          <w:lang w:eastAsia="x-none" w:bidi="fa-IR"/>
        </w:rPr>
        <w:t>خانواده</w:t>
      </w:r>
      <w:r w:rsidR="00304D17" w:rsidRPr="00304D17">
        <w:rPr>
          <w:rtl/>
          <w:lang w:eastAsia="x-none" w:bidi="fa-IR"/>
        </w:rPr>
        <w:t xml:space="preserve"> (به عنوان مثال گربه ، سگ) است. ا</w:t>
      </w:r>
      <w:r w:rsidR="00304D17" w:rsidRPr="00304D17">
        <w:rPr>
          <w:rFonts w:hint="cs"/>
          <w:rtl/>
          <w:lang w:eastAsia="x-none" w:bidi="fa-IR"/>
        </w:rPr>
        <w:t>ی</w:t>
      </w:r>
      <w:r w:rsidR="00304D17" w:rsidRPr="00304D17">
        <w:rPr>
          <w:rFonts w:hint="eastAsia"/>
          <w:rtl/>
          <w:lang w:eastAsia="x-none" w:bidi="fa-IR"/>
        </w:rPr>
        <w:t>ن</w:t>
      </w:r>
      <w:r w:rsidR="00304D17" w:rsidRPr="00304D17">
        <w:rPr>
          <w:rtl/>
          <w:lang w:eastAsia="x-none" w:bidi="fa-IR"/>
        </w:rPr>
        <w:t xml:space="preserve"> بردارها به دو صورت ممکن به شرح ز</w:t>
      </w:r>
      <w:r w:rsidR="00304D17" w:rsidRPr="00304D17">
        <w:rPr>
          <w:rFonts w:hint="cs"/>
          <w:rtl/>
          <w:lang w:eastAsia="x-none" w:bidi="fa-IR"/>
        </w:rPr>
        <w:t>ی</w:t>
      </w:r>
      <w:r w:rsidR="00304D17" w:rsidRPr="00304D17">
        <w:rPr>
          <w:rFonts w:hint="eastAsia"/>
          <w:rtl/>
          <w:lang w:eastAsia="x-none" w:bidi="fa-IR"/>
        </w:rPr>
        <w:t>ر</w:t>
      </w:r>
      <w:r w:rsidR="00304D17" w:rsidRPr="00304D17">
        <w:rPr>
          <w:rtl/>
          <w:lang w:eastAsia="x-none" w:bidi="fa-IR"/>
        </w:rPr>
        <w:t xml:space="preserve"> فرا م</w:t>
      </w:r>
      <w:r w:rsidR="00304D17" w:rsidRPr="00304D17">
        <w:rPr>
          <w:rFonts w:hint="cs"/>
          <w:rtl/>
          <w:lang w:eastAsia="x-none" w:bidi="fa-IR"/>
        </w:rPr>
        <w:t>ی</w:t>
      </w:r>
      <w:r w:rsidR="00304D17" w:rsidRPr="00304D17">
        <w:rPr>
          <w:rtl/>
          <w:lang w:eastAsia="x-none" w:bidi="fa-IR"/>
        </w:rPr>
        <w:t xml:space="preserve"> گ</w:t>
      </w:r>
      <w:r w:rsidR="00304D17" w:rsidRPr="00304D17">
        <w:rPr>
          <w:rFonts w:hint="cs"/>
          <w:rtl/>
          <w:lang w:eastAsia="x-none" w:bidi="fa-IR"/>
        </w:rPr>
        <w:t>ی</w:t>
      </w:r>
      <w:r w:rsidR="00304D17" w:rsidRPr="00304D17">
        <w:rPr>
          <w:rFonts w:hint="eastAsia"/>
          <w:rtl/>
          <w:lang w:eastAsia="x-none" w:bidi="fa-IR"/>
        </w:rPr>
        <w:t>رند</w:t>
      </w:r>
      <w:r w:rsidR="00304D17" w:rsidRPr="00304D17">
        <w:rPr>
          <w:rtl/>
          <w:lang w:eastAsia="x-none" w:bidi="fa-IR"/>
        </w:rPr>
        <w:t>.</w:t>
      </w:r>
    </w:p>
    <w:p w14:paraId="353F46F2" w14:textId="3727AD00" w:rsidR="00DF3ECE" w:rsidRDefault="00DF3ECE" w:rsidP="00DF3ECE">
      <w:pPr>
        <w:pStyle w:val="Heading4"/>
        <w:rPr>
          <w:rtl/>
        </w:rPr>
      </w:pPr>
      <w:r>
        <w:rPr>
          <w:rFonts w:hint="cs"/>
          <w:rtl/>
        </w:rPr>
        <w:t xml:space="preserve">تعبیه کلمات </w:t>
      </w:r>
      <w:r w:rsidR="00D00D33">
        <w:rPr>
          <w:rFonts w:hint="cs"/>
          <w:rtl/>
        </w:rPr>
        <w:t xml:space="preserve">عصبی </w:t>
      </w:r>
      <w:r>
        <w:rPr>
          <w:rFonts w:hint="cs"/>
          <w:rtl/>
        </w:rPr>
        <w:t>آنلاین</w:t>
      </w:r>
    </w:p>
    <w:p w14:paraId="2AABD486" w14:textId="6405BF0B" w:rsidR="00DF3ECE" w:rsidRDefault="00DF3ECE" w:rsidP="00DF3ECE">
      <w:pPr>
        <w:rPr>
          <w:rtl/>
          <w:lang w:val="x-none" w:eastAsia="x-none" w:bidi="fa-IR"/>
        </w:rPr>
      </w:pPr>
      <w:r w:rsidRPr="00DF3ECE">
        <w:rPr>
          <w:rtl/>
          <w:lang w:val="x-none" w:eastAsia="x-none" w:bidi="fa-IR"/>
        </w:rPr>
        <w:t>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روش به مجموعه داده موجود متک</w:t>
      </w:r>
      <w:r w:rsidRPr="00DF3ECE">
        <w:rPr>
          <w:rFonts w:hint="cs"/>
          <w:rtl/>
          <w:lang w:val="x-none" w:eastAsia="x-none" w:bidi="fa-IR"/>
        </w:rPr>
        <w:t>ی</w:t>
      </w:r>
      <w:r w:rsidRPr="00DF3ECE">
        <w:rPr>
          <w:rtl/>
          <w:lang w:val="x-none" w:eastAsia="x-none" w:bidi="fa-IR"/>
        </w:rPr>
        <w:t xml:space="preserve"> است و در فرا</w:t>
      </w:r>
      <w:r w:rsidRPr="00DF3ECE">
        <w:rPr>
          <w:rFonts w:hint="cs"/>
          <w:rtl/>
          <w:lang w:val="x-none" w:eastAsia="x-none" w:bidi="fa-IR"/>
        </w:rPr>
        <w:t>ی</w:t>
      </w:r>
      <w:r w:rsidRPr="00DF3ECE">
        <w:rPr>
          <w:rFonts w:hint="eastAsia"/>
          <w:rtl/>
          <w:lang w:val="x-none" w:eastAsia="x-none" w:bidi="fa-IR"/>
        </w:rPr>
        <w:t>ند</w:t>
      </w:r>
      <w:r w:rsidRPr="00DF3ECE">
        <w:rPr>
          <w:rtl/>
          <w:lang w:val="x-none" w:eastAsia="x-none" w:bidi="fa-IR"/>
        </w:rPr>
        <w:t xml:space="preserve"> </w:t>
      </w:r>
      <w:r w:rsidRPr="00DF3ECE">
        <w:rPr>
          <w:rFonts w:hint="cs"/>
          <w:rtl/>
          <w:lang w:val="x-none" w:eastAsia="x-none" w:bidi="fa-IR"/>
        </w:rPr>
        <w:t>ی</w:t>
      </w:r>
      <w:r w:rsidRPr="00DF3ECE">
        <w:rPr>
          <w:rFonts w:hint="eastAsia"/>
          <w:rtl/>
          <w:lang w:val="x-none" w:eastAsia="x-none" w:bidi="fa-IR"/>
        </w:rPr>
        <w:t>ادگ</w:t>
      </w:r>
      <w:r w:rsidRPr="00DF3ECE">
        <w:rPr>
          <w:rFonts w:hint="cs"/>
          <w:rtl/>
          <w:lang w:val="x-none" w:eastAsia="x-none" w:bidi="fa-IR"/>
        </w:rPr>
        <w:t>ی</w:t>
      </w:r>
      <w:r w:rsidRPr="00DF3ECE">
        <w:rPr>
          <w:rFonts w:hint="eastAsia"/>
          <w:rtl/>
          <w:lang w:val="x-none" w:eastAsia="x-none" w:bidi="fa-IR"/>
        </w:rPr>
        <w:t>ر</w:t>
      </w:r>
      <w:r w:rsidRPr="00DF3ECE">
        <w:rPr>
          <w:rFonts w:hint="cs"/>
          <w:rtl/>
          <w:lang w:val="x-none" w:eastAsia="x-none" w:bidi="fa-IR"/>
        </w:rPr>
        <w:t>ی</w:t>
      </w:r>
      <w:r w:rsidRPr="00DF3ECE">
        <w:rPr>
          <w:rtl/>
          <w:lang w:val="x-none" w:eastAsia="x-none" w:bidi="fa-IR"/>
        </w:rPr>
        <w:t xml:space="preserve"> عصب</w:t>
      </w:r>
      <w:r w:rsidRPr="00DF3ECE">
        <w:rPr>
          <w:rFonts w:hint="cs"/>
          <w:rtl/>
          <w:lang w:val="x-none" w:eastAsia="x-none" w:bidi="fa-IR"/>
        </w:rPr>
        <w:t>ی</w:t>
      </w:r>
      <w:r w:rsidRPr="00DF3ECE">
        <w:rPr>
          <w:rtl/>
          <w:lang w:val="x-none" w:eastAsia="x-none" w:bidi="fa-IR"/>
        </w:rPr>
        <w:t xml:space="preserve"> عمل</w:t>
      </w:r>
      <w:r w:rsidRPr="00DF3ECE">
        <w:rPr>
          <w:rFonts w:hint="cs"/>
          <w:rtl/>
          <w:lang w:val="x-none" w:eastAsia="x-none" w:bidi="fa-IR"/>
        </w:rPr>
        <w:t>ی</w:t>
      </w:r>
      <w:r w:rsidRPr="00DF3ECE">
        <w:rPr>
          <w:rtl/>
          <w:lang w:val="x-none" w:eastAsia="x-none" w:bidi="fa-IR"/>
        </w:rPr>
        <w:t xml:space="preserve"> خواهد شد. در واقع ، بردارها</w:t>
      </w:r>
      <w:r w:rsidRPr="00DF3ECE">
        <w:rPr>
          <w:rFonts w:hint="cs"/>
          <w:rtl/>
          <w:lang w:val="x-none" w:eastAsia="x-none" w:bidi="fa-IR"/>
        </w:rPr>
        <w:t>ی</w:t>
      </w:r>
      <w:r w:rsidRPr="00DF3ECE">
        <w:rPr>
          <w:rtl/>
          <w:lang w:val="x-none" w:eastAsia="x-none" w:bidi="fa-IR"/>
        </w:rPr>
        <w:t xml:space="preserve"> خروج</w:t>
      </w:r>
      <w:r w:rsidRPr="00DF3ECE">
        <w:rPr>
          <w:rFonts w:hint="cs"/>
          <w:rtl/>
          <w:lang w:val="x-none" w:eastAsia="x-none" w:bidi="fa-IR"/>
        </w:rPr>
        <w:t>ی</w:t>
      </w:r>
      <w:r w:rsidRPr="00DF3ECE">
        <w:rPr>
          <w:rtl/>
          <w:lang w:val="x-none" w:eastAsia="x-none" w:bidi="fa-IR"/>
        </w:rPr>
        <w:t xml:space="preserve"> </w:t>
      </w:r>
      <w:r w:rsidR="000642EF">
        <w:rPr>
          <w:rFonts w:hint="cs"/>
          <w:rtl/>
          <w:lang w:val="x-none" w:eastAsia="x-none" w:bidi="fa-IR"/>
        </w:rPr>
        <w:t>با</w:t>
      </w:r>
      <w:r w:rsidRPr="00DF3ECE">
        <w:rPr>
          <w:rtl/>
          <w:lang w:val="x-none" w:eastAsia="x-none" w:bidi="fa-IR"/>
        </w:rPr>
        <w:t xml:space="preserve"> ه</w:t>
      </w:r>
      <w:r w:rsidRPr="00DF3ECE">
        <w:rPr>
          <w:rFonts w:hint="cs"/>
          <w:rtl/>
          <w:lang w:val="x-none" w:eastAsia="x-none" w:bidi="fa-IR"/>
        </w:rPr>
        <w:t>ی</w:t>
      </w:r>
      <w:r w:rsidRPr="00DF3ECE">
        <w:rPr>
          <w:rFonts w:hint="eastAsia"/>
          <w:rtl/>
          <w:lang w:val="x-none" w:eastAsia="x-none" w:bidi="fa-IR"/>
        </w:rPr>
        <w:t>چگونه</w:t>
      </w:r>
      <w:r w:rsidRPr="00DF3ECE">
        <w:rPr>
          <w:rtl/>
          <w:lang w:val="x-none" w:eastAsia="x-none" w:bidi="fa-IR"/>
        </w:rPr>
        <w:t xml:space="preserve"> عمل ر</w:t>
      </w:r>
      <w:r w:rsidRPr="00DF3ECE">
        <w:rPr>
          <w:rFonts w:hint="cs"/>
          <w:rtl/>
          <w:lang w:val="x-none" w:eastAsia="x-none" w:bidi="fa-IR"/>
        </w:rPr>
        <w:t>ی</w:t>
      </w:r>
      <w:r w:rsidRPr="00DF3ECE">
        <w:rPr>
          <w:rFonts w:hint="eastAsia"/>
          <w:rtl/>
          <w:lang w:val="x-none" w:eastAsia="x-none" w:bidi="fa-IR"/>
        </w:rPr>
        <w:t>اض</w:t>
      </w:r>
      <w:r w:rsidRPr="00DF3ECE">
        <w:rPr>
          <w:rFonts w:hint="cs"/>
          <w:rtl/>
          <w:lang w:val="x-none" w:eastAsia="x-none" w:bidi="fa-IR"/>
        </w:rPr>
        <w:t>ی</w:t>
      </w:r>
      <w:r w:rsidRPr="00DF3ECE">
        <w:rPr>
          <w:rtl/>
          <w:lang w:val="x-none" w:eastAsia="x-none" w:bidi="fa-IR"/>
        </w:rPr>
        <w:t xml:space="preserve"> </w:t>
      </w:r>
      <w:r w:rsidR="000642EF">
        <w:rPr>
          <w:rFonts w:hint="cs"/>
          <w:rtl/>
          <w:lang w:val="x-none" w:eastAsia="x-none" w:bidi="fa-IR"/>
        </w:rPr>
        <w:t xml:space="preserve">روی ورودی </w:t>
      </w:r>
      <w:r w:rsidRPr="00DF3ECE">
        <w:rPr>
          <w:rtl/>
          <w:lang w:val="x-none" w:eastAsia="x-none" w:bidi="fa-IR"/>
        </w:rPr>
        <w:t>محاسبه نم</w:t>
      </w:r>
      <w:r w:rsidRPr="00DF3ECE">
        <w:rPr>
          <w:rFonts w:hint="cs"/>
          <w:rtl/>
          <w:lang w:val="x-none" w:eastAsia="x-none" w:bidi="fa-IR"/>
        </w:rPr>
        <w:t>ی</w:t>
      </w:r>
      <w:r w:rsidRPr="00DF3ECE">
        <w:rPr>
          <w:rtl/>
          <w:lang w:val="x-none" w:eastAsia="x-none" w:bidi="fa-IR"/>
        </w:rPr>
        <w:t xml:space="preserve"> شوند. بنابرا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 هر کلمه در جملات همانطور که ظاهر م</w:t>
      </w:r>
      <w:r w:rsidRPr="00DF3ECE">
        <w:rPr>
          <w:rFonts w:hint="cs"/>
          <w:rtl/>
          <w:lang w:val="x-none" w:eastAsia="x-none" w:bidi="fa-IR"/>
        </w:rPr>
        <w:t>ی</w:t>
      </w:r>
      <w:r w:rsidRPr="00DF3ECE">
        <w:rPr>
          <w:rtl/>
          <w:lang w:val="x-none" w:eastAsia="x-none" w:bidi="fa-IR"/>
        </w:rPr>
        <w:t xml:space="preserve"> شود با </w:t>
      </w:r>
      <w:r w:rsidRPr="00DF3ECE">
        <w:rPr>
          <w:rFonts w:hint="cs"/>
          <w:rtl/>
          <w:lang w:val="x-none" w:eastAsia="x-none" w:bidi="fa-IR"/>
        </w:rPr>
        <w:t>ی</w:t>
      </w:r>
      <w:r w:rsidRPr="00DF3ECE">
        <w:rPr>
          <w:rFonts w:hint="eastAsia"/>
          <w:rtl/>
          <w:lang w:val="x-none" w:eastAsia="x-none" w:bidi="fa-IR"/>
        </w:rPr>
        <w:t>ک</w:t>
      </w:r>
      <w:r w:rsidRPr="00DF3ECE">
        <w:rPr>
          <w:rtl/>
          <w:lang w:val="x-none" w:eastAsia="x-none" w:bidi="fa-IR"/>
        </w:rPr>
        <w:t xml:space="preserve"> عدد صح</w:t>
      </w:r>
      <w:r w:rsidRPr="00DF3ECE">
        <w:rPr>
          <w:rFonts w:hint="cs"/>
          <w:rtl/>
          <w:lang w:val="x-none" w:eastAsia="x-none" w:bidi="fa-IR"/>
        </w:rPr>
        <w:t>ی</w:t>
      </w:r>
      <w:r w:rsidRPr="00DF3ECE">
        <w:rPr>
          <w:rFonts w:hint="eastAsia"/>
          <w:rtl/>
          <w:lang w:val="x-none" w:eastAsia="x-none" w:bidi="fa-IR"/>
        </w:rPr>
        <w:t>ح</w:t>
      </w:r>
      <w:r w:rsidRPr="00DF3ECE">
        <w:rPr>
          <w:rtl/>
          <w:lang w:val="x-none" w:eastAsia="x-none" w:bidi="fa-IR"/>
        </w:rPr>
        <w:t xml:space="preserve"> رمزگذار</w:t>
      </w:r>
      <w:r w:rsidRPr="00DF3ECE">
        <w:rPr>
          <w:rFonts w:hint="cs"/>
          <w:rtl/>
          <w:lang w:val="x-none" w:eastAsia="x-none" w:bidi="fa-IR"/>
        </w:rPr>
        <w:t>ی</w:t>
      </w:r>
      <w:r w:rsidRPr="00DF3ECE">
        <w:rPr>
          <w:rtl/>
          <w:lang w:val="x-none" w:eastAsia="x-none" w:bidi="fa-IR"/>
        </w:rPr>
        <w:t xml:space="preserve"> م</w:t>
      </w:r>
      <w:r w:rsidRPr="00DF3ECE">
        <w:rPr>
          <w:rFonts w:hint="cs"/>
          <w:rtl/>
          <w:lang w:val="x-none" w:eastAsia="x-none" w:bidi="fa-IR"/>
        </w:rPr>
        <w:t>ی</w:t>
      </w:r>
      <w:r w:rsidRPr="00DF3ECE">
        <w:rPr>
          <w:rtl/>
          <w:lang w:val="x-none" w:eastAsia="x-none" w:bidi="fa-IR"/>
        </w:rPr>
        <w:t xml:space="preserve"> شود. در 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حالت </w:t>
      </w:r>
      <w:r w:rsidRPr="00DF3ECE">
        <w:rPr>
          <w:rFonts w:hint="eastAsia"/>
          <w:rtl/>
          <w:lang w:val="x-none" w:eastAsia="x-none" w:bidi="fa-IR"/>
        </w:rPr>
        <w:t>،</w:t>
      </w:r>
      <w:r w:rsidRPr="00DF3ECE">
        <w:rPr>
          <w:rtl/>
          <w:lang w:val="x-none" w:eastAsia="x-none" w:bidi="fa-IR"/>
        </w:rPr>
        <w:t xml:space="preserve"> </w:t>
      </w:r>
      <w:r w:rsidR="000642EF">
        <w:rPr>
          <w:rFonts w:hint="cs"/>
          <w:rtl/>
          <w:lang w:val="x-none" w:eastAsia="x-none" w:bidi="fa-IR"/>
        </w:rPr>
        <w:t>اگر</w:t>
      </w:r>
      <m:oMath>
        <m:sSub>
          <m:sSubPr>
            <m:ctrlPr>
              <w:rPr>
                <w:rFonts w:ascii="Cambria Math" w:hAnsi="Cambria Math"/>
                <w:i/>
                <w:lang w:eastAsia="x-none" w:bidi="fa-IR"/>
              </w:rPr>
            </m:ctrlPr>
          </m:sSubPr>
          <m:e>
            <m:r>
              <w:rPr>
                <w:rFonts w:ascii="Cambria Math" w:hAnsi="Cambria Math"/>
                <w:lang w:eastAsia="x-none" w:bidi="fa-IR"/>
              </w:rPr>
              <m:t>V</m:t>
            </m:r>
          </m:e>
          <m:sub>
            <m:r>
              <w:rPr>
                <w:rFonts w:ascii="Cambria Math" w:hAnsi="Cambria Math"/>
                <w:lang w:eastAsia="x-none" w:bidi="fa-IR"/>
              </w:rPr>
              <m:t>s</m:t>
            </m:r>
          </m:sub>
        </m:sSub>
      </m:oMath>
      <w:r w:rsidR="000642EF">
        <w:rPr>
          <w:rFonts w:hint="cs"/>
          <w:rtl/>
          <w:lang w:val="x-none" w:eastAsia="x-none" w:bidi="fa-IR"/>
        </w:rPr>
        <w:t xml:space="preserve"> </w:t>
      </w:r>
      <w:r w:rsidRPr="00DF3ECE">
        <w:rPr>
          <w:rtl/>
          <w:lang w:val="x-none" w:eastAsia="x-none" w:bidi="fa-IR"/>
        </w:rPr>
        <w:t xml:space="preserve"> تعداد کلمات مجموعه واژگان را نشان دهد و </w:t>
      </w:r>
      <m:oMath>
        <m:sSub>
          <m:sSubPr>
            <m:ctrlPr>
              <w:rPr>
                <w:rFonts w:ascii="Cambria Math" w:hAnsi="Cambria Math"/>
                <w:i/>
                <w:lang w:val="x-none" w:eastAsia="x-none" w:bidi="fa-IR"/>
              </w:rPr>
            </m:ctrlPr>
          </m:sSubPr>
          <m:e>
            <m:r>
              <w:rPr>
                <w:rFonts w:ascii="Cambria Math" w:hAnsi="Cambria Math"/>
                <w:lang w:val="x-none" w:eastAsia="x-none" w:bidi="fa-IR"/>
              </w:rPr>
              <m:t>E</m:t>
            </m:r>
          </m:e>
          <m:sub>
            <m:r>
              <w:rPr>
                <w:rFonts w:ascii="Cambria Math" w:hAnsi="Cambria Math"/>
                <w:lang w:eastAsia="x-none" w:bidi="fa-IR"/>
              </w:rPr>
              <m:t>v</m:t>
            </m:r>
          </m:sub>
        </m:sSub>
      </m:oMath>
      <w:r w:rsidRPr="00DF3ECE">
        <w:rPr>
          <w:rtl/>
          <w:lang w:val="x-none" w:eastAsia="x-none" w:bidi="fa-IR"/>
        </w:rPr>
        <w:t xml:space="preserve"> ب</w:t>
      </w:r>
      <w:r w:rsidR="000642EF">
        <w:rPr>
          <w:rFonts w:hint="cs"/>
          <w:rtl/>
          <w:lang w:val="x-none" w:eastAsia="x-none" w:bidi="fa-IR"/>
        </w:rPr>
        <w:t>ُ</w:t>
      </w:r>
      <w:r w:rsidRPr="00DF3ECE">
        <w:rPr>
          <w:rtl/>
          <w:lang w:val="x-none" w:eastAsia="x-none" w:bidi="fa-IR"/>
        </w:rPr>
        <w:t>عد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بردارها را نشان </w:t>
      </w:r>
      <w:r w:rsidR="000642EF">
        <w:rPr>
          <w:rFonts w:hint="cs"/>
          <w:rtl/>
          <w:lang w:val="x-none" w:eastAsia="x-none" w:bidi="fa-IR"/>
        </w:rPr>
        <w:t>دهد،</w:t>
      </w:r>
      <w:r w:rsidRPr="00DF3ECE">
        <w:rPr>
          <w:rtl/>
          <w:lang w:val="x-none" w:eastAsia="x-none" w:bidi="fa-IR"/>
        </w:rPr>
        <w:t xml:space="preserve"> پس از آموزش شبکه عصب</w:t>
      </w:r>
      <w:r w:rsidRPr="00DF3ECE">
        <w:rPr>
          <w:rFonts w:hint="cs"/>
          <w:rtl/>
          <w:lang w:val="x-none" w:eastAsia="x-none" w:bidi="fa-IR"/>
        </w:rPr>
        <w:t>ی</w:t>
      </w:r>
      <w:r w:rsidRPr="00DF3ECE">
        <w:rPr>
          <w:rtl/>
          <w:lang w:val="x-none" w:eastAsia="x-none" w:bidi="fa-IR"/>
        </w:rPr>
        <w:t xml:space="preserve"> ، انتظار دار</w:t>
      </w:r>
      <w:r w:rsidRPr="00DF3ECE">
        <w:rPr>
          <w:rFonts w:hint="cs"/>
          <w:rtl/>
          <w:lang w:val="x-none" w:eastAsia="x-none" w:bidi="fa-IR"/>
        </w:rPr>
        <w:t>ی</w:t>
      </w:r>
      <w:r w:rsidRPr="00DF3ECE">
        <w:rPr>
          <w:rFonts w:hint="eastAsia"/>
          <w:rtl/>
          <w:lang w:val="x-none" w:eastAsia="x-none" w:bidi="fa-IR"/>
        </w:rPr>
        <w:t>م</w:t>
      </w:r>
      <w:r w:rsidRPr="00DF3ECE">
        <w:rPr>
          <w:rtl/>
          <w:lang w:val="x-none" w:eastAsia="x-none" w:bidi="fa-IR"/>
        </w:rPr>
        <w:t xml:space="preserve"> </w:t>
      </w:r>
      <w:r w:rsidRPr="00DF3ECE">
        <w:rPr>
          <w:rFonts w:hint="cs"/>
          <w:rtl/>
          <w:lang w:val="x-none" w:eastAsia="x-none" w:bidi="fa-IR"/>
        </w:rPr>
        <w:t>ی</w:t>
      </w:r>
      <w:r w:rsidRPr="00DF3ECE">
        <w:rPr>
          <w:rFonts w:hint="eastAsia"/>
          <w:rtl/>
          <w:lang w:val="x-none" w:eastAsia="x-none" w:bidi="fa-IR"/>
        </w:rPr>
        <w:t>ک</w:t>
      </w:r>
      <w:r w:rsidRPr="00DF3ECE">
        <w:rPr>
          <w:rtl/>
          <w:lang w:val="x-none" w:eastAsia="x-none" w:bidi="fa-IR"/>
        </w:rPr>
        <w:t xml:space="preserve"> بردار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شده در اندازه به شرح ز</w:t>
      </w:r>
      <w:r w:rsidRPr="00DF3ECE">
        <w:rPr>
          <w:rFonts w:hint="cs"/>
          <w:rtl/>
          <w:lang w:val="x-none" w:eastAsia="x-none" w:bidi="fa-IR"/>
        </w:rPr>
        <w:t>ی</w:t>
      </w:r>
      <w:r w:rsidRPr="00DF3ECE">
        <w:rPr>
          <w:rFonts w:hint="eastAsia"/>
          <w:rtl/>
          <w:lang w:val="x-none" w:eastAsia="x-none" w:bidi="fa-IR"/>
        </w:rPr>
        <w:t>ر</w:t>
      </w:r>
      <w:r w:rsidRPr="00DF3ECE">
        <w:rPr>
          <w:rtl/>
          <w:lang w:val="x-none" w:eastAsia="x-none" w:bidi="fa-IR"/>
        </w:rPr>
        <w:t xml:space="preserve"> باشد. در هم</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حال ، شکل 6 نحوه کار لا</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شده آنلا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برا</w:t>
      </w:r>
      <w:r w:rsidRPr="00DF3ECE">
        <w:rPr>
          <w:rFonts w:hint="cs"/>
          <w:rtl/>
          <w:lang w:val="x-none" w:eastAsia="x-none" w:bidi="fa-IR"/>
        </w:rPr>
        <w:t>ی</w:t>
      </w:r>
      <w:r w:rsidRPr="00DF3ECE">
        <w:rPr>
          <w:rtl/>
          <w:lang w:val="x-none" w:eastAsia="x-none" w:bidi="fa-IR"/>
        </w:rPr>
        <w:t xml:space="preserve"> دو جمله را نشان م</w:t>
      </w:r>
      <w:r w:rsidRPr="00DF3ECE">
        <w:rPr>
          <w:rFonts w:hint="cs"/>
          <w:rtl/>
          <w:lang w:val="x-none" w:eastAsia="x-none" w:bidi="fa-IR"/>
        </w:rPr>
        <w:t>ی</w:t>
      </w:r>
      <w:r w:rsidRPr="00DF3ECE">
        <w:rPr>
          <w:rtl/>
          <w:lang w:val="x-none" w:eastAsia="x-none" w:bidi="fa-IR"/>
        </w:rPr>
        <w:t xml:space="preserve"> دهد.</w:t>
      </w:r>
    </w:p>
    <w:p w14:paraId="4B7EF9D6" w14:textId="20EC421D" w:rsidR="000642EF" w:rsidRPr="00D00D33" w:rsidRDefault="006377D0" w:rsidP="00DF3ECE">
      <w:pPr>
        <w:rPr>
          <w:lang w:val="x-none" w:eastAsia="x-none" w:bidi="fa-IR"/>
        </w:rPr>
      </w:pPr>
      <m:oMathPara>
        <m:oMath>
          <m:d>
            <m:dPr>
              <m:begChr m:val="["/>
              <m:endChr m:val="]"/>
              <m:ctrlPr>
                <w:rPr>
                  <w:rFonts w:ascii="Cambria Math" w:hAnsi="Cambria Math"/>
                  <w:i/>
                  <w:lang w:val="x-none" w:eastAsia="x-none" w:bidi="fa-IR"/>
                </w:rPr>
              </m:ctrlPr>
            </m:dPr>
            <m:e>
              <m:sSub>
                <m:sSubPr>
                  <m:ctrlPr>
                    <w:rPr>
                      <w:rFonts w:ascii="Cambria Math" w:hAnsi="Cambria Math"/>
                      <w:i/>
                      <w:lang w:val="x-none" w:eastAsia="x-none" w:bidi="fa-IR"/>
                    </w:rPr>
                  </m:ctrlPr>
                </m:sSubPr>
                <m:e>
                  <m:r>
                    <w:rPr>
                      <w:rFonts w:ascii="Cambria Math" w:hAnsi="Cambria Math"/>
                      <w:lang w:val="x-none" w:eastAsia="x-none" w:bidi="fa-IR"/>
                    </w:rPr>
                    <m:t>V</m:t>
                  </m:r>
                </m:e>
                <m:sub>
                  <m:r>
                    <w:rPr>
                      <w:rFonts w:ascii="Cambria Math" w:hAnsi="Cambria Math"/>
                      <w:lang w:val="x-none" w:eastAsia="x-none" w:bidi="fa-IR"/>
                    </w:rPr>
                    <m:t>s</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E</m:t>
                  </m:r>
                </m:e>
                <m:sub>
                  <m:r>
                    <w:rPr>
                      <w:rFonts w:ascii="Cambria Math" w:hAnsi="Cambria Math"/>
                      <w:lang w:eastAsia="x-none" w:bidi="fa-IR"/>
                    </w:rPr>
                    <m:t>v</m:t>
                  </m:r>
                </m:sub>
              </m:sSub>
            </m:e>
          </m:d>
        </m:oMath>
      </m:oMathPara>
    </w:p>
    <w:p w14:paraId="22B1166C" w14:textId="5688F841" w:rsidR="00D00D33" w:rsidRPr="00DF3ECE" w:rsidRDefault="00D00D33" w:rsidP="00DF3ECE">
      <w:pPr>
        <w:rPr>
          <w:lang w:val="x-none" w:eastAsia="x-none" w:bidi="fa-IR"/>
        </w:rPr>
      </w:pPr>
      <w:r w:rsidRPr="00D00D33">
        <w:rPr>
          <w:noProof/>
          <w:rtl/>
          <w:lang w:val="x-none" w:eastAsia="x-none" w:bidi="fa-IR"/>
        </w:rPr>
        <w:lastRenderedPageBreak/>
        <w:drawing>
          <wp:inline distT="0" distB="0" distL="0" distR="0" wp14:anchorId="3B164E11" wp14:editId="67F5AA09">
            <wp:extent cx="3102610" cy="3396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2610" cy="3396615"/>
                    </a:xfrm>
                    <a:prstGeom prst="rect">
                      <a:avLst/>
                    </a:prstGeom>
                    <a:noFill/>
                    <a:ln>
                      <a:noFill/>
                    </a:ln>
                  </pic:spPr>
                </pic:pic>
              </a:graphicData>
            </a:graphic>
          </wp:inline>
        </w:drawing>
      </w:r>
    </w:p>
    <w:p w14:paraId="195BC502" w14:textId="5AC089CE" w:rsidR="00DF3ECE" w:rsidRDefault="00DF3ECE" w:rsidP="00DF3ECE">
      <w:pPr>
        <w:pStyle w:val="Heading4"/>
        <w:rPr>
          <w:rtl/>
        </w:rPr>
      </w:pPr>
      <w:r w:rsidRPr="00DF3ECE">
        <w:rPr>
          <w:rFonts w:hint="cs"/>
          <w:rtl/>
        </w:rPr>
        <w:t>تعبیه کلمات از پیش آموزش داده شده</w:t>
      </w:r>
    </w:p>
    <w:p w14:paraId="2773961A" w14:textId="01C1C547" w:rsidR="00DF3ECE" w:rsidRPr="00D00D33" w:rsidRDefault="00D00D33" w:rsidP="00DF3ECE">
      <w:pPr>
        <w:rPr>
          <w:lang w:eastAsia="x-none" w:bidi="fa-IR"/>
        </w:rPr>
      </w:pPr>
      <w:r>
        <w:rPr>
          <w:rFonts w:hint="cs"/>
          <w:rtl/>
          <w:lang w:eastAsia="x-none" w:bidi="fa-IR"/>
        </w:rPr>
        <w:t>بر خلاف تعبیه عصبی آنلاین، این روش از بردار های تعبیه شده از قبل آموزش داده استفاده می</w:t>
      </w:r>
      <w:r>
        <w:rPr>
          <w:rtl/>
          <w:lang w:eastAsia="x-none" w:bidi="fa-IR"/>
        </w:rPr>
        <w:softHyphen/>
      </w:r>
      <w:r>
        <w:rPr>
          <w:rFonts w:hint="cs"/>
          <w:rtl/>
          <w:lang w:eastAsia="x-none" w:bidi="fa-IR"/>
        </w:rPr>
        <w:t>کند. چندین بردار عصبی از پیش داده شده توسط دانشگاه ها و همچنین شرکت ها ساخته شده است</w:t>
      </w:r>
      <w:r w:rsidR="00783BC4">
        <w:rPr>
          <w:rFonts w:hint="cs"/>
          <w:rtl/>
          <w:lang w:eastAsia="x-none" w:bidi="fa-IR"/>
        </w:rPr>
        <w:t>، در میان آن</w:t>
      </w:r>
      <w:r w:rsidR="00783BC4">
        <w:rPr>
          <w:rtl/>
          <w:lang w:eastAsia="x-none" w:bidi="fa-IR"/>
        </w:rPr>
        <w:softHyphen/>
      </w:r>
      <w:r w:rsidR="00783BC4">
        <w:rPr>
          <w:rFonts w:hint="cs"/>
          <w:rtl/>
          <w:lang w:eastAsia="x-none" w:bidi="fa-IR"/>
        </w:rPr>
        <w:t xml:space="preserve">ها انتخاب مناسب برای زبان فارسی کتابخانه </w:t>
      </w:r>
      <w:r w:rsidR="00783BC4">
        <w:rPr>
          <w:lang w:eastAsia="x-none" w:bidi="fa-IR"/>
        </w:rPr>
        <w:t>FastText</w:t>
      </w:r>
      <w:r w:rsidR="00783BC4">
        <w:rPr>
          <w:rFonts w:hint="cs"/>
          <w:rtl/>
          <w:lang w:eastAsia="x-none" w:bidi="fa-IR"/>
        </w:rPr>
        <w:t xml:space="preserve"> است که توسط فیسبوک ارائه شده.</w:t>
      </w:r>
      <w:r w:rsidR="00E945A7">
        <w:rPr>
          <w:lang w:eastAsia="x-none" w:bidi="fa-IR"/>
        </w:rPr>
        <w:t>][][</w:t>
      </w:r>
      <w:r w:rsidR="00783BC4">
        <w:rPr>
          <w:rFonts w:hint="cs"/>
          <w:rtl/>
          <w:lang w:eastAsia="x-none" w:bidi="fa-IR"/>
        </w:rPr>
        <w:t xml:space="preserve"> داده های استفاده شده در </w:t>
      </w:r>
      <w:r w:rsidR="00783BC4">
        <w:rPr>
          <w:lang w:eastAsia="x-none" w:bidi="fa-IR"/>
        </w:rPr>
        <w:t>FastText</w:t>
      </w:r>
      <w:r w:rsidR="00783BC4">
        <w:rPr>
          <w:rFonts w:hint="cs"/>
          <w:rtl/>
          <w:lang w:eastAsia="x-none" w:bidi="fa-IR"/>
        </w:rPr>
        <w:t xml:space="preserve"> از ویکی پدیای فارسی جمع آوری شده اند و هر کلمه به یک بردار 300 بعدی نگاشت می</w:t>
      </w:r>
      <w:r w:rsidR="00783BC4">
        <w:rPr>
          <w:rtl/>
          <w:lang w:eastAsia="x-none" w:bidi="fa-IR"/>
        </w:rPr>
        <w:softHyphen/>
      </w:r>
      <w:r w:rsidR="00783BC4">
        <w:rPr>
          <w:rFonts w:hint="cs"/>
          <w:rtl/>
          <w:lang w:eastAsia="x-none" w:bidi="fa-IR"/>
        </w:rPr>
        <w:t>شود.</w:t>
      </w:r>
    </w:p>
    <w:p w14:paraId="18624799" w14:textId="77777777" w:rsidR="00304D17" w:rsidRDefault="00304D17" w:rsidP="00603AA8">
      <w:pPr>
        <w:rPr>
          <w:rtl/>
          <w:lang w:eastAsia="x-none" w:bidi="fa-IR"/>
        </w:rPr>
      </w:pPr>
    </w:p>
    <w:p w14:paraId="26BEE914" w14:textId="77777777" w:rsidR="00EF7D8D" w:rsidRDefault="00EF7D8D" w:rsidP="007939E2">
      <w:pPr>
        <w:pStyle w:val="Heading2"/>
        <w:rPr>
          <w:rtl/>
          <w:lang w:val="en-US" w:bidi="fa-IR"/>
        </w:rPr>
      </w:pPr>
      <w:r>
        <w:rPr>
          <w:rFonts w:hint="cs"/>
          <w:rtl/>
          <w:lang w:val="en-US" w:bidi="fa-IR"/>
        </w:rPr>
        <w:t xml:space="preserve">الگوریتم </w:t>
      </w:r>
      <w:r>
        <w:rPr>
          <w:lang w:val="en-US" w:bidi="fa-IR"/>
        </w:rPr>
        <w:t>Naïve Bayes</w:t>
      </w:r>
    </w:p>
    <w:p w14:paraId="05007BC9" w14:textId="77777777" w:rsidR="007939E2" w:rsidRDefault="007939E2" w:rsidP="007939E2">
      <w:pPr>
        <w:rPr>
          <w:rtl/>
          <w:lang w:eastAsia="x-none" w:bidi="fa-IR"/>
        </w:rPr>
      </w:pPr>
      <w:r>
        <w:rPr>
          <w:rFonts w:hint="cs"/>
          <w:rtl/>
          <w:lang w:eastAsia="x-none" w:bidi="fa-IR"/>
        </w:rPr>
        <w:t xml:space="preserve">الگوریتم </w:t>
      </w:r>
      <w:r>
        <w:rPr>
          <w:lang w:eastAsia="x-none" w:bidi="fa-IR"/>
        </w:rPr>
        <w:t>Naïve Bayes</w:t>
      </w:r>
      <w:r>
        <w:rPr>
          <w:rFonts w:hint="cs"/>
          <w:rtl/>
          <w:lang w:eastAsia="x-none" w:bidi="fa-IR"/>
        </w:rPr>
        <w:t xml:space="preserve"> یک روش دسته</w:t>
      </w:r>
      <w:r>
        <w:rPr>
          <w:rtl/>
          <w:lang w:eastAsia="x-none" w:bidi="fa-IR"/>
        </w:rPr>
        <w:softHyphen/>
      </w:r>
      <w:r>
        <w:rPr>
          <w:rFonts w:hint="cs"/>
          <w:rtl/>
          <w:lang w:eastAsia="x-none" w:bidi="fa-IR"/>
        </w:rPr>
        <w:t xml:space="preserve">بندی </w:t>
      </w:r>
      <w:r w:rsidR="00974ECE">
        <w:rPr>
          <w:rFonts w:hint="cs"/>
          <w:rtl/>
          <w:lang w:eastAsia="x-none" w:bidi="fa-IR"/>
        </w:rPr>
        <w:t>بر اساس قضیه بیز</w:t>
      </w:r>
      <w:r w:rsidR="00974ECE">
        <w:rPr>
          <w:rStyle w:val="FootnoteReference"/>
          <w:rtl/>
          <w:lang w:eastAsia="x-none" w:bidi="fa-IR"/>
        </w:rPr>
        <w:footnoteReference w:id="23"/>
      </w:r>
      <w:r w:rsidR="00974ECE">
        <w:rPr>
          <w:rFonts w:hint="cs"/>
          <w:rtl/>
          <w:lang w:eastAsia="x-none" w:bidi="fa-IR"/>
        </w:rPr>
        <w:t xml:space="preserve"> با </w:t>
      </w:r>
      <w:r w:rsidR="00CB7B4B">
        <w:rPr>
          <w:rFonts w:hint="cs"/>
          <w:rtl/>
          <w:lang w:eastAsia="x-none" w:bidi="fa-IR"/>
        </w:rPr>
        <w:t>فرض استقلال در بین پیش</w:t>
      </w:r>
      <w:r w:rsidR="00CB7B4B">
        <w:rPr>
          <w:rtl/>
          <w:lang w:eastAsia="x-none" w:bidi="fa-IR"/>
        </w:rPr>
        <w:softHyphen/>
      </w:r>
      <w:r w:rsidR="00CB7B4B">
        <w:rPr>
          <w:rFonts w:hint="cs"/>
          <w:rtl/>
          <w:lang w:eastAsia="x-none" w:bidi="fa-IR"/>
        </w:rPr>
        <w:t>بینی کننده ها است. به زبان ساده تر، یک دسته</w:t>
      </w:r>
      <w:r w:rsidR="00CB7B4B">
        <w:rPr>
          <w:rtl/>
          <w:lang w:eastAsia="x-none" w:bidi="fa-IR"/>
        </w:rPr>
        <w:softHyphen/>
      </w:r>
      <w:r w:rsidR="00CB7B4B">
        <w:rPr>
          <w:rFonts w:hint="cs"/>
          <w:rtl/>
          <w:lang w:eastAsia="x-none" w:bidi="fa-IR"/>
        </w:rPr>
        <w:t xml:space="preserve">بند </w:t>
      </w:r>
      <w:r w:rsidR="00CB7B4B">
        <w:rPr>
          <w:lang w:eastAsia="x-none" w:bidi="fa-IR"/>
        </w:rPr>
        <w:t>Naïve Bayes</w:t>
      </w:r>
      <w:r w:rsidR="00CB7B4B">
        <w:rPr>
          <w:rFonts w:hint="cs"/>
          <w:rtl/>
          <w:lang w:eastAsia="x-none" w:bidi="fa-IR"/>
        </w:rPr>
        <w:t xml:space="preserve"> فرض می</w:t>
      </w:r>
      <w:r w:rsidR="00CB7B4B">
        <w:rPr>
          <w:rtl/>
          <w:lang w:eastAsia="x-none" w:bidi="fa-IR"/>
        </w:rPr>
        <w:softHyphen/>
      </w:r>
      <w:r w:rsidR="00CB7B4B">
        <w:rPr>
          <w:rFonts w:hint="cs"/>
          <w:rtl/>
          <w:lang w:eastAsia="x-none" w:bidi="fa-IR"/>
        </w:rPr>
        <w:t>کند که وجود یک ویژگی خاص در یک کلاس با وجود ویژگی دیگر ارتباطی ندارد</w:t>
      </w:r>
      <w:r w:rsidR="009C740D">
        <w:rPr>
          <w:lang w:eastAsia="x-none" w:bidi="fa-IR"/>
        </w:rPr>
        <w:t>]</w:t>
      </w:r>
      <w:r w:rsidR="009C740D">
        <w:rPr>
          <w:rFonts w:hint="cs"/>
          <w:rtl/>
          <w:lang w:eastAsia="x-none" w:bidi="fa-IR"/>
        </w:rPr>
        <w:t>4</w:t>
      </w:r>
      <w:r w:rsidR="009C740D">
        <w:rPr>
          <w:lang w:eastAsia="x-none" w:bidi="fa-IR"/>
        </w:rPr>
        <w:t>[</w:t>
      </w:r>
      <w:r w:rsidR="00CB7B4B">
        <w:rPr>
          <w:rFonts w:hint="cs"/>
          <w:rtl/>
          <w:lang w:eastAsia="x-none" w:bidi="fa-IR"/>
        </w:rPr>
        <w:t>.</w:t>
      </w:r>
    </w:p>
    <w:p w14:paraId="7E99877C" w14:textId="77777777" w:rsidR="00B5706A" w:rsidRDefault="00B5706A" w:rsidP="007939E2">
      <w:pPr>
        <w:rPr>
          <w:rtl/>
          <w:lang w:eastAsia="x-none" w:bidi="fa-IR"/>
        </w:rPr>
      </w:pPr>
      <w:r w:rsidRPr="00B5706A">
        <w:rPr>
          <w:rtl/>
          <w:lang w:eastAsia="x-none" w:bidi="fa-IR"/>
        </w:rPr>
        <w:t>به عنوان مثال ، م</w:t>
      </w:r>
      <w:r w:rsidRPr="00B5706A">
        <w:rPr>
          <w:rFonts w:hint="cs"/>
          <w:rtl/>
          <w:lang w:eastAsia="x-none" w:bidi="fa-IR"/>
        </w:rPr>
        <w:t>ی</w:t>
      </w:r>
      <w:r w:rsidRPr="00B5706A">
        <w:rPr>
          <w:rFonts w:hint="eastAsia"/>
          <w:rtl/>
          <w:lang w:eastAsia="x-none" w:bidi="fa-IR"/>
        </w:rPr>
        <w:t>وه</w:t>
      </w:r>
      <w:r w:rsidRPr="00B5706A">
        <w:rPr>
          <w:rtl/>
          <w:lang w:eastAsia="x-none" w:bidi="fa-IR"/>
        </w:rPr>
        <w:t xml:space="preserve"> ا</w:t>
      </w:r>
      <w:r w:rsidRPr="00B5706A">
        <w:rPr>
          <w:rFonts w:hint="cs"/>
          <w:rtl/>
          <w:lang w:eastAsia="x-none" w:bidi="fa-IR"/>
        </w:rPr>
        <w:t>ی</w:t>
      </w:r>
      <w:r w:rsidRPr="00B5706A">
        <w:rPr>
          <w:rtl/>
          <w:lang w:eastAsia="x-none" w:bidi="fa-IR"/>
        </w:rPr>
        <w:t xml:space="preserve"> اگر قرمز ، گرد و قطر حدود </w:t>
      </w:r>
      <w:r>
        <w:rPr>
          <w:rFonts w:hint="cs"/>
          <w:rtl/>
          <w:lang w:eastAsia="x-none" w:bidi="fa-IR"/>
        </w:rPr>
        <w:t>7 سانتی</w:t>
      </w:r>
      <w:r>
        <w:rPr>
          <w:rtl/>
          <w:lang w:eastAsia="x-none" w:bidi="fa-IR"/>
        </w:rPr>
        <w:softHyphen/>
      </w:r>
      <w:r>
        <w:rPr>
          <w:rFonts w:hint="cs"/>
          <w:rtl/>
          <w:lang w:eastAsia="x-none" w:bidi="fa-IR"/>
        </w:rPr>
        <w:t>متر</w:t>
      </w:r>
      <w:r w:rsidRPr="00B5706A">
        <w:rPr>
          <w:rtl/>
          <w:lang w:eastAsia="x-none" w:bidi="fa-IR"/>
        </w:rPr>
        <w:t xml:space="preserve"> باشد ، ممکن است </w:t>
      </w:r>
      <w:r w:rsidRPr="00B5706A">
        <w:rPr>
          <w:rFonts w:hint="cs"/>
          <w:rtl/>
          <w:lang w:eastAsia="x-none" w:bidi="fa-IR"/>
        </w:rPr>
        <w:t>ی</w:t>
      </w:r>
      <w:r w:rsidRPr="00B5706A">
        <w:rPr>
          <w:rFonts w:hint="eastAsia"/>
          <w:rtl/>
          <w:lang w:eastAsia="x-none" w:bidi="fa-IR"/>
        </w:rPr>
        <w:t>ک</w:t>
      </w:r>
      <w:r w:rsidRPr="00B5706A">
        <w:rPr>
          <w:rtl/>
          <w:lang w:eastAsia="x-none" w:bidi="fa-IR"/>
        </w:rPr>
        <w:t xml:space="preserve"> س</w:t>
      </w:r>
      <w:r w:rsidRPr="00B5706A">
        <w:rPr>
          <w:rFonts w:hint="cs"/>
          <w:rtl/>
          <w:lang w:eastAsia="x-none" w:bidi="fa-IR"/>
        </w:rPr>
        <w:t>ی</w:t>
      </w:r>
      <w:r w:rsidRPr="00B5706A">
        <w:rPr>
          <w:rFonts w:hint="eastAsia"/>
          <w:rtl/>
          <w:lang w:eastAsia="x-none" w:bidi="fa-IR"/>
        </w:rPr>
        <w:t>ب</w:t>
      </w:r>
      <w:r w:rsidRPr="00B5706A">
        <w:rPr>
          <w:rtl/>
          <w:lang w:eastAsia="x-none" w:bidi="fa-IR"/>
        </w:rPr>
        <w:t xml:space="preserve"> در نظر گرفته شود. حت</w:t>
      </w:r>
      <w:r w:rsidRPr="00B5706A">
        <w:rPr>
          <w:rFonts w:hint="cs"/>
          <w:rtl/>
          <w:lang w:eastAsia="x-none" w:bidi="fa-IR"/>
        </w:rPr>
        <w:t>ی</w:t>
      </w:r>
      <w:r w:rsidRPr="00B5706A">
        <w:rPr>
          <w:rtl/>
          <w:lang w:eastAsia="x-none" w:bidi="fa-IR"/>
        </w:rPr>
        <w:t xml:space="preserve"> اگر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و</w:t>
      </w:r>
      <w:r w:rsidRPr="00B5706A">
        <w:rPr>
          <w:rFonts w:hint="cs"/>
          <w:rtl/>
          <w:lang w:eastAsia="x-none" w:bidi="fa-IR"/>
        </w:rPr>
        <w:t>ی</w:t>
      </w:r>
      <w:r w:rsidRPr="00B5706A">
        <w:rPr>
          <w:rFonts w:hint="eastAsia"/>
          <w:rtl/>
          <w:lang w:eastAsia="x-none" w:bidi="fa-IR"/>
        </w:rPr>
        <w:t>ژگ</w:t>
      </w:r>
      <w:r w:rsidRPr="00B5706A">
        <w:rPr>
          <w:rFonts w:hint="cs"/>
          <w:rtl/>
          <w:lang w:eastAsia="x-none" w:bidi="fa-IR"/>
        </w:rPr>
        <w:t>ی</w:t>
      </w:r>
      <w:r w:rsidRPr="00B5706A">
        <w:rPr>
          <w:rtl/>
          <w:lang w:eastAsia="x-none" w:bidi="fa-IR"/>
        </w:rPr>
        <w:t xml:space="preserve"> ها به </w:t>
      </w:r>
      <w:r w:rsidRPr="00B5706A">
        <w:rPr>
          <w:rFonts w:hint="cs"/>
          <w:rtl/>
          <w:lang w:eastAsia="x-none" w:bidi="fa-IR"/>
        </w:rPr>
        <w:t>ی</w:t>
      </w:r>
      <w:r w:rsidRPr="00B5706A">
        <w:rPr>
          <w:rFonts w:hint="eastAsia"/>
          <w:rtl/>
          <w:lang w:eastAsia="x-none" w:bidi="fa-IR"/>
        </w:rPr>
        <w:t>کد</w:t>
      </w:r>
      <w:r w:rsidRPr="00B5706A">
        <w:rPr>
          <w:rFonts w:hint="cs"/>
          <w:rtl/>
          <w:lang w:eastAsia="x-none" w:bidi="fa-IR"/>
        </w:rPr>
        <w:t>ی</w:t>
      </w:r>
      <w:r w:rsidRPr="00B5706A">
        <w:rPr>
          <w:rFonts w:hint="eastAsia"/>
          <w:rtl/>
          <w:lang w:eastAsia="x-none" w:bidi="fa-IR"/>
        </w:rPr>
        <w:t>گر</w:t>
      </w:r>
      <w:r w:rsidRPr="00B5706A">
        <w:rPr>
          <w:rtl/>
          <w:lang w:eastAsia="x-none" w:bidi="fa-IR"/>
        </w:rPr>
        <w:t xml:space="preserve"> </w:t>
      </w:r>
      <w:r w:rsidRPr="00B5706A">
        <w:rPr>
          <w:rFonts w:hint="cs"/>
          <w:rtl/>
          <w:lang w:eastAsia="x-none" w:bidi="fa-IR"/>
        </w:rPr>
        <w:t>ی</w:t>
      </w:r>
      <w:r w:rsidRPr="00B5706A">
        <w:rPr>
          <w:rFonts w:hint="eastAsia"/>
          <w:rtl/>
          <w:lang w:eastAsia="x-none" w:bidi="fa-IR"/>
        </w:rPr>
        <w:t>ا</w:t>
      </w:r>
      <w:r w:rsidRPr="00B5706A">
        <w:rPr>
          <w:rtl/>
          <w:lang w:eastAsia="x-none" w:bidi="fa-IR"/>
        </w:rPr>
        <w:t xml:space="preserve"> وجود و</w:t>
      </w:r>
      <w:r w:rsidRPr="00B5706A">
        <w:rPr>
          <w:rFonts w:hint="cs"/>
          <w:rtl/>
          <w:lang w:eastAsia="x-none" w:bidi="fa-IR"/>
        </w:rPr>
        <w:t>ی</w:t>
      </w:r>
      <w:r w:rsidRPr="00B5706A">
        <w:rPr>
          <w:rFonts w:hint="eastAsia"/>
          <w:rtl/>
          <w:lang w:eastAsia="x-none" w:bidi="fa-IR"/>
        </w:rPr>
        <w:t>ژگ</w:t>
      </w:r>
      <w:r w:rsidRPr="00B5706A">
        <w:rPr>
          <w:rFonts w:hint="cs"/>
          <w:rtl/>
          <w:lang w:eastAsia="x-none" w:bidi="fa-IR"/>
        </w:rPr>
        <w:t>ی</w:t>
      </w:r>
      <w:r w:rsidRPr="00B5706A">
        <w:rPr>
          <w:rtl/>
          <w:lang w:eastAsia="x-none" w:bidi="fa-IR"/>
        </w:rPr>
        <w:t xml:space="preserve"> ها</w:t>
      </w:r>
      <w:r w:rsidRPr="00B5706A">
        <w:rPr>
          <w:rFonts w:hint="cs"/>
          <w:rtl/>
          <w:lang w:eastAsia="x-none" w:bidi="fa-IR"/>
        </w:rPr>
        <w:t>ی</w:t>
      </w:r>
      <w:r w:rsidRPr="00B5706A">
        <w:rPr>
          <w:rtl/>
          <w:lang w:eastAsia="x-none" w:bidi="fa-IR"/>
        </w:rPr>
        <w:t xml:space="preserve"> د</w:t>
      </w:r>
      <w:r w:rsidRPr="00B5706A">
        <w:rPr>
          <w:rFonts w:hint="cs"/>
          <w:rtl/>
          <w:lang w:eastAsia="x-none" w:bidi="fa-IR"/>
        </w:rPr>
        <w:t>ی</w:t>
      </w:r>
      <w:r w:rsidRPr="00B5706A">
        <w:rPr>
          <w:rFonts w:hint="eastAsia"/>
          <w:rtl/>
          <w:lang w:eastAsia="x-none" w:bidi="fa-IR"/>
        </w:rPr>
        <w:t>گر</w:t>
      </w:r>
      <w:r w:rsidRPr="00B5706A">
        <w:rPr>
          <w:rtl/>
          <w:lang w:eastAsia="x-none" w:bidi="fa-IR"/>
        </w:rPr>
        <w:t xml:space="preserve"> بستگ</w:t>
      </w:r>
      <w:r w:rsidRPr="00B5706A">
        <w:rPr>
          <w:rFonts w:hint="cs"/>
          <w:rtl/>
          <w:lang w:eastAsia="x-none" w:bidi="fa-IR"/>
        </w:rPr>
        <w:t>ی</w:t>
      </w:r>
      <w:r w:rsidRPr="00B5706A">
        <w:rPr>
          <w:rtl/>
          <w:lang w:eastAsia="x-none" w:bidi="fa-IR"/>
        </w:rPr>
        <w:t xml:space="preserve"> داشته باشند ، همه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خصوص</w:t>
      </w:r>
      <w:r w:rsidRPr="00B5706A">
        <w:rPr>
          <w:rFonts w:hint="cs"/>
          <w:rtl/>
          <w:lang w:eastAsia="x-none" w:bidi="fa-IR"/>
        </w:rPr>
        <w:t>ی</w:t>
      </w:r>
      <w:r w:rsidRPr="00B5706A">
        <w:rPr>
          <w:rFonts w:hint="eastAsia"/>
          <w:rtl/>
          <w:lang w:eastAsia="x-none" w:bidi="fa-IR"/>
        </w:rPr>
        <w:t>ات</w:t>
      </w:r>
      <w:r w:rsidRPr="00B5706A">
        <w:rPr>
          <w:rtl/>
          <w:lang w:eastAsia="x-none" w:bidi="fa-IR"/>
        </w:rPr>
        <w:t xml:space="preserve"> به طور مستقل در احتمال س</w:t>
      </w:r>
      <w:r w:rsidRPr="00B5706A">
        <w:rPr>
          <w:rFonts w:hint="cs"/>
          <w:rtl/>
          <w:lang w:eastAsia="x-none" w:bidi="fa-IR"/>
        </w:rPr>
        <w:t>ی</w:t>
      </w:r>
      <w:r w:rsidRPr="00B5706A">
        <w:rPr>
          <w:rFonts w:hint="eastAsia"/>
          <w:rtl/>
          <w:lang w:eastAsia="x-none" w:bidi="fa-IR"/>
        </w:rPr>
        <w:t>ب</w:t>
      </w:r>
      <w:r w:rsidRPr="00B5706A">
        <w:rPr>
          <w:rtl/>
          <w:lang w:eastAsia="x-none" w:bidi="fa-IR"/>
        </w:rPr>
        <w:t xml:space="preserve"> بودن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م</w:t>
      </w:r>
      <w:r w:rsidRPr="00B5706A">
        <w:rPr>
          <w:rFonts w:hint="cs"/>
          <w:rtl/>
          <w:lang w:eastAsia="x-none" w:bidi="fa-IR"/>
        </w:rPr>
        <w:t>ی</w:t>
      </w:r>
      <w:r w:rsidRPr="00B5706A">
        <w:rPr>
          <w:rFonts w:hint="eastAsia"/>
          <w:rtl/>
          <w:lang w:eastAsia="x-none" w:bidi="fa-IR"/>
        </w:rPr>
        <w:t>وه</w:t>
      </w:r>
      <w:r w:rsidRPr="00B5706A">
        <w:rPr>
          <w:rtl/>
          <w:lang w:eastAsia="x-none" w:bidi="fa-IR"/>
        </w:rPr>
        <w:t xml:space="preserve"> نقش دارند و به هم</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دل</w:t>
      </w:r>
      <w:r w:rsidRPr="00B5706A">
        <w:rPr>
          <w:rFonts w:hint="cs"/>
          <w:rtl/>
          <w:lang w:eastAsia="x-none" w:bidi="fa-IR"/>
        </w:rPr>
        <w:t>ی</w:t>
      </w:r>
      <w:r w:rsidRPr="00B5706A">
        <w:rPr>
          <w:rFonts w:hint="eastAsia"/>
          <w:rtl/>
          <w:lang w:eastAsia="x-none" w:bidi="fa-IR"/>
        </w:rPr>
        <w:t>ل</w:t>
      </w:r>
      <w:r w:rsidRPr="00B5706A">
        <w:rPr>
          <w:rtl/>
          <w:lang w:eastAsia="x-none" w:bidi="fa-IR"/>
        </w:rPr>
        <w:t xml:space="preserve"> </w:t>
      </w:r>
      <w:r>
        <w:rPr>
          <w:rFonts w:hint="cs"/>
          <w:rtl/>
          <w:lang w:eastAsia="x-none" w:bidi="fa-IR"/>
        </w:rPr>
        <w:t xml:space="preserve">این الگوریتم </w:t>
      </w:r>
      <w:r w:rsidRPr="00B5706A">
        <w:rPr>
          <w:rtl/>
          <w:lang w:eastAsia="x-none" w:bidi="fa-IR"/>
        </w:rPr>
        <w:t>به 'ساده لوحانه' معروف است.</w:t>
      </w:r>
    </w:p>
    <w:p w14:paraId="62EFAC76" w14:textId="77777777" w:rsidR="00B5706A" w:rsidRDefault="00B5706A" w:rsidP="007939E2">
      <w:pPr>
        <w:rPr>
          <w:rtl/>
          <w:lang w:eastAsia="x-none" w:bidi="fa-IR"/>
        </w:rPr>
      </w:pPr>
      <w:r>
        <w:rPr>
          <w:rFonts w:hint="cs"/>
          <w:rtl/>
          <w:lang w:eastAsia="x-none" w:bidi="fa-IR"/>
        </w:rPr>
        <w:t xml:space="preserve">ساخت مدل بیز ساده لوحانه آسان </w:t>
      </w:r>
      <w:r w:rsidRPr="00B5706A">
        <w:rPr>
          <w:rtl/>
          <w:lang w:eastAsia="x-none" w:bidi="fa-IR"/>
        </w:rPr>
        <w:t>است و به و</w:t>
      </w:r>
      <w:r w:rsidRPr="00B5706A">
        <w:rPr>
          <w:rFonts w:hint="cs"/>
          <w:rtl/>
          <w:lang w:eastAsia="x-none" w:bidi="fa-IR"/>
        </w:rPr>
        <w:t>ی</w:t>
      </w:r>
      <w:r w:rsidRPr="00B5706A">
        <w:rPr>
          <w:rFonts w:hint="eastAsia"/>
          <w:rtl/>
          <w:lang w:eastAsia="x-none" w:bidi="fa-IR"/>
        </w:rPr>
        <w:t>ژه</w:t>
      </w:r>
      <w:r w:rsidRPr="00B5706A">
        <w:rPr>
          <w:rtl/>
          <w:lang w:eastAsia="x-none" w:bidi="fa-IR"/>
        </w:rPr>
        <w:t xml:space="preserve"> برا</w:t>
      </w:r>
      <w:r w:rsidRPr="00B5706A">
        <w:rPr>
          <w:rFonts w:hint="cs"/>
          <w:rtl/>
          <w:lang w:eastAsia="x-none" w:bidi="fa-IR"/>
        </w:rPr>
        <w:t>ی</w:t>
      </w:r>
      <w:r w:rsidRPr="00B5706A">
        <w:rPr>
          <w:rtl/>
          <w:lang w:eastAsia="x-none" w:bidi="fa-IR"/>
        </w:rPr>
        <w:t xml:space="preserve"> مجموعه داده ها</w:t>
      </w:r>
      <w:r w:rsidRPr="00B5706A">
        <w:rPr>
          <w:rFonts w:hint="cs"/>
          <w:rtl/>
          <w:lang w:eastAsia="x-none" w:bidi="fa-IR"/>
        </w:rPr>
        <w:t>ی</w:t>
      </w:r>
      <w:r w:rsidRPr="00B5706A">
        <w:rPr>
          <w:rtl/>
          <w:lang w:eastAsia="x-none" w:bidi="fa-IR"/>
        </w:rPr>
        <w:t xml:space="preserve"> بس</w:t>
      </w:r>
      <w:r w:rsidRPr="00B5706A">
        <w:rPr>
          <w:rFonts w:hint="cs"/>
          <w:rtl/>
          <w:lang w:eastAsia="x-none" w:bidi="fa-IR"/>
        </w:rPr>
        <w:t>ی</w:t>
      </w:r>
      <w:r w:rsidRPr="00B5706A">
        <w:rPr>
          <w:rFonts w:hint="eastAsia"/>
          <w:rtl/>
          <w:lang w:eastAsia="x-none" w:bidi="fa-IR"/>
        </w:rPr>
        <w:t>ار</w:t>
      </w:r>
      <w:r w:rsidRPr="00B5706A">
        <w:rPr>
          <w:rtl/>
          <w:lang w:eastAsia="x-none" w:bidi="fa-IR"/>
        </w:rPr>
        <w:t xml:space="preserve"> بزرگ مف</w:t>
      </w:r>
      <w:r w:rsidRPr="00B5706A">
        <w:rPr>
          <w:rFonts w:hint="cs"/>
          <w:rtl/>
          <w:lang w:eastAsia="x-none" w:bidi="fa-IR"/>
        </w:rPr>
        <w:t>ی</w:t>
      </w:r>
      <w:r w:rsidRPr="00B5706A">
        <w:rPr>
          <w:rFonts w:hint="eastAsia"/>
          <w:rtl/>
          <w:lang w:eastAsia="x-none" w:bidi="fa-IR"/>
        </w:rPr>
        <w:t>د</w:t>
      </w:r>
      <w:r w:rsidRPr="00B5706A">
        <w:rPr>
          <w:rtl/>
          <w:lang w:eastAsia="x-none" w:bidi="fa-IR"/>
        </w:rPr>
        <w:t xml:space="preserve"> است. </w:t>
      </w:r>
      <w:r>
        <w:rPr>
          <w:rFonts w:hint="cs"/>
          <w:rtl/>
          <w:lang w:eastAsia="x-none" w:bidi="fa-IR"/>
        </w:rPr>
        <w:t>علاوه بر</w:t>
      </w:r>
      <w:r w:rsidRPr="00B5706A">
        <w:rPr>
          <w:rtl/>
          <w:lang w:eastAsia="x-none" w:bidi="fa-IR"/>
        </w:rPr>
        <w:t xml:space="preserve"> سادگ</w:t>
      </w:r>
      <w:r w:rsidRPr="00B5706A">
        <w:rPr>
          <w:rFonts w:hint="cs"/>
          <w:rtl/>
          <w:lang w:eastAsia="x-none" w:bidi="fa-IR"/>
        </w:rPr>
        <w:t>ی</w:t>
      </w:r>
      <w:r w:rsidRPr="00B5706A">
        <w:rPr>
          <w:rtl/>
          <w:lang w:eastAsia="x-none" w:bidi="fa-IR"/>
        </w:rPr>
        <w:t xml:space="preserve"> ، </w:t>
      </w:r>
      <w:r>
        <w:rPr>
          <w:rFonts w:hint="cs"/>
          <w:rtl/>
          <w:lang w:eastAsia="x-none" w:bidi="fa-IR"/>
        </w:rPr>
        <w:t>بیز ساده لوحانه</w:t>
      </w:r>
      <w:r w:rsidRPr="00B5706A">
        <w:rPr>
          <w:rtl/>
          <w:lang w:eastAsia="x-none" w:bidi="fa-IR"/>
        </w:rPr>
        <w:t xml:space="preserve"> شناخته شده است که حت</w:t>
      </w:r>
      <w:r w:rsidRPr="00B5706A">
        <w:rPr>
          <w:rFonts w:hint="cs"/>
          <w:rtl/>
          <w:lang w:eastAsia="x-none" w:bidi="fa-IR"/>
        </w:rPr>
        <w:t>ی</w:t>
      </w:r>
      <w:r w:rsidRPr="00B5706A">
        <w:rPr>
          <w:rtl/>
          <w:lang w:eastAsia="x-none" w:bidi="fa-IR"/>
        </w:rPr>
        <w:t xml:space="preserve"> از روش ها</w:t>
      </w:r>
      <w:r w:rsidRPr="00B5706A">
        <w:rPr>
          <w:rFonts w:hint="cs"/>
          <w:rtl/>
          <w:lang w:eastAsia="x-none" w:bidi="fa-IR"/>
        </w:rPr>
        <w:t>ی</w:t>
      </w:r>
      <w:r w:rsidRPr="00B5706A">
        <w:rPr>
          <w:rtl/>
          <w:lang w:eastAsia="x-none" w:bidi="fa-IR"/>
        </w:rPr>
        <w:t xml:space="preserve"> طبقه بند</w:t>
      </w:r>
      <w:r w:rsidRPr="00B5706A">
        <w:rPr>
          <w:rFonts w:hint="cs"/>
          <w:rtl/>
          <w:lang w:eastAsia="x-none" w:bidi="fa-IR"/>
        </w:rPr>
        <w:t>ی</w:t>
      </w:r>
      <w:r w:rsidRPr="00B5706A">
        <w:rPr>
          <w:rtl/>
          <w:lang w:eastAsia="x-none" w:bidi="fa-IR"/>
        </w:rPr>
        <w:t xml:space="preserve"> بس</w:t>
      </w:r>
      <w:r w:rsidRPr="00B5706A">
        <w:rPr>
          <w:rFonts w:hint="cs"/>
          <w:rtl/>
          <w:lang w:eastAsia="x-none" w:bidi="fa-IR"/>
        </w:rPr>
        <w:t>ی</w:t>
      </w:r>
      <w:r w:rsidRPr="00B5706A">
        <w:rPr>
          <w:rFonts w:hint="eastAsia"/>
          <w:rtl/>
          <w:lang w:eastAsia="x-none" w:bidi="fa-IR"/>
        </w:rPr>
        <w:t>ار</w:t>
      </w:r>
      <w:r w:rsidRPr="00B5706A">
        <w:rPr>
          <w:rtl/>
          <w:lang w:eastAsia="x-none" w:bidi="fa-IR"/>
        </w:rPr>
        <w:t xml:space="preserve"> پ</w:t>
      </w:r>
      <w:r w:rsidRPr="00B5706A">
        <w:rPr>
          <w:rFonts w:hint="cs"/>
          <w:rtl/>
          <w:lang w:eastAsia="x-none" w:bidi="fa-IR"/>
        </w:rPr>
        <w:t>ی</w:t>
      </w:r>
      <w:r w:rsidRPr="00B5706A">
        <w:rPr>
          <w:rFonts w:hint="eastAsia"/>
          <w:rtl/>
          <w:lang w:eastAsia="x-none" w:bidi="fa-IR"/>
        </w:rPr>
        <w:t>چ</w:t>
      </w:r>
      <w:r w:rsidRPr="00B5706A">
        <w:rPr>
          <w:rFonts w:hint="cs"/>
          <w:rtl/>
          <w:lang w:eastAsia="x-none" w:bidi="fa-IR"/>
        </w:rPr>
        <w:t>ی</w:t>
      </w:r>
      <w:r w:rsidRPr="00B5706A">
        <w:rPr>
          <w:rFonts w:hint="eastAsia"/>
          <w:rtl/>
          <w:lang w:eastAsia="x-none" w:bidi="fa-IR"/>
        </w:rPr>
        <w:t>ده</w:t>
      </w:r>
      <w:r w:rsidRPr="00B5706A">
        <w:rPr>
          <w:rtl/>
          <w:lang w:eastAsia="x-none" w:bidi="fa-IR"/>
        </w:rPr>
        <w:t xml:space="preserve"> ن</w:t>
      </w:r>
      <w:r w:rsidRPr="00B5706A">
        <w:rPr>
          <w:rFonts w:hint="cs"/>
          <w:rtl/>
          <w:lang w:eastAsia="x-none" w:bidi="fa-IR"/>
        </w:rPr>
        <w:t>ی</w:t>
      </w:r>
      <w:r w:rsidRPr="00B5706A">
        <w:rPr>
          <w:rFonts w:hint="eastAsia"/>
          <w:rtl/>
          <w:lang w:eastAsia="x-none" w:bidi="fa-IR"/>
        </w:rPr>
        <w:t>ز</w:t>
      </w:r>
      <w:r w:rsidRPr="00B5706A">
        <w:rPr>
          <w:rtl/>
          <w:lang w:eastAsia="x-none" w:bidi="fa-IR"/>
        </w:rPr>
        <w:t xml:space="preserve"> پ</w:t>
      </w:r>
      <w:r w:rsidRPr="00B5706A">
        <w:rPr>
          <w:rFonts w:hint="cs"/>
          <w:rtl/>
          <w:lang w:eastAsia="x-none" w:bidi="fa-IR"/>
        </w:rPr>
        <w:t>ی</w:t>
      </w:r>
      <w:r w:rsidRPr="00B5706A">
        <w:rPr>
          <w:rFonts w:hint="eastAsia"/>
          <w:rtl/>
          <w:lang w:eastAsia="x-none" w:bidi="fa-IR"/>
        </w:rPr>
        <w:t>ش</w:t>
      </w:r>
      <w:r w:rsidRPr="00B5706A">
        <w:rPr>
          <w:rFonts w:hint="cs"/>
          <w:rtl/>
          <w:lang w:eastAsia="x-none" w:bidi="fa-IR"/>
        </w:rPr>
        <w:t>ی</w:t>
      </w:r>
      <w:r w:rsidRPr="00B5706A">
        <w:rPr>
          <w:rtl/>
          <w:lang w:eastAsia="x-none" w:bidi="fa-IR"/>
        </w:rPr>
        <w:t xml:space="preserve"> م</w:t>
      </w:r>
      <w:r w:rsidRPr="00B5706A">
        <w:rPr>
          <w:rFonts w:hint="cs"/>
          <w:rtl/>
          <w:lang w:eastAsia="x-none" w:bidi="fa-IR"/>
        </w:rPr>
        <w:t>ی</w:t>
      </w:r>
      <w:r w:rsidRPr="00B5706A">
        <w:rPr>
          <w:rtl/>
          <w:lang w:eastAsia="x-none" w:bidi="fa-IR"/>
        </w:rPr>
        <w:t xml:space="preserve"> گ</w:t>
      </w:r>
      <w:r w:rsidRPr="00B5706A">
        <w:rPr>
          <w:rFonts w:hint="cs"/>
          <w:rtl/>
          <w:lang w:eastAsia="x-none" w:bidi="fa-IR"/>
        </w:rPr>
        <w:t>ی</w:t>
      </w:r>
      <w:r w:rsidRPr="00B5706A">
        <w:rPr>
          <w:rFonts w:hint="eastAsia"/>
          <w:rtl/>
          <w:lang w:eastAsia="x-none" w:bidi="fa-IR"/>
        </w:rPr>
        <w:t>رد</w:t>
      </w:r>
      <w:r w:rsidRPr="00B5706A">
        <w:rPr>
          <w:rtl/>
          <w:lang w:eastAsia="x-none" w:bidi="fa-IR"/>
        </w:rPr>
        <w:t>.</w:t>
      </w:r>
    </w:p>
    <w:p w14:paraId="73E3CB0A" w14:textId="2D494804" w:rsidR="005A2EC3" w:rsidRDefault="00E7370B" w:rsidP="007939E2">
      <w:pPr>
        <w:rPr>
          <w:lang w:eastAsia="x-none" w:bidi="fa-IR"/>
        </w:rPr>
      </w:pPr>
      <w:r w:rsidRPr="00E7370B">
        <w:rPr>
          <w:rtl/>
          <w:lang w:eastAsia="x-none" w:bidi="fa-IR"/>
        </w:rPr>
        <w:t>قض</w:t>
      </w:r>
      <w:r w:rsidRPr="00E7370B">
        <w:rPr>
          <w:rFonts w:hint="cs"/>
          <w:rtl/>
          <w:lang w:eastAsia="x-none" w:bidi="fa-IR"/>
        </w:rPr>
        <w:t>ی</w:t>
      </w:r>
      <w:r w:rsidRPr="00E7370B">
        <w:rPr>
          <w:rFonts w:hint="eastAsia"/>
          <w:rtl/>
          <w:lang w:eastAsia="x-none" w:bidi="fa-IR"/>
        </w:rPr>
        <w:t>ه</w:t>
      </w:r>
      <w:r w:rsidRPr="00E7370B">
        <w:rPr>
          <w:rtl/>
          <w:lang w:eastAsia="x-none" w:bidi="fa-IR"/>
        </w:rPr>
        <w:t xml:space="preserve"> ب</w:t>
      </w:r>
      <w:r w:rsidRPr="00E7370B">
        <w:rPr>
          <w:rFonts w:hint="cs"/>
          <w:rtl/>
          <w:lang w:eastAsia="x-none" w:bidi="fa-IR"/>
        </w:rPr>
        <w:t>ی</w:t>
      </w:r>
      <w:r w:rsidRPr="00E7370B">
        <w:rPr>
          <w:rFonts w:hint="eastAsia"/>
          <w:rtl/>
          <w:lang w:eastAsia="x-none" w:bidi="fa-IR"/>
        </w:rPr>
        <w:t>ز</w:t>
      </w:r>
      <w:r w:rsidRPr="00E7370B">
        <w:rPr>
          <w:rtl/>
          <w:lang w:eastAsia="x-none" w:bidi="fa-IR"/>
        </w:rPr>
        <w:t xml:space="preserve"> با توجه به </w:t>
      </w:r>
      <w:r w:rsidR="008A4EB2">
        <w:rPr>
          <w:rFonts w:hint="cs"/>
          <w:rtl/>
          <w:lang w:eastAsia="x-none" w:bidi="fa-IR"/>
        </w:rPr>
        <w:t>کلاس متغیر</w:t>
      </w:r>
      <w:r w:rsidRPr="00E7370B">
        <w:rPr>
          <w:rtl/>
          <w:lang w:eastAsia="x-none" w:bidi="fa-IR"/>
        </w:rPr>
        <w:t xml:space="preserve"> </w:t>
      </w:r>
      <w:r>
        <w:rPr>
          <w:rFonts w:cs="Times New Roman"/>
          <w:lang w:eastAsia="x-none" w:bidi="fa-IR"/>
        </w:rPr>
        <w:t>y</w:t>
      </w:r>
      <w:r w:rsidRPr="00E7370B">
        <w:rPr>
          <w:rtl/>
          <w:lang w:eastAsia="x-none" w:bidi="fa-IR"/>
        </w:rPr>
        <w:t xml:space="preserve"> و </w:t>
      </w:r>
      <w:r>
        <w:rPr>
          <w:rFonts w:hint="cs"/>
          <w:rtl/>
          <w:lang w:eastAsia="x-none" w:bidi="fa-IR"/>
        </w:rPr>
        <w:t xml:space="preserve">بردار </w:t>
      </w:r>
      <w:r w:rsidRPr="00E7370B">
        <w:rPr>
          <w:rtl/>
          <w:lang w:eastAsia="x-none" w:bidi="fa-IR"/>
        </w:rPr>
        <w:t>وابسته</w:t>
      </w:r>
      <w:r>
        <w:rPr>
          <w:rFonts w:hint="cs"/>
          <w:rtl/>
          <w:lang w:eastAsia="x-none" w:bidi="fa-IR"/>
        </w:rPr>
        <w:t xml:space="preserve"> ویژگی</w:t>
      </w:r>
      <w:r w:rsidRPr="00E7370B">
        <w:rPr>
          <w:rtl/>
          <w:lang w:eastAsia="x-none" w:bidi="fa-IR"/>
        </w:rPr>
        <w:t xml:space="preserve"> </w:t>
      </w:r>
      <w:r w:rsidRPr="00E7370B">
        <w:rPr>
          <w:lang w:eastAsia="x-none" w:bidi="fa-IR"/>
        </w:rPr>
        <w:t>x</w:t>
      </w:r>
      <w:r>
        <w:rPr>
          <w:vertAlign w:val="subscript"/>
          <w:lang w:eastAsia="x-none" w:bidi="fa-IR"/>
        </w:rPr>
        <w:t>1</w:t>
      </w:r>
      <w:r w:rsidRPr="00E7370B">
        <w:rPr>
          <w:rtl/>
          <w:lang w:eastAsia="x-none" w:bidi="fa-IR"/>
        </w:rPr>
        <w:t xml:space="preserve"> </w:t>
      </w:r>
      <w:r>
        <w:rPr>
          <w:rFonts w:hint="cs"/>
          <w:rtl/>
          <w:lang w:eastAsia="x-none" w:bidi="fa-IR"/>
        </w:rPr>
        <w:t xml:space="preserve">تا </w:t>
      </w:r>
      <w:r>
        <w:rPr>
          <w:lang w:eastAsia="x-none" w:bidi="fa-IR"/>
        </w:rPr>
        <w:t>x</w:t>
      </w:r>
      <w:r>
        <w:rPr>
          <w:vertAlign w:val="subscript"/>
          <w:lang w:eastAsia="x-none" w:bidi="fa-IR"/>
        </w:rPr>
        <w:t>n</w:t>
      </w:r>
      <w:r w:rsidRPr="00E7370B">
        <w:rPr>
          <w:rtl/>
          <w:lang w:eastAsia="x-none" w:bidi="fa-IR"/>
        </w:rPr>
        <w:t xml:space="preserve"> ، رابطه ز</w:t>
      </w:r>
      <w:r w:rsidRPr="00E7370B">
        <w:rPr>
          <w:rFonts w:hint="cs"/>
          <w:rtl/>
          <w:lang w:eastAsia="x-none" w:bidi="fa-IR"/>
        </w:rPr>
        <w:t>ی</w:t>
      </w:r>
      <w:r w:rsidRPr="00E7370B">
        <w:rPr>
          <w:rFonts w:hint="eastAsia"/>
          <w:rtl/>
          <w:lang w:eastAsia="x-none" w:bidi="fa-IR"/>
        </w:rPr>
        <w:t>ر</w:t>
      </w:r>
      <w:r w:rsidRPr="00E7370B">
        <w:rPr>
          <w:rtl/>
          <w:lang w:eastAsia="x-none" w:bidi="fa-IR"/>
        </w:rPr>
        <w:t xml:space="preserve"> را ب</w:t>
      </w:r>
      <w:r w:rsidRPr="00E7370B">
        <w:rPr>
          <w:rFonts w:hint="cs"/>
          <w:rtl/>
          <w:lang w:eastAsia="x-none" w:bidi="fa-IR"/>
        </w:rPr>
        <w:t>ی</w:t>
      </w:r>
      <w:r w:rsidRPr="00E7370B">
        <w:rPr>
          <w:rFonts w:hint="eastAsia"/>
          <w:rtl/>
          <w:lang w:eastAsia="x-none" w:bidi="fa-IR"/>
        </w:rPr>
        <w:t>ان</w:t>
      </w:r>
      <w:r w:rsidRPr="00E7370B">
        <w:rPr>
          <w:rtl/>
          <w:lang w:eastAsia="x-none" w:bidi="fa-IR"/>
        </w:rPr>
        <w:t xml:space="preserve"> م</w:t>
      </w:r>
      <w:r w:rsidRPr="00E7370B">
        <w:rPr>
          <w:rFonts w:hint="cs"/>
          <w:rtl/>
          <w:lang w:eastAsia="x-none" w:bidi="fa-IR"/>
        </w:rPr>
        <w:t>ی</w:t>
      </w:r>
      <w:r w:rsidRPr="00E7370B">
        <w:rPr>
          <w:rtl/>
          <w:lang w:eastAsia="x-none" w:bidi="fa-IR"/>
        </w:rPr>
        <w:t xml:space="preserve"> کند</w:t>
      </w:r>
      <w:r>
        <w:rPr>
          <w:lang w:eastAsia="x-none" w:bidi="fa-IR"/>
        </w:rPr>
        <w:t>:</w:t>
      </w:r>
    </w:p>
    <w:p w14:paraId="7C5378E4" w14:textId="0EE3B66F" w:rsidR="00E7370B" w:rsidRDefault="00CC7B91"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|y)</m:t>
              </m:r>
            </m:num>
            <m:den>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den>
          </m:f>
        </m:oMath>
      </m:oMathPara>
    </w:p>
    <w:p w14:paraId="04F141B0" w14:textId="6F2B3B46" w:rsidR="009C740D" w:rsidRDefault="000E631D" w:rsidP="007939E2">
      <w:pPr>
        <w:rPr>
          <w:rtl/>
          <w:lang w:eastAsia="x-none" w:bidi="fa-IR"/>
        </w:rPr>
      </w:pPr>
      <w:r>
        <w:rPr>
          <w:rFonts w:hint="cs"/>
          <w:rtl/>
          <w:lang w:eastAsia="x-none" w:bidi="fa-IR"/>
        </w:rPr>
        <w:t>با استفاده از فرض استقلال مشروط ساده لوحانه داریم:</w:t>
      </w:r>
    </w:p>
    <w:p w14:paraId="6AC0A3B7" w14:textId="31D4F233" w:rsidR="000E631D" w:rsidRPr="005A59B3" w:rsidRDefault="00DB711B"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 xml:space="preserve">|y,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|y)</m:t>
          </m:r>
        </m:oMath>
      </m:oMathPara>
    </w:p>
    <w:p w14:paraId="515C58C8" w14:textId="6CDAC0E2" w:rsidR="005A59B3" w:rsidRDefault="005A59B3" w:rsidP="007939E2">
      <w:pPr>
        <w:rPr>
          <w:rtl/>
          <w:lang w:eastAsia="x-none" w:bidi="fa-IR"/>
        </w:rPr>
      </w:pPr>
      <w:r>
        <w:rPr>
          <w:rFonts w:hint="cs"/>
          <w:rtl/>
          <w:lang w:eastAsia="x-none" w:bidi="fa-IR"/>
        </w:rPr>
        <w:t xml:space="preserve">برای تمامی </w:t>
      </w:r>
      <w:r>
        <w:rPr>
          <w:lang w:eastAsia="x-none" w:bidi="fa-IR"/>
        </w:rPr>
        <w:t>i</w:t>
      </w:r>
      <w:r>
        <w:rPr>
          <w:rFonts w:hint="cs"/>
          <w:rtl/>
          <w:lang w:eastAsia="x-none" w:bidi="fa-IR"/>
        </w:rPr>
        <w:t xml:space="preserve"> ها، این رابطه به صورت زیر ساده می</w:t>
      </w:r>
      <w:r>
        <w:rPr>
          <w:rtl/>
          <w:lang w:eastAsia="x-none" w:bidi="fa-IR"/>
        </w:rPr>
        <w:softHyphen/>
      </w:r>
      <w:r>
        <w:rPr>
          <w:rFonts w:hint="cs"/>
          <w:rtl/>
          <w:lang w:eastAsia="x-none" w:bidi="fa-IR"/>
        </w:rPr>
        <w:t>شود:</w:t>
      </w:r>
    </w:p>
    <w:p w14:paraId="1F269D2F" w14:textId="7E4450B3" w:rsidR="005A59B3" w:rsidRPr="00540196" w:rsidRDefault="00ED66F7" w:rsidP="007939E2">
      <w:pPr>
        <w:rPr>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subSup"/>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|y)</m:t>
                  </m:r>
                </m:e>
              </m:nary>
            </m:num>
            <m:den>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den>
          </m:f>
        </m:oMath>
      </m:oMathPara>
    </w:p>
    <w:p w14:paraId="1DD8DB5E" w14:textId="0EAA138D" w:rsidR="00540196" w:rsidRDefault="00E93B76" w:rsidP="007939E2">
      <w:pPr>
        <w:rPr>
          <w:rtl/>
          <w:lang w:eastAsia="x-none" w:bidi="fa-IR"/>
        </w:rPr>
      </w:pPr>
      <w:r>
        <w:rPr>
          <w:rFonts w:hint="cs"/>
          <w:rtl/>
          <w:lang w:eastAsia="x-none" w:bidi="fa-IR"/>
        </w:rPr>
        <w:t xml:space="preserve">از آنجایی که </w:t>
      </w:r>
      <m:oMath>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oMath>
      <w:r>
        <w:rPr>
          <w:rFonts w:hint="cs"/>
          <w:rtl/>
          <w:lang w:eastAsia="x-none" w:bidi="fa-IR"/>
        </w:rPr>
        <w:t xml:space="preserve"> با توجه به ورودی ثابت است، می</w:t>
      </w:r>
      <w:r>
        <w:rPr>
          <w:rtl/>
          <w:lang w:eastAsia="x-none" w:bidi="fa-IR"/>
        </w:rPr>
        <w:softHyphen/>
      </w:r>
      <w:r>
        <w:rPr>
          <w:rFonts w:hint="cs"/>
          <w:rtl/>
          <w:lang w:eastAsia="x-none" w:bidi="fa-IR"/>
        </w:rPr>
        <w:t>توانیم از قانون دسته</w:t>
      </w:r>
      <w:r>
        <w:rPr>
          <w:rtl/>
          <w:lang w:eastAsia="x-none" w:bidi="fa-IR"/>
        </w:rPr>
        <w:softHyphen/>
      </w:r>
      <w:r>
        <w:rPr>
          <w:rFonts w:hint="cs"/>
          <w:rtl/>
          <w:lang w:eastAsia="x-none" w:bidi="fa-IR"/>
        </w:rPr>
        <w:t>بندی زیر استفاده کنیم:</w:t>
      </w:r>
    </w:p>
    <w:p w14:paraId="2DBCCD28" w14:textId="1A62F5B8" w:rsidR="00E93B76" w:rsidRPr="007939E2" w:rsidRDefault="00BE2501"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e>
                  <m:r>
                    <w:rPr>
                      <w:rFonts w:ascii="Cambria Math" w:hAnsi="Cambria Math"/>
                      <w:lang w:eastAsia="x-none" w:bidi="fa-IR"/>
                    </w:rPr>
                    <m:t>y</m:t>
                  </m:r>
                </m:e>
              </m:d>
            </m:e>
          </m:nary>
          <m:r>
            <w:rPr>
              <w:rFonts w:ascii="Cambria Math" w:hAnsi="Cambria Math"/>
              <w:lang w:eastAsia="x-none" w:bidi="fa-IR"/>
            </w:rPr>
            <m:t xml:space="preserve">⟹ </m:t>
          </m:r>
          <m:acc>
            <m:accPr>
              <m:ctrlPr>
                <w:rPr>
                  <w:rFonts w:ascii="Cambria Math" w:hAnsi="Cambria Math"/>
                  <w:i/>
                  <w:lang w:eastAsia="x-none" w:bidi="fa-IR"/>
                </w:rPr>
              </m:ctrlPr>
            </m:accPr>
            <m:e>
              <m:r>
                <w:rPr>
                  <w:rFonts w:ascii="Cambria Math" w:hAnsi="Cambria Math"/>
                  <w:lang w:eastAsia="x-none" w:bidi="fa-IR"/>
                </w:rPr>
                <m:t>y</m:t>
              </m:r>
            </m:e>
          </m:acc>
          <m:r>
            <w:rPr>
              <w:rFonts w:ascii="Cambria Math" w:hAnsi="Cambria Math"/>
              <w:lang w:eastAsia="x-none" w:bidi="fa-IR"/>
            </w:rPr>
            <m:t>=arg</m:t>
          </m:r>
          <m:func>
            <m:funcPr>
              <m:ctrlPr>
                <w:rPr>
                  <w:rFonts w:ascii="Cambria Math" w:hAnsi="Cambria Math"/>
                  <w:i/>
                  <w:lang w:eastAsia="x-none" w:bidi="fa-IR"/>
                </w:rPr>
              </m:ctrlPr>
            </m:funcPr>
            <m:fName>
              <m:limLow>
                <m:limLowPr>
                  <m:ctrlPr>
                    <w:rPr>
                      <w:rFonts w:ascii="Cambria Math" w:hAnsi="Cambria Math"/>
                      <w:i/>
                      <w:lang w:eastAsia="x-none" w:bidi="fa-IR"/>
                    </w:rPr>
                  </m:ctrlPr>
                </m:limLowPr>
                <m:e>
                  <m:r>
                    <m:rPr>
                      <m:sty m:val="p"/>
                    </m:rPr>
                    <w:rPr>
                      <w:rFonts w:ascii="Cambria Math" w:hAnsi="Cambria Math"/>
                      <w:lang w:eastAsia="x-none" w:bidi="fa-IR"/>
                    </w:rPr>
                    <m:t>max</m:t>
                  </m:r>
                </m:e>
                <m:lim>
                  <m:r>
                    <w:rPr>
                      <w:rFonts w:ascii="Cambria Math" w:hAnsi="Cambria Math"/>
                      <w:lang w:eastAsia="x-none" w:bidi="fa-IR"/>
                    </w:rPr>
                    <m:t>y</m:t>
                  </m:r>
                </m:lim>
              </m:limLow>
            </m:fName>
            <m:e>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e>
                      <m:r>
                        <w:rPr>
                          <w:rFonts w:ascii="Cambria Math" w:hAnsi="Cambria Math"/>
                          <w:lang w:eastAsia="x-none" w:bidi="fa-IR"/>
                        </w:rPr>
                        <m:t>y</m:t>
                      </m:r>
                    </m:e>
                  </m:d>
                </m:e>
              </m:nary>
            </m:e>
          </m:func>
        </m:oMath>
      </m:oMathPara>
    </w:p>
    <w:p w14:paraId="1E519739" w14:textId="355F61E1" w:rsidR="007B550A" w:rsidRDefault="0073103E" w:rsidP="007B550A">
      <w:pPr>
        <w:jc w:val="left"/>
        <w:rPr>
          <w:rFonts w:asciiTheme="majorBidi" w:hAnsiTheme="majorBidi"/>
          <w:rtl/>
          <w:lang w:bidi="fa-IR"/>
        </w:rPr>
      </w:pPr>
      <w:r>
        <w:rPr>
          <w:rFonts w:hint="cs"/>
          <w:rtl/>
        </w:rPr>
        <w:t>و می</w:t>
      </w:r>
      <w:r>
        <w:rPr>
          <w:rtl/>
        </w:rPr>
        <w:softHyphen/>
      </w:r>
      <w:r>
        <w:rPr>
          <w:rFonts w:hint="cs"/>
          <w:rtl/>
        </w:rPr>
        <w:t xml:space="preserve">توانیم  از </w:t>
      </w:r>
      <w:r w:rsidRPr="0073103E">
        <w:rPr>
          <w:rFonts w:asciiTheme="majorBidi" w:hAnsiTheme="majorBidi"/>
          <w:rtl/>
        </w:rPr>
        <w:t xml:space="preserve">تخمین </w:t>
      </w:r>
      <w:r w:rsidRPr="0073103E">
        <w:rPr>
          <w:rFonts w:asciiTheme="majorBidi" w:hAnsiTheme="majorBidi"/>
        </w:rPr>
        <w:t>Maximum A Posteriori</w:t>
      </w:r>
      <w:r w:rsidRPr="0073103E">
        <w:rPr>
          <w:rFonts w:asciiTheme="majorBidi" w:hAnsiTheme="majorBidi"/>
          <w:rtl/>
          <w:lang w:bidi="fa-IR"/>
        </w:rPr>
        <w:t xml:space="preserve"> (</w:t>
      </w:r>
      <w:r w:rsidRPr="0073103E">
        <w:rPr>
          <w:rFonts w:asciiTheme="majorBidi" w:hAnsiTheme="majorBidi"/>
          <w:lang w:bidi="fa-IR"/>
        </w:rPr>
        <w:t>MAP</w:t>
      </w:r>
      <w:r w:rsidRPr="0073103E">
        <w:rPr>
          <w:rFonts w:asciiTheme="majorBidi" w:hAnsiTheme="majorBidi"/>
          <w:rtl/>
          <w:lang w:bidi="fa-IR"/>
        </w:rPr>
        <w:t xml:space="preserve">) برای  تخمین  </w:t>
      </w:r>
      <w:r w:rsidRPr="0073103E">
        <w:rPr>
          <w:rFonts w:asciiTheme="majorBidi" w:hAnsiTheme="majorBidi"/>
          <w:lang w:bidi="fa-IR"/>
        </w:rPr>
        <w:t xml:space="preserve"> P(y)</w:t>
      </w:r>
      <w:r>
        <w:rPr>
          <w:rFonts w:asciiTheme="majorBidi" w:hAnsiTheme="majorBidi" w:hint="cs"/>
          <w:rtl/>
          <w:lang w:bidi="fa-IR"/>
        </w:rPr>
        <w:t xml:space="preserve">و </w:t>
      </w:r>
      <w:r>
        <w:rPr>
          <w:rFonts w:asciiTheme="majorBidi" w:hAnsiTheme="majorBidi" w:cs="Calibri"/>
          <w:lang w:bidi="fa-IR"/>
        </w:rPr>
        <w:t>P(x</w:t>
      </w:r>
      <w:r w:rsidR="007B7D53">
        <w:rPr>
          <w:rFonts w:asciiTheme="majorBidi" w:hAnsiTheme="majorBidi" w:cs="Calibri"/>
          <w:vertAlign w:val="subscript"/>
          <w:lang w:bidi="fa-IR"/>
        </w:rPr>
        <w:t>i</w:t>
      </w:r>
      <w:r>
        <w:rPr>
          <w:rFonts w:asciiTheme="majorBidi" w:hAnsiTheme="majorBidi" w:cs="Calibri"/>
          <w:lang w:bidi="fa-IR"/>
        </w:rPr>
        <w:t>|</w:t>
      </w:r>
      <w:r w:rsidR="007B7D53">
        <w:rPr>
          <w:rFonts w:asciiTheme="majorBidi" w:hAnsiTheme="majorBidi" w:cs="Calibri"/>
          <w:lang w:bidi="fa-IR"/>
        </w:rPr>
        <w:t>y</w:t>
      </w:r>
      <w:r>
        <w:rPr>
          <w:rFonts w:asciiTheme="majorBidi" w:hAnsiTheme="majorBidi" w:cs="Calibri"/>
          <w:lang w:bidi="fa-IR"/>
        </w:rPr>
        <w:t>)</w:t>
      </w:r>
      <w:r>
        <w:rPr>
          <w:rFonts w:asciiTheme="majorBidi" w:hAnsiTheme="majorBidi" w:cs="Calibri" w:hint="cs"/>
          <w:rtl/>
          <w:lang w:bidi="fa-IR"/>
        </w:rPr>
        <w:t xml:space="preserve"> </w:t>
      </w:r>
      <w:r w:rsidRPr="0073103E">
        <w:rPr>
          <w:rFonts w:asciiTheme="majorBidi" w:hAnsiTheme="majorBidi" w:hint="cs"/>
          <w:rtl/>
          <w:lang w:bidi="fa-IR"/>
        </w:rPr>
        <w:t>استفاده کرد</w:t>
      </w:r>
      <w:r>
        <w:rPr>
          <w:rFonts w:asciiTheme="majorBidi" w:hAnsiTheme="majorBidi" w:hint="cs"/>
          <w:rtl/>
          <w:lang w:bidi="fa-IR"/>
        </w:rPr>
        <w:t xml:space="preserve">؛ </w:t>
      </w:r>
      <w:r w:rsidR="007B7D53">
        <w:rPr>
          <w:rFonts w:asciiTheme="majorBidi" w:hAnsiTheme="majorBidi" w:hint="cs"/>
          <w:rtl/>
          <w:lang w:bidi="fa-IR"/>
        </w:rPr>
        <w:t xml:space="preserve">اولین مورد فراوانی نسبی کلاس (دسته) </w:t>
      </w:r>
      <w:r w:rsidR="007B7D53">
        <w:rPr>
          <w:rFonts w:asciiTheme="majorBidi" w:hAnsiTheme="majorBidi"/>
          <w:lang w:bidi="fa-IR"/>
        </w:rPr>
        <w:t>y</w:t>
      </w:r>
      <w:r w:rsidR="007B7D53">
        <w:rPr>
          <w:rFonts w:asciiTheme="majorBidi" w:hAnsiTheme="majorBidi" w:hint="cs"/>
          <w:rtl/>
          <w:lang w:bidi="fa-IR"/>
        </w:rPr>
        <w:t xml:space="preserve"> در مجموعه آموزش است.</w:t>
      </w:r>
      <w:r w:rsidR="007A4666">
        <w:rPr>
          <w:rFonts w:asciiTheme="majorBidi" w:hAnsiTheme="majorBidi" w:hint="cs"/>
          <w:rtl/>
          <w:lang w:bidi="fa-IR"/>
        </w:rPr>
        <w:t xml:space="preserve"> </w:t>
      </w:r>
    </w:p>
    <w:p w14:paraId="0D7FE828" w14:textId="77777777" w:rsidR="00F77C22" w:rsidRDefault="006377D0" w:rsidP="006377D0">
      <w:pPr>
        <w:pStyle w:val="Heading3"/>
        <w:rPr>
          <w:rtl/>
          <w:lang w:bidi="fa-IR"/>
        </w:rPr>
      </w:pPr>
      <w:r>
        <w:rPr>
          <w:rFonts w:hint="cs"/>
          <w:rtl/>
          <w:lang w:bidi="fa-IR"/>
        </w:rPr>
        <w:t>دسته بند ساده گاوسی</w:t>
      </w:r>
      <w:r>
        <w:rPr>
          <w:rStyle w:val="FootnoteReference"/>
          <w:rtl/>
          <w:lang w:bidi="fa-IR"/>
        </w:rPr>
        <w:footnoteReference w:id="24"/>
      </w:r>
    </w:p>
    <w:p w14:paraId="6302DECC" w14:textId="77777777" w:rsidR="006377D0" w:rsidRDefault="006377D0" w:rsidP="006377D0">
      <w:pPr>
        <w:rPr>
          <w:rtl/>
          <w:lang w:eastAsia="x-none" w:bidi="fa-IR"/>
        </w:rPr>
      </w:pPr>
      <w:r>
        <w:rPr>
          <w:rFonts w:hint="cs"/>
          <w:rtl/>
          <w:lang w:val="x-none" w:eastAsia="x-none" w:bidi="fa-IR"/>
        </w:rPr>
        <w:t xml:space="preserve">اگر مشاهدات و داده ها از نوع پیوسته باشند، از مدل احتمالی با توزیع گاوسی یا نرمال </w:t>
      </w:r>
      <w:r w:rsidRPr="006377D0">
        <w:rPr>
          <w:rtl/>
          <w:lang w:val="x-none" w:eastAsia="x-none"/>
        </w:rPr>
        <w:t>برای متغیرهای مربوط به شواهد می‌توانید استفاده کنید. در این حالت هر دسته یا گروه دارای توزیع گاوسی است. به این ترتیب اگر</w:t>
      </w:r>
      <w:r>
        <w:rPr>
          <w:rFonts w:ascii="Calibri" w:hAnsi="Calibri" w:cs="Calibri" w:hint="cs"/>
          <w:rtl/>
          <w:lang w:val="x-none" w:eastAsia="x-none"/>
        </w:rPr>
        <w:t xml:space="preserve"> </w:t>
      </w:r>
      <w:r w:rsidR="00A244C7">
        <w:rPr>
          <w:rFonts w:asciiTheme="majorBidi" w:hAnsiTheme="majorBidi" w:cstheme="majorBidi"/>
          <w:i/>
          <w:iCs/>
          <w:lang w:eastAsia="x-none"/>
        </w:rPr>
        <w:t>K</w:t>
      </w:r>
      <w:r>
        <w:rPr>
          <w:rFonts w:ascii="Calibri" w:hAnsi="Calibri" w:cs="Calibri" w:hint="cs"/>
          <w:rtl/>
          <w:lang w:eastAsia="x-none" w:bidi="fa-IR"/>
        </w:rPr>
        <w:t xml:space="preserve"> </w:t>
      </w:r>
      <w:r w:rsidRPr="006377D0">
        <w:rPr>
          <w:rtl/>
          <w:lang w:val="x-none" w:eastAsia="x-none"/>
        </w:rPr>
        <w:t>دسته یا کلاس داشته باشیم می‌توانیم برای هر دسته میانگین و واریانس را محاسبه کرده و پارامترهای توزیع نرمال را برای آن‌ها برآورد کنیم. فرض کنید که</w:t>
      </w:r>
      <w:r w:rsidR="004E229B">
        <w:rPr>
          <w:rFonts w:ascii="Calibri" w:hAnsi="Calibri" w:cs="Calibri" w:hint="cs"/>
          <w:rtl/>
          <w:lang w:val="x-none" w:eastAsia="x-none"/>
        </w:rPr>
        <w:t xml:space="preserve"> </w:t>
      </w:r>
      <m:oMath>
        <m:sSub>
          <m:sSubPr>
            <m:ctrlPr>
              <w:rPr>
                <w:rFonts w:ascii="Cambria Math" w:hAnsi="Cambria Math" w:cs="Calibri"/>
                <w:i/>
                <w:lang w:val="x-none" w:eastAsia="x-none"/>
              </w:rPr>
            </m:ctrlPr>
          </m:sSubPr>
          <m:e>
            <m:r>
              <w:rPr>
                <w:rFonts w:ascii="Cambria Math" w:hAnsi="Cambria Math" w:cs="Calibri"/>
                <w:lang w:val="x-none" w:eastAsia="x-none"/>
              </w:rPr>
              <m:t>μ</m:t>
            </m:r>
          </m:e>
          <m:sub>
            <m:r>
              <w:rPr>
                <w:rFonts w:ascii="Cambria Math" w:hAnsi="Cambria Math" w:cs="Calibri"/>
                <w:lang w:eastAsia="x-none"/>
              </w:rPr>
              <m:t>k</m:t>
            </m:r>
          </m:sub>
        </m:sSub>
      </m:oMath>
      <w:r w:rsidR="004E229B">
        <w:rPr>
          <w:rFonts w:ascii="Calibri" w:hAnsi="Calibri" w:cs="Calibri" w:hint="cs"/>
          <w:rtl/>
          <w:lang w:val="x-none" w:eastAsia="x-none"/>
        </w:rPr>
        <w:t xml:space="preserve"> </w:t>
      </w:r>
      <w:r w:rsidRPr="006377D0">
        <w:rPr>
          <w:rtl/>
          <w:lang w:val="x-none" w:eastAsia="x-none"/>
        </w:rPr>
        <w:t xml:space="preserve">میانگین </w:t>
      </w:r>
      <w:r w:rsidR="004E229B">
        <w:rPr>
          <w:rFonts w:hint="cs"/>
          <w:rtl/>
          <w:lang w:val="x-none" w:eastAsia="x-none"/>
        </w:rPr>
        <w:t xml:space="preserve">و </w:t>
      </w:r>
      <m:oMath>
        <m:sSubSup>
          <m:sSubSupPr>
            <m:ctrlPr>
              <w:rPr>
                <w:rFonts w:ascii="Cambria Math" w:hAnsi="Cambria Math"/>
                <w:i/>
                <w:lang w:val="x-none" w:eastAsia="x-none"/>
              </w:rPr>
            </m:ctrlPr>
          </m:sSubSupPr>
          <m:e>
            <m:r>
              <w:rPr>
                <w:rFonts w:ascii="Cambria Math" w:hAnsi="Cambria Math"/>
                <w:lang w:val="x-none" w:eastAsia="x-none"/>
              </w:rPr>
              <m:t>σ</m:t>
            </m:r>
          </m:e>
          <m:sub>
            <m:r>
              <w:rPr>
                <w:rFonts w:ascii="Cambria Math" w:hAnsi="Cambria Math"/>
                <w:lang w:eastAsia="x-none"/>
              </w:rPr>
              <m:t>k</m:t>
            </m:r>
          </m:sub>
          <m:sup>
            <m:r>
              <w:rPr>
                <w:rFonts w:ascii="Cambria Math" w:hAnsi="Cambria Math"/>
                <w:lang w:val="x-none" w:eastAsia="x-none"/>
              </w:rPr>
              <m:t>2</m:t>
            </m:r>
          </m:sup>
        </m:sSubSup>
      </m:oMath>
      <w:r w:rsidR="004E229B">
        <w:rPr>
          <w:rFonts w:hint="cs"/>
          <w:rtl/>
          <w:lang w:val="x-none" w:eastAsia="x-none"/>
        </w:rPr>
        <w:t xml:space="preserve"> </w:t>
      </w:r>
      <w:r w:rsidRPr="006377D0">
        <w:rPr>
          <w:rtl/>
          <w:lang w:val="x-none" w:eastAsia="x-none"/>
        </w:rPr>
        <w:t>واریانس دسته</w:t>
      </w:r>
      <w:r w:rsidR="00FA2743">
        <w:rPr>
          <w:rFonts w:ascii="Calibri" w:hAnsi="Calibri" w:cs="Calibri" w:hint="cs"/>
          <w:rtl/>
          <w:lang w:eastAsia="x-none" w:bidi="fa-IR"/>
        </w:rPr>
        <w:t xml:space="preserve"> </w:t>
      </w:r>
      <w:r w:rsidR="00A244C7">
        <w:rPr>
          <w:rFonts w:asciiTheme="majorBidi" w:hAnsiTheme="majorBidi" w:cstheme="majorBidi"/>
          <w:i/>
          <w:iCs/>
          <w:lang w:eastAsia="x-none" w:bidi="fa-IR"/>
        </w:rPr>
        <w:t>K</w:t>
      </w:r>
      <w:r w:rsidR="00FA2743" w:rsidRPr="00FA2743">
        <w:rPr>
          <w:rFonts w:asciiTheme="majorBidi" w:hAnsiTheme="majorBidi" w:cstheme="majorBidi"/>
          <w:rtl/>
          <w:lang w:eastAsia="x-none" w:bidi="fa-IR"/>
        </w:rPr>
        <w:t xml:space="preserve"> </w:t>
      </w:r>
      <w:r w:rsidRPr="006377D0">
        <w:rPr>
          <w:rtl/>
          <w:lang w:val="x-none" w:eastAsia="x-none"/>
        </w:rPr>
        <w:t>ام یعن</w:t>
      </w:r>
      <w:r w:rsidR="00A244C7">
        <w:rPr>
          <w:rFonts w:hint="cs"/>
          <w:rtl/>
          <w:lang w:eastAsia="x-none" w:bidi="fa-IR"/>
        </w:rPr>
        <w:t xml:space="preserve">ی </w:t>
      </w:r>
      <m:oMath>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oMath>
      <w:r w:rsidR="00A244C7">
        <w:rPr>
          <w:rFonts w:hint="cs"/>
          <w:rtl/>
          <w:lang w:eastAsia="x-none" w:bidi="fa-IR"/>
        </w:rPr>
        <w:t xml:space="preserve"> </w:t>
      </w:r>
      <w:r w:rsidRPr="006377D0">
        <w:rPr>
          <w:rtl/>
          <w:lang w:val="x-none" w:eastAsia="x-none"/>
        </w:rPr>
        <w:t>باشد. همچنین</w:t>
      </w:r>
      <w:r w:rsidR="00A244C7">
        <w:rPr>
          <w:rFonts w:hint="cs"/>
          <w:rtl/>
          <w:lang w:eastAsia="x-none" w:bidi="fa-IR"/>
        </w:rPr>
        <w:t xml:space="preserve"> </w:t>
      </w:r>
      <w:r w:rsidR="00A244C7" w:rsidRPr="00A244C7">
        <w:rPr>
          <w:i/>
          <w:iCs/>
          <w:lang w:eastAsia="x-none" w:bidi="fa-IR"/>
        </w:rPr>
        <w:t>V</w:t>
      </w:r>
      <w:r w:rsidR="00A244C7">
        <w:rPr>
          <w:rFonts w:hint="cs"/>
          <w:rtl/>
          <w:lang w:eastAsia="x-none" w:bidi="fa-IR"/>
        </w:rPr>
        <w:t xml:space="preserve"> </w:t>
      </w:r>
      <w:r w:rsidRPr="006377D0">
        <w:rPr>
          <w:rtl/>
          <w:lang w:val="x-none" w:eastAsia="x-none"/>
        </w:rPr>
        <w:t>را مشاهدات حاصل از متغیرهای تصادف</w:t>
      </w:r>
      <w:r w:rsidR="00A244C7">
        <w:rPr>
          <w:rFonts w:hint="cs"/>
          <w:rtl/>
          <w:lang w:val="x-none" w:eastAsia="x-none"/>
        </w:rPr>
        <w:t xml:space="preserve">ی </w:t>
      </w:r>
      <w:r w:rsidR="00A244C7" w:rsidRPr="00A244C7">
        <w:rPr>
          <w:i/>
          <w:iCs/>
          <w:lang w:eastAsia="x-none"/>
        </w:rPr>
        <w:t>X</w:t>
      </w:r>
      <w:r w:rsidR="00A244C7">
        <w:rPr>
          <w:rFonts w:hint="cs"/>
          <w:rtl/>
          <w:lang w:val="x-none" w:eastAsia="x-none"/>
        </w:rPr>
        <w:t xml:space="preserve"> </w:t>
      </w:r>
      <w:r w:rsidRPr="006377D0">
        <w:rPr>
          <w:rtl/>
          <w:lang w:val="x-none" w:eastAsia="x-none"/>
        </w:rPr>
        <w:t>در نظر بگیرید. از آنجایی که توزیع</w:t>
      </w:r>
      <w:r w:rsidR="00A244C7">
        <w:rPr>
          <w:rFonts w:hint="cs"/>
          <w:rtl/>
          <w:lang w:val="x-none" w:eastAsia="x-none"/>
        </w:rPr>
        <w:t xml:space="preserve"> </w:t>
      </w:r>
      <w:r w:rsidR="00A244C7" w:rsidRPr="00A244C7">
        <w:rPr>
          <w:i/>
          <w:iCs/>
          <w:lang w:eastAsia="x-none"/>
        </w:rPr>
        <w:t>X</w:t>
      </w:r>
      <w:r w:rsidR="00A244C7">
        <w:rPr>
          <w:rFonts w:hint="cs"/>
          <w:rtl/>
          <w:lang w:val="x-none" w:eastAsia="x-none"/>
        </w:rPr>
        <w:t xml:space="preserve"> </w:t>
      </w:r>
      <w:r w:rsidRPr="006377D0">
        <w:rPr>
          <w:rtl/>
          <w:lang w:val="x-none" w:eastAsia="x-none"/>
        </w:rPr>
        <w:t>در هر دست</w:t>
      </w:r>
      <w:r w:rsidR="00A244C7">
        <w:rPr>
          <w:rFonts w:hint="cs"/>
          <w:rtl/>
          <w:lang w:val="x-none" w:eastAsia="x-none"/>
        </w:rPr>
        <w:t xml:space="preserve">ه گاوسی(نرمال) </w:t>
      </w:r>
      <w:r w:rsidRPr="006377D0">
        <w:rPr>
          <w:rtl/>
          <w:lang w:val="x-none" w:eastAsia="x-none"/>
        </w:rPr>
        <w:t>فرض شده است، خواهیم داشت</w:t>
      </w:r>
      <w:r w:rsidRPr="006377D0">
        <w:rPr>
          <w:lang w:eastAsia="x-none" w:bidi="fa-IR"/>
        </w:rPr>
        <w:t>:</w:t>
      </w:r>
    </w:p>
    <w:p w14:paraId="3708A739" w14:textId="77777777" w:rsidR="00934479" w:rsidRPr="00934479" w:rsidRDefault="000D6692" w:rsidP="00934479">
      <w:pPr>
        <w:rPr>
          <w:i/>
          <w:lang w:val="x-none" w:eastAsia="x-none" w:bidi="fa-IR"/>
        </w:rPr>
      </w:pPr>
      <m:oMathPara>
        <m:oMath>
          <m:r>
            <w:rPr>
              <w:rFonts w:ascii="Cambria Math" w:hAnsi="Cambria Math"/>
              <w:lang w:val="x-none" w:eastAsia="x-none" w:bidi="fa-IR"/>
            </w:rPr>
            <m:t>p</m:t>
          </m:r>
          <m:d>
            <m:dPr>
              <m:ctrlPr>
                <w:rPr>
                  <w:rFonts w:ascii="Cambria Math" w:hAnsi="Cambria Math"/>
                  <w:i/>
                  <w:lang w:val="x-none" w:eastAsia="x-none" w:bidi="fa-IR"/>
                </w:rPr>
              </m:ctrlPr>
            </m:dPr>
            <m:e>
              <m:r>
                <w:rPr>
                  <w:rFonts w:ascii="Cambria Math" w:hAnsi="Cambria Math"/>
                  <w:lang w:val="x-none" w:eastAsia="x-none" w:bidi="fa-IR"/>
                </w:rPr>
                <m:t>x=v</m:t>
              </m:r>
            </m:e>
            <m:e>
              <m:sSub>
                <m:sSubPr>
                  <m:ctrlPr>
                    <w:rPr>
                      <w:rFonts w:ascii="Cambria Math" w:hAnsi="Cambria Math"/>
                      <w:i/>
                      <w:lang w:val="x-none" w:eastAsia="x-none" w:bidi="fa-IR"/>
                    </w:rPr>
                  </m:ctrlPr>
                </m:sSubPr>
                <m:e>
                  <m:r>
                    <w:rPr>
                      <w:rFonts w:ascii="Cambria Math" w:hAnsi="Cambria Math"/>
                      <w:lang w:val="x-none" w:eastAsia="x-none" w:bidi="fa-IR"/>
                    </w:rPr>
                    <m:t>C</m:t>
                  </m:r>
                </m:e>
                <m:sub>
                  <m:r>
                    <w:rPr>
                      <w:rFonts w:ascii="Cambria Math" w:hAnsi="Cambria Math"/>
                      <w:lang w:val="x-none" w:eastAsia="x-none" w:bidi="fa-IR"/>
                    </w:rPr>
                    <m:t>k</m:t>
                  </m:r>
                </m:sub>
              </m:sSub>
            </m:e>
          </m:d>
          <m:r>
            <w:rPr>
              <w:rFonts w:ascii="Cambria Math" w:hAnsi="Cambria Math"/>
              <w:lang w:val="x-none" w:eastAsia="x-none" w:bidi="fa-IR"/>
            </w:rPr>
            <m:t>=</m:t>
          </m:r>
          <m:f>
            <m:fPr>
              <m:ctrlPr>
                <w:rPr>
                  <w:rFonts w:ascii="Cambria Math" w:hAnsi="Cambria Math"/>
                  <w:i/>
                  <w:lang w:val="x-none" w:eastAsia="x-none" w:bidi="fa-IR"/>
                </w:rPr>
              </m:ctrlPr>
            </m:fPr>
            <m:num>
              <m:r>
                <w:rPr>
                  <w:rFonts w:ascii="Cambria Math" w:hAnsi="Cambria Math"/>
                  <w:lang w:val="x-none" w:eastAsia="x-none" w:bidi="fa-IR"/>
                </w:rPr>
                <m:t>1</m:t>
              </m:r>
            </m:num>
            <m:den>
              <m:rad>
                <m:radPr>
                  <m:degHide m:val="1"/>
                  <m:ctrlPr>
                    <w:rPr>
                      <w:rFonts w:ascii="Cambria Math" w:hAnsi="Cambria Math"/>
                      <w:i/>
                      <w:lang w:val="x-none" w:eastAsia="x-none" w:bidi="fa-IR"/>
                    </w:rPr>
                  </m:ctrlPr>
                </m:radPr>
                <m:deg/>
                <m:e>
                  <m:r>
                    <w:rPr>
                      <w:rFonts w:ascii="Cambria Math" w:hAnsi="Cambria Math"/>
                      <w:lang w:val="x-none" w:eastAsia="x-none" w:bidi="fa-IR"/>
                    </w:rPr>
                    <m:t>2π</m:t>
                  </m:r>
                  <m:sSubSup>
                    <m:sSubSupPr>
                      <m:ctrlPr>
                        <w:rPr>
                          <w:rFonts w:ascii="Cambria Math" w:hAnsi="Cambria Math"/>
                          <w:i/>
                          <w:lang w:val="x-none" w:eastAsia="x-none" w:bidi="fa-IR"/>
                        </w:rPr>
                      </m:ctrlPr>
                    </m:sSubSupPr>
                    <m:e>
                      <m:r>
                        <w:rPr>
                          <w:rFonts w:ascii="Cambria Math" w:hAnsi="Cambria Math"/>
                          <w:lang w:val="x-none" w:eastAsia="x-none" w:bidi="fa-IR"/>
                        </w:rPr>
                        <m:t>σ</m:t>
                      </m:r>
                    </m:e>
                    <m:sub>
                      <m:r>
                        <w:rPr>
                          <w:rFonts w:ascii="Cambria Math" w:hAnsi="Cambria Math"/>
                          <w:lang w:eastAsia="x-none" w:bidi="fa-IR"/>
                        </w:rPr>
                        <m:t>k</m:t>
                      </m:r>
                    </m:sub>
                    <m:sup>
                      <m:r>
                        <w:rPr>
                          <w:rFonts w:ascii="Cambria Math" w:hAnsi="Cambria Math"/>
                          <w:lang w:val="x-none" w:eastAsia="x-none" w:bidi="fa-IR"/>
                        </w:rPr>
                        <m:t>2</m:t>
                      </m:r>
                    </m:sup>
                  </m:sSubSup>
                </m:e>
              </m:rad>
            </m:den>
          </m:f>
          <m:sSup>
            <m:sSupPr>
              <m:ctrlPr>
                <w:rPr>
                  <w:rFonts w:ascii="Cambria Math" w:hAnsi="Cambria Math"/>
                  <w:i/>
                  <w:lang w:val="x-none" w:eastAsia="x-none" w:bidi="fa-IR"/>
                </w:rPr>
              </m:ctrlPr>
            </m:sSupPr>
            <m:e>
              <m:r>
                <w:rPr>
                  <w:rFonts w:ascii="Cambria Math" w:hAnsi="Cambria Math"/>
                  <w:lang w:val="x-none" w:eastAsia="x-none" w:bidi="fa-IR"/>
                </w:rPr>
                <m:t>e</m:t>
              </m:r>
            </m:e>
            <m:sup>
              <m:r>
                <w:rPr>
                  <w:rFonts w:ascii="Cambria Math" w:hAnsi="Cambria Math"/>
                  <w:lang w:val="x-none" w:eastAsia="x-none" w:bidi="fa-IR"/>
                </w:rPr>
                <m:t>-</m:t>
              </m:r>
              <m:f>
                <m:fPr>
                  <m:ctrlPr>
                    <w:rPr>
                      <w:rFonts w:ascii="Cambria Math" w:hAnsi="Cambria Math"/>
                      <w:i/>
                      <w:lang w:val="x-none" w:eastAsia="x-none" w:bidi="fa-IR"/>
                    </w:rPr>
                  </m:ctrlPr>
                </m:fPr>
                <m:num>
                  <m:sSup>
                    <m:sSupPr>
                      <m:ctrlPr>
                        <w:rPr>
                          <w:rFonts w:ascii="Cambria Math" w:hAnsi="Cambria Math"/>
                          <w:i/>
                          <w:lang w:val="x-none" w:eastAsia="x-none" w:bidi="fa-IR"/>
                        </w:rPr>
                      </m:ctrlPr>
                    </m:sSupPr>
                    <m:e>
                      <m:r>
                        <w:rPr>
                          <w:rFonts w:ascii="Cambria Math" w:hAnsi="Cambria Math"/>
                          <w:lang w:val="x-none" w:eastAsia="x-none" w:bidi="fa-IR"/>
                        </w:rPr>
                        <m:t>(v-</m:t>
                      </m:r>
                      <m:sSub>
                        <m:sSubPr>
                          <m:ctrlPr>
                            <w:rPr>
                              <w:rFonts w:ascii="Cambria Math" w:hAnsi="Cambria Math"/>
                              <w:i/>
                              <w:lang w:val="x-none" w:eastAsia="x-none" w:bidi="fa-IR"/>
                            </w:rPr>
                          </m:ctrlPr>
                        </m:sSubPr>
                        <m:e>
                          <m:r>
                            <w:rPr>
                              <w:rFonts w:ascii="Cambria Math" w:hAnsi="Cambria Math"/>
                              <w:lang w:val="x-none" w:eastAsia="x-none" w:bidi="fa-IR"/>
                            </w:rPr>
                            <m:t>μ</m:t>
                          </m:r>
                        </m:e>
                        <m:sub>
                          <m:r>
                            <w:rPr>
                              <w:rFonts w:ascii="Cambria Math" w:hAnsi="Cambria Math"/>
                              <w:lang w:val="x-none" w:eastAsia="x-none" w:bidi="fa-IR"/>
                            </w:rPr>
                            <m:t>k</m:t>
                          </m:r>
                        </m:sub>
                      </m:sSub>
                      <m:r>
                        <w:rPr>
                          <w:rFonts w:ascii="Cambria Math" w:hAnsi="Cambria Math"/>
                          <w:lang w:val="x-none" w:eastAsia="x-none" w:bidi="fa-IR"/>
                        </w:rPr>
                        <m:t>)</m:t>
                      </m:r>
                    </m:e>
                    <m:sup>
                      <m:r>
                        <w:rPr>
                          <w:rFonts w:ascii="Cambria Math" w:hAnsi="Cambria Math"/>
                          <w:lang w:val="x-none" w:eastAsia="x-none" w:bidi="fa-IR"/>
                        </w:rPr>
                        <m:t>2</m:t>
                      </m:r>
                    </m:sup>
                  </m:sSup>
                </m:num>
                <m:den>
                  <m:r>
                    <w:rPr>
                      <w:rFonts w:ascii="Cambria Math" w:hAnsi="Cambria Math"/>
                      <w:lang w:val="x-none" w:eastAsia="x-none" w:bidi="fa-IR"/>
                    </w:rPr>
                    <m:t>2</m:t>
                  </m:r>
                  <m:sSubSup>
                    <m:sSubSupPr>
                      <m:ctrlPr>
                        <w:rPr>
                          <w:rFonts w:ascii="Cambria Math" w:hAnsi="Cambria Math"/>
                          <w:i/>
                          <w:lang w:val="x-none" w:eastAsia="x-none" w:bidi="fa-IR"/>
                        </w:rPr>
                      </m:ctrlPr>
                    </m:sSubSupPr>
                    <m:e>
                      <m:r>
                        <w:rPr>
                          <w:rFonts w:ascii="Cambria Math" w:hAnsi="Cambria Math"/>
                          <w:lang w:val="x-none" w:eastAsia="x-none" w:bidi="fa-IR"/>
                        </w:rPr>
                        <m:t>σ</m:t>
                      </m:r>
                    </m:e>
                    <m:sub>
                      <m:r>
                        <w:rPr>
                          <w:rFonts w:ascii="Cambria Math" w:hAnsi="Cambria Math"/>
                          <w:lang w:eastAsia="x-none" w:bidi="fa-IR"/>
                        </w:rPr>
                        <m:t>k</m:t>
                      </m:r>
                    </m:sub>
                    <m:sup>
                      <m:r>
                        <w:rPr>
                          <w:rFonts w:ascii="Cambria Math" w:hAnsi="Cambria Math"/>
                          <w:lang w:val="x-none" w:eastAsia="x-none" w:bidi="fa-IR"/>
                        </w:rPr>
                        <m:t>2</m:t>
                      </m:r>
                    </m:sup>
                  </m:sSubSup>
                </m:den>
              </m:f>
            </m:sup>
          </m:sSup>
        </m:oMath>
      </m:oMathPara>
    </w:p>
    <w:p w14:paraId="059B3553" w14:textId="77777777" w:rsidR="00934479" w:rsidRDefault="00934479" w:rsidP="00934479">
      <w:pPr>
        <w:pStyle w:val="Heading3"/>
        <w:rPr>
          <w:rtl/>
          <w:lang w:bidi="fa-IR"/>
        </w:rPr>
      </w:pPr>
      <w:r>
        <w:rPr>
          <w:rFonts w:hint="cs"/>
          <w:rtl/>
          <w:lang w:bidi="fa-IR"/>
        </w:rPr>
        <w:t>دسته بند بیز ساده چندجمله</w:t>
      </w:r>
      <w:r>
        <w:rPr>
          <w:rtl/>
          <w:lang w:bidi="fa-IR"/>
        </w:rPr>
        <w:softHyphen/>
      </w:r>
      <w:r>
        <w:rPr>
          <w:rFonts w:hint="cs"/>
          <w:rtl/>
          <w:lang w:bidi="fa-IR"/>
        </w:rPr>
        <w:t>ای</w:t>
      </w:r>
      <w:r>
        <w:rPr>
          <w:rStyle w:val="FootnoteReference"/>
          <w:rtl/>
          <w:lang w:bidi="fa-IR"/>
        </w:rPr>
        <w:footnoteReference w:id="25"/>
      </w:r>
    </w:p>
    <w:p w14:paraId="077AD5C3" w14:textId="09D22CA2" w:rsidR="00934479" w:rsidRDefault="00934479" w:rsidP="00934479">
      <w:pPr>
        <w:rPr>
          <w:lang w:eastAsia="x-none" w:bidi="fa-IR"/>
        </w:rPr>
      </w:pPr>
      <w:r w:rsidRPr="00934479">
        <w:rPr>
          <w:rtl/>
          <w:lang w:val="x-none" w:eastAsia="x-none"/>
        </w:rPr>
        <w:t>بیز ساده چندجمله‌ای، به عنوان یک دسته‌بند متنی بسیار به کار می‌آید. در این حالت برحسب مدل احتمالی یا توزیع</w:t>
      </w:r>
      <w:r w:rsidRPr="00934479">
        <w:rPr>
          <w:lang w:eastAsia="x-none" w:bidi="fa-IR"/>
        </w:rPr>
        <w:t> </w:t>
      </w:r>
      <w:r>
        <w:rPr>
          <w:rFonts w:hint="cs"/>
          <w:rtl/>
          <w:lang w:eastAsia="x-none" w:bidi="fa-IR"/>
        </w:rPr>
        <w:t>چند جمله</w:t>
      </w:r>
      <w:r>
        <w:rPr>
          <w:rtl/>
          <w:lang w:eastAsia="x-none" w:bidi="fa-IR"/>
        </w:rPr>
        <w:softHyphen/>
      </w:r>
      <w:r>
        <w:rPr>
          <w:rFonts w:hint="cs"/>
          <w:rtl/>
          <w:lang w:eastAsia="x-none" w:bidi="fa-IR"/>
        </w:rPr>
        <w:t>ای</w:t>
      </w:r>
      <w:r w:rsidRPr="00934479">
        <w:rPr>
          <w:rtl/>
          <w:lang w:val="x-none" w:eastAsia="x-none"/>
        </w:rPr>
        <w:t xml:space="preserve"> </w:t>
      </w:r>
      <w:r w:rsidRPr="00934479">
        <w:rPr>
          <w:rtl/>
          <w:lang w:val="x-none" w:eastAsia="x-none"/>
        </w:rPr>
        <w:t>، برداری از</w:t>
      </w:r>
      <w:r>
        <w:rPr>
          <w:rFonts w:hint="cs"/>
          <w:rtl/>
          <w:lang w:val="x-none" w:eastAsia="x-none" w:bidi="fa-IR"/>
        </w:rPr>
        <w:t xml:space="preserve"> </w:t>
      </w:r>
      <w:r>
        <w:rPr>
          <w:i/>
          <w:iCs/>
          <w:lang w:eastAsia="x-none" w:bidi="fa-IR"/>
        </w:rPr>
        <w:t>n</w:t>
      </w:r>
      <w:r>
        <w:rPr>
          <w:rFonts w:hint="cs"/>
          <w:rtl/>
          <w:lang w:val="x-none" w:eastAsia="x-none" w:bidi="fa-IR"/>
        </w:rPr>
        <w:t xml:space="preserve"> </w:t>
      </w:r>
      <w:r w:rsidRPr="00934479">
        <w:rPr>
          <w:rtl/>
          <w:lang w:val="x-none" w:eastAsia="x-none"/>
        </w:rPr>
        <w:t>ویژگی برای یک مشاهده به صور</w:t>
      </w:r>
      <w:r>
        <w:rPr>
          <w:rFonts w:hint="cs"/>
          <w:rtl/>
          <w:lang w:val="x-none" w:eastAsia="x-none"/>
        </w:rPr>
        <w:t xml:space="preserve">ت </w:t>
      </w:r>
      <m:oMath>
        <m:r>
          <w:rPr>
            <w:rFonts w:ascii="Cambria Math" w:hAnsi="Cambria Math"/>
            <w:lang w:val="x-none" w:eastAsia="x-none"/>
          </w:rPr>
          <m:t>X=</m:t>
        </m:r>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oMath>
      <w:r>
        <w:rPr>
          <w:rFonts w:hint="cs"/>
          <w:rtl/>
          <w:lang w:val="x-none" w:eastAsia="x-none"/>
        </w:rPr>
        <w:t xml:space="preserve"> </w:t>
      </w:r>
      <w:r w:rsidRPr="00934479">
        <w:rPr>
          <w:rtl/>
          <w:lang w:val="x-none" w:eastAsia="x-none"/>
        </w:rPr>
        <w:t>با احتمالا</w:t>
      </w:r>
      <w:r w:rsidR="002E1F31">
        <w:rPr>
          <w:rFonts w:hint="cs"/>
          <w:rtl/>
          <w:lang w:eastAsia="x-none" w:bidi="fa-IR"/>
        </w:rPr>
        <w:t xml:space="preserve">ت </w:t>
      </w:r>
      <m:oMath>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n</m:t>
            </m:r>
          </m:sub>
        </m:sSub>
        <m:r>
          <w:rPr>
            <w:rFonts w:ascii="Cambria Math" w:hAnsi="Cambria Math"/>
            <w:lang w:eastAsia="x-none" w:bidi="fa-IR"/>
          </w:rPr>
          <m:t>)</m:t>
        </m:r>
      </m:oMath>
      <w:r w:rsidR="002E1F31">
        <w:rPr>
          <w:rFonts w:hint="cs"/>
          <w:rtl/>
          <w:lang w:eastAsia="x-none" w:bidi="fa-IR"/>
        </w:rPr>
        <w:t xml:space="preserve"> </w:t>
      </w:r>
      <w:r w:rsidRPr="00934479">
        <w:rPr>
          <w:rtl/>
          <w:lang w:val="x-none" w:eastAsia="x-none"/>
        </w:rPr>
        <w:t>در نظر گرفته می‌شود. مشخص است که در این حالت بردا</w:t>
      </w:r>
      <w:r w:rsidR="0032187A">
        <w:rPr>
          <w:rFonts w:hint="cs"/>
          <w:rtl/>
          <w:lang w:val="x-none" w:eastAsia="x-none"/>
        </w:rPr>
        <w:t xml:space="preserve">ر </w:t>
      </w:r>
      <m:oMath>
        <m:r>
          <w:rPr>
            <w:rFonts w:ascii="Cambria Math" w:hAnsi="Cambria Math" w:cs="Calibri"/>
            <w:lang w:eastAsia="x-none"/>
          </w:rPr>
          <m:t>X</m:t>
        </m:r>
      </m:oMath>
      <w:r w:rsidR="0032187A">
        <w:rPr>
          <w:rFonts w:hint="cs"/>
          <w:iCs/>
          <w:rtl/>
          <w:lang w:eastAsia="x-none"/>
        </w:rPr>
        <w:t xml:space="preserve"> </w:t>
      </w:r>
      <w:r w:rsidR="0032187A">
        <w:rPr>
          <w:rFonts w:ascii="Calibri" w:hAnsi="Calibri" w:cs="Calibri" w:hint="cs"/>
          <w:rtl/>
          <w:lang w:val="x-none" w:eastAsia="x-none"/>
        </w:rPr>
        <w:t xml:space="preserve"> </w:t>
      </w:r>
      <w:r w:rsidRPr="00934479">
        <w:rPr>
          <w:rtl/>
          <w:lang w:val="x-none" w:eastAsia="x-none"/>
        </w:rPr>
        <w:t>بیانگر تعداد مشاهداتی است که ویژگی خاصی را دارا هستند. به این ترتیب تابع درست</w:t>
      </w:r>
      <w:r w:rsidR="0032187A">
        <w:rPr>
          <w:rtl/>
          <w:lang w:val="x-none" w:eastAsia="x-none"/>
        </w:rPr>
        <w:softHyphen/>
      </w:r>
      <w:r w:rsidRPr="00934479">
        <w:rPr>
          <w:rtl/>
          <w:lang w:val="x-none" w:eastAsia="x-none"/>
        </w:rPr>
        <w:t>نمایی در چنین مدلی به شکل زیر نوشته می‌شو</w:t>
      </w:r>
      <w:r w:rsidR="0032187A">
        <w:rPr>
          <w:rFonts w:hint="cs"/>
          <w:rtl/>
          <w:lang w:eastAsia="x-none" w:bidi="fa-IR"/>
        </w:rPr>
        <w:t>د:</w:t>
      </w:r>
    </w:p>
    <w:p w14:paraId="6A870D2A" w14:textId="77777777" w:rsidR="00BE7FDB" w:rsidRPr="00BE7FDB" w:rsidRDefault="00BD04AB" w:rsidP="00BE7FDB">
      <w:pPr>
        <w:rPr>
          <w:lang w:val="x-none" w:eastAsia="x-none" w:bidi="fa-IR"/>
        </w:rPr>
      </w:pPr>
      <m:oMathPara>
        <m:oMath>
          <m:r>
            <w:rPr>
              <w:rFonts w:ascii="Cambria Math" w:hAnsi="Cambria Math"/>
              <w:lang w:val="x-none" w:eastAsia="x-none" w:bidi="fa-IR"/>
            </w:rPr>
            <m:t>p</m:t>
          </m:r>
          <m:d>
            <m:dPr>
              <m:ctrlPr>
                <w:rPr>
                  <w:rFonts w:ascii="Cambria Math" w:hAnsi="Cambria Math"/>
                  <w:i/>
                  <w:lang w:val="x-none" w:eastAsia="x-none" w:bidi="fa-IR"/>
                </w:rPr>
              </m:ctrlPr>
            </m:dPr>
            <m:e>
              <m:r>
                <w:rPr>
                  <w:rFonts w:ascii="Cambria Math" w:hAnsi="Cambria Math"/>
                  <w:lang w:val="x-none" w:eastAsia="x-none" w:bidi="fa-IR"/>
                </w:rPr>
                <m:t>x</m:t>
              </m:r>
            </m:e>
            <m:e>
              <m:sSub>
                <m:sSubPr>
                  <m:ctrlPr>
                    <w:rPr>
                      <w:rFonts w:ascii="Cambria Math" w:hAnsi="Cambria Math"/>
                      <w:i/>
                      <w:lang w:val="x-none" w:eastAsia="x-none" w:bidi="fa-IR"/>
                    </w:rPr>
                  </m:ctrlPr>
                </m:sSubPr>
                <m:e>
                  <m:r>
                    <w:rPr>
                      <w:rFonts w:ascii="Cambria Math" w:hAnsi="Cambria Math"/>
                      <w:lang w:val="x-none" w:eastAsia="x-none" w:bidi="fa-IR"/>
                    </w:rPr>
                    <m:t>C</m:t>
                  </m:r>
                </m:e>
                <m:sub>
                  <m:r>
                    <w:rPr>
                      <w:rFonts w:ascii="Cambria Math" w:hAnsi="Cambria Math"/>
                      <w:lang w:val="x-none" w:eastAsia="x-none" w:bidi="fa-IR"/>
                    </w:rPr>
                    <m:t>k</m:t>
                  </m:r>
                </m:sub>
              </m:sSub>
            </m:e>
          </m:d>
          <m:r>
            <w:rPr>
              <w:rFonts w:ascii="Cambria Math" w:hAnsi="Cambria Math"/>
              <w:lang w:val="x-none" w:eastAsia="x-none" w:bidi="fa-IR"/>
            </w:rPr>
            <m:t xml:space="preserve">= </m:t>
          </m:r>
          <m:f>
            <m:fPr>
              <m:ctrlPr>
                <w:rPr>
                  <w:rFonts w:ascii="Cambria Math" w:hAnsi="Cambria Math"/>
                  <w:i/>
                  <w:lang w:val="x-none" w:eastAsia="x-none" w:bidi="fa-IR"/>
                </w:rPr>
              </m:ctrlPr>
            </m:fPr>
            <m:num>
              <m:d>
                <m:dPr>
                  <m:ctrlPr>
                    <w:rPr>
                      <w:rFonts w:ascii="Cambria Math" w:hAnsi="Cambria Math"/>
                      <w:i/>
                      <w:lang w:val="x-none" w:eastAsia="x-none" w:bidi="fa-IR"/>
                    </w:rPr>
                  </m:ctrlPr>
                </m:dPr>
                <m:e>
                  <m:nary>
                    <m:naryPr>
                      <m:chr m:val="∑"/>
                      <m:limLoc m:val="subSup"/>
                      <m:supHide m:val="1"/>
                      <m:ctrlPr>
                        <w:rPr>
                          <w:rFonts w:ascii="Cambria Math" w:hAnsi="Cambria Math"/>
                          <w:i/>
                          <w:lang w:val="x-none" w:eastAsia="x-none" w:bidi="fa-IR"/>
                        </w:rPr>
                      </m:ctrlPr>
                    </m:naryPr>
                    <m:sub>
                      <m:r>
                        <w:rPr>
                          <w:rFonts w:ascii="Cambria Math" w:hAnsi="Cambria Math"/>
                          <w:lang w:val="x-none" w:eastAsia="x-none" w:bidi="fa-IR"/>
                        </w:rPr>
                        <m:t>i</m:t>
                      </m:r>
                    </m:sub>
                    <m:sup/>
                    <m:e>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e>
                  </m:nary>
                </m:e>
              </m:d>
              <m:r>
                <w:rPr>
                  <w:rFonts w:ascii="Cambria Math" w:hAnsi="Cambria Math"/>
                  <w:lang w:val="x-none" w:eastAsia="x-none" w:bidi="fa-IR"/>
                </w:rPr>
                <m:t>!</m:t>
              </m:r>
            </m:num>
            <m:den>
              <m:nary>
                <m:naryPr>
                  <m:chr m:val="∏"/>
                  <m:limLoc m:val="undOvr"/>
                  <m:supHide m:val="1"/>
                  <m:ctrlPr>
                    <w:rPr>
                      <w:rFonts w:ascii="Cambria Math" w:hAnsi="Cambria Math"/>
                      <w:i/>
                      <w:lang w:val="x-none" w:eastAsia="x-none" w:bidi="fa-IR"/>
                    </w:rPr>
                  </m:ctrlPr>
                </m:naryPr>
                <m:sub>
                  <m:r>
                    <w:rPr>
                      <w:rFonts w:ascii="Cambria Math" w:hAnsi="Cambria Math"/>
                      <w:lang w:val="x-none" w:eastAsia="x-none" w:bidi="fa-IR"/>
                    </w:rPr>
                    <m:t>i</m:t>
                  </m:r>
                </m:sub>
                <m:sup/>
                <m:e>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r>
                    <w:rPr>
                      <w:rFonts w:ascii="Cambria Math" w:hAnsi="Cambria Math"/>
                      <w:lang w:val="x-none" w:eastAsia="x-none" w:bidi="fa-IR"/>
                    </w:rPr>
                    <m:t>!</m:t>
                  </m:r>
                </m:e>
              </m:nary>
            </m:den>
          </m:f>
          <m:nary>
            <m:naryPr>
              <m:chr m:val="∏"/>
              <m:limLoc m:val="undOvr"/>
              <m:supHide m:val="1"/>
              <m:ctrlPr>
                <w:rPr>
                  <w:rFonts w:ascii="Cambria Math" w:hAnsi="Cambria Math"/>
                  <w:i/>
                  <w:lang w:val="x-none" w:eastAsia="x-none" w:bidi="fa-IR"/>
                </w:rPr>
              </m:ctrlPr>
            </m:naryPr>
            <m:sub>
              <m:r>
                <w:rPr>
                  <w:rFonts w:ascii="Cambria Math" w:hAnsi="Cambria Math"/>
                  <w:lang w:val="x-none" w:eastAsia="x-none" w:bidi="fa-IR"/>
                </w:rPr>
                <m:t>i</m:t>
              </m:r>
            </m:sub>
            <m:sup/>
            <m:e>
              <m:sSub>
                <m:sSubPr>
                  <m:ctrlPr>
                    <w:rPr>
                      <w:rFonts w:ascii="Cambria Math" w:hAnsi="Cambria Math"/>
                      <w:i/>
                      <w:lang w:val="x-none" w:eastAsia="x-none" w:bidi="fa-IR"/>
                    </w:rPr>
                  </m:ctrlPr>
                </m:sSubPr>
                <m:e>
                  <m:r>
                    <w:rPr>
                      <w:rFonts w:ascii="Cambria Math" w:hAnsi="Cambria Math"/>
                      <w:lang w:val="x-none" w:eastAsia="x-none" w:bidi="fa-IR"/>
                    </w:rPr>
                    <m:t>p</m:t>
                  </m:r>
                </m:e>
                <m:sub>
                  <m:sSup>
                    <m:sSupPr>
                      <m:ctrlPr>
                        <w:rPr>
                          <w:rFonts w:ascii="Cambria Math" w:hAnsi="Cambria Math"/>
                          <w:i/>
                          <w:lang w:val="x-none" w:eastAsia="x-none" w:bidi="fa-IR"/>
                        </w:rPr>
                      </m:ctrlPr>
                    </m:sSupPr>
                    <m:e>
                      <m:r>
                        <w:rPr>
                          <w:rFonts w:ascii="Cambria Math" w:hAnsi="Cambria Math"/>
                          <w:lang w:val="x-none" w:eastAsia="x-none" w:bidi="fa-IR"/>
                        </w:rPr>
                        <m:t>ki</m:t>
                      </m:r>
                    </m:e>
                    <m:sup>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sup>
                  </m:sSup>
                </m:sub>
              </m:sSub>
            </m:e>
          </m:nary>
        </m:oMath>
      </m:oMathPara>
    </w:p>
    <w:p w14:paraId="5C7C73EC" w14:textId="77777777" w:rsidR="00BE7FDB" w:rsidRDefault="00BE7FDB" w:rsidP="00BE7FDB">
      <w:pPr>
        <w:rPr>
          <w:rtl/>
          <w:lang w:eastAsia="x-none" w:bidi="fa-IR"/>
        </w:rPr>
      </w:pPr>
      <w:r>
        <w:rPr>
          <w:rFonts w:hint="cs"/>
          <w:rtl/>
          <w:lang w:eastAsia="x-none" w:bidi="fa-IR"/>
        </w:rPr>
        <w:t>اگر مدل بیز ساده را بر اساس لگاریتم تابع درست</w:t>
      </w:r>
      <w:r>
        <w:rPr>
          <w:rtl/>
          <w:lang w:eastAsia="x-none" w:bidi="fa-IR"/>
        </w:rPr>
        <w:softHyphen/>
      </w:r>
      <w:r>
        <w:rPr>
          <w:rFonts w:hint="cs"/>
          <w:rtl/>
          <w:lang w:eastAsia="x-none" w:bidi="fa-IR"/>
        </w:rPr>
        <w:t>نمایی بنویسیم، به</w:t>
      </w:r>
      <w:r>
        <w:rPr>
          <w:rtl/>
          <w:lang w:eastAsia="x-none" w:bidi="fa-IR"/>
        </w:rPr>
        <w:softHyphen/>
      </w:r>
      <w:r>
        <w:rPr>
          <w:rFonts w:hint="cs"/>
          <w:rtl/>
          <w:lang w:eastAsia="x-none" w:bidi="fa-IR"/>
        </w:rPr>
        <w:t>صورت یک دسته</w:t>
      </w:r>
      <w:r>
        <w:rPr>
          <w:rtl/>
          <w:lang w:eastAsia="x-none" w:bidi="fa-IR"/>
        </w:rPr>
        <w:softHyphen/>
      </w:r>
      <w:r>
        <w:rPr>
          <w:rFonts w:hint="cs"/>
          <w:rtl/>
          <w:lang w:eastAsia="x-none" w:bidi="fa-IR"/>
        </w:rPr>
        <w:t>بند خطی درخواهد آمد.</w:t>
      </w:r>
    </w:p>
    <w:p w14:paraId="4D28BF0F" w14:textId="77777777" w:rsidR="00184CAD" w:rsidRPr="00184CAD" w:rsidRDefault="00302329" w:rsidP="00184CAD">
      <w:pPr>
        <w:rPr>
          <w:lang w:eastAsia="x-none" w:bidi="fa-IR"/>
        </w:rPr>
      </w:pPr>
      <m:oMathPara>
        <m:oMath>
          <m:func>
            <m:funcPr>
              <m:ctrlPr>
                <w:rPr>
                  <w:rFonts w:ascii="Cambria Math" w:hAnsi="Cambria Math"/>
                  <w:i/>
                  <w:lang w:eastAsia="x-none" w:bidi="fa-IR"/>
                </w:rPr>
              </m:ctrlPr>
            </m:funcPr>
            <m:fName>
              <m:r>
                <m:rPr>
                  <m:sty m:val="p"/>
                </m:rPr>
                <w:rPr>
                  <w:rFonts w:ascii="Cambria Math" w:hAnsi="Cambria Math"/>
                  <w:lang w:eastAsia="x-none" w:bidi="fa-IR"/>
                </w:rPr>
                <m:t>log</m:t>
              </m:r>
            </m:fName>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e>
                  <m:r>
                    <w:rPr>
                      <w:rFonts w:ascii="Cambria Math" w:hAnsi="Cambria Math"/>
                      <w:lang w:eastAsia="x-none" w:bidi="fa-IR"/>
                    </w:rPr>
                    <m:t>X</m:t>
                  </m:r>
                </m:e>
              </m:d>
              <m:r>
                <w:rPr>
                  <w:rFonts w:ascii="Cambria Math" w:hAnsi="Cambria Math"/>
                  <w:lang w:eastAsia="x-none" w:bidi="fa-IR"/>
                </w:rPr>
                <m:t>∝</m:t>
              </m:r>
              <m:func>
                <m:funcPr>
                  <m:ctrlPr>
                    <w:rPr>
                      <w:rFonts w:ascii="Cambria Math" w:hAnsi="Cambria Math"/>
                      <w:i/>
                      <w:lang w:eastAsia="x-none" w:bidi="fa-IR"/>
                    </w:rPr>
                  </m:ctrlPr>
                </m:funcPr>
                <m:fName>
                  <m:r>
                    <m:rPr>
                      <m:sty m:val="p"/>
                    </m:rPr>
                    <w:rPr>
                      <w:rFonts w:ascii="Cambria Math" w:hAnsi="Cambria Math"/>
                      <w:lang w:eastAsia="x-none" w:bidi="fa-IR"/>
                    </w:rPr>
                    <m:t>log</m:t>
                  </m:r>
                </m:fName>
                <m:e>
                  <m:d>
                    <m:dPr>
                      <m:ctrlPr>
                        <w:rPr>
                          <w:rFonts w:ascii="Cambria Math" w:hAnsi="Cambria Math"/>
                          <w:i/>
                          <w:lang w:eastAsia="x-none" w:bidi="fa-IR"/>
                        </w:rPr>
                      </m:ctrlPr>
                    </m:dPr>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sSub>
                            <m:sSubPr>
                              <m:ctrlPr>
                                <w:rPr>
                                  <w:rFonts w:ascii="Cambria Math" w:hAnsi="Cambria Math"/>
                                  <w:i/>
                                  <w:lang w:val="x-none" w:eastAsia="x-none" w:bidi="fa-IR"/>
                                </w:rPr>
                              </m:ctrlPr>
                            </m:sSubPr>
                            <m:e>
                              <m:r>
                                <w:rPr>
                                  <w:rFonts w:ascii="Cambria Math" w:hAnsi="Cambria Math"/>
                                  <w:lang w:val="x-none" w:eastAsia="x-none" w:bidi="fa-IR"/>
                                </w:rPr>
                                <m:t>p</m:t>
                              </m:r>
                            </m:e>
                            <m:sub>
                              <m:sSup>
                                <m:sSupPr>
                                  <m:ctrlPr>
                                    <w:rPr>
                                      <w:rFonts w:ascii="Cambria Math" w:hAnsi="Cambria Math"/>
                                      <w:i/>
                                      <w:lang w:val="x-none" w:eastAsia="x-none" w:bidi="fa-IR"/>
                                    </w:rPr>
                                  </m:ctrlPr>
                                </m:sSupPr>
                                <m:e>
                                  <m:r>
                                    <w:rPr>
                                      <w:rFonts w:ascii="Cambria Math" w:hAnsi="Cambria Math"/>
                                      <w:lang w:val="x-none" w:eastAsia="x-none" w:bidi="fa-IR"/>
                                    </w:rPr>
                                    <m:t>ki</m:t>
                                  </m:r>
                                </m:e>
                                <m:sup>
                                  <m:sSub>
                                    <m:sSubPr>
                                      <m:ctrlPr>
                                        <w:rPr>
                                          <w:rFonts w:ascii="Cambria Math" w:hAnsi="Cambria Math"/>
                                          <w:i/>
                                          <w:lang w:val="x-none" w:eastAsia="x-none" w:bidi="fa-IR"/>
                                        </w:rPr>
                                      </m:ctrlPr>
                                    </m:sSubPr>
                                    <m:e>
                                      <m:r>
                                        <w:rPr>
                                          <w:rFonts w:ascii="Cambria Math" w:hAnsi="Cambria Math"/>
                                          <w:lang w:val="x-none" w:eastAsia="x-none" w:bidi="fa-IR"/>
                                        </w:rPr>
                                        <m:t>x</m:t>
                                      </m:r>
                                    </m:e>
                                    <m:sub>
                                      <m:r>
                                        <w:rPr>
                                          <w:rFonts w:ascii="Cambria Math" w:hAnsi="Cambria Math"/>
                                          <w:lang w:val="x-none" w:eastAsia="x-none" w:bidi="fa-IR"/>
                                        </w:rPr>
                                        <m:t>i</m:t>
                                      </m:r>
                                    </m:sub>
                                  </m:sSub>
                                </m:sup>
                              </m:sSup>
                            </m:sub>
                          </m:sSub>
                        </m:e>
                      </m:nary>
                    </m:e>
                  </m:d>
                </m:e>
              </m:func>
            </m:e>
          </m:func>
        </m:oMath>
      </m:oMathPara>
    </w:p>
    <w:p w14:paraId="2B0DBF74" w14:textId="77777777" w:rsidR="00184CAD" w:rsidRPr="00184CAD" w:rsidRDefault="00184CAD" w:rsidP="00184CAD">
      <w:pPr>
        <w:rPr>
          <w:lang w:eastAsia="x-none" w:bidi="fa-IR"/>
        </w:rPr>
      </w:pPr>
      <m:oMathPara>
        <m:oMath>
          <m:r>
            <w:rPr>
              <w:rFonts w:ascii="Cambria Math" w:hAnsi="Cambria Math"/>
              <w:lang w:eastAsia="x-none" w:bidi="fa-IR"/>
            </w:rPr>
            <m:t>=</m:t>
          </m:r>
          <m:func>
            <m:funcPr>
              <m:ctrlPr>
                <w:rPr>
                  <w:rFonts w:ascii="Cambria Math" w:hAnsi="Cambria Math"/>
                  <w:i/>
                  <w:lang w:eastAsia="x-none" w:bidi="fa-IR"/>
                </w:rPr>
              </m:ctrlPr>
            </m:funcPr>
            <m:fName>
              <m:r>
                <m:rPr>
                  <m:sty m:val="p"/>
                </m:rPr>
                <w:rPr>
                  <w:rFonts w:ascii="Cambria Math" w:hAnsi="Cambria Math"/>
                  <w:lang w:eastAsia="x-none" w:bidi="fa-IR"/>
                </w:rPr>
                <m:t>log</m:t>
              </m:r>
            </m:fName>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d>
            </m:e>
          </m:func>
          <m:r>
            <w:rPr>
              <w:rFonts w:ascii="Cambria Math" w:hAnsi="Cambria Math"/>
              <w:lang w:eastAsia="x-none" w:bidi="fa-IR"/>
            </w:rPr>
            <m:t>+</m:t>
          </m:r>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nary>
          <m:r>
            <w:rPr>
              <w:rFonts w:ascii="Cambria Math" w:hAnsi="Cambria Math"/>
              <w:lang w:eastAsia="x-none" w:bidi="fa-IR"/>
            </w:rPr>
            <m:t xml:space="preserve"> . </m:t>
          </m:r>
          <m:func>
            <m:funcPr>
              <m:ctrlPr>
                <w:rPr>
                  <w:rFonts w:ascii="Cambria Math" w:hAnsi="Cambria Math"/>
                  <w:i/>
                  <w:lang w:eastAsia="x-none" w:bidi="fa-IR"/>
                </w:rPr>
              </m:ctrlPr>
            </m:funcPr>
            <m:fName>
              <m:r>
                <m:rPr>
                  <m:sty m:val="p"/>
                </m:rPr>
                <w:rPr>
                  <w:rFonts w:ascii="Cambria Math" w:hAnsi="Cambria Math"/>
                  <w:lang w:eastAsia="x-none" w:bidi="fa-IR"/>
                </w:rPr>
                <m:t>log</m:t>
              </m:r>
            </m:fName>
            <m:e>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e>
          </m:func>
        </m:oMath>
      </m:oMathPara>
    </w:p>
    <w:p w14:paraId="6601CE0E" w14:textId="77777777" w:rsidR="00184CAD" w:rsidRPr="00151D24" w:rsidRDefault="00184CAD" w:rsidP="00184CAD">
      <w:pPr>
        <w:rPr>
          <w:lang w:eastAsia="x-none" w:bidi="fa-IR"/>
        </w:rPr>
      </w:pPr>
      <m:oMathPara>
        <m:oMath>
          <m:r>
            <w:rPr>
              <w:rFonts w:ascii="Cambria Math" w:hAnsi="Cambria Math"/>
              <w:lang w:eastAsia="x-none" w:bidi="fa-IR"/>
            </w:rPr>
            <m:t>=b+</m:t>
          </m:r>
          <m:sSubSup>
            <m:sSubSupPr>
              <m:ctrlPr>
                <w:rPr>
                  <w:rFonts w:ascii="Cambria Math" w:hAnsi="Cambria Math"/>
                  <w:i/>
                  <w:lang w:eastAsia="x-none" w:bidi="fa-IR"/>
                </w:rPr>
              </m:ctrlPr>
            </m:sSubSupPr>
            <m:e>
              <m:r>
                <w:rPr>
                  <w:rFonts w:ascii="Cambria Math" w:hAnsi="Cambria Math"/>
                  <w:lang w:eastAsia="x-none" w:bidi="fa-IR"/>
                </w:rPr>
                <m:t>W</m:t>
              </m:r>
            </m:e>
            <m:sub>
              <m:r>
                <w:rPr>
                  <w:rFonts w:ascii="Cambria Math" w:hAnsi="Cambria Math"/>
                  <w:lang w:eastAsia="x-none" w:bidi="fa-IR"/>
                </w:rPr>
                <m:t>k</m:t>
              </m:r>
            </m:sub>
            <m:sup>
              <m:r>
                <w:rPr>
                  <w:rFonts w:ascii="Cambria Math" w:hAnsi="Cambria Math"/>
                  <w:lang w:eastAsia="x-none" w:bidi="fa-IR"/>
                </w:rPr>
                <m:t>T</m:t>
              </m:r>
            </m:sup>
          </m:sSubSup>
          <m:r>
            <w:rPr>
              <w:rFonts w:ascii="Cambria Math" w:hAnsi="Cambria Math"/>
              <w:lang w:eastAsia="x-none" w:bidi="fa-IR"/>
            </w:rPr>
            <m:t>x</m:t>
          </m:r>
        </m:oMath>
      </m:oMathPara>
    </w:p>
    <w:p w14:paraId="4419B888" w14:textId="77777777" w:rsidR="00151D24" w:rsidRDefault="00151D24" w:rsidP="00184CAD">
      <w:pPr>
        <w:rPr>
          <w:rtl/>
          <w:lang w:eastAsia="x-none" w:bidi="fa-IR"/>
        </w:rPr>
      </w:pPr>
      <w:r>
        <w:rPr>
          <w:rFonts w:hint="cs"/>
          <w:rtl/>
          <w:lang w:eastAsia="x-none" w:bidi="fa-IR"/>
        </w:rPr>
        <w:t xml:space="preserve">واضح است که در این حالت </w:t>
      </w:r>
      <m:oMath>
        <m:r>
          <w:rPr>
            <w:rFonts w:ascii="Cambria Math" w:hAnsi="Cambria Math"/>
            <w:lang w:eastAsia="x-none" w:bidi="fa-IR"/>
          </w:rPr>
          <m:t xml:space="preserve">b= </m:t>
        </m:r>
        <m:func>
          <m:funcPr>
            <m:ctrlPr>
              <w:rPr>
                <w:rFonts w:ascii="Cambria Math" w:hAnsi="Cambria Math"/>
                <w:i/>
                <w:lang w:eastAsia="x-none" w:bidi="fa-IR"/>
              </w:rPr>
            </m:ctrlPr>
          </m:funcPr>
          <m:fName>
            <m:r>
              <m:rPr>
                <m:sty m:val="p"/>
              </m:rPr>
              <w:rPr>
                <w:rFonts w:ascii="Cambria Math" w:hAnsi="Cambria Math"/>
                <w:lang w:eastAsia="x-none" w:bidi="fa-IR"/>
              </w:rPr>
              <m:t>log</m:t>
            </m:r>
          </m:fName>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e>
            </m:d>
          </m:e>
        </m:func>
      </m:oMath>
      <w:r>
        <w:rPr>
          <w:rFonts w:hint="cs"/>
          <w:rtl/>
          <w:lang w:eastAsia="x-none" w:bidi="fa-IR"/>
        </w:rPr>
        <w:t xml:space="preserve"> و </w:t>
      </w:r>
      <m:oMath>
        <m:sSub>
          <m:sSubPr>
            <m:ctrlPr>
              <w:rPr>
                <w:rFonts w:ascii="Cambria Math" w:hAnsi="Cambria Math"/>
                <w:i/>
                <w:lang w:eastAsia="x-none" w:bidi="fa-IR"/>
              </w:rPr>
            </m:ctrlPr>
          </m:sSubPr>
          <m:e>
            <m:r>
              <w:rPr>
                <w:rFonts w:ascii="Cambria Math" w:hAnsi="Cambria Math"/>
                <w:lang w:eastAsia="x-none" w:bidi="fa-IR"/>
              </w:rPr>
              <m:t>w</m:t>
            </m:r>
          </m:e>
          <m:sub>
            <m:r>
              <w:rPr>
                <w:rFonts w:ascii="Cambria Math" w:hAnsi="Cambria Math"/>
                <w:lang w:eastAsia="x-none" w:bidi="fa-IR"/>
              </w:rPr>
              <m:t>ki</m:t>
            </m:r>
          </m:sub>
        </m:sSub>
        <m:r>
          <w:rPr>
            <w:rFonts w:ascii="Cambria Math" w:hAnsi="Cambria Math"/>
            <w:lang w:eastAsia="x-none" w:bidi="fa-IR"/>
          </w:rPr>
          <m:t>=</m:t>
        </m:r>
        <m:r>
          <w:rPr>
            <w:rFonts w:ascii="Cambria Math" w:hAnsi="Cambria Math"/>
            <w:lang w:eastAsia="x-none" w:bidi="fa-IR"/>
          </w:rPr>
          <m:t xml:space="preserve"> </m:t>
        </m:r>
        <m:func>
          <m:funcPr>
            <m:ctrlPr>
              <w:rPr>
                <w:rFonts w:ascii="Cambria Math" w:hAnsi="Cambria Math"/>
                <w:i/>
                <w:lang w:eastAsia="x-none" w:bidi="fa-IR"/>
              </w:rPr>
            </m:ctrlPr>
          </m:funcPr>
          <m:fName>
            <m:r>
              <m:rPr>
                <m:sty m:val="p"/>
              </m:rPr>
              <w:rPr>
                <w:rFonts w:ascii="Cambria Math" w:hAnsi="Cambria Math"/>
                <w:lang w:eastAsia="x-none" w:bidi="fa-IR"/>
              </w:rPr>
              <m:t>log</m:t>
            </m:r>
          </m:fName>
          <m:e>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e>
        </m:func>
      </m:oMath>
      <w:r>
        <w:rPr>
          <w:rFonts w:hint="cs"/>
          <w:rtl/>
          <w:lang w:eastAsia="x-none" w:bidi="fa-IR"/>
        </w:rPr>
        <w:t xml:space="preserve"> است.</w:t>
      </w:r>
    </w:p>
    <w:p w14:paraId="1C803696" w14:textId="77777777" w:rsidR="00FB5E0D" w:rsidRDefault="00FB5E0D" w:rsidP="00FB5E0D">
      <w:pPr>
        <w:pStyle w:val="Heading3"/>
        <w:rPr>
          <w:rtl/>
          <w:lang w:bidi="fa-IR"/>
        </w:rPr>
      </w:pPr>
      <w:r>
        <w:rPr>
          <w:rFonts w:hint="cs"/>
          <w:rtl/>
          <w:lang w:bidi="fa-IR"/>
        </w:rPr>
        <w:t xml:space="preserve">دسته </w:t>
      </w:r>
      <w:r>
        <w:rPr>
          <w:rtl/>
          <w:lang w:bidi="fa-IR"/>
        </w:rPr>
        <w:softHyphen/>
      </w:r>
      <w:r>
        <w:rPr>
          <w:rFonts w:hint="cs"/>
          <w:rtl/>
          <w:lang w:bidi="fa-IR"/>
        </w:rPr>
        <w:t>بند بیز ساده برنولی</w:t>
      </w:r>
      <w:r>
        <w:rPr>
          <w:rStyle w:val="FootnoteReference"/>
          <w:rtl/>
          <w:lang w:bidi="fa-IR"/>
        </w:rPr>
        <w:footnoteReference w:id="26"/>
      </w:r>
    </w:p>
    <w:p w14:paraId="3B238CAE" w14:textId="77777777" w:rsidR="00FB5E0D" w:rsidRDefault="00FB5E0D" w:rsidP="00FB5E0D">
      <w:pPr>
        <w:rPr>
          <w:rtl/>
          <w:lang w:eastAsia="x-none" w:bidi="fa-IR"/>
        </w:rPr>
      </w:pPr>
      <w:r w:rsidRPr="00FB5E0D">
        <w:rPr>
          <w:rtl/>
          <w:lang w:val="x-none" w:eastAsia="x-none"/>
        </w:rPr>
        <w:t>در این قسمت به بررسی</w:t>
      </w:r>
      <w:r>
        <w:rPr>
          <w:rFonts w:hint="cs"/>
          <w:rtl/>
          <w:lang w:val="x-none" w:eastAsia="x-none"/>
        </w:rPr>
        <w:t xml:space="preserve"> توزیع برنولی </w:t>
      </w:r>
      <w:r w:rsidRPr="00FB5E0D">
        <w:rPr>
          <w:rtl/>
          <w:lang w:val="x-none" w:eastAsia="x-none"/>
        </w:rPr>
        <w:t>و دسته‌بندی بیز خواهیم پرداخت. به شکلی این نوع از دسته‌بند بیز بیشترین کاربرد را در دسته‌بندی متن‌های کوتاه داشته، به همین دلیل محبوبیت بیشتری نیز دارد.</w:t>
      </w:r>
      <w:r w:rsidRPr="00FB5E0D">
        <w:rPr>
          <w:rFonts w:ascii="Calibri" w:hAnsi="Calibri" w:cs="Calibri" w:hint="cs"/>
          <w:rtl/>
          <w:lang w:val="x-none" w:eastAsia="x-none"/>
        </w:rPr>
        <w:t> </w:t>
      </w:r>
      <w:r w:rsidRPr="00FB5E0D">
        <w:rPr>
          <w:rFonts w:hint="cs"/>
          <w:rtl/>
          <w:lang w:val="x-none" w:eastAsia="x-none"/>
        </w:rPr>
        <w:t>در</w:t>
      </w:r>
      <w:r w:rsidRPr="00FB5E0D">
        <w:rPr>
          <w:rtl/>
          <w:lang w:val="x-none" w:eastAsia="x-none"/>
        </w:rPr>
        <w:t xml:space="preserve"> </w:t>
      </w:r>
      <w:r w:rsidRPr="00FB5E0D">
        <w:rPr>
          <w:rFonts w:hint="cs"/>
          <w:rtl/>
          <w:lang w:val="x-none" w:eastAsia="x-none"/>
        </w:rPr>
        <w:t>این</w:t>
      </w:r>
      <w:r w:rsidRPr="00FB5E0D">
        <w:rPr>
          <w:rtl/>
          <w:lang w:val="x-none" w:eastAsia="x-none"/>
        </w:rPr>
        <w:t xml:space="preserve"> </w:t>
      </w:r>
      <w:r w:rsidRPr="00FB5E0D">
        <w:rPr>
          <w:rFonts w:hint="cs"/>
          <w:rtl/>
          <w:lang w:val="x-none" w:eastAsia="x-none"/>
        </w:rPr>
        <w:t>مدل</w:t>
      </w:r>
      <w:r w:rsidRPr="00FB5E0D">
        <w:rPr>
          <w:rtl/>
          <w:lang w:val="x-none" w:eastAsia="x-none"/>
        </w:rPr>
        <w:t xml:space="preserve"> </w:t>
      </w:r>
      <w:r w:rsidRPr="00FB5E0D">
        <w:rPr>
          <w:rFonts w:hint="cs"/>
          <w:rtl/>
          <w:lang w:val="x-none" w:eastAsia="x-none"/>
        </w:rPr>
        <w:t>در</w:t>
      </w:r>
      <w:r w:rsidRPr="00FB5E0D">
        <w:rPr>
          <w:rtl/>
          <w:lang w:val="x-none" w:eastAsia="x-none"/>
        </w:rPr>
        <w:t xml:space="preserve"> </w:t>
      </w:r>
      <w:r w:rsidRPr="00FB5E0D">
        <w:rPr>
          <w:rFonts w:hint="cs"/>
          <w:rtl/>
          <w:lang w:val="x-none" w:eastAsia="x-none"/>
        </w:rPr>
        <w:t>حالت</w:t>
      </w:r>
      <w:r w:rsidRPr="00FB5E0D">
        <w:rPr>
          <w:rtl/>
          <w:lang w:val="x-none" w:eastAsia="x-none"/>
        </w:rPr>
        <w:t xml:space="preserve"> </w:t>
      </w:r>
      <w:r w:rsidRPr="00FB5E0D">
        <w:rPr>
          <w:rFonts w:hint="cs"/>
          <w:rtl/>
          <w:lang w:val="x-none" w:eastAsia="x-none"/>
        </w:rPr>
        <w:t>چند</w:t>
      </w:r>
      <w:r w:rsidRPr="00FB5E0D">
        <w:rPr>
          <w:rtl/>
          <w:lang w:val="x-none" w:eastAsia="x-none"/>
        </w:rPr>
        <w:t xml:space="preserve"> </w:t>
      </w:r>
      <w:r w:rsidRPr="00FB5E0D">
        <w:rPr>
          <w:rFonts w:hint="cs"/>
          <w:rtl/>
          <w:lang w:val="x-none" w:eastAsia="x-none"/>
        </w:rPr>
        <w:t>متغیره،</w:t>
      </w:r>
      <w:r w:rsidRPr="00FB5E0D">
        <w:rPr>
          <w:rtl/>
          <w:lang w:val="x-none" w:eastAsia="x-none"/>
        </w:rPr>
        <w:t xml:space="preserve"> </w:t>
      </w:r>
      <w:r w:rsidRPr="00FB5E0D">
        <w:rPr>
          <w:rFonts w:hint="cs"/>
          <w:rtl/>
          <w:lang w:val="x-none" w:eastAsia="x-none"/>
        </w:rPr>
        <w:t>فرض</w:t>
      </w:r>
      <w:r w:rsidRPr="00FB5E0D">
        <w:rPr>
          <w:rtl/>
          <w:lang w:val="x-none" w:eastAsia="x-none"/>
        </w:rPr>
        <w:t xml:space="preserve"> </w:t>
      </w:r>
      <w:r w:rsidRPr="00FB5E0D">
        <w:rPr>
          <w:rFonts w:hint="cs"/>
          <w:rtl/>
          <w:lang w:val="x-none" w:eastAsia="x-none"/>
        </w:rPr>
        <w:t>بر</w:t>
      </w:r>
      <w:r w:rsidRPr="00FB5E0D">
        <w:rPr>
          <w:rtl/>
          <w:lang w:val="x-none" w:eastAsia="x-none"/>
        </w:rPr>
        <w:t xml:space="preserve"> </w:t>
      </w:r>
      <w:r w:rsidRPr="00FB5E0D">
        <w:rPr>
          <w:rFonts w:hint="cs"/>
          <w:rtl/>
          <w:lang w:val="x-none" w:eastAsia="x-none"/>
        </w:rPr>
        <w:t>این</w:t>
      </w:r>
      <w:r w:rsidRPr="00FB5E0D">
        <w:rPr>
          <w:rtl/>
          <w:lang w:val="x-none" w:eastAsia="x-none"/>
        </w:rPr>
        <w:t xml:space="preserve"> </w:t>
      </w:r>
      <w:r w:rsidRPr="00FB5E0D">
        <w:rPr>
          <w:rFonts w:hint="cs"/>
          <w:rtl/>
          <w:lang w:val="x-none" w:eastAsia="x-none"/>
        </w:rPr>
        <w:t>است</w:t>
      </w:r>
      <w:r w:rsidRPr="00FB5E0D">
        <w:rPr>
          <w:rtl/>
          <w:lang w:val="x-none" w:eastAsia="x-none"/>
        </w:rPr>
        <w:t xml:space="preserve"> </w:t>
      </w:r>
      <w:r w:rsidRPr="00FB5E0D">
        <w:rPr>
          <w:rFonts w:hint="cs"/>
          <w:rtl/>
          <w:lang w:val="x-none" w:eastAsia="x-none"/>
        </w:rPr>
        <w:t>که</w:t>
      </w:r>
      <w:r w:rsidRPr="00FB5E0D">
        <w:rPr>
          <w:rtl/>
          <w:lang w:val="x-none" w:eastAsia="x-none"/>
        </w:rPr>
        <w:t xml:space="preserve"> </w:t>
      </w:r>
      <w:r w:rsidRPr="00FB5E0D">
        <w:rPr>
          <w:rFonts w:hint="cs"/>
          <w:rtl/>
          <w:lang w:val="x-none" w:eastAsia="x-none"/>
        </w:rPr>
        <w:t>وجود</w:t>
      </w:r>
      <w:r w:rsidRPr="00FB5E0D">
        <w:rPr>
          <w:rtl/>
          <w:lang w:val="x-none" w:eastAsia="x-none"/>
        </w:rPr>
        <w:t xml:space="preserve"> </w:t>
      </w:r>
      <w:r w:rsidRPr="00FB5E0D">
        <w:rPr>
          <w:rFonts w:hint="cs"/>
          <w:rtl/>
          <w:lang w:val="x-none" w:eastAsia="x-none"/>
        </w:rPr>
        <w:t>یا</w:t>
      </w:r>
      <w:r w:rsidRPr="00FB5E0D">
        <w:rPr>
          <w:rtl/>
          <w:lang w:val="x-none" w:eastAsia="x-none"/>
        </w:rPr>
        <w:t xml:space="preserve"> </w:t>
      </w:r>
      <w:r w:rsidRPr="00FB5E0D">
        <w:rPr>
          <w:rFonts w:hint="cs"/>
          <w:rtl/>
          <w:lang w:val="x-none" w:eastAsia="x-none"/>
        </w:rPr>
        <w:t>ناموجود</w:t>
      </w:r>
      <w:r w:rsidRPr="00FB5E0D">
        <w:rPr>
          <w:rtl/>
          <w:lang w:val="x-none" w:eastAsia="x-none"/>
        </w:rPr>
        <w:t xml:space="preserve"> </w:t>
      </w:r>
      <w:r w:rsidRPr="00FB5E0D">
        <w:rPr>
          <w:rFonts w:hint="cs"/>
          <w:rtl/>
          <w:lang w:val="x-none" w:eastAsia="x-none"/>
        </w:rPr>
        <w:t>بودن</w:t>
      </w:r>
      <w:r w:rsidRPr="00FB5E0D">
        <w:rPr>
          <w:rtl/>
          <w:lang w:val="x-none" w:eastAsia="x-none"/>
        </w:rPr>
        <w:t xml:space="preserve"> </w:t>
      </w:r>
      <w:r w:rsidRPr="00FB5E0D">
        <w:rPr>
          <w:rFonts w:hint="cs"/>
          <w:rtl/>
          <w:lang w:val="x-none" w:eastAsia="x-none"/>
        </w:rPr>
        <w:t>یک</w:t>
      </w:r>
      <w:r w:rsidRPr="00FB5E0D">
        <w:rPr>
          <w:rtl/>
          <w:lang w:val="x-none" w:eastAsia="x-none"/>
        </w:rPr>
        <w:t xml:space="preserve"> </w:t>
      </w:r>
      <w:r w:rsidRPr="00FB5E0D">
        <w:rPr>
          <w:rFonts w:hint="cs"/>
          <w:rtl/>
          <w:lang w:val="x-none" w:eastAsia="x-none"/>
        </w:rPr>
        <w:t>ویژگی</w:t>
      </w:r>
      <w:r w:rsidRPr="00FB5E0D">
        <w:rPr>
          <w:rtl/>
          <w:lang w:val="x-none" w:eastAsia="x-none"/>
        </w:rPr>
        <w:t xml:space="preserve"> </w:t>
      </w:r>
      <w:r w:rsidRPr="00FB5E0D">
        <w:rPr>
          <w:rFonts w:hint="cs"/>
          <w:rtl/>
          <w:lang w:val="x-none" w:eastAsia="x-none"/>
        </w:rPr>
        <w:t>در</w:t>
      </w:r>
      <w:r w:rsidRPr="00FB5E0D">
        <w:rPr>
          <w:rtl/>
          <w:lang w:val="x-none" w:eastAsia="x-none"/>
        </w:rPr>
        <w:t xml:space="preserve"> </w:t>
      </w:r>
      <w:r w:rsidRPr="00FB5E0D">
        <w:rPr>
          <w:rFonts w:hint="cs"/>
          <w:rtl/>
          <w:lang w:val="x-none" w:eastAsia="x-none"/>
        </w:rPr>
        <w:t>نظر</w:t>
      </w:r>
      <w:r w:rsidRPr="00FB5E0D">
        <w:rPr>
          <w:rtl/>
          <w:lang w:val="x-none" w:eastAsia="x-none"/>
        </w:rPr>
        <w:t xml:space="preserve"> </w:t>
      </w:r>
      <w:r w:rsidRPr="00FB5E0D">
        <w:rPr>
          <w:rFonts w:hint="cs"/>
          <w:rtl/>
          <w:lang w:val="x-none" w:eastAsia="x-none"/>
        </w:rPr>
        <w:t>گرفته</w:t>
      </w:r>
      <w:r w:rsidRPr="00FB5E0D">
        <w:rPr>
          <w:rtl/>
          <w:lang w:val="x-none" w:eastAsia="x-none"/>
        </w:rPr>
        <w:t xml:space="preserve"> </w:t>
      </w:r>
      <w:r w:rsidRPr="00FB5E0D">
        <w:rPr>
          <w:rFonts w:hint="cs"/>
          <w:rtl/>
          <w:lang w:val="x-none" w:eastAsia="x-none"/>
        </w:rPr>
        <w:t>شود</w:t>
      </w:r>
      <w:r w:rsidRPr="00FB5E0D">
        <w:rPr>
          <w:rtl/>
          <w:lang w:val="x-none" w:eastAsia="x-none"/>
        </w:rPr>
        <w:t xml:space="preserve">. </w:t>
      </w:r>
      <w:r w:rsidRPr="00FB5E0D">
        <w:rPr>
          <w:rFonts w:hint="cs"/>
          <w:rtl/>
          <w:lang w:val="x-none" w:eastAsia="x-none"/>
        </w:rPr>
        <w:t>برای</w:t>
      </w:r>
      <w:r w:rsidRPr="00FB5E0D">
        <w:rPr>
          <w:rtl/>
          <w:lang w:val="x-none" w:eastAsia="x-none"/>
        </w:rPr>
        <w:t xml:space="preserve"> </w:t>
      </w:r>
      <w:r w:rsidRPr="00FB5E0D">
        <w:rPr>
          <w:rFonts w:hint="cs"/>
          <w:rtl/>
          <w:lang w:val="x-none" w:eastAsia="x-none"/>
        </w:rPr>
        <w:t>مثال</w:t>
      </w:r>
      <w:r w:rsidRPr="00FB5E0D">
        <w:rPr>
          <w:rtl/>
          <w:lang w:val="x-none" w:eastAsia="x-none"/>
        </w:rPr>
        <w:t xml:space="preserve"> </w:t>
      </w:r>
      <w:r w:rsidRPr="00FB5E0D">
        <w:rPr>
          <w:rFonts w:hint="cs"/>
          <w:rtl/>
          <w:lang w:val="x-none" w:eastAsia="x-none"/>
        </w:rPr>
        <w:t>با</w:t>
      </w:r>
      <w:r w:rsidRPr="00FB5E0D">
        <w:rPr>
          <w:rtl/>
          <w:lang w:val="x-none" w:eastAsia="x-none"/>
        </w:rPr>
        <w:t xml:space="preserve"> </w:t>
      </w:r>
      <w:r w:rsidRPr="00FB5E0D">
        <w:rPr>
          <w:rFonts w:hint="cs"/>
          <w:rtl/>
          <w:lang w:val="x-none" w:eastAsia="x-none"/>
        </w:rPr>
        <w:t>توجه</w:t>
      </w:r>
      <w:r w:rsidRPr="00FB5E0D">
        <w:rPr>
          <w:rtl/>
          <w:lang w:val="x-none" w:eastAsia="x-none"/>
        </w:rPr>
        <w:t xml:space="preserve"> </w:t>
      </w:r>
      <w:r w:rsidRPr="00FB5E0D">
        <w:rPr>
          <w:rFonts w:hint="cs"/>
          <w:rtl/>
          <w:lang w:val="x-none" w:eastAsia="x-none"/>
        </w:rPr>
        <w:t>به</w:t>
      </w:r>
      <w:r w:rsidRPr="00FB5E0D">
        <w:rPr>
          <w:rtl/>
          <w:lang w:val="x-none" w:eastAsia="x-none"/>
        </w:rPr>
        <w:t xml:space="preserve"> </w:t>
      </w:r>
      <w:r w:rsidRPr="00FB5E0D">
        <w:rPr>
          <w:rFonts w:hint="cs"/>
          <w:rtl/>
          <w:lang w:val="x-none" w:eastAsia="x-none"/>
        </w:rPr>
        <w:t>یک</w:t>
      </w:r>
      <w:r w:rsidRPr="00FB5E0D">
        <w:rPr>
          <w:rtl/>
          <w:lang w:val="x-none" w:eastAsia="x-none"/>
        </w:rPr>
        <w:t xml:space="preserve"> </w:t>
      </w:r>
      <w:r w:rsidRPr="00FB5E0D">
        <w:rPr>
          <w:rFonts w:hint="cs"/>
          <w:rtl/>
          <w:lang w:val="x-none" w:eastAsia="x-none"/>
        </w:rPr>
        <w:t>لغتنامه</w:t>
      </w:r>
      <w:r w:rsidRPr="00FB5E0D">
        <w:rPr>
          <w:rtl/>
          <w:lang w:val="x-none" w:eastAsia="x-none"/>
        </w:rPr>
        <w:t xml:space="preserve"> </w:t>
      </w:r>
      <w:r w:rsidRPr="00FB5E0D">
        <w:rPr>
          <w:rFonts w:hint="cs"/>
          <w:rtl/>
          <w:lang w:val="x-none" w:eastAsia="x-none"/>
        </w:rPr>
        <w:t>مربوط</w:t>
      </w:r>
      <w:r w:rsidRPr="00FB5E0D">
        <w:rPr>
          <w:rtl/>
          <w:lang w:val="x-none" w:eastAsia="x-none"/>
        </w:rPr>
        <w:t xml:space="preserve"> </w:t>
      </w:r>
      <w:r w:rsidRPr="00FB5E0D">
        <w:rPr>
          <w:rFonts w:hint="cs"/>
          <w:rtl/>
          <w:lang w:val="x-none" w:eastAsia="x-none"/>
        </w:rPr>
        <w:t>به</w:t>
      </w:r>
      <w:r w:rsidRPr="00FB5E0D">
        <w:rPr>
          <w:rtl/>
          <w:lang w:val="x-none" w:eastAsia="x-none"/>
        </w:rPr>
        <w:t xml:space="preserve"> </w:t>
      </w:r>
      <w:r w:rsidRPr="00FB5E0D">
        <w:rPr>
          <w:rFonts w:hint="cs"/>
          <w:rtl/>
          <w:lang w:val="x-none" w:eastAsia="x-none"/>
        </w:rPr>
        <w:t>اصطلاحات</w:t>
      </w:r>
      <w:r w:rsidRPr="00FB5E0D">
        <w:rPr>
          <w:rtl/>
          <w:lang w:val="x-none" w:eastAsia="x-none"/>
        </w:rPr>
        <w:t xml:space="preserve"> </w:t>
      </w:r>
      <w:r w:rsidRPr="00FB5E0D">
        <w:rPr>
          <w:rFonts w:hint="cs"/>
          <w:rtl/>
          <w:lang w:val="x-none" w:eastAsia="x-none"/>
        </w:rPr>
        <w:t>ورزشی،</w:t>
      </w:r>
      <w:r w:rsidRPr="00FB5E0D">
        <w:rPr>
          <w:rtl/>
          <w:lang w:val="x-none" w:eastAsia="x-none"/>
        </w:rPr>
        <w:t xml:space="preserve"> </w:t>
      </w:r>
      <w:r w:rsidRPr="00FB5E0D">
        <w:rPr>
          <w:rFonts w:hint="cs"/>
          <w:rtl/>
          <w:lang w:val="x-none" w:eastAsia="x-none"/>
        </w:rPr>
        <w:t>متن</w:t>
      </w:r>
      <w:r w:rsidRPr="00FB5E0D">
        <w:rPr>
          <w:rtl/>
          <w:lang w:val="x-none" w:eastAsia="x-none"/>
        </w:rPr>
        <w:t xml:space="preserve"> </w:t>
      </w:r>
      <w:r w:rsidRPr="00FB5E0D">
        <w:rPr>
          <w:rFonts w:hint="cs"/>
          <w:rtl/>
          <w:lang w:val="x-none" w:eastAsia="x-none"/>
        </w:rPr>
        <w:t>دلخواهی</w:t>
      </w:r>
      <w:r w:rsidRPr="00FB5E0D">
        <w:rPr>
          <w:rtl/>
          <w:lang w:val="x-none" w:eastAsia="x-none"/>
        </w:rPr>
        <w:t xml:space="preserve"> </w:t>
      </w:r>
      <w:r w:rsidRPr="00FB5E0D">
        <w:rPr>
          <w:rFonts w:hint="cs"/>
          <w:rtl/>
          <w:lang w:val="x-none" w:eastAsia="x-none"/>
        </w:rPr>
        <w:t>مورد</w:t>
      </w:r>
      <w:r w:rsidRPr="00FB5E0D">
        <w:rPr>
          <w:rtl/>
          <w:lang w:val="x-none" w:eastAsia="x-none"/>
        </w:rPr>
        <w:t xml:space="preserve"> </w:t>
      </w:r>
      <w:r w:rsidRPr="00FB5E0D">
        <w:rPr>
          <w:rFonts w:hint="cs"/>
          <w:rtl/>
          <w:lang w:val="x-none" w:eastAsia="x-none"/>
        </w:rPr>
        <w:t>تجزیه</w:t>
      </w:r>
      <w:r w:rsidRPr="00FB5E0D">
        <w:rPr>
          <w:rtl/>
          <w:lang w:val="x-none" w:eastAsia="x-none"/>
        </w:rPr>
        <w:t xml:space="preserve"> </w:t>
      </w:r>
      <w:r w:rsidRPr="00FB5E0D">
        <w:rPr>
          <w:rFonts w:hint="cs"/>
          <w:rtl/>
          <w:lang w:val="x-none" w:eastAsia="x-none"/>
        </w:rPr>
        <w:t>و</w:t>
      </w:r>
      <w:r w:rsidRPr="00FB5E0D">
        <w:rPr>
          <w:rtl/>
          <w:lang w:val="x-none" w:eastAsia="x-none"/>
        </w:rPr>
        <w:t xml:space="preserve"> </w:t>
      </w:r>
      <w:r w:rsidRPr="00FB5E0D">
        <w:rPr>
          <w:rFonts w:hint="cs"/>
          <w:rtl/>
          <w:lang w:val="x-none" w:eastAsia="x-none"/>
        </w:rPr>
        <w:t>تحلیل</w:t>
      </w:r>
      <w:r w:rsidRPr="00FB5E0D">
        <w:rPr>
          <w:rtl/>
          <w:lang w:val="x-none" w:eastAsia="x-none"/>
        </w:rPr>
        <w:t xml:space="preserve"> </w:t>
      </w:r>
      <w:r w:rsidRPr="00FB5E0D">
        <w:rPr>
          <w:rFonts w:hint="cs"/>
          <w:rtl/>
          <w:lang w:val="x-none" w:eastAsia="x-none"/>
        </w:rPr>
        <w:t>قرار</w:t>
      </w:r>
      <w:r w:rsidRPr="00FB5E0D">
        <w:rPr>
          <w:rtl/>
          <w:lang w:val="x-none" w:eastAsia="x-none"/>
        </w:rPr>
        <w:t xml:space="preserve"> </w:t>
      </w:r>
      <w:r w:rsidRPr="00FB5E0D">
        <w:rPr>
          <w:rFonts w:hint="cs"/>
          <w:rtl/>
          <w:lang w:val="x-none" w:eastAsia="x-none"/>
        </w:rPr>
        <w:t>می‌گیرد</w:t>
      </w:r>
      <w:r w:rsidRPr="00FB5E0D">
        <w:rPr>
          <w:rtl/>
          <w:lang w:val="x-none" w:eastAsia="x-none"/>
        </w:rPr>
        <w:t xml:space="preserve"> </w:t>
      </w:r>
      <w:r w:rsidRPr="00FB5E0D">
        <w:rPr>
          <w:rFonts w:hint="cs"/>
          <w:rtl/>
          <w:lang w:val="x-none" w:eastAsia="x-none"/>
        </w:rPr>
        <w:t>و</w:t>
      </w:r>
      <w:r w:rsidRPr="00FB5E0D">
        <w:rPr>
          <w:rtl/>
          <w:lang w:val="x-none" w:eastAsia="x-none"/>
        </w:rPr>
        <w:t xml:space="preserve"> </w:t>
      </w:r>
      <w:r w:rsidRPr="00FB5E0D">
        <w:rPr>
          <w:rFonts w:hint="cs"/>
          <w:rtl/>
          <w:lang w:val="x-none" w:eastAsia="x-none"/>
        </w:rPr>
        <w:t>بررسی</w:t>
      </w:r>
      <w:r w:rsidRPr="00FB5E0D">
        <w:rPr>
          <w:rtl/>
          <w:lang w:val="x-none" w:eastAsia="x-none"/>
        </w:rPr>
        <w:t xml:space="preserve"> </w:t>
      </w:r>
      <w:r w:rsidRPr="00FB5E0D">
        <w:rPr>
          <w:rFonts w:hint="cs"/>
          <w:rtl/>
          <w:lang w:val="x-none" w:eastAsia="x-none"/>
        </w:rPr>
        <w:t>می‌شود</w:t>
      </w:r>
      <w:r w:rsidRPr="00FB5E0D">
        <w:rPr>
          <w:rtl/>
          <w:lang w:val="x-none" w:eastAsia="x-none"/>
        </w:rPr>
        <w:t xml:space="preserve"> </w:t>
      </w:r>
      <w:r w:rsidRPr="00FB5E0D">
        <w:rPr>
          <w:rFonts w:hint="cs"/>
          <w:rtl/>
          <w:lang w:val="x-none" w:eastAsia="x-none"/>
        </w:rPr>
        <w:t>که</w:t>
      </w:r>
      <w:r w:rsidRPr="00FB5E0D">
        <w:rPr>
          <w:rtl/>
          <w:lang w:val="x-none" w:eastAsia="x-none"/>
        </w:rPr>
        <w:t xml:space="preserve"> </w:t>
      </w:r>
      <w:r w:rsidRPr="00FB5E0D">
        <w:rPr>
          <w:rFonts w:hint="cs"/>
          <w:rtl/>
          <w:lang w:val="x-none" w:eastAsia="x-none"/>
        </w:rPr>
        <w:t>آیا</w:t>
      </w:r>
      <w:r w:rsidRPr="00FB5E0D">
        <w:rPr>
          <w:rtl/>
          <w:lang w:val="x-none" w:eastAsia="x-none"/>
        </w:rPr>
        <w:t xml:space="preserve"> </w:t>
      </w:r>
      <w:r w:rsidRPr="00FB5E0D">
        <w:rPr>
          <w:rFonts w:hint="cs"/>
          <w:rtl/>
          <w:lang w:val="x-none" w:eastAsia="x-none"/>
        </w:rPr>
        <w:t>کلمات</w:t>
      </w:r>
      <w:r w:rsidRPr="00FB5E0D">
        <w:rPr>
          <w:rtl/>
          <w:lang w:val="x-none" w:eastAsia="x-none"/>
        </w:rPr>
        <w:t xml:space="preserve"> </w:t>
      </w:r>
      <w:r w:rsidRPr="00FB5E0D">
        <w:rPr>
          <w:rFonts w:hint="cs"/>
          <w:rtl/>
          <w:lang w:val="x-none" w:eastAsia="x-none"/>
        </w:rPr>
        <w:t>مربوط</w:t>
      </w:r>
      <w:r w:rsidRPr="00FB5E0D">
        <w:rPr>
          <w:rtl/>
          <w:lang w:val="x-none" w:eastAsia="x-none"/>
        </w:rPr>
        <w:t xml:space="preserve"> </w:t>
      </w:r>
      <w:r w:rsidRPr="00FB5E0D">
        <w:rPr>
          <w:rFonts w:hint="cs"/>
          <w:rtl/>
          <w:lang w:val="x-none" w:eastAsia="x-none"/>
        </w:rPr>
        <w:t>به</w:t>
      </w:r>
      <w:r w:rsidRPr="00FB5E0D">
        <w:rPr>
          <w:rtl/>
          <w:lang w:val="x-none" w:eastAsia="x-none"/>
        </w:rPr>
        <w:t xml:space="preserve"> </w:t>
      </w:r>
      <w:r w:rsidRPr="00FB5E0D">
        <w:rPr>
          <w:rFonts w:hint="cs"/>
          <w:rtl/>
          <w:lang w:val="x-none" w:eastAsia="x-none"/>
        </w:rPr>
        <w:t>لغتنامه</w:t>
      </w:r>
      <w:r w:rsidRPr="00FB5E0D">
        <w:rPr>
          <w:rtl/>
          <w:lang w:val="x-none" w:eastAsia="x-none"/>
        </w:rPr>
        <w:t xml:space="preserve"> ورزشی در متن وجود دارند یا خیر. به این ترتیب مدل تابع درستنمایی متن براساس کلاس های مختلف</w:t>
      </w:r>
      <w:r>
        <w:rPr>
          <w:rFonts w:hint="cs"/>
          <w:rtl/>
          <w:lang w:val="x-none" w:eastAsia="x-none"/>
        </w:rPr>
        <w:t xml:space="preserve"> </w:t>
      </w:r>
      <m:oMath>
        <m:sSub>
          <m:sSubPr>
            <m:ctrlPr>
              <w:rPr>
                <w:rFonts w:ascii="Cambria Math" w:hAnsi="Cambria Math"/>
                <w:i/>
                <w:lang w:val="x-none" w:eastAsia="x-none"/>
              </w:rPr>
            </m:ctrlPr>
          </m:sSubPr>
          <m:e>
            <m:r>
              <w:rPr>
                <w:rFonts w:ascii="Cambria Math" w:hAnsi="Cambria Math"/>
                <w:lang w:eastAsia="x-none"/>
              </w:rPr>
              <m:t>C</m:t>
            </m:r>
          </m:e>
          <m:sub>
            <m:r>
              <w:rPr>
                <w:rFonts w:ascii="Cambria Math" w:hAnsi="Cambria Math"/>
                <w:lang w:val="x-none" w:eastAsia="x-none"/>
              </w:rPr>
              <m:t>k</m:t>
            </m:r>
          </m:sub>
        </m:sSub>
      </m:oMath>
      <w:r>
        <w:rPr>
          <w:rFonts w:hint="cs"/>
          <w:rtl/>
          <w:lang w:val="x-none" w:eastAsia="x-none"/>
        </w:rPr>
        <w:t xml:space="preserve"> </w:t>
      </w:r>
      <w:r w:rsidRPr="00FB5E0D">
        <w:rPr>
          <w:rtl/>
          <w:lang w:val="x-none" w:eastAsia="x-none"/>
        </w:rPr>
        <w:t>به شکل زیر نوشته می‌شود</w:t>
      </w:r>
      <w:r w:rsidRPr="00FB5E0D">
        <w:rPr>
          <w:lang w:eastAsia="x-none" w:bidi="fa-IR"/>
        </w:rPr>
        <w:t>.</w:t>
      </w:r>
    </w:p>
    <w:p w14:paraId="2689B57D" w14:textId="77777777" w:rsidR="007A2E5D" w:rsidRPr="007A2E5D" w:rsidRDefault="007665A9" w:rsidP="007A2E5D">
      <w:pPr>
        <w:rPr>
          <w:rtl/>
          <w:lang w:eastAsia="x-none" w:bidi="fa-IR"/>
        </w:rPr>
      </w:pPr>
      <m:oMathPara>
        <m:oMath>
          <m:r>
            <w:rPr>
              <w:rFonts w:ascii="Cambria Math" w:hAnsi="Cambria Math"/>
              <w:lang w:val="x-none" w:eastAsia="x-none" w:bidi="fa-IR"/>
            </w:rPr>
            <m:t>p</m:t>
          </m:r>
          <m:d>
            <m:dPr>
              <m:ctrlPr>
                <w:rPr>
                  <w:rFonts w:ascii="Cambria Math" w:hAnsi="Cambria Math"/>
                  <w:i/>
                  <w:lang w:val="x-none" w:eastAsia="x-none" w:bidi="fa-IR"/>
                </w:rPr>
              </m:ctrlPr>
            </m:dPr>
            <m:e>
              <m:r>
                <w:rPr>
                  <w:rFonts w:ascii="Cambria Math" w:hAnsi="Cambria Math"/>
                  <w:lang w:val="x-none" w:eastAsia="x-none" w:bidi="fa-IR"/>
                </w:rPr>
                <m:t>x</m:t>
              </m:r>
            </m:e>
            <m:e>
              <m:sSub>
                <m:sSubPr>
                  <m:ctrlPr>
                    <w:rPr>
                      <w:rFonts w:ascii="Cambria Math" w:hAnsi="Cambria Math"/>
                      <w:i/>
                      <w:lang w:val="x-none" w:eastAsia="x-none" w:bidi="fa-IR"/>
                    </w:rPr>
                  </m:ctrlPr>
                </m:sSubPr>
                <m:e>
                  <m:r>
                    <w:rPr>
                      <w:rFonts w:ascii="Cambria Math" w:hAnsi="Cambria Math"/>
                      <w:lang w:val="x-none" w:eastAsia="x-none" w:bidi="fa-IR"/>
                    </w:rPr>
                    <m:t>C</m:t>
                  </m:r>
                </m:e>
                <m:sub>
                  <m:r>
                    <w:rPr>
                      <w:rFonts w:ascii="Cambria Math" w:hAnsi="Cambria Math"/>
                      <w:lang w:val="x-none" w:eastAsia="x-none" w:bidi="fa-IR"/>
                    </w:rPr>
                    <m:t>k</m:t>
                  </m:r>
                </m:sub>
              </m:sSub>
            </m:e>
          </m:d>
          <m:r>
            <w:rPr>
              <w:rFonts w:ascii="Cambria Math" w:hAnsi="Cambria Math"/>
              <w:lang w:val="x-none" w:eastAsia="x-none" w:bidi="fa-IR"/>
            </w:rPr>
            <m:t xml:space="preserve">= </m:t>
          </m:r>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sSubSup>
                <m:sSubSupPr>
                  <m:ctrlPr>
                    <w:rPr>
                      <w:rFonts w:ascii="Cambria Math" w:hAnsi="Cambria Math"/>
                      <w:i/>
                      <w:lang w:eastAsia="x-none" w:bidi="fa-IR"/>
                    </w:rPr>
                  </m:ctrlPr>
                </m:sSubSupPr>
                <m:e>
                  <m:r>
                    <w:rPr>
                      <w:rFonts w:ascii="Cambria Math" w:hAnsi="Cambria Math"/>
                      <w:lang w:eastAsia="x-none" w:bidi="fa-IR"/>
                    </w:rPr>
                    <m:t>p</m:t>
                  </m:r>
                </m:e>
                <m:sub>
                  <m:r>
                    <w:rPr>
                      <w:rFonts w:ascii="Cambria Math" w:hAnsi="Cambria Math"/>
                      <w:lang w:eastAsia="x-none" w:bidi="fa-IR"/>
                    </w:rPr>
                    <m:t>ki</m:t>
                  </m:r>
                </m:sub>
                <m:sup>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sup>
              </m:sSubSup>
              <m:sSup>
                <m:sSupPr>
                  <m:ctrlPr>
                    <w:rPr>
                      <w:rFonts w:ascii="Cambria Math" w:hAnsi="Cambria Math"/>
                      <w:i/>
                      <w:lang w:eastAsia="x-none" w:bidi="fa-IR"/>
                    </w:rPr>
                  </m:ctrlPr>
                </m:sSupPr>
                <m:e>
                  <m:d>
                    <m:dPr>
                      <m:ctrlPr>
                        <w:rPr>
                          <w:rFonts w:ascii="Cambria Math" w:hAnsi="Cambria Math"/>
                          <w:i/>
                          <w:lang w:eastAsia="x-none" w:bidi="fa-IR"/>
                        </w:rPr>
                      </m:ctrlPr>
                    </m:dPr>
                    <m:e>
                      <m:r>
                        <w:rPr>
                          <w:rFonts w:ascii="Cambria Math" w:hAnsi="Cambria Math"/>
                          <w:lang w:eastAsia="x-none" w:bidi="fa-IR"/>
                        </w:rPr>
                        <m:t>1-</m:t>
                      </m:r>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e>
                  </m:d>
                </m:e>
                <m:sup>
                  <m:d>
                    <m:dPr>
                      <m:ctrlPr>
                        <w:rPr>
                          <w:rFonts w:ascii="Cambria Math" w:hAnsi="Cambria Math"/>
                          <w:i/>
                          <w:lang w:eastAsia="x-none" w:bidi="fa-IR"/>
                        </w:rPr>
                      </m:ctrlPr>
                    </m:dPr>
                    <m:e>
                      <m:r>
                        <w:rPr>
                          <w:rFonts w:ascii="Cambria Math" w:hAnsi="Cambria Math"/>
                          <w:lang w:eastAsia="x-none" w:bidi="fa-IR"/>
                        </w:rPr>
                        <m:t>1-</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d>
                </m:sup>
              </m:sSup>
            </m:e>
          </m:nary>
        </m:oMath>
      </m:oMathPara>
    </w:p>
    <w:p w14:paraId="13A9D13F" w14:textId="77777777" w:rsidR="007A2E5D" w:rsidRDefault="007A2E5D" w:rsidP="007A2E5D">
      <w:pPr>
        <w:rPr>
          <w:rtl/>
          <w:lang w:eastAsia="x-none" w:bidi="fa-IR"/>
        </w:rPr>
      </w:pPr>
      <w:r>
        <w:rPr>
          <w:rFonts w:hint="cs"/>
          <w:rtl/>
          <w:lang w:eastAsia="x-none" w:bidi="fa-IR"/>
        </w:rPr>
        <w:t xml:space="preserve">مشخص است که منظور از </w:t>
      </w:r>
      <m:oMath>
        <m:sSub>
          <m:sSubPr>
            <m:ctrlPr>
              <w:rPr>
                <w:rFonts w:ascii="Cambria Math" w:hAnsi="Cambria Math"/>
                <w:i/>
                <w:lang w:eastAsia="x-none" w:bidi="fa-IR"/>
              </w:rPr>
            </m:ctrlPr>
          </m:sSubPr>
          <m:e>
            <m:r>
              <w:rPr>
                <w:rFonts w:ascii="Cambria Math" w:hAnsi="Cambria Math"/>
                <w:lang w:eastAsia="x-none" w:bidi="fa-IR"/>
              </w:rPr>
              <m:t>p</m:t>
            </m:r>
          </m:e>
          <m:sub>
            <m:r>
              <w:rPr>
                <w:rFonts w:ascii="Cambria Math" w:hAnsi="Cambria Math"/>
                <w:lang w:eastAsia="x-none" w:bidi="fa-IR"/>
              </w:rPr>
              <m:t>ki</m:t>
            </m:r>
          </m:sub>
        </m:sSub>
      </m:oMath>
      <w:r>
        <w:rPr>
          <w:rFonts w:hint="cs"/>
          <w:rtl/>
          <w:lang w:eastAsia="x-none" w:bidi="fa-IR"/>
        </w:rPr>
        <w:t xml:space="preserve"> احتمال تولید مشاهده </w:t>
      </w:r>
      <m:oMath>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oMath>
      <w:r>
        <w:rPr>
          <w:rFonts w:hint="cs"/>
          <w:rtl/>
          <w:lang w:eastAsia="x-none" w:bidi="fa-IR"/>
        </w:rPr>
        <w:t xml:space="preserve">  از کلاس </w:t>
      </w:r>
      <m:oMath>
        <m:sSub>
          <m:sSubPr>
            <m:ctrlPr>
              <w:rPr>
                <w:rFonts w:ascii="Cambria Math" w:hAnsi="Cambria Math"/>
                <w:i/>
                <w:lang w:eastAsia="x-none" w:bidi="fa-IR"/>
              </w:rPr>
            </m:ctrlPr>
          </m:sSubPr>
          <m:e>
            <m:r>
              <w:rPr>
                <w:rFonts w:ascii="Cambria Math" w:hAnsi="Cambria Math"/>
                <w:lang w:eastAsia="x-none" w:bidi="fa-IR"/>
              </w:rPr>
              <m:t>C</m:t>
            </m:r>
          </m:e>
          <m:sub>
            <m:r>
              <w:rPr>
                <w:rFonts w:ascii="Cambria Math" w:hAnsi="Cambria Math"/>
                <w:lang w:eastAsia="x-none" w:bidi="fa-IR"/>
              </w:rPr>
              <m:t>k</m:t>
            </m:r>
          </m:sub>
        </m:sSub>
      </m:oMath>
      <w:r>
        <w:rPr>
          <w:rFonts w:hint="cs"/>
          <w:rtl/>
          <w:lang w:eastAsia="x-none" w:bidi="fa-IR"/>
        </w:rPr>
        <w:t xml:space="preserve"> است.</w:t>
      </w:r>
      <w:r w:rsidR="00562E49">
        <w:rPr>
          <w:rFonts w:hint="cs"/>
          <w:rtl/>
          <w:lang w:eastAsia="x-none" w:bidi="fa-IR"/>
        </w:rPr>
        <w:t xml:space="preserve"> توجه شود که با توجه به استقلال مشاهدات، تابع درست</w:t>
      </w:r>
      <w:r w:rsidR="00562E49">
        <w:rPr>
          <w:rtl/>
          <w:lang w:eastAsia="x-none" w:bidi="fa-IR"/>
        </w:rPr>
        <w:softHyphen/>
      </w:r>
      <w:r w:rsidR="00562E49">
        <w:rPr>
          <w:rFonts w:hint="cs"/>
          <w:rtl/>
          <w:lang w:eastAsia="x-none" w:bidi="fa-IR"/>
        </w:rPr>
        <w:t>نمایی به صورت حاصل</w:t>
      </w:r>
      <w:r w:rsidR="00562E49">
        <w:rPr>
          <w:rtl/>
          <w:lang w:eastAsia="x-none" w:bidi="fa-IR"/>
        </w:rPr>
        <w:softHyphen/>
      </w:r>
      <w:r w:rsidR="00562E49">
        <w:rPr>
          <w:rFonts w:hint="cs"/>
          <w:rtl/>
          <w:lang w:eastAsia="x-none" w:bidi="fa-IR"/>
        </w:rPr>
        <w:t>ضرب نوشته شده است.</w:t>
      </w:r>
    </w:p>
    <w:p w14:paraId="249C9C24" w14:textId="77777777" w:rsidR="007A4666" w:rsidRDefault="007A4666" w:rsidP="007A2E5D">
      <w:pPr>
        <w:rPr>
          <w:rtl/>
          <w:lang w:eastAsia="x-none" w:bidi="fa-IR"/>
        </w:rPr>
      </w:pPr>
    </w:p>
    <w:p w14:paraId="723828FC" w14:textId="77777777" w:rsidR="000472B7" w:rsidRDefault="000472B7" w:rsidP="000472B7">
      <w:pPr>
        <w:pStyle w:val="Heading2"/>
        <w:rPr>
          <w:rtl/>
          <w:lang w:val="en-US" w:bidi="fa-IR"/>
        </w:rPr>
      </w:pPr>
      <w:r>
        <w:rPr>
          <w:rFonts w:hint="cs"/>
          <w:rtl/>
          <w:lang w:bidi="fa-IR"/>
        </w:rPr>
        <w:t xml:space="preserve">الگوریتم </w:t>
      </w:r>
      <w:r>
        <w:rPr>
          <w:lang w:val="en-US" w:bidi="fa-IR"/>
        </w:rPr>
        <w:t>Support Vector Machine</w:t>
      </w:r>
    </w:p>
    <w:p w14:paraId="4C7B7429" w14:textId="77777777" w:rsidR="001F7B47" w:rsidRDefault="001F7B47" w:rsidP="000472B7">
      <w:pPr>
        <w:rPr>
          <w:rtl/>
          <w:lang w:eastAsia="x-none" w:bidi="fa-IR"/>
        </w:rPr>
      </w:pPr>
    </w:p>
    <w:p w14:paraId="0E25C491" w14:textId="77777777" w:rsidR="001F7B47" w:rsidRDefault="001F7B47" w:rsidP="001F7B47">
      <w:pPr>
        <w:rPr>
          <w:rtl/>
          <w:lang w:eastAsia="x-none" w:bidi="fa-IR"/>
        </w:rPr>
      </w:pPr>
      <w:r w:rsidRPr="001F7B47">
        <w:rPr>
          <w:rtl/>
          <w:lang w:eastAsia="x-none"/>
        </w:rPr>
        <w:lastRenderedPageBreak/>
        <w:t>ماشین بردار پشتیبان</w:t>
      </w:r>
      <w:r w:rsidR="00AA453A">
        <w:rPr>
          <w:rFonts w:hint="cs"/>
          <w:rtl/>
          <w:lang w:eastAsia="x-none" w:bidi="fa-IR"/>
        </w:rPr>
        <w:t xml:space="preserve"> (</w:t>
      </w:r>
      <w:r w:rsidR="00AA453A">
        <w:rPr>
          <w:lang w:eastAsia="x-none" w:bidi="fa-IR"/>
        </w:rPr>
        <w:t>SVM</w:t>
      </w:r>
      <w:r w:rsidR="00AA453A">
        <w:rPr>
          <w:rFonts w:hint="cs"/>
          <w:rtl/>
          <w:lang w:eastAsia="x-none" w:bidi="fa-IR"/>
        </w:rPr>
        <w:t xml:space="preserve">)، </w:t>
      </w:r>
      <w:r w:rsidRPr="001F7B47">
        <w:rPr>
          <w:rtl/>
          <w:lang w:eastAsia="x-none"/>
        </w:rPr>
        <w:t xml:space="preserve">یک الگوریتم نظارت‌شده یادگیری ماشین است که هم برای مسائل </w:t>
      </w:r>
      <w:r w:rsidR="00DE30FE">
        <w:rPr>
          <w:rFonts w:hint="cs"/>
          <w:rtl/>
          <w:lang w:eastAsia="x-none"/>
        </w:rPr>
        <w:t>دسته</w:t>
      </w:r>
      <w:r w:rsidRPr="001F7B47">
        <w:rPr>
          <w:rtl/>
          <w:lang w:eastAsia="x-none"/>
        </w:rPr>
        <w:t xml:space="preserve">‌بندی و هم مسائل رگرسیون قابل استفاده است؛ با این حال از آن بیشتر در مسائل </w:t>
      </w:r>
      <w:r w:rsidR="00DE30FE">
        <w:rPr>
          <w:rFonts w:hint="cs"/>
          <w:rtl/>
          <w:lang w:eastAsia="x-none"/>
        </w:rPr>
        <w:t>دسته</w:t>
      </w:r>
      <w:r w:rsidRPr="001F7B47">
        <w:rPr>
          <w:rtl/>
          <w:lang w:eastAsia="x-none"/>
        </w:rPr>
        <w:t>‌بندی استفاده می‌شود. در الگوریتم</w:t>
      </w:r>
      <w:r w:rsidRPr="001F7B47">
        <w:rPr>
          <w:lang w:eastAsia="x-none" w:bidi="fa-IR"/>
        </w:rPr>
        <w:t xml:space="preserve"> SVM</w:t>
      </w:r>
      <w:r w:rsidRPr="001F7B47">
        <w:rPr>
          <w:rtl/>
          <w:lang w:eastAsia="x-none"/>
        </w:rPr>
        <w:t>، هر نمونه داده را به عنوان یک نقطه در فضای</w:t>
      </w:r>
      <w:r w:rsidRPr="001F7B47">
        <w:rPr>
          <w:lang w:eastAsia="x-none" w:bidi="fa-IR"/>
        </w:rPr>
        <w:t xml:space="preserve"> n-</w:t>
      </w:r>
      <w:r w:rsidRPr="001F7B47">
        <w:rPr>
          <w:rtl/>
          <w:lang w:eastAsia="x-none"/>
        </w:rPr>
        <w:t>بعدی روی نمودار پراکندگی داده‌ها ترسیم کرده</w:t>
      </w:r>
      <w:r w:rsidR="00DE30FE">
        <w:rPr>
          <w:lang w:eastAsia="x-none" w:bidi="fa-IR"/>
        </w:rPr>
        <w:t xml:space="preserve"> </w:t>
      </w:r>
      <w:r w:rsidR="00DE30FE">
        <w:rPr>
          <w:rFonts w:hint="cs"/>
          <w:rtl/>
          <w:lang w:eastAsia="x-none" w:bidi="fa-IR"/>
        </w:rPr>
        <w:t>(</w:t>
      </w:r>
      <w:r w:rsidR="00DE30FE">
        <w:rPr>
          <w:lang w:eastAsia="x-none" w:bidi="fa-IR"/>
        </w:rPr>
        <w:t xml:space="preserve"> n</w:t>
      </w:r>
      <w:r w:rsidRPr="001F7B47">
        <w:rPr>
          <w:rtl/>
          <w:lang w:eastAsia="x-none"/>
        </w:rPr>
        <w:t>تعداد ویژگی‌هایی است که یک نمونه داده دارد</w:t>
      </w:r>
      <w:r w:rsidR="00DE30FE">
        <w:rPr>
          <w:rFonts w:hint="cs"/>
          <w:rtl/>
          <w:lang w:eastAsia="x-none" w:bidi="fa-IR"/>
        </w:rPr>
        <w:t xml:space="preserve">) </w:t>
      </w:r>
      <w:r w:rsidRPr="001F7B47">
        <w:rPr>
          <w:rtl/>
          <w:lang w:eastAsia="x-none"/>
        </w:rPr>
        <w:t xml:space="preserve">و مقدار هر ویژگی مربوط به داده‌ها، یکی از مؤلفه‌های مختصات‌ نقطه روی نمودار را مشخص می‌کند. سپس، با ترسیم یک خط راست، داده‌های مختلف و متمایز از یکدیگر را دسته‌بندی می‌کند (مطابق شکل </w:t>
      </w:r>
      <w:r w:rsidRPr="001F7B47">
        <w:rPr>
          <w:rtl/>
          <w:lang w:eastAsia="x-none" w:bidi="fa-IR"/>
        </w:rPr>
        <w:t>۱)</w:t>
      </w:r>
      <w:r w:rsidRPr="001F7B47">
        <w:rPr>
          <w:lang w:eastAsia="x-none" w:bidi="fa-IR"/>
        </w:rPr>
        <w:t>.</w:t>
      </w:r>
    </w:p>
    <w:p w14:paraId="4B187C84" w14:textId="77777777" w:rsidR="003A42A9" w:rsidRDefault="003A42A9" w:rsidP="001F7B47">
      <w:pPr>
        <w:rPr>
          <w:rtl/>
          <w:lang w:eastAsia="x-none" w:bidi="fa-IR"/>
        </w:rPr>
      </w:pPr>
      <w:r>
        <w:rPr>
          <w:noProof/>
        </w:rPr>
        <w:drawing>
          <wp:inline distT="0" distB="0" distL="0" distR="0" wp14:anchorId="509617AB" wp14:editId="68279692">
            <wp:extent cx="3907790" cy="27920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7790" cy="2792095"/>
                    </a:xfrm>
                    <a:prstGeom prst="rect">
                      <a:avLst/>
                    </a:prstGeom>
                    <a:noFill/>
                    <a:ln>
                      <a:noFill/>
                    </a:ln>
                  </pic:spPr>
                </pic:pic>
              </a:graphicData>
            </a:graphic>
          </wp:inline>
        </w:drawing>
      </w:r>
    </w:p>
    <w:p w14:paraId="556D0289" w14:textId="77777777" w:rsidR="003A42A9" w:rsidRPr="003A42A9" w:rsidRDefault="003A42A9" w:rsidP="003A42A9">
      <w:pPr>
        <w:rPr>
          <w:b/>
          <w:bCs/>
          <w:lang w:eastAsia="x-none" w:bidi="fa-IR"/>
        </w:rPr>
      </w:pPr>
      <w:r w:rsidRPr="003A42A9">
        <w:rPr>
          <w:b/>
          <w:bCs/>
          <w:rtl/>
          <w:lang w:eastAsia="x-none"/>
        </w:rPr>
        <w:t xml:space="preserve">شکل </w:t>
      </w:r>
      <w:r w:rsidRPr="003A42A9">
        <w:rPr>
          <w:b/>
          <w:bCs/>
          <w:rtl/>
          <w:lang w:eastAsia="x-none" w:bidi="fa-IR"/>
        </w:rPr>
        <w:t xml:space="preserve">۱ </w:t>
      </w:r>
      <w:r w:rsidRPr="003A42A9">
        <w:rPr>
          <w:rFonts w:ascii="Arial" w:hAnsi="Arial" w:cs="Arial" w:hint="cs"/>
          <w:b/>
          <w:bCs/>
          <w:rtl/>
          <w:lang w:eastAsia="x-none" w:bidi="fa-IR"/>
        </w:rPr>
        <w:t>–</w:t>
      </w:r>
      <w:r w:rsidRPr="003A42A9">
        <w:rPr>
          <w:b/>
          <w:bCs/>
          <w:rtl/>
          <w:lang w:eastAsia="x-none" w:bidi="fa-IR"/>
        </w:rPr>
        <w:t xml:space="preserve"> </w:t>
      </w:r>
      <w:r w:rsidRPr="003A42A9">
        <w:rPr>
          <w:b/>
          <w:bCs/>
          <w:rtl/>
          <w:lang w:eastAsia="x-none"/>
        </w:rPr>
        <w:t>ترسیم داده‌ها در فضای</w:t>
      </w:r>
      <w:r w:rsidRPr="003A42A9">
        <w:rPr>
          <w:b/>
          <w:bCs/>
          <w:lang w:eastAsia="x-none" w:bidi="fa-IR"/>
        </w:rPr>
        <w:t xml:space="preserve"> n-</w:t>
      </w:r>
      <w:r w:rsidRPr="003A42A9">
        <w:rPr>
          <w:b/>
          <w:bCs/>
          <w:rtl/>
          <w:lang w:eastAsia="x-none"/>
        </w:rPr>
        <w:t>بعدی در الگوریتم ماشین بردار پشتیبان</w:t>
      </w:r>
    </w:p>
    <w:p w14:paraId="6B1A28D0" w14:textId="77777777" w:rsidR="003A42A9" w:rsidRDefault="003A42A9" w:rsidP="001F7B47">
      <w:pPr>
        <w:rPr>
          <w:rtl/>
          <w:lang w:eastAsia="x-none" w:bidi="fa-IR"/>
        </w:rPr>
      </w:pPr>
    </w:p>
    <w:p w14:paraId="14CB2847" w14:textId="77777777" w:rsidR="003A42A9" w:rsidRDefault="003A42A9" w:rsidP="003A42A9">
      <w:pPr>
        <w:rPr>
          <w:rtl/>
          <w:lang w:eastAsia="x-none" w:bidi="fa-IR"/>
        </w:rPr>
      </w:pPr>
      <w:r w:rsidRPr="003A42A9">
        <w:rPr>
          <w:rtl/>
          <w:lang w:eastAsia="x-none"/>
        </w:rPr>
        <w:t>به بیان ساده، بردارهای پشتیبان در واقع مختصات یک مشاهده منفرد هستند. ماشین بردار پشتیبان مرزی است که به بهترین شکل دسته‌های داده‌ها را از یکدیگر جدا می‌کند</w:t>
      </w:r>
      <w:r w:rsidRPr="003A42A9">
        <w:rPr>
          <w:lang w:eastAsia="x-none" w:bidi="fa-IR"/>
        </w:rPr>
        <w:t>.</w:t>
      </w:r>
    </w:p>
    <w:p w14:paraId="7D538276" w14:textId="77777777" w:rsidR="003A42A9" w:rsidRDefault="00657BCA" w:rsidP="00657BCA">
      <w:pPr>
        <w:rPr>
          <w:lang w:eastAsia="x-none" w:bidi="fa-IR"/>
        </w:rPr>
      </w:pPr>
      <w:r w:rsidRPr="00657BCA">
        <w:rPr>
          <w:rtl/>
          <w:lang w:eastAsia="x-none"/>
        </w:rPr>
        <w:t>پیش از این، فرآیند جداسازی دو دسته با یک خط راست مورد بررسی قرار گرفت. اکنون، این پرسش مطرح می‌شود که «چگونه می‌توان این خط راست مناسب را تعیین کرد؟». پاسخ این سؤال در ادامه آورده شده است</w:t>
      </w:r>
      <w:r w:rsidRPr="00657BCA">
        <w:rPr>
          <w:lang w:eastAsia="x-none" w:bidi="fa-IR"/>
        </w:rPr>
        <w:t>.</w:t>
      </w:r>
    </w:p>
    <w:p w14:paraId="274CEE88" w14:textId="77777777" w:rsidR="00657BCA" w:rsidRDefault="00657BCA" w:rsidP="00657BCA">
      <w:pPr>
        <w:rPr>
          <w:lang w:eastAsia="x-none" w:bidi="fa-IR"/>
        </w:rPr>
      </w:pPr>
      <w:r w:rsidRPr="00657BCA">
        <w:rPr>
          <w:rtl/>
          <w:lang w:eastAsia="x-none"/>
        </w:rPr>
        <w:t xml:space="preserve">تشخیص خط راست صحیح (سناریو اول): در شکل </w:t>
      </w:r>
      <w:r w:rsidRPr="00657BCA">
        <w:rPr>
          <w:rtl/>
          <w:lang w:eastAsia="x-none" w:bidi="fa-IR"/>
        </w:rPr>
        <w:t>۲</w:t>
      </w:r>
      <w:r w:rsidRPr="00657BCA">
        <w:rPr>
          <w:rtl/>
          <w:lang w:eastAsia="x-none"/>
        </w:rPr>
        <w:t xml:space="preserve"> سه خط راست</w:t>
      </w:r>
      <w:r w:rsidRPr="00657BCA">
        <w:rPr>
          <w:lang w:eastAsia="x-none" w:bidi="fa-IR"/>
        </w:rPr>
        <w:t xml:space="preserve"> B</w:t>
      </w:r>
      <w:r w:rsidRPr="00657BCA">
        <w:rPr>
          <w:rtl/>
          <w:lang w:eastAsia="x-none"/>
        </w:rPr>
        <w:t xml:space="preserve">، </w:t>
      </w:r>
      <w:r w:rsidRPr="00657BCA">
        <w:rPr>
          <w:lang w:eastAsia="x-none" w:bidi="fa-IR"/>
        </w:rPr>
        <w:t xml:space="preserve">A </w:t>
      </w:r>
      <w:r w:rsidRPr="00657BCA">
        <w:rPr>
          <w:rtl/>
          <w:lang w:eastAsia="x-none"/>
        </w:rPr>
        <w:t>و</w:t>
      </w:r>
      <w:r w:rsidRPr="00657BCA">
        <w:rPr>
          <w:lang w:eastAsia="x-none" w:bidi="fa-IR"/>
        </w:rPr>
        <w:t xml:space="preserve"> C </w:t>
      </w:r>
      <w:r w:rsidRPr="00657BCA">
        <w:rPr>
          <w:rtl/>
          <w:lang w:eastAsia="x-none"/>
        </w:rPr>
        <w:t>وجود دارند. اکنون نیاز به تعیین خط راست صحیح برای دسته‌بندی ستاره‌های آبی و دایره‌های قرمز است</w:t>
      </w:r>
      <w:r w:rsidRPr="00657BCA">
        <w:rPr>
          <w:lang w:eastAsia="x-none" w:bidi="fa-IR"/>
        </w:rPr>
        <w:t>.</w:t>
      </w:r>
    </w:p>
    <w:p w14:paraId="7CBDD19D" w14:textId="77777777" w:rsidR="00657BCA" w:rsidRDefault="00657BCA" w:rsidP="00657BCA">
      <w:pPr>
        <w:rPr>
          <w:rtl/>
          <w:lang w:eastAsia="x-none" w:bidi="fa-IR"/>
        </w:rPr>
      </w:pPr>
    </w:p>
    <w:p w14:paraId="63E6BA7F" w14:textId="1BD1F6AA" w:rsidR="00657BCA" w:rsidRDefault="00657BCA" w:rsidP="00657BCA">
      <w:pPr>
        <w:rPr>
          <w:rtl/>
          <w:lang w:eastAsia="x-none" w:bidi="fa-IR"/>
        </w:rPr>
      </w:pPr>
      <w:r w:rsidRPr="00657BCA">
        <w:drawing>
          <wp:inline distT="0" distB="0" distL="0" distR="0" wp14:anchorId="60F091C0" wp14:editId="08146339">
            <wp:extent cx="4638675" cy="32766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38675" cy="3276600"/>
                    </a:xfrm>
                    <a:prstGeom prst="rect">
                      <a:avLst/>
                    </a:prstGeom>
                  </pic:spPr>
                </pic:pic>
              </a:graphicData>
            </a:graphic>
          </wp:inline>
        </w:drawing>
      </w:r>
    </w:p>
    <w:p w14:paraId="150D2F45" w14:textId="77777777" w:rsidR="00657BCA" w:rsidRPr="00657BCA" w:rsidRDefault="00657BCA" w:rsidP="00657BCA">
      <w:pPr>
        <w:rPr>
          <w:b/>
          <w:bCs/>
          <w:lang w:eastAsia="x-none" w:bidi="fa-IR"/>
        </w:rPr>
      </w:pPr>
      <w:r w:rsidRPr="00657BCA">
        <w:rPr>
          <w:b/>
          <w:bCs/>
          <w:rtl/>
          <w:lang w:eastAsia="x-none"/>
        </w:rPr>
        <w:t xml:space="preserve">شکل </w:t>
      </w:r>
      <w:r w:rsidRPr="00657BCA">
        <w:rPr>
          <w:b/>
          <w:bCs/>
          <w:rtl/>
          <w:lang w:eastAsia="x-none" w:bidi="fa-IR"/>
        </w:rPr>
        <w:t xml:space="preserve">۲ </w:t>
      </w:r>
      <w:r w:rsidRPr="00657BCA">
        <w:rPr>
          <w:rFonts w:ascii="Arial" w:hAnsi="Arial" w:cs="Arial" w:hint="cs"/>
          <w:b/>
          <w:bCs/>
          <w:rtl/>
          <w:lang w:eastAsia="x-none" w:bidi="fa-IR"/>
        </w:rPr>
        <w:t>–</w:t>
      </w:r>
      <w:r w:rsidRPr="00657BCA">
        <w:rPr>
          <w:b/>
          <w:bCs/>
          <w:rtl/>
          <w:lang w:eastAsia="x-none" w:bidi="fa-IR"/>
        </w:rPr>
        <w:t xml:space="preserve"> </w:t>
      </w:r>
      <w:r w:rsidRPr="00657BCA">
        <w:rPr>
          <w:b/>
          <w:bCs/>
          <w:rtl/>
          <w:lang w:eastAsia="x-none"/>
        </w:rPr>
        <w:t xml:space="preserve">تشخیص خط راست صحیح با الگوریتم ماشین بردار پشتیبان (سناریو </w:t>
      </w:r>
      <w:r w:rsidRPr="00657BCA">
        <w:rPr>
          <w:b/>
          <w:bCs/>
          <w:rtl/>
          <w:lang w:eastAsia="x-none" w:bidi="fa-IR"/>
        </w:rPr>
        <w:t>۱)</w:t>
      </w:r>
    </w:p>
    <w:p w14:paraId="0E0F80B6" w14:textId="77777777" w:rsidR="00657BCA" w:rsidRDefault="00657BCA" w:rsidP="00657BCA">
      <w:pPr>
        <w:rPr>
          <w:rtl/>
          <w:lang w:eastAsia="x-none" w:bidi="fa-IR"/>
        </w:rPr>
      </w:pPr>
    </w:p>
    <w:p w14:paraId="4FC0EE3F" w14:textId="72CF0EFA" w:rsidR="00657BCA" w:rsidRPr="00657BCA" w:rsidRDefault="00657BCA" w:rsidP="00657BCA">
      <w:pPr>
        <w:rPr>
          <w:lang w:eastAsia="x-none" w:bidi="fa-IR"/>
        </w:rPr>
      </w:pPr>
      <w:r w:rsidRPr="00657BCA">
        <w:rPr>
          <w:rtl/>
          <w:lang w:eastAsia="x-none"/>
        </w:rPr>
        <w:t>یک قانون کلیدی وجود دارد که برای تعیین خط راست صحیح باید آن را همواره به یاد داشت: «خط راستی که دو دسته را به طور بهتری از یکدیگر جدا می‌کند، خطی است که باید انتخاب شود.». در این سناریو، خط</w:t>
      </w:r>
      <w:r w:rsidRPr="00657BCA">
        <w:rPr>
          <w:lang w:eastAsia="x-none" w:bidi="fa-IR"/>
        </w:rPr>
        <w:t xml:space="preserve"> «B» </w:t>
      </w:r>
      <w:r w:rsidRPr="00657BCA">
        <w:rPr>
          <w:rtl/>
          <w:lang w:eastAsia="x-none"/>
        </w:rPr>
        <w:t>به شکل بسیار عالی هر دو دسته را از یکدیگر جدا می‌کند</w:t>
      </w:r>
      <w:r w:rsidRPr="00657BCA">
        <w:rPr>
          <w:lang w:eastAsia="x-none" w:bidi="fa-IR"/>
        </w:rPr>
        <w:t>.</w:t>
      </w:r>
    </w:p>
    <w:p w14:paraId="21C1068F" w14:textId="295CC111" w:rsidR="00162EC2" w:rsidRDefault="00657BCA" w:rsidP="00162EC2">
      <w:pPr>
        <w:rPr>
          <w:rtl/>
          <w:lang w:eastAsia="x-none" w:bidi="fa-IR"/>
        </w:rPr>
      </w:pPr>
      <w:r w:rsidRPr="00657BCA">
        <w:rPr>
          <w:rtl/>
          <w:lang w:eastAsia="x-none"/>
        </w:rPr>
        <w:t>شناسایی خط راست صحیح (سناریو دوم): در شکل 3 هر سه خط</w:t>
      </w:r>
      <w:r w:rsidRPr="00657BCA">
        <w:rPr>
          <w:lang w:eastAsia="x-none" w:bidi="fa-IR"/>
        </w:rPr>
        <w:t xml:space="preserve"> B</w:t>
      </w:r>
      <w:r w:rsidRPr="00657BCA">
        <w:rPr>
          <w:rtl/>
          <w:lang w:eastAsia="x-none"/>
        </w:rPr>
        <w:t xml:space="preserve">، </w:t>
      </w:r>
      <w:r w:rsidRPr="00657BCA">
        <w:rPr>
          <w:lang w:eastAsia="x-none" w:bidi="fa-IR"/>
        </w:rPr>
        <w:t xml:space="preserve">A </w:t>
      </w:r>
      <w:r w:rsidRPr="00657BCA">
        <w:rPr>
          <w:rtl/>
          <w:lang w:eastAsia="x-none"/>
        </w:rPr>
        <w:t>و</w:t>
      </w:r>
      <w:r w:rsidRPr="00657BCA">
        <w:rPr>
          <w:lang w:eastAsia="x-none" w:bidi="fa-IR"/>
        </w:rPr>
        <w:t xml:space="preserve"> C </w:t>
      </w:r>
      <w:r w:rsidRPr="00657BCA">
        <w:rPr>
          <w:rtl/>
          <w:lang w:eastAsia="x-none"/>
        </w:rPr>
        <w:t>دسته ستاره‌های آبی را به خوبی از دایره‌های قرمز جدا می‌کنند. پس چگونه می‌توان خط راست صحیح را انتخاب کرد؟</w:t>
      </w:r>
    </w:p>
    <w:p w14:paraId="0655F864" w14:textId="5426128A" w:rsidR="00162EC2" w:rsidRDefault="00162EC2" w:rsidP="00162EC2">
      <w:pPr>
        <w:rPr>
          <w:rtl/>
          <w:lang w:eastAsia="x-none" w:bidi="fa-IR"/>
        </w:rPr>
      </w:pPr>
      <w:r w:rsidRPr="00162EC2">
        <w:rPr>
          <w:lang w:eastAsia="x-none" w:bidi="fa-IR"/>
        </w:rPr>
        <w:lastRenderedPageBreak/>
        <w:drawing>
          <wp:inline distT="0" distB="0" distL="0" distR="0" wp14:anchorId="7F13FE0D" wp14:editId="1EEBB907">
            <wp:extent cx="4533900" cy="3238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3900" cy="3238500"/>
                    </a:xfrm>
                    <a:prstGeom prst="rect">
                      <a:avLst/>
                    </a:prstGeom>
                    <a:noFill/>
                    <a:ln>
                      <a:noFill/>
                    </a:ln>
                  </pic:spPr>
                </pic:pic>
              </a:graphicData>
            </a:graphic>
          </wp:inline>
        </w:drawing>
      </w:r>
    </w:p>
    <w:p w14:paraId="148C6B4C" w14:textId="77777777" w:rsidR="00162EC2" w:rsidRPr="00162EC2" w:rsidRDefault="00162EC2" w:rsidP="00162EC2">
      <w:pPr>
        <w:rPr>
          <w:b/>
          <w:bCs/>
          <w:lang w:eastAsia="x-none" w:bidi="fa-IR"/>
        </w:rPr>
      </w:pPr>
      <w:r w:rsidRPr="00162EC2">
        <w:rPr>
          <w:b/>
          <w:bCs/>
          <w:rtl/>
          <w:lang w:eastAsia="x-none"/>
        </w:rPr>
        <w:t xml:space="preserve">شکل </w:t>
      </w:r>
      <w:r w:rsidRPr="00162EC2">
        <w:rPr>
          <w:b/>
          <w:bCs/>
          <w:rtl/>
          <w:lang w:eastAsia="x-none" w:bidi="fa-IR"/>
        </w:rPr>
        <w:t xml:space="preserve">۳ </w:t>
      </w:r>
      <w:r w:rsidRPr="00162EC2">
        <w:rPr>
          <w:rFonts w:ascii="Arial" w:hAnsi="Arial" w:cs="Arial" w:hint="cs"/>
          <w:b/>
          <w:bCs/>
          <w:rtl/>
          <w:lang w:eastAsia="x-none" w:bidi="fa-IR"/>
        </w:rPr>
        <w:t>–</w:t>
      </w:r>
      <w:r w:rsidRPr="00162EC2">
        <w:rPr>
          <w:b/>
          <w:bCs/>
          <w:rtl/>
          <w:lang w:eastAsia="x-none" w:bidi="fa-IR"/>
        </w:rPr>
        <w:t xml:space="preserve"> </w:t>
      </w:r>
      <w:r w:rsidRPr="00162EC2">
        <w:rPr>
          <w:b/>
          <w:bCs/>
          <w:rtl/>
          <w:lang w:eastAsia="x-none"/>
        </w:rPr>
        <w:t xml:space="preserve">تشخیص خط راست صحیح با الگوریتم ماشین بردار پشتیبان (سناریو </w:t>
      </w:r>
      <w:r w:rsidRPr="00162EC2">
        <w:rPr>
          <w:b/>
          <w:bCs/>
          <w:rtl/>
          <w:lang w:eastAsia="x-none" w:bidi="fa-IR"/>
        </w:rPr>
        <w:t>۲)</w:t>
      </w:r>
    </w:p>
    <w:p w14:paraId="0BE62993" w14:textId="77777777" w:rsidR="00162EC2" w:rsidRDefault="00162EC2" w:rsidP="00657BCA">
      <w:pPr>
        <w:rPr>
          <w:rtl/>
          <w:lang w:eastAsia="x-none" w:bidi="fa-IR"/>
        </w:rPr>
      </w:pPr>
    </w:p>
    <w:p w14:paraId="602AF453" w14:textId="77777777" w:rsidR="00162EC2" w:rsidRDefault="00162EC2" w:rsidP="00162EC2">
      <w:pPr>
        <w:rPr>
          <w:rtl/>
          <w:lang w:eastAsia="x-none" w:bidi="fa-IR"/>
        </w:rPr>
      </w:pPr>
      <w:r w:rsidRPr="00162EC2">
        <w:rPr>
          <w:rtl/>
          <w:lang w:eastAsia="x-none"/>
        </w:rPr>
        <w:t xml:space="preserve">با توجه به شکل </w:t>
      </w:r>
      <w:r w:rsidRPr="00162EC2">
        <w:rPr>
          <w:rtl/>
          <w:lang w:eastAsia="x-none" w:bidi="fa-IR"/>
        </w:rPr>
        <w:t>۳</w:t>
      </w:r>
      <w:r w:rsidRPr="00162EC2">
        <w:rPr>
          <w:rtl/>
          <w:lang w:eastAsia="x-none"/>
        </w:rPr>
        <w:t>، محاسبه فاصله نزدیک‌ترین نقطه داده (که از هر دسته‌ای می‌تواند باشد) از خط راست می‌تواند به انتخاب خط راست صحیح کمک کند. به این فاصله حاشیه گفته می‌شود</w:t>
      </w:r>
      <w:r w:rsidRPr="00162EC2">
        <w:rPr>
          <w:lang w:eastAsia="x-none" w:bidi="fa-IR"/>
        </w:rPr>
        <w:t>.</w:t>
      </w:r>
    </w:p>
    <w:p w14:paraId="7B9C9255" w14:textId="2F7621FC" w:rsidR="00162EC2" w:rsidRDefault="00162EC2" w:rsidP="00162EC2">
      <w:pPr>
        <w:rPr>
          <w:rtl/>
          <w:lang w:eastAsia="x-none" w:bidi="fa-IR"/>
        </w:rPr>
      </w:pPr>
      <w:r w:rsidRPr="00162EC2">
        <w:rPr>
          <w:lang w:eastAsia="x-none" w:bidi="fa-IR"/>
        </w:rPr>
        <w:drawing>
          <wp:inline distT="0" distB="0" distL="0" distR="0" wp14:anchorId="2F47D8FE" wp14:editId="11A98593">
            <wp:extent cx="4599305" cy="3352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9305" cy="3352800"/>
                    </a:xfrm>
                    <a:prstGeom prst="rect">
                      <a:avLst/>
                    </a:prstGeom>
                    <a:noFill/>
                    <a:ln>
                      <a:noFill/>
                    </a:ln>
                  </pic:spPr>
                </pic:pic>
              </a:graphicData>
            </a:graphic>
          </wp:inline>
        </w:drawing>
      </w:r>
    </w:p>
    <w:p w14:paraId="2F88E13F" w14:textId="77777777" w:rsidR="00162EC2" w:rsidRPr="00162EC2" w:rsidRDefault="00162EC2" w:rsidP="00162EC2">
      <w:pPr>
        <w:rPr>
          <w:b/>
          <w:bCs/>
          <w:lang w:eastAsia="x-none" w:bidi="fa-IR"/>
        </w:rPr>
      </w:pPr>
      <w:r w:rsidRPr="00162EC2">
        <w:rPr>
          <w:b/>
          <w:bCs/>
          <w:rtl/>
          <w:lang w:eastAsia="x-none"/>
        </w:rPr>
        <w:lastRenderedPageBreak/>
        <w:t xml:space="preserve">شکل </w:t>
      </w:r>
      <w:r w:rsidRPr="00162EC2">
        <w:rPr>
          <w:b/>
          <w:bCs/>
          <w:rtl/>
          <w:lang w:eastAsia="x-none" w:bidi="fa-IR"/>
        </w:rPr>
        <w:t xml:space="preserve">۴: </w:t>
      </w:r>
      <w:r w:rsidRPr="00162EC2">
        <w:rPr>
          <w:b/>
          <w:bCs/>
          <w:rtl/>
          <w:lang w:eastAsia="x-none"/>
        </w:rPr>
        <w:t xml:space="preserve">تشخیص خط راست صحیح با محاسبه حاشیه در الگوریتم ماشین بردار پشتیبان (سناریو </w:t>
      </w:r>
      <w:r w:rsidRPr="00162EC2">
        <w:rPr>
          <w:b/>
          <w:bCs/>
          <w:rtl/>
          <w:lang w:eastAsia="x-none" w:bidi="fa-IR"/>
        </w:rPr>
        <w:t>۲)</w:t>
      </w:r>
    </w:p>
    <w:p w14:paraId="488359C9" w14:textId="77777777" w:rsidR="00162EC2" w:rsidRDefault="00162EC2" w:rsidP="00162EC2">
      <w:pPr>
        <w:rPr>
          <w:rtl/>
          <w:lang w:eastAsia="x-none" w:bidi="fa-IR"/>
        </w:rPr>
      </w:pPr>
    </w:p>
    <w:p w14:paraId="0249E000" w14:textId="77777777" w:rsidR="00162EC2" w:rsidRPr="00162EC2" w:rsidRDefault="00162EC2" w:rsidP="00162EC2">
      <w:pPr>
        <w:rPr>
          <w:lang w:eastAsia="x-none" w:bidi="fa-IR"/>
        </w:rPr>
      </w:pPr>
      <w:r w:rsidRPr="00162EC2">
        <w:rPr>
          <w:rtl/>
          <w:lang w:eastAsia="x-none"/>
        </w:rPr>
        <w:t>در مثال بالا می‌توان مشاهده کرد که فاصله خط راست</w:t>
      </w:r>
      <w:r w:rsidRPr="00162EC2">
        <w:rPr>
          <w:lang w:eastAsia="x-none" w:bidi="fa-IR"/>
        </w:rPr>
        <w:t xml:space="preserve"> C </w:t>
      </w:r>
      <w:r w:rsidRPr="00162EC2">
        <w:rPr>
          <w:rtl/>
          <w:lang w:eastAsia="x-none"/>
        </w:rPr>
        <w:t>در مقایسه با هر دو خط</w:t>
      </w:r>
      <w:r w:rsidRPr="00162EC2">
        <w:rPr>
          <w:lang w:eastAsia="x-none" w:bidi="fa-IR"/>
        </w:rPr>
        <w:t xml:space="preserve"> A </w:t>
      </w:r>
      <w:r w:rsidRPr="00162EC2">
        <w:rPr>
          <w:rtl/>
          <w:lang w:eastAsia="x-none"/>
        </w:rPr>
        <w:t>و</w:t>
      </w:r>
      <w:r w:rsidRPr="00162EC2">
        <w:rPr>
          <w:lang w:eastAsia="x-none" w:bidi="fa-IR"/>
        </w:rPr>
        <w:t xml:space="preserve"> B </w:t>
      </w:r>
      <w:r w:rsidRPr="00162EC2">
        <w:rPr>
          <w:rtl/>
          <w:lang w:eastAsia="x-none"/>
        </w:rPr>
        <w:t>از نزدیک‌ترین نقاط داده‌ای موجود در هر کلاس، بیشتر است. بنابراین، خط</w:t>
      </w:r>
      <w:r w:rsidRPr="00162EC2">
        <w:rPr>
          <w:lang w:eastAsia="x-none" w:bidi="fa-IR"/>
        </w:rPr>
        <w:t xml:space="preserve"> C </w:t>
      </w:r>
      <w:r w:rsidRPr="00162EC2">
        <w:rPr>
          <w:rtl/>
          <w:lang w:eastAsia="x-none"/>
        </w:rPr>
        <w:t>را به عنوان خط راست صحیح برمی‌گزینیم. دلیل دیگر واضح برای انتخاب این خط استحکام بیشتر آن است. اگر خط راست حاشیه کمی داشته باشد، احتمال طبقه‌بندی نشدن برخی داده‌ها</w:t>
      </w:r>
      <w:r w:rsidRPr="00162EC2">
        <w:rPr>
          <w:lang w:eastAsia="x-none" w:bidi="fa-IR"/>
        </w:rPr>
        <w:t xml:space="preserve"> (miss-classification) </w:t>
      </w:r>
      <w:r w:rsidRPr="00162EC2">
        <w:rPr>
          <w:rtl/>
          <w:lang w:eastAsia="x-none"/>
        </w:rPr>
        <w:t>وجود دارد</w:t>
      </w:r>
      <w:r w:rsidRPr="00162EC2">
        <w:rPr>
          <w:lang w:eastAsia="x-none" w:bidi="fa-IR"/>
        </w:rPr>
        <w:t>.</w:t>
      </w:r>
    </w:p>
    <w:p w14:paraId="672301DE" w14:textId="77777777" w:rsidR="00162EC2" w:rsidRPr="00162EC2" w:rsidRDefault="00162EC2" w:rsidP="00162EC2">
      <w:pPr>
        <w:rPr>
          <w:lang w:eastAsia="x-none" w:bidi="fa-IR"/>
        </w:rPr>
      </w:pPr>
      <w:r w:rsidRPr="00162EC2">
        <w:rPr>
          <w:rtl/>
          <w:lang w:eastAsia="x-none"/>
        </w:rPr>
        <w:t>تشخیص خط راست صحیح (سناریو سوم): در شکل 5 برای تعیین دسته دایره‌های قرمز و ستاره‌های آبی از قوانین تشریح شده در بخش پیش قبلی برای تعیین خط راست صحیح استفاده می‌شود</w:t>
      </w:r>
      <w:r w:rsidRPr="00162EC2">
        <w:rPr>
          <w:lang w:eastAsia="x-none" w:bidi="fa-IR"/>
        </w:rPr>
        <w:t>.</w:t>
      </w:r>
    </w:p>
    <w:p w14:paraId="0B6F1EA8" w14:textId="77777777" w:rsidR="00162EC2" w:rsidRDefault="00162EC2" w:rsidP="00162EC2">
      <w:pPr>
        <w:rPr>
          <w:rtl/>
          <w:lang w:eastAsia="x-none" w:bidi="fa-IR"/>
        </w:rPr>
      </w:pPr>
    </w:p>
    <w:p w14:paraId="0AAE6736" w14:textId="2B058375" w:rsidR="00162EC2" w:rsidRDefault="00162EC2" w:rsidP="00162EC2">
      <w:pPr>
        <w:rPr>
          <w:rtl/>
          <w:lang w:eastAsia="x-none" w:bidi="fa-IR"/>
        </w:rPr>
      </w:pPr>
      <w:r w:rsidRPr="00162EC2">
        <w:rPr>
          <w:lang w:eastAsia="x-none" w:bidi="fa-IR"/>
        </w:rPr>
        <w:drawing>
          <wp:inline distT="0" distB="0" distL="0" distR="0" wp14:anchorId="367F724B" wp14:editId="039FF84E">
            <wp:extent cx="4631690" cy="32931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31690" cy="3293110"/>
                    </a:xfrm>
                    <a:prstGeom prst="rect">
                      <a:avLst/>
                    </a:prstGeom>
                    <a:noFill/>
                    <a:ln>
                      <a:noFill/>
                    </a:ln>
                  </pic:spPr>
                </pic:pic>
              </a:graphicData>
            </a:graphic>
          </wp:inline>
        </w:drawing>
      </w:r>
    </w:p>
    <w:p w14:paraId="770F5BEC" w14:textId="77777777" w:rsidR="00162EC2" w:rsidRPr="00162EC2" w:rsidRDefault="00162EC2" w:rsidP="00162EC2">
      <w:pPr>
        <w:rPr>
          <w:b/>
          <w:bCs/>
          <w:lang w:eastAsia="x-none" w:bidi="fa-IR"/>
        </w:rPr>
      </w:pPr>
      <w:r w:rsidRPr="00162EC2">
        <w:rPr>
          <w:b/>
          <w:bCs/>
          <w:rtl/>
          <w:lang w:eastAsia="x-none"/>
        </w:rPr>
        <w:t>شکل 5: تشخیص خط راست صحیح در الگوریتم ماشین بردار پشتیبان (سناریو 3)</w:t>
      </w:r>
    </w:p>
    <w:p w14:paraId="087AFD07" w14:textId="77777777" w:rsidR="00162EC2" w:rsidRDefault="00162EC2" w:rsidP="00162EC2">
      <w:pPr>
        <w:rPr>
          <w:rtl/>
          <w:lang w:eastAsia="x-none" w:bidi="fa-IR"/>
        </w:rPr>
      </w:pPr>
    </w:p>
    <w:p w14:paraId="463A3C01" w14:textId="014BC31A" w:rsidR="00162EC2" w:rsidRPr="00162EC2" w:rsidRDefault="00162EC2" w:rsidP="00162EC2">
      <w:pPr>
        <w:rPr>
          <w:lang w:eastAsia="x-none" w:bidi="fa-IR"/>
        </w:rPr>
      </w:pPr>
      <w:r w:rsidRPr="00162EC2">
        <w:rPr>
          <w:rtl/>
          <w:lang w:eastAsia="x-none"/>
        </w:rPr>
        <w:lastRenderedPageBreak/>
        <w:t>برخی ممکن است خط</w:t>
      </w:r>
      <w:r w:rsidRPr="00162EC2">
        <w:rPr>
          <w:lang w:eastAsia="x-none" w:bidi="fa-IR"/>
        </w:rPr>
        <w:t xml:space="preserve"> B </w:t>
      </w:r>
      <w:r w:rsidRPr="00162EC2">
        <w:rPr>
          <w:rtl/>
          <w:lang w:eastAsia="x-none"/>
        </w:rPr>
        <w:t>را به دلیل حاشیه بیشتری که در مقایسه با</w:t>
      </w:r>
      <w:r w:rsidRPr="00162EC2">
        <w:rPr>
          <w:lang w:eastAsia="x-none" w:bidi="fa-IR"/>
        </w:rPr>
        <w:t xml:space="preserve"> A </w:t>
      </w:r>
      <w:r w:rsidRPr="00162EC2">
        <w:rPr>
          <w:rtl/>
          <w:lang w:eastAsia="x-none"/>
        </w:rPr>
        <w:t>از نزدیک‌ترین نقطه داده موجود دارد انتخاب کنند. اما، نکته مهم آن است که در اصول تعیین خط راست در الگوریتم ماشین بردار پشتیبان، خط راستی که دسته‌ها را به درستی تقسیم کند (صحت) بر خطی که حاشیه بیشتری دارد، دارای اولویت است. بنابراین در این مثال، خط راست</w:t>
      </w:r>
      <w:r w:rsidRPr="00162EC2">
        <w:rPr>
          <w:lang w:eastAsia="x-none" w:bidi="fa-IR"/>
        </w:rPr>
        <w:t xml:space="preserve"> B </w:t>
      </w:r>
      <w:r w:rsidRPr="00162EC2">
        <w:rPr>
          <w:rtl/>
          <w:lang w:eastAsia="x-none"/>
        </w:rPr>
        <w:t>یک خطای طبقه‌بندی دارد و خط</w:t>
      </w:r>
      <w:r w:rsidRPr="00162EC2">
        <w:rPr>
          <w:lang w:eastAsia="x-none" w:bidi="fa-IR"/>
        </w:rPr>
        <w:t xml:space="preserve"> A </w:t>
      </w:r>
      <w:r w:rsidRPr="00162EC2">
        <w:rPr>
          <w:rtl/>
          <w:lang w:eastAsia="x-none"/>
        </w:rPr>
        <w:t>همه داده‌ها را به درستی طبقه‌بندی کرده است. بنابراین خط راست</w:t>
      </w:r>
      <w:r w:rsidRPr="00162EC2">
        <w:rPr>
          <w:lang w:eastAsia="x-none" w:bidi="fa-IR"/>
        </w:rPr>
        <w:t xml:space="preserve"> A‌ </w:t>
      </w:r>
      <w:r w:rsidRPr="00162EC2">
        <w:rPr>
          <w:rtl/>
          <w:lang w:eastAsia="x-none"/>
        </w:rPr>
        <w:t>صحیح است</w:t>
      </w:r>
      <w:r w:rsidRPr="00162EC2">
        <w:rPr>
          <w:lang w:eastAsia="x-none" w:bidi="fa-IR"/>
        </w:rPr>
        <w:t>.</w:t>
      </w:r>
    </w:p>
    <w:p w14:paraId="431CDD49" w14:textId="77777777" w:rsidR="00162EC2" w:rsidRPr="00162EC2" w:rsidRDefault="00162EC2" w:rsidP="00162EC2">
      <w:pPr>
        <w:rPr>
          <w:lang w:eastAsia="x-none" w:bidi="fa-IR"/>
        </w:rPr>
      </w:pPr>
      <w:r w:rsidRPr="00162EC2">
        <w:rPr>
          <w:rtl/>
          <w:lang w:eastAsia="x-none"/>
        </w:rPr>
        <w:t xml:space="preserve">آیا می‌توان داده‌های دارای دورافتادگی را دسته‌بندی کرد؟ (سناریو چهارم): در شکل </w:t>
      </w:r>
      <w:r w:rsidRPr="00162EC2">
        <w:rPr>
          <w:rtl/>
          <w:lang w:eastAsia="x-none" w:bidi="fa-IR"/>
        </w:rPr>
        <w:t>۶</w:t>
      </w:r>
      <w:r w:rsidRPr="00162EC2">
        <w:rPr>
          <w:rtl/>
          <w:lang w:eastAsia="x-none"/>
        </w:rPr>
        <w:t>، امکان طبقه‌بندی دو دسته با یک خط راست وجود ندارد، زیرا یکی از ستاره‌های آبی به صورت یک دورافتادگی در قلمرو دیگر دسته یعنی دایره‌های قرمز است</w:t>
      </w:r>
      <w:r w:rsidRPr="00162EC2">
        <w:rPr>
          <w:lang w:eastAsia="x-none" w:bidi="fa-IR"/>
        </w:rPr>
        <w:t>.</w:t>
      </w:r>
    </w:p>
    <w:p w14:paraId="58D58FEA" w14:textId="078A7B26" w:rsidR="00162EC2" w:rsidRDefault="00162EC2" w:rsidP="00162EC2">
      <w:pPr>
        <w:rPr>
          <w:rtl/>
          <w:lang w:eastAsia="x-none" w:bidi="fa-IR"/>
        </w:rPr>
      </w:pPr>
      <w:r w:rsidRPr="00162EC2">
        <w:drawing>
          <wp:inline distT="0" distB="0" distL="0" distR="0" wp14:anchorId="66A30332" wp14:editId="16BE7D51">
            <wp:extent cx="4648200" cy="3009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48200" cy="3009900"/>
                    </a:xfrm>
                    <a:prstGeom prst="rect">
                      <a:avLst/>
                    </a:prstGeom>
                  </pic:spPr>
                </pic:pic>
              </a:graphicData>
            </a:graphic>
          </wp:inline>
        </w:drawing>
      </w:r>
    </w:p>
    <w:p w14:paraId="6A9EE285" w14:textId="77777777" w:rsidR="00162EC2" w:rsidRPr="00162EC2" w:rsidRDefault="00162EC2" w:rsidP="00162EC2">
      <w:pPr>
        <w:rPr>
          <w:b/>
          <w:bCs/>
          <w:lang w:eastAsia="x-none" w:bidi="fa-IR"/>
        </w:rPr>
      </w:pPr>
      <w:r w:rsidRPr="00162EC2">
        <w:rPr>
          <w:b/>
          <w:bCs/>
          <w:rtl/>
          <w:lang w:eastAsia="x-none"/>
        </w:rPr>
        <w:t xml:space="preserve">شکل </w:t>
      </w:r>
      <w:r w:rsidRPr="00162EC2">
        <w:rPr>
          <w:b/>
          <w:bCs/>
          <w:rtl/>
          <w:lang w:eastAsia="x-none" w:bidi="fa-IR"/>
        </w:rPr>
        <w:t xml:space="preserve">۶ </w:t>
      </w:r>
      <w:r w:rsidRPr="00162EC2">
        <w:rPr>
          <w:rFonts w:ascii="Arial" w:hAnsi="Arial" w:cs="Arial" w:hint="cs"/>
          <w:b/>
          <w:bCs/>
          <w:rtl/>
          <w:lang w:eastAsia="x-none" w:bidi="fa-IR"/>
        </w:rPr>
        <w:t>–</w:t>
      </w:r>
      <w:r w:rsidRPr="00162EC2">
        <w:rPr>
          <w:b/>
          <w:bCs/>
          <w:rtl/>
          <w:lang w:eastAsia="x-none" w:bidi="fa-IR"/>
        </w:rPr>
        <w:t xml:space="preserve"> </w:t>
      </w:r>
      <w:r w:rsidRPr="00162EC2">
        <w:rPr>
          <w:b/>
          <w:bCs/>
          <w:rtl/>
          <w:lang w:eastAsia="x-none"/>
        </w:rPr>
        <w:t xml:space="preserve">تشخیص خط راست صحیح در الگوریتم ماشین بردار پشتیبان هنگام وجود دورافتادگی (سناریو </w:t>
      </w:r>
      <w:r w:rsidRPr="00162EC2">
        <w:rPr>
          <w:b/>
          <w:bCs/>
          <w:rtl/>
          <w:lang w:eastAsia="x-none" w:bidi="fa-IR"/>
        </w:rPr>
        <w:t>۴)</w:t>
      </w:r>
    </w:p>
    <w:p w14:paraId="3324646B" w14:textId="77777777" w:rsidR="00162EC2" w:rsidRDefault="00162EC2" w:rsidP="00162EC2">
      <w:pPr>
        <w:rPr>
          <w:rtl/>
          <w:lang w:eastAsia="x-none" w:bidi="fa-IR"/>
        </w:rPr>
      </w:pPr>
    </w:p>
    <w:p w14:paraId="1A40EAB6" w14:textId="77777777" w:rsidR="00162EC2" w:rsidRDefault="00162EC2" w:rsidP="00162EC2">
      <w:pPr>
        <w:rPr>
          <w:rtl/>
          <w:lang w:eastAsia="x-none" w:bidi="fa-IR"/>
        </w:rPr>
      </w:pPr>
      <w:r w:rsidRPr="00162EC2">
        <w:rPr>
          <w:rtl/>
          <w:lang w:eastAsia="x-none"/>
        </w:rPr>
        <w:t>همان‌گونه که پیش از این بیان شد، وجود یک ستاره آبی در قلمرو دسته دیگر به عنوان یک دورافتادگی برای دسته ستاره آبی محسوب می‌شود. یکی از ویژگی‌های ماشین بردار پشتیبان آن است که دورافتادگی‌ها را نادیده گرفته و تنها خط راستی را که بیشترین حاشیه را با نقاط داده دسته‌ها دارد انتخاب می‌کند</w:t>
      </w:r>
      <w:r w:rsidRPr="00162EC2">
        <w:rPr>
          <w:lang w:eastAsia="x-none" w:bidi="fa-IR"/>
        </w:rPr>
        <w:t>.</w:t>
      </w:r>
    </w:p>
    <w:p w14:paraId="0952B122" w14:textId="77777777" w:rsidR="00162EC2" w:rsidRDefault="00162EC2" w:rsidP="00162EC2">
      <w:pPr>
        <w:rPr>
          <w:rtl/>
          <w:lang w:eastAsia="x-none" w:bidi="fa-IR"/>
        </w:rPr>
      </w:pPr>
    </w:p>
    <w:p w14:paraId="02D80943" w14:textId="524C6FD4" w:rsidR="00162EC2" w:rsidRDefault="00162EC2" w:rsidP="00162EC2">
      <w:pPr>
        <w:rPr>
          <w:rtl/>
          <w:lang w:eastAsia="x-none" w:bidi="fa-IR"/>
        </w:rPr>
      </w:pPr>
      <w:r w:rsidRPr="00162EC2">
        <w:rPr>
          <w:lang w:eastAsia="x-none" w:bidi="fa-IR"/>
        </w:rPr>
        <w:drawing>
          <wp:inline distT="0" distB="0" distL="0" distR="0" wp14:anchorId="5FC6A638" wp14:editId="14D88AAB">
            <wp:extent cx="4398010" cy="296100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98010" cy="2961005"/>
                    </a:xfrm>
                    <a:prstGeom prst="rect">
                      <a:avLst/>
                    </a:prstGeom>
                    <a:noFill/>
                    <a:ln>
                      <a:noFill/>
                    </a:ln>
                  </pic:spPr>
                </pic:pic>
              </a:graphicData>
            </a:graphic>
          </wp:inline>
        </w:drawing>
      </w:r>
    </w:p>
    <w:p w14:paraId="02F87E3B" w14:textId="77777777" w:rsidR="00162EC2" w:rsidRPr="00162EC2" w:rsidRDefault="00162EC2" w:rsidP="00162EC2">
      <w:pPr>
        <w:rPr>
          <w:b/>
          <w:bCs/>
          <w:lang w:eastAsia="x-none" w:bidi="fa-IR"/>
        </w:rPr>
      </w:pPr>
      <w:r w:rsidRPr="00162EC2">
        <w:rPr>
          <w:b/>
          <w:bCs/>
          <w:rtl/>
          <w:lang w:eastAsia="x-none"/>
        </w:rPr>
        <w:t xml:space="preserve">شکل 7: تشخیص خط راست صحیح در الگوریتم ماشین بردار پشتیبان هنگام وجود دورافتادگی (سناریو </w:t>
      </w:r>
      <w:r w:rsidRPr="00162EC2">
        <w:rPr>
          <w:b/>
          <w:bCs/>
          <w:rtl/>
          <w:lang w:eastAsia="x-none" w:bidi="fa-IR"/>
        </w:rPr>
        <w:t>۴)</w:t>
      </w:r>
    </w:p>
    <w:p w14:paraId="34BFEFBA" w14:textId="77777777" w:rsidR="00162EC2" w:rsidRDefault="00162EC2" w:rsidP="00162EC2">
      <w:pPr>
        <w:rPr>
          <w:rtl/>
          <w:lang w:eastAsia="x-none" w:bidi="fa-IR"/>
        </w:rPr>
      </w:pPr>
    </w:p>
    <w:p w14:paraId="76D41357" w14:textId="77777777" w:rsidR="00162EC2" w:rsidRPr="00162EC2" w:rsidRDefault="00162EC2" w:rsidP="00162EC2">
      <w:pPr>
        <w:rPr>
          <w:lang w:eastAsia="x-none" w:bidi="fa-IR"/>
        </w:rPr>
      </w:pPr>
      <w:r w:rsidRPr="00162EC2">
        <w:rPr>
          <w:rtl/>
          <w:lang w:eastAsia="x-none"/>
        </w:rPr>
        <w:t xml:space="preserve">حل مسائل نیازمند خط غیر راست جهت جداسازی دسته‌ها (سناریو پنجم): در شکل </w:t>
      </w:r>
      <w:r w:rsidRPr="00162EC2">
        <w:rPr>
          <w:rtl/>
          <w:lang w:eastAsia="x-none" w:bidi="fa-IR"/>
        </w:rPr>
        <w:t>۷</w:t>
      </w:r>
      <w:r w:rsidRPr="00162EC2">
        <w:rPr>
          <w:rtl/>
          <w:lang w:eastAsia="x-none"/>
        </w:rPr>
        <w:t>، نمی‌توان یک خط راست بین دو کلاس داشت، بنابراین این سؤال مطرح می‌شود که ماشین بردار پشتیبان چگونه می‌تواند این دو دسته را طبقه‌بندی کند. تاکنون و در مثال‌های پیشین تنها خط راست مورد بررسی قرار گرفت</w:t>
      </w:r>
      <w:r w:rsidRPr="00162EC2">
        <w:rPr>
          <w:lang w:eastAsia="x-none" w:bidi="fa-IR"/>
        </w:rPr>
        <w:t>.</w:t>
      </w:r>
    </w:p>
    <w:p w14:paraId="45434C0A" w14:textId="77777777" w:rsidR="00162EC2" w:rsidRDefault="00162EC2" w:rsidP="00162EC2">
      <w:pPr>
        <w:rPr>
          <w:rtl/>
          <w:lang w:eastAsia="x-none" w:bidi="fa-IR"/>
        </w:rPr>
      </w:pPr>
    </w:p>
    <w:p w14:paraId="5638CC39" w14:textId="0FBFE6F4" w:rsidR="00162EC2" w:rsidRDefault="00162EC2" w:rsidP="00162EC2">
      <w:pPr>
        <w:rPr>
          <w:rtl/>
          <w:lang w:eastAsia="x-none" w:bidi="fa-IR"/>
        </w:rPr>
      </w:pPr>
      <w:r w:rsidRPr="00162EC2">
        <w:lastRenderedPageBreak/>
        <w:drawing>
          <wp:inline distT="0" distB="0" distL="0" distR="0" wp14:anchorId="500BD4D0" wp14:editId="70F015E9">
            <wp:extent cx="4495800" cy="3886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95800" cy="3886200"/>
                    </a:xfrm>
                    <a:prstGeom prst="rect">
                      <a:avLst/>
                    </a:prstGeom>
                  </pic:spPr>
                </pic:pic>
              </a:graphicData>
            </a:graphic>
          </wp:inline>
        </w:drawing>
      </w:r>
    </w:p>
    <w:p w14:paraId="7E2E1883" w14:textId="77777777" w:rsidR="00162EC2" w:rsidRPr="00162EC2" w:rsidRDefault="00162EC2" w:rsidP="00162EC2">
      <w:pPr>
        <w:rPr>
          <w:b/>
          <w:bCs/>
          <w:lang w:eastAsia="x-none" w:bidi="fa-IR"/>
        </w:rPr>
      </w:pPr>
      <w:r w:rsidRPr="00162EC2">
        <w:rPr>
          <w:b/>
          <w:bCs/>
          <w:rtl/>
          <w:lang w:eastAsia="x-none"/>
        </w:rPr>
        <w:t xml:space="preserve">شکل 8: حل مسائل نیازمند خط غیر راست در الگوریتم ماشین بردار پشتیبان (سناریو </w:t>
      </w:r>
      <w:r w:rsidRPr="00162EC2">
        <w:rPr>
          <w:b/>
          <w:bCs/>
          <w:rtl/>
          <w:lang w:eastAsia="x-none" w:bidi="fa-IR"/>
        </w:rPr>
        <w:t>۵)</w:t>
      </w:r>
    </w:p>
    <w:p w14:paraId="5A4DA52E" w14:textId="77777777" w:rsidR="00162EC2" w:rsidRDefault="00162EC2" w:rsidP="00162EC2">
      <w:pPr>
        <w:rPr>
          <w:rtl/>
          <w:lang w:eastAsia="x-none" w:bidi="fa-IR"/>
        </w:rPr>
      </w:pPr>
    </w:p>
    <w:p w14:paraId="62122E9C" w14:textId="77777777" w:rsidR="00162EC2" w:rsidRDefault="00162EC2" w:rsidP="00162EC2">
      <w:pPr>
        <w:rPr>
          <w:rtl/>
          <w:lang w:eastAsia="x-none" w:bidi="fa-IR"/>
        </w:rPr>
      </w:pPr>
      <w:r w:rsidRPr="00162EC2">
        <w:rPr>
          <w:rtl/>
          <w:lang w:eastAsia="x-none"/>
        </w:rPr>
        <w:t>ماشین بردار پشتیبان می‌تواند این مسئله را به سادگی حل کند. این مسئله با افزودن یک ویژگی جدید قابل حل است. این ویژگی جدید تبدیل</w:t>
      </w:r>
      <w:r w:rsidRPr="00162EC2">
        <w:rPr>
          <w:lang w:eastAsia="x-none" w:bidi="fa-IR"/>
        </w:rPr>
        <w:t xml:space="preserve"> z=x^2+y^2 </w:t>
      </w:r>
      <w:r w:rsidRPr="00162EC2">
        <w:rPr>
          <w:rtl/>
          <w:lang w:eastAsia="x-none"/>
        </w:rPr>
        <w:t>است که باید بر روی داده‌ها اعمال شود. اکنون می‌توان داده‌ها را روی محور</w:t>
      </w:r>
      <w:r w:rsidRPr="00162EC2">
        <w:rPr>
          <w:lang w:eastAsia="x-none" w:bidi="fa-IR"/>
        </w:rPr>
        <w:t xml:space="preserve"> x </w:t>
      </w:r>
      <w:r w:rsidRPr="00162EC2">
        <w:rPr>
          <w:rtl/>
          <w:lang w:eastAsia="x-none"/>
        </w:rPr>
        <w:t>و</w:t>
      </w:r>
      <w:r w:rsidRPr="00162EC2">
        <w:rPr>
          <w:lang w:eastAsia="x-none" w:bidi="fa-IR"/>
        </w:rPr>
        <w:t xml:space="preserve"> z </w:t>
      </w:r>
      <w:r w:rsidRPr="00162EC2">
        <w:rPr>
          <w:rtl/>
          <w:lang w:eastAsia="x-none"/>
        </w:rPr>
        <w:t>ترسیم کرد</w:t>
      </w:r>
      <w:r w:rsidRPr="00162EC2">
        <w:rPr>
          <w:lang w:eastAsia="x-none" w:bidi="fa-IR"/>
        </w:rPr>
        <w:t>.</w:t>
      </w:r>
    </w:p>
    <w:p w14:paraId="1982DC56" w14:textId="77777777" w:rsidR="005F797B" w:rsidRDefault="005F797B" w:rsidP="00162EC2">
      <w:pPr>
        <w:rPr>
          <w:rtl/>
          <w:lang w:eastAsia="x-none" w:bidi="fa-IR"/>
        </w:rPr>
      </w:pPr>
    </w:p>
    <w:p w14:paraId="0BA87311" w14:textId="425CCF00" w:rsidR="005F797B" w:rsidRDefault="005F797B" w:rsidP="005F797B">
      <w:pPr>
        <w:rPr>
          <w:rtl/>
          <w:lang w:eastAsia="x-none" w:bidi="fa-IR"/>
        </w:rPr>
      </w:pPr>
      <w:r w:rsidRPr="005F797B">
        <w:rPr>
          <w:lang w:eastAsia="x-none" w:bidi="fa-IR"/>
        </w:rPr>
        <w:lastRenderedPageBreak/>
        <w:drawing>
          <wp:inline distT="0" distB="0" distL="0" distR="0" wp14:anchorId="060D3B69" wp14:editId="4E2D7E8D">
            <wp:extent cx="4142105" cy="35325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42105" cy="3532505"/>
                    </a:xfrm>
                    <a:prstGeom prst="rect">
                      <a:avLst/>
                    </a:prstGeom>
                    <a:noFill/>
                    <a:ln>
                      <a:noFill/>
                    </a:ln>
                  </pic:spPr>
                </pic:pic>
              </a:graphicData>
            </a:graphic>
          </wp:inline>
        </w:drawing>
      </w:r>
    </w:p>
    <w:p w14:paraId="413FF22C" w14:textId="77777777" w:rsidR="005F797B" w:rsidRPr="005F797B" w:rsidRDefault="005F797B" w:rsidP="005F797B">
      <w:pPr>
        <w:rPr>
          <w:b/>
          <w:bCs/>
          <w:lang w:eastAsia="x-none" w:bidi="fa-IR"/>
        </w:rPr>
      </w:pPr>
      <w:r w:rsidRPr="005F797B">
        <w:rPr>
          <w:b/>
          <w:bCs/>
          <w:rtl/>
          <w:lang w:eastAsia="x-none"/>
        </w:rPr>
        <w:t xml:space="preserve">شکل </w:t>
      </w:r>
      <w:r w:rsidRPr="005F797B">
        <w:rPr>
          <w:b/>
          <w:bCs/>
          <w:rtl/>
          <w:lang w:eastAsia="x-none" w:bidi="fa-IR"/>
        </w:rPr>
        <w:t xml:space="preserve">۹: </w:t>
      </w:r>
      <w:r w:rsidRPr="005F797B">
        <w:rPr>
          <w:b/>
          <w:bCs/>
          <w:rtl/>
          <w:lang w:eastAsia="x-none"/>
        </w:rPr>
        <w:t xml:space="preserve">حل مسائل نیازمند خط غیر راست در الگوریتم ماشین بردار پشتیبان (سناریو </w:t>
      </w:r>
      <w:r w:rsidRPr="005F797B">
        <w:rPr>
          <w:b/>
          <w:bCs/>
          <w:rtl/>
          <w:lang w:eastAsia="x-none" w:bidi="fa-IR"/>
        </w:rPr>
        <w:t>۵)</w:t>
      </w:r>
    </w:p>
    <w:p w14:paraId="58817592" w14:textId="77777777" w:rsidR="005F797B" w:rsidRDefault="005F797B" w:rsidP="00162EC2">
      <w:pPr>
        <w:rPr>
          <w:rtl/>
          <w:lang w:eastAsia="x-none" w:bidi="fa-IR"/>
        </w:rPr>
      </w:pPr>
    </w:p>
    <w:p w14:paraId="4B0994E5" w14:textId="77777777" w:rsidR="005F797B" w:rsidRDefault="005F797B" w:rsidP="005F797B">
      <w:pPr>
        <w:rPr>
          <w:rtl/>
          <w:lang w:eastAsia="x-none" w:bidi="fa-IR"/>
        </w:rPr>
      </w:pPr>
      <w:r w:rsidRPr="005F797B">
        <w:rPr>
          <w:rtl/>
          <w:lang w:eastAsia="x-none"/>
        </w:rPr>
        <w:t xml:space="preserve">در نمودار شکل </w:t>
      </w:r>
      <w:r w:rsidRPr="005F797B">
        <w:rPr>
          <w:rtl/>
          <w:lang w:eastAsia="x-none" w:bidi="fa-IR"/>
        </w:rPr>
        <w:t>۹</w:t>
      </w:r>
      <w:r w:rsidRPr="005F797B">
        <w:rPr>
          <w:rtl/>
          <w:lang w:eastAsia="x-none"/>
        </w:rPr>
        <w:t>، نقاط داده با شرایط زیر در نظر گرفته شده‌اند</w:t>
      </w:r>
      <w:r w:rsidRPr="005F797B">
        <w:rPr>
          <w:lang w:eastAsia="x-none" w:bidi="fa-IR"/>
        </w:rPr>
        <w:t>:</w:t>
      </w:r>
    </w:p>
    <w:p w14:paraId="7A940F1D" w14:textId="77777777" w:rsidR="005F797B" w:rsidRPr="005F797B" w:rsidRDefault="005F797B" w:rsidP="005F797B">
      <w:pPr>
        <w:numPr>
          <w:ilvl w:val="0"/>
          <w:numId w:val="46"/>
        </w:numPr>
        <w:rPr>
          <w:lang w:eastAsia="x-none" w:bidi="fa-IR"/>
        </w:rPr>
      </w:pPr>
      <w:r w:rsidRPr="005F797B">
        <w:rPr>
          <w:rtl/>
          <w:lang w:eastAsia="x-none"/>
        </w:rPr>
        <w:t>همه مقادیر برای</w:t>
      </w:r>
      <w:r w:rsidRPr="005F797B">
        <w:rPr>
          <w:lang w:eastAsia="x-none" w:bidi="fa-IR"/>
        </w:rPr>
        <w:t xml:space="preserve"> z </w:t>
      </w:r>
      <w:r w:rsidRPr="005F797B">
        <w:rPr>
          <w:rtl/>
          <w:lang w:eastAsia="x-none"/>
        </w:rPr>
        <w:t>همواره مثبت خواهند بود، زیرا</w:t>
      </w:r>
      <w:r w:rsidRPr="005F797B">
        <w:rPr>
          <w:lang w:eastAsia="x-none" w:bidi="fa-IR"/>
        </w:rPr>
        <w:t xml:space="preserve"> z </w:t>
      </w:r>
      <w:r w:rsidRPr="005F797B">
        <w:rPr>
          <w:rtl/>
          <w:lang w:eastAsia="x-none"/>
        </w:rPr>
        <w:t>مجموعه مربعات</w:t>
      </w:r>
      <w:r w:rsidRPr="005F797B">
        <w:rPr>
          <w:lang w:eastAsia="x-none" w:bidi="fa-IR"/>
        </w:rPr>
        <w:t xml:space="preserve"> x </w:t>
      </w:r>
      <w:r w:rsidRPr="005F797B">
        <w:rPr>
          <w:rtl/>
          <w:lang w:eastAsia="x-none"/>
        </w:rPr>
        <w:t>و</w:t>
      </w:r>
      <w:r w:rsidRPr="005F797B">
        <w:rPr>
          <w:lang w:eastAsia="x-none" w:bidi="fa-IR"/>
        </w:rPr>
        <w:t xml:space="preserve"> y </w:t>
      </w:r>
      <w:r w:rsidRPr="005F797B">
        <w:rPr>
          <w:rtl/>
          <w:lang w:eastAsia="x-none"/>
        </w:rPr>
        <w:t>است</w:t>
      </w:r>
      <w:r w:rsidRPr="005F797B">
        <w:rPr>
          <w:lang w:eastAsia="x-none" w:bidi="fa-IR"/>
        </w:rPr>
        <w:t>.</w:t>
      </w:r>
    </w:p>
    <w:p w14:paraId="1D14C90B" w14:textId="77777777" w:rsidR="005F797B" w:rsidRPr="005F797B" w:rsidRDefault="005F797B" w:rsidP="005F797B">
      <w:pPr>
        <w:numPr>
          <w:ilvl w:val="0"/>
          <w:numId w:val="46"/>
        </w:numPr>
        <w:rPr>
          <w:lang w:eastAsia="x-none" w:bidi="fa-IR"/>
        </w:rPr>
      </w:pPr>
      <w:r w:rsidRPr="005F797B">
        <w:rPr>
          <w:rtl/>
          <w:lang w:eastAsia="x-none"/>
        </w:rPr>
        <w:t>در نمودار اصلی، دایره‌های قرمز به محورهای</w:t>
      </w:r>
      <w:r w:rsidRPr="005F797B">
        <w:rPr>
          <w:lang w:eastAsia="x-none" w:bidi="fa-IR"/>
        </w:rPr>
        <w:t xml:space="preserve"> x </w:t>
      </w:r>
      <w:r w:rsidRPr="005F797B">
        <w:rPr>
          <w:rtl/>
          <w:lang w:eastAsia="x-none"/>
        </w:rPr>
        <w:t>و</w:t>
      </w:r>
      <w:r w:rsidRPr="005F797B">
        <w:rPr>
          <w:lang w:eastAsia="x-none" w:bidi="fa-IR"/>
        </w:rPr>
        <w:t xml:space="preserve"> y </w:t>
      </w:r>
      <w:r w:rsidRPr="005F797B">
        <w:rPr>
          <w:rtl/>
          <w:lang w:eastAsia="x-none"/>
        </w:rPr>
        <w:t>اصلی نزدیک‌ترند و این امر موجب می‌شود مقادیر</w:t>
      </w:r>
      <w:r w:rsidRPr="005F797B">
        <w:rPr>
          <w:lang w:eastAsia="x-none" w:bidi="fa-IR"/>
        </w:rPr>
        <w:t xml:space="preserve"> z </w:t>
      </w:r>
      <w:r w:rsidRPr="005F797B">
        <w:rPr>
          <w:rtl/>
          <w:lang w:eastAsia="x-none"/>
        </w:rPr>
        <w:t>کاهش پیدا کند و دایره‌های قرمز در نمودار جدید به محور</w:t>
      </w:r>
      <w:r w:rsidRPr="005F797B">
        <w:rPr>
          <w:lang w:eastAsia="x-none" w:bidi="fa-IR"/>
        </w:rPr>
        <w:t xml:space="preserve"> x </w:t>
      </w:r>
      <w:r w:rsidRPr="005F797B">
        <w:rPr>
          <w:rtl/>
          <w:lang w:eastAsia="x-none"/>
        </w:rPr>
        <w:t>نزدیک‌تر هستند و ستاره‌های آبی نسبت به دایره‌های قرمز فاصله بیشتری از محور</w:t>
      </w:r>
      <w:r w:rsidRPr="005F797B">
        <w:rPr>
          <w:lang w:eastAsia="x-none" w:bidi="fa-IR"/>
        </w:rPr>
        <w:t xml:space="preserve"> x </w:t>
      </w:r>
      <w:r w:rsidRPr="005F797B">
        <w:rPr>
          <w:rtl/>
          <w:lang w:eastAsia="x-none"/>
        </w:rPr>
        <w:t>ها دارند</w:t>
      </w:r>
      <w:r w:rsidRPr="005F797B">
        <w:rPr>
          <w:lang w:eastAsia="x-none" w:bidi="fa-IR"/>
        </w:rPr>
        <w:t>.</w:t>
      </w:r>
    </w:p>
    <w:p w14:paraId="2725A320" w14:textId="77777777" w:rsidR="005F797B" w:rsidRDefault="005F797B" w:rsidP="005F797B">
      <w:pPr>
        <w:rPr>
          <w:rtl/>
          <w:lang w:eastAsia="x-none" w:bidi="fa-IR"/>
        </w:rPr>
      </w:pPr>
    </w:p>
    <w:p w14:paraId="12B89139" w14:textId="77777777" w:rsidR="005F797B" w:rsidRPr="005F797B" w:rsidRDefault="005F797B" w:rsidP="005F797B">
      <w:pPr>
        <w:rPr>
          <w:lang w:eastAsia="x-none" w:bidi="fa-IR"/>
        </w:rPr>
      </w:pPr>
      <w:r w:rsidRPr="005F797B">
        <w:rPr>
          <w:rtl/>
          <w:lang w:eastAsia="x-none"/>
        </w:rPr>
        <w:t xml:space="preserve">در الگوریتم ماشین بردار پشتیبان، داشتن یک خط راست بین این دو کلاس آسان است. اما، سؤال دیگری که در این مرحله مطرح می‌شود آن است که آیا لازم است این ویژگی به صورت دستی به خط راست اضافه شود؟ پاسخ منفی است، ماشین بردار پشتیبان از روشی که به آن ترفند هسته (کرنل) گفته می‌شود، استفاده می‌کند. در این روش در واقع توابعی وجود دارند که فضای ورودی بُعد پایین را دریافت </w:t>
      </w:r>
      <w:r w:rsidRPr="005F797B">
        <w:rPr>
          <w:rtl/>
          <w:lang w:eastAsia="x-none"/>
        </w:rPr>
        <w:lastRenderedPageBreak/>
        <w:t>کرده و آن را به فضای بُعد بالاتر تبدیل می‌کنند. این تبدیل، یک مسئله غیر قابل جداسازی را به مسئله قابل جداسازی مبدل می‌کند. به این توابع، تابع‌های هسته (کرنل) گفته می‌شود</w:t>
      </w:r>
      <w:r w:rsidRPr="005F797B">
        <w:rPr>
          <w:lang w:eastAsia="x-none" w:bidi="fa-IR"/>
        </w:rPr>
        <w:t>.</w:t>
      </w:r>
    </w:p>
    <w:p w14:paraId="4DA7FD64" w14:textId="77777777" w:rsidR="005F797B" w:rsidRPr="005F797B" w:rsidRDefault="005F797B" w:rsidP="005F797B">
      <w:pPr>
        <w:rPr>
          <w:lang w:eastAsia="x-none" w:bidi="fa-IR"/>
        </w:rPr>
      </w:pPr>
      <w:r w:rsidRPr="005F797B">
        <w:rPr>
          <w:rtl/>
          <w:lang w:eastAsia="x-none"/>
        </w:rPr>
        <w:t xml:space="preserve">توابع کرنل بیشتر در مسائل جداسازی غیرخطی مفید هستند. این توابع برخی از داده‌های فوق‌العاده پیچیده را تبدیل می‌کنند و سپس فرآیندی را می‌یابند که با استفاده از آن بتوانند این داده‌ها را بر اساس برچسب‌هایی که کاربر تعریف کرده، جداسازی ‌کنند. هنگامی که به خط جداساز در فضای ورودی اصلی نگاه می‌کنیم، این خط شبیه به یک دایره است (شکل </w:t>
      </w:r>
      <w:r w:rsidRPr="005F797B">
        <w:rPr>
          <w:rtl/>
          <w:lang w:eastAsia="x-none" w:bidi="fa-IR"/>
        </w:rPr>
        <w:t>۱۰)</w:t>
      </w:r>
      <w:r w:rsidRPr="005F797B">
        <w:rPr>
          <w:lang w:eastAsia="x-none" w:bidi="fa-IR"/>
        </w:rPr>
        <w:t>.</w:t>
      </w:r>
    </w:p>
    <w:p w14:paraId="17804E3E" w14:textId="77777777" w:rsidR="005F797B" w:rsidRDefault="005F797B" w:rsidP="005F797B">
      <w:pPr>
        <w:rPr>
          <w:rtl/>
          <w:lang w:eastAsia="x-none" w:bidi="fa-IR"/>
        </w:rPr>
      </w:pPr>
    </w:p>
    <w:p w14:paraId="17645AE7" w14:textId="3C87F28C" w:rsidR="005F797B" w:rsidRDefault="005F797B" w:rsidP="005F797B">
      <w:pPr>
        <w:rPr>
          <w:lang w:eastAsia="x-none" w:bidi="fa-IR"/>
        </w:rPr>
      </w:pPr>
      <w:r w:rsidRPr="005F797B">
        <w:rPr>
          <w:lang w:eastAsia="x-none" w:bidi="fa-IR"/>
        </w:rPr>
        <w:drawing>
          <wp:inline distT="0" distB="0" distL="0" distR="0" wp14:anchorId="598F8BB2" wp14:editId="70104DDC">
            <wp:extent cx="4201795" cy="3733800"/>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1795" cy="3733800"/>
                    </a:xfrm>
                    <a:prstGeom prst="rect">
                      <a:avLst/>
                    </a:prstGeom>
                    <a:noFill/>
                    <a:ln>
                      <a:noFill/>
                    </a:ln>
                  </pic:spPr>
                </pic:pic>
              </a:graphicData>
            </a:graphic>
          </wp:inline>
        </w:drawing>
      </w:r>
    </w:p>
    <w:p w14:paraId="786BF9CB" w14:textId="77777777" w:rsidR="005F797B" w:rsidRPr="005F797B" w:rsidRDefault="005F797B" w:rsidP="005F797B">
      <w:pPr>
        <w:rPr>
          <w:b/>
          <w:bCs/>
          <w:lang w:eastAsia="x-none" w:bidi="fa-IR"/>
        </w:rPr>
      </w:pPr>
      <w:r w:rsidRPr="005F797B">
        <w:rPr>
          <w:b/>
          <w:bCs/>
          <w:rtl/>
          <w:lang w:eastAsia="x-none"/>
        </w:rPr>
        <w:t xml:space="preserve">شکل </w:t>
      </w:r>
      <w:r w:rsidRPr="005F797B">
        <w:rPr>
          <w:b/>
          <w:bCs/>
          <w:rtl/>
          <w:lang w:eastAsia="x-none" w:bidi="fa-IR"/>
        </w:rPr>
        <w:t xml:space="preserve">۱۰: </w:t>
      </w:r>
      <w:r w:rsidRPr="005F797B">
        <w:rPr>
          <w:b/>
          <w:bCs/>
          <w:rtl/>
          <w:lang w:eastAsia="x-none"/>
        </w:rPr>
        <w:t xml:space="preserve">حل مسائل نیازمند خط غیر راست در الگوریتم ماشین بردار پشتیبان (سناریو </w:t>
      </w:r>
      <w:r w:rsidRPr="005F797B">
        <w:rPr>
          <w:b/>
          <w:bCs/>
          <w:rtl/>
          <w:lang w:eastAsia="x-none" w:bidi="fa-IR"/>
        </w:rPr>
        <w:t>۵)</w:t>
      </w:r>
    </w:p>
    <w:p w14:paraId="2B595C33" w14:textId="77777777" w:rsidR="005F797B" w:rsidRDefault="005F797B" w:rsidP="005F797B">
      <w:pPr>
        <w:rPr>
          <w:lang w:eastAsia="x-none" w:bidi="fa-IR"/>
        </w:rPr>
      </w:pPr>
    </w:p>
    <w:p w14:paraId="3671A493" w14:textId="7B2BD2B5" w:rsidR="006816E3" w:rsidRPr="000472B7" w:rsidRDefault="006816E3" w:rsidP="005F797B">
      <w:pPr>
        <w:rPr>
          <w:rFonts w:hint="cs"/>
          <w:lang w:eastAsia="x-none" w:bidi="fa-IR"/>
        </w:rPr>
        <w:sectPr w:rsidR="006816E3" w:rsidRPr="000472B7" w:rsidSect="003F7272">
          <w:headerReference w:type="default" r:id="rId55"/>
          <w:footnotePr>
            <w:numRestart w:val="eachPage"/>
          </w:footnotePr>
          <w:pgSz w:w="11906" w:h="16838" w:code="9"/>
          <w:pgMar w:top="1729" w:right="1729" w:bottom="1729" w:left="1440" w:header="720" w:footer="720" w:gutter="0"/>
          <w:cols w:space="720"/>
          <w:bidi/>
          <w:rtlGutter/>
          <w:docGrid w:linePitch="360"/>
        </w:sectPr>
      </w:pPr>
      <w:r>
        <w:rPr>
          <w:rFonts w:hint="cs"/>
          <w:rtl/>
          <w:lang w:eastAsia="x-none" w:bidi="fa-IR"/>
        </w:rPr>
        <w:t>س</w:t>
      </w:r>
    </w:p>
    <w:p w14:paraId="40C3789D" w14:textId="77777777" w:rsidR="00C757CC" w:rsidRPr="00311502" w:rsidRDefault="00592EBE" w:rsidP="006277D0">
      <w:pPr>
        <w:pStyle w:val="Heading1"/>
        <w:rPr>
          <w:sz w:val="34"/>
          <w:rtl/>
          <w:lang w:bidi="ar-SA"/>
        </w:rPr>
      </w:pPr>
      <w:r w:rsidRPr="00981F76">
        <w:rPr>
          <w:rtl/>
          <w:lang w:bidi="ar-SA"/>
        </w:rPr>
        <w:lastRenderedPageBreak/>
        <w:br/>
      </w:r>
      <w:bookmarkStart w:id="12" w:name="_Toc28770806"/>
      <w:r w:rsidRPr="00981F76">
        <w:rPr>
          <w:rtl/>
          <w:lang w:bidi="ar-SA"/>
        </w:rPr>
        <w:t>فصل سوم</w:t>
      </w:r>
      <w:r w:rsidRPr="00981F76">
        <w:rPr>
          <w:rtl/>
          <w:lang w:bidi="ar-SA"/>
        </w:rPr>
        <w:br/>
      </w:r>
      <w:r w:rsidR="003330DF" w:rsidRPr="00981F76">
        <w:rPr>
          <w:rtl/>
          <w:lang w:bidi="ar-SA"/>
        </w:rPr>
        <w:t>نگارش صحيح</w:t>
      </w:r>
      <w:r w:rsidRPr="00311502">
        <w:rPr>
          <w:sz w:val="34"/>
          <w:rtl/>
          <w:lang w:bidi="ar-SA"/>
        </w:rPr>
        <w:br w:type="page"/>
      </w:r>
      <w:r w:rsidR="001555E1">
        <w:rPr>
          <w:sz w:val="34"/>
          <w:rtl/>
          <w:lang w:bidi="ar-SA"/>
        </w:rPr>
        <w:lastRenderedPageBreak/>
        <w:t xml:space="preserve">نگارش </w:t>
      </w:r>
      <w:r w:rsidR="001555E1" w:rsidRPr="006277D0">
        <w:rPr>
          <w:rtl/>
          <w:lang w:bidi="ar-SA"/>
        </w:rPr>
        <w:t>صحيح</w:t>
      </w:r>
      <w:bookmarkEnd w:id="12"/>
    </w:p>
    <w:p w14:paraId="25F6F761" w14:textId="77777777" w:rsidR="002C0CE1" w:rsidRDefault="002B0C5A" w:rsidP="001F224A">
      <w:pPr>
        <w:rPr>
          <w:rtl/>
        </w:rPr>
      </w:pPr>
      <w:r>
        <w:rPr>
          <w:rtl/>
        </w:rPr>
        <w:t xml:space="preserve">نگارش صحيح يك </w:t>
      </w:r>
      <w:r w:rsidR="001F224A">
        <w:rPr>
          <w:rtl/>
        </w:rPr>
        <w:t>پایان نامه</w:t>
      </w:r>
      <w:r>
        <w:rPr>
          <w:rtl/>
        </w:rPr>
        <w:t xml:space="preserve"> در فهم </w:t>
      </w:r>
      <w:r w:rsidR="00626683">
        <w:rPr>
          <w:rtl/>
        </w:rPr>
        <w:t xml:space="preserve">آسان </w:t>
      </w:r>
      <w:r>
        <w:rPr>
          <w:rtl/>
        </w:rPr>
        <w:t xml:space="preserve">آن </w:t>
      </w:r>
      <w:r w:rsidR="002D556D">
        <w:rPr>
          <w:rtl/>
        </w:rPr>
        <w:t xml:space="preserve">بسيار </w:t>
      </w:r>
      <w:r>
        <w:rPr>
          <w:rtl/>
        </w:rPr>
        <w:t xml:space="preserve">موثر </w:t>
      </w:r>
      <w:r w:rsidR="00626683">
        <w:rPr>
          <w:rtl/>
        </w:rPr>
        <w:t>است.</w:t>
      </w:r>
      <w:r>
        <w:rPr>
          <w:rtl/>
        </w:rPr>
        <w:t xml:space="preserve"> </w:t>
      </w:r>
      <w:r w:rsidR="00B80577" w:rsidRPr="002C0CE1">
        <w:rPr>
          <w:rtl/>
        </w:rPr>
        <w:t>در اين فصل</w:t>
      </w:r>
      <w:r w:rsidR="00CC6930">
        <w:rPr>
          <w:rtl/>
        </w:rPr>
        <w:t xml:space="preserve"> </w:t>
      </w:r>
      <w:r w:rsidR="00626683">
        <w:rPr>
          <w:rtl/>
        </w:rPr>
        <w:t xml:space="preserve">مهمترین </w:t>
      </w:r>
      <w:r w:rsidR="00B80577" w:rsidRPr="002C0CE1">
        <w:rPr>
          <w:rtl/>
        </w:rPr>
        <w:t xml:space="preserve">قواعد </w:t>
      </w:r>
      <w:r w:rsidR="00E72540">
        <w:rPr>
          <w:rtl/>
        </w:rPr>
        <w:t>نگارش</w:t>
      </w:r>
      <w:r w:rsidR="00626683">
        <w:rPr>
          <w:rtl/>
        </w:rPr>
        <w:t>ی</w:t>
      </w:r>
      <w:r w:rsidR="00E72540">
        <w:rPr>
          <w:rtl/>
        </w:rPr>
        <w:t xml:space="preserve"> </w:t>
      </w:r>
      <w:r w:rsidR="00626683">
        <w:rPr>
          <w:rtl/>
        </w:rPr>
        <w:t>که باید مورد توجه جدی نگارنده قرار گیرد، به اختصار بیان می‌شود</w:t>
      </w:r>
      <w:r w:rsidR="00B80577" w:rsidRPr="002C0CE1">
        <w:rPr>
          <w:rtl/>
        </w:rPr>
        <w:t xml:space="preserve">. </w:t>
      </w:r>
      <w:bookmarkStart w:id="13" w:name="_Toc118681171"/>
      <w:r w:rsidR="000A6122">
        <w:rPr>
          <w:rtl/>
        </w:rPr>
        <w:t xml:space="preserve">اين قواعد را </w:t>
      </w:r>
      <w:r w:rsidR="00E72540">
        <w:rPr>
          <w:rtl/>
        </w:rPr>
        <w:t xml:space="preserve">مي‌توان </w:t>
      </w:r>
      <w:r w:rsidR="000A6122">
        <w:rPr>
          <w:rtl/>
        </w:rPr>
        <w:t xml:space="preserve">در </w:t>
      </w:r>
      <w:r w:rsidR="00626683">
        <w:rPr>
          <w:rtl/>
        </w:rPr>
        <w:t>محورهای اصلی</w:t>
      </w:r>
      <w:r w:rsidR="000A6122">
        <w:rPr>
          <w:rtl/>
        </w:rPr>
        <w:t xml:space="preserve"> زير </w:t>
      </w:r>
      <w:r w:rsidR="00D0566D">
        <w:rPr>
          <w:rtl/>
        </w:rPr>
        <w:t>دسته‌بندی کرد:</w:t>
      </w:r>
      <w:r w:rsidR="000A6122">
        <w:rPr>
          <w:rtl/>
        </w:rPr>
        <w:t xml:space="preserve"> </w:t>
      </w:r>
    </w:p>
    <w:p w14:paraId="0E7CFDA3" w14:textId="77777777" w:rsidR="00E43114" w:rsidRDefault="00E43114" w:rsidP="000A6122">
      <w:pPr>
        <w:pStyle w:val="SubHedList"/>
        <w:rPr>
          <w:lang w:bidi="ar-SA"/>
        </w:rPr>
      </w:pPr>
      <w:r>
        <w:rPr>
          <w:rtl/>
          <w:lang w:bidi="ar-SA"/>
        </w:rPr>
        <w:t>فارسي‌نويسي</w:t>
      </w:r>
    </w:p>
    <w:p w14:paraId="6C1B0EEF" w14:textId="77777777" w:rsidR="000A6122" w:rsidRDefault="008E6D91" w:rsidP="00181532">
      <w:pPr>
        <w:pStyle w:val="SubHedList"/>
        <w:rPr>
          <w:rtl/>
          <w:lang w:bidi="ar-SA"/>
        </w:rPr>
      </w:pPr>
      <w:r>
        <w:rPr>
          <w:rtl/>
          <w:lang w:bidi="ar-SA"/>
        </w:rPr>
        <w:t xml:space="preserve">رعایت </w:t>
      </w:r>
      <w:r w:rsidR="000A6122">
        <w:rPr>
          <w:rtl/>
          <w:lang w:bidi="ar-SA"/>
        </w:rPr>
        <w:t xml:space="preserve">املاي صحيح </w:t>
      </w:r>
    </w:p>
    <w:p w14:paraId="6518D3EB" w14:textId="77777777" w:rsidR="000A6122" w:rsidRPr="002C0CE1" w:rsidRDefault="00181532" w:rsidP="000A6122">
      <w:pPr>
        <w:pStyle w:val="SubHedList"/>
        <w:rPr>
          <w:lang w:bidi="ar-SA"/>
        </w:rPr>
      </w:pPr>
      <w:r>
        <w:rPr>
          <w:rtl/>
          <w:lang w:bidi="ar-SA"/>
        </w:rPr>
        <w:t xml:space="preserve">رعایت </w:t>
      </w:r>
      <w:r w:rsidR="000A6122">
        <w:rPr>
          <w:rtl/>
          <w:lang w:bidi="ar-SA"/>
        </w:rPr>
        <w:t xml:space="preserve">قواعد نشانه‌گذاري </w:t>
      </w:r>
    </w:p>
    <w:p w14:paraId="0486CA32" w14:textId="77777777" w:rsidR="00BA06E1" w:rsidRPr="00311502" w:rsidRDefault="00BA06E1" w:rsidP="00D4652F">
      <w:pPr>
        <w:pStyle w:val="Heading2"/>
        <w:numPr>
          <w:ilvl w:val="1"/>
          <w:numId w:val="21"/>
        </w:numPr>
        <w:rPr>
          <w:rtl/>
        </w:rPr>
      </w:pPr>
      <w:bookmarkStart w:id="14" w:name="_Toc28770807"/>
      <w:bookmarkEnd w:id="13"/>
      <w:r w:rsidRPr="00311502">
        <w:rPr>
          <w:rtl/>
        </w:rPr>
        <w:t>فارسي‌نويسي</w:t>
      </w:r>
      <w:bookmarkEnd w:id="14"/>
    </w:p>
    <w:p w14:paraId="4207A240" w14:textId="77777777" w:rsidR="00FA40D3" w:rsidRDefault="000A6122" w:rsidP="00FA40D3">
      <w:pPr>
        <w:rPr>
          <w:rtl/>
        </w:rPr>
      </w:pPr>
      <w:r w:rsidRPr="00D05702">
        <w:rPr>
          <w:rtl/>
        </w:rPr>
        <w:t>در حد ام</w:t>
      </w:r>
      <w:r>
        <w:rPr>
          <w:rtl/>
        </w:rPr>
        <w:t>ك</w:t>
      </w:r>
      <w:r w:rsidRPr="00D05702">
        <w:rPr>
          <w:rtl/>
        </w:rPr>
        <w:t xml:space="preserve">ان سعی </w:t>
      </w:r>
      <w:r w:rsidR="00D6222F">
        <w:rPr>
          <w:rtl/>
        </w:rPr>
        <w:t>كنيد به جاي</w:t>
      </w:r>
      <w:r w:rsidRPr="00D05702">
        <w:rPr>
          <w:rtl/>
        </w:rPr>
        <w:t xml:space="preserve"> </w:t>
      </w:r>
      <w:r>
        <w:rPr>
          <w:rtl/>
        </w:rPr>
        <w:t>ك</w:t>
      </w:r>
      <w:r w:rsidRPr="00D05702">
        <w:rPr>
          <w:rtl/>
        </w:rPr>
        <w:t>لمات غير</w:t>
      </w:r>
      <w:r>
        <w:rPr>
          <w:rtl/>
        </w:rPr>
        <w:t>‌</w:t>
      </w:r>
      <w:r w:rsidRPr="00D05702">
        <w:rPr>
          <w:rtl/>
        </w:rPr>
        <w:t xml:space="preserve">فارسی از معادل فارسی </w:t>
      </w:r>
      <w:r w:rsidR="00DE10B3">
        <w:rPr>
          <w:rtl/>
        </w:rPr>
        <w:t xml:space="preserve">آنها </w:t>
      </w:r>
      <w:r w:rsidRPr="00D05702">
        <w:rPr>
          <w:rtl/>
        </w:rPr>
        <w:t xml:space="preserve">استفاده </w:t>
      </w:r>
      <w:r w:rsidR="00D6222F">
        <w:rPr>
          <w:rtl/>
        </w:rPr>
        <w:t>كنيد</w:t>
      </w:r>
      <w:r w:rsidRPr="00D05702">
        <w:rPr>
          <w:rtl/>
        </w:rPr>
        <w:t>، ب</w:t>
      </w:r>
      <w:r>
        <w:rPr>
          <w:rtl/>
        </w:rPr>
        <w:t>ه‌</w:t>
      </w:r>
      <w:r w:rsidRPr="00D05702">
        <w:rPr>
          <w:rtl/>
        </w:rPr>
        <w:t xml:space="preserve">ويژه در مواردی </w:t>
      </w:r>
      <w:r>
        <w:rPr>
          <w:rtl/>
        </w:rPr>
        <w:t>ك</w:t>
      </w:r>
      <w:r w:rsidRPr="00D05702">
        <w:rPr>
          <w:rtl/>
        </w:rPr>
        <w:t xml:space="preserve">ه معادل فارسی مصطلح و </w:t>
      </w:r>
      <w:r w:rsidR="00BA06E1">
        <w:rPr>
          <w:rtl/>
        </w:rPr>
        <w:t>رايج</w:t>
      </w:r>
      <w:r w:rsidRPr="00D05702">
        <w:rPr>
          <w:rtl/>
        </w:rPr>
        <w:t xml:space="preserve"> است‌.‌ ب</w:t>
      </w:r>
      <w:r w:rsidR="00D6222F">
        <w:rPr>
          <w:rtl/>
        </w:rPr>
        <w:t>ه‌طور مثال</w:t>
      </w:r>
      <w:r w:rsidRPr="00D05702">
        <w:rPr>
          <w:rtl/>
        </w:rPr>
        <w:t xml:space="preserve"> استفاده از </w:t>
      </w:r>
      <w:r w:rsidR="00BA06E1">
        <w:rPr>
          <w:rtl/>
        </w:rPr>
        <w:t>كلمه</w:t>
      </w:r>
      <w:r w:rsidRPr="00D05702">
        <w:rPr>
          <w:rtl/>
        </w:rPr>
        <w:t xml:space="preserve"> «لذا» به‌جای «برای همين» يا «به‌همين دليل» توجيهی ندارد‌. </w:t>
      </w:r>
      <w:r w:rsidR="00D6222F">
        <w:rPr>
          <w:rtl/>
        </w:rPr>
        <w:t>همچنين</w:t>
      </w:r>
      <w:r w:rsidRPr="00D05702">
        <w:rPr>
          <w:rtl/>
        </w:rPr>
        <w:t xml:space="preserve"> </w:t>
      </w:r>
      <w:r>
        <w:rPr>
          <w:rtl/>
        </w:rPr>
        <w:t>ك</w:t>
      </w:r>
      <w:r w:rsidRPr="00D05702">
        <w:rPr>
          <w:rtl/>
        </w:rPr>
        <w:t>لمه «پردازش» زيباتر از «پروسس» و معادل فارسی «ريز</w:t>
      </w:r>
      <w:r>
        <w:rPr>
          <w:rtl/>
        </w:rPr>
        <w:t>‌</w:t>
      </w:r>
      <w:r w:rsidRPr="00D05702">
        <w:rPr>
          <w:rtl/>
        </w:rPr>
        <w:t>پردازنده» مناسب</w:t>
      </w:r>
      <w:r w:rsidR="00BA06E1">
        <w:rPr>
          <w:rtl/>
        </w:rPr>
        <w:t>‌</w:t>
      </w:r>
      <w:r w:rsidRPr="00D05702">
        <w:rPr>
          <w:rtl/>
        </w:rPr>
        <w:t>تر از «مي</w:t>
      </w:r>
      <w:r>
        <w:rPr>
          <w:rtl/>
        </w:rPr>
        <w:t>ك</w:t>
      </w:r>
      <w:r w:rsidRPr="00D05702">
        <w:rPr>
          <w:rtl/>
        </w:rPr>
        <w:t>روپروسسور» است‌.‌ در اين</w:t>
      </w:r>
      <w:r>
        <w:rPr>
          <w:rtl/>
        </w:rPr>
        <w:t>‌</w:t>
      </w:r>
      <w:r w:rsidRPr="00D05702">
        <w:rPr>
          <w:rtl/>
        </w:rPr>
        <w:t>گونه موارد چنانچه احتمال عدم آشنايی خواننده با معادل فارسی وجود دا</w:t>
      </w:r>
      <w:r w:rsidR="00D6222F">
        <w:rPr>
          <w:rtl/>
        </w:rPr>
        <w:t>رد</w:t>
      </w:r>
      <w:r w:rsidR="00982416">
        <w:rPr>
          <w:rtl/>
        </w:rPr>
        <w:t>،</w:t>
      </w:r>
      <w:r w:rsidRPr="00D05702">
        <w:rPr>
          <w:rtl/>
        </w:rPr>
        <w:t xml:space="preserve"> يا اصطلاح غير</w:t>
      </w:r>
      <w:r>
        <w:rPr>
          <w:rtl/>
        </w:rPr>
        <w:t>‌</w:t>
      </w:r>
      <w:r w:rsidRPr="00D05702">
        <w:rPr>
          <w:rtl/>
        </w:rPr>
        <w:t xml:space="preserve">فارسی معمول‌تر است، در اولين ظهور </w:t>
      </w:r>
      <w:r>
        <w:rPr>
          <w:rtl/>
        </w:rPr>
        <w:t>ك</w:t>
      </w:r>
      <w:r w:rsidRPr="00D05702">
        <w:rPr>
          <w:rtl/>
        </w:rPr>
        <w:t xml:space="preserve">لمه فارسی، </w:t>
      </w:r>
      <w:r w:rsidR="00BA06E1">
        <w:rPr>
          <w:rtl/>
        </w:rPr>
        <w:t>اصل</w:t>
      </w:r>
      <w:r w:rsidRPr="00D05702">
        <w:rPr>
          <w:rtl/>
        </w:rPr>
        <w:t xml:space="preserve"> غير</w:t>
      </w:r>
      <w:r>
        <w:rPr>
          <w:rtl/>
        </w:rPr>
        <w:t>‌</w:t>
      </w:r>
      <w:r w:rsidRPr="00D05702">
        <w:rPr>
          <w:rtl/>
        </w:rPr>
        <w:t>فارسی آن ب</w:t>
      </w:r>
      <w:r>
        <w:rPr>
          <w:rtl/>
        </w:rPr>
        <w:t>ه‌</w:t>
      </w:r>
      <w:r w:rsidRPr="00D05702">
        <w:rPr>
          <w:rtl/>
        </w:rPr>
        <w:t xml:space="preserve">صورت </w:t>
      </w:r>
      <w:r w:rsidR="00BA06E1">
        <w:rPr>
          <w:rtl/>
        </w:rPr>
        <w:t>پاورقي</w:t>
      </w:r>
      <w:r w:rsidRPr="00D05702">
        <w:rPr>
          <w:rtl/>
        </w:rPr>
        <w:t xml:space="preserve"> آورده شود‌.‌ اگر </w:t>
      </w:r>
      <w:r>
        <w:rPr>
          <w:rtl/>
        </w:rPr>
        <w:t>به‌</w:t>
      </w:r>
      <w:r w:rsidRPr="00D05702">
        <w:rPr>
          <w:rtl/>
        </w:rPr>
        <w:t xml:space="preserve">ناچار بايد </w:t>
      </w:r>
      <w:r>
        <w:rPr>
          <w:rtl/>
        </w:rPr>
        <w:t>ك</w:t>
      </w:r>
      <w:r w:rsidRPr="00D05702">
        <w:rPr>
          <w:rtl/>
        </w:rPr>
        <w:t>لمات انگليسی در لاب</w:t>
      </w:r>
      <w:r>
        <w:rPr>
          <w:rtl/>
        </w:rPr>
        <w:t>ه‌</w:t>
      </w:r>
      <w:r w:rsidRPr="00D05702">
        <w:rPr>
          <w:rtl/>
        </w:rPr>
        <w:t xml:space="preserve">لای جملات گنجانده شوند، </w:t>
      </w:r>
      <w:r w:rsidR="00BA06E1">
        <w:rPr>
          <w:rtl/>
        </w:rPr>
        <w:t xml:space="preserve">از هر طرف يك </w:t>
      </w:r>
      <w:r w:rsidRPr="00D05702">
        <w:rPr>
          <w:rtl/>
        </w:rPr>
        <w:t xml:space="preserve">فاصله بين </w:t>
      </w:r>
      <w:r w:rsidR="00BD5006">
        <w:rPr>
          <w:rtl/>
        </w:rPr>
        <w:t>آنها</w:t>
      </w:r>
      <w:r w:rsidRPr="00D05702">
        <w:rPr>
          <w:rtl/>
        </w:rPr>
        <w:t xml:space="preserve"> و </w:t>
      </w:r>
      <w:r>
        <w:rPr>
          <w:rtl/>
        </w:rPr>
        <w:t>ك</w:t>
      </w:r>
      <w:r w:rsidRPr="00D05702">
        <w:rPr>
          <w:rtl/>
        </w:rPr>
        <w:t>لمات فارسی</w:t>
      </w:r>
      <w:r w:rsidR="00DE10B3">
        <w:rPr>
          <w:rtl/>
        </w:rPr>
        <w:t xml:space="preserve"> </w:t>
      </w:r>
      <w:r w:rsidR="00E13757">
        <w:rPr>
          <w:rtl/>
        </w:rPr>
        <w:t>پیش</w:t>
      </w:r>
      <w:r w:rsidR="00DE10B3">
        <w:rPr>
          <w:rtl/>
        </w:rPr>
        <w:t xml:space="preserve"> و </w:t>
      </w:r>
      <w:r w:rsidR="00E13757">
        <w:rPr>
          <w:rtl/>
        </w:rPr>
        <w:t>پس از آنها</w:t>
      </w:r>
      <w:r w:rsidRPr="00D05702">
        <w:rPr>
          <w:rtl/>
        </w:rPr>
        <w:t xml:space="preserve"> در</w:t>
      </w:r>
      <w:r>
        <w:rPr>
          <w:rtl/>
        </w:rPr>
        <w:t>‌</w:t>
      </w:r>
      <w:r w:rsidRPr="00D05702">
        <w:rPr>
          <w:rtl/>
        </w:rPr>
        <w:t xml:space="preserve">نظر گرفته شود‌.‌ چنانچه در </w:t>
      </w:r>
      <w:r w:rsidR="00FA40D3">
        <w:rPr>
          <w:rtl/>
        </w:rPr>
        <w:t>پایان نامه</w:t>
      </w:r>
      <w:r w:rsidRPr="00D05702">
        <w:rPr>
          <w:rtl/>
        </w:rPr>
        <w:t xml:space="preserve"> از مختصر</w:t>
      </w:r>
      <w:r>
        <w:rPr>
          <w:rtl/>
        </w:rPr>
        <w:t>‌</w:t>
      </w:r>
      <w:r w:rsidRPr="00D05702">
        <w:rPr>
          <w:rtl/>
        </w:rPr>
        <w:t>نويسی</w:t>
      </w:r>
      <w:r w:rsidRPr="00D05702">
        <w:rPr>
          <w:rStyle w:val="FootnoteReference"/>
          <w:rtl/>
        </w:rPr>
        <w:footnoteReference w:id="27"/>
      </w:r>
      <w:r w:rsidRPr="00D05702">
        <w:rPr>
          <w:rtl/>
        </w:rPr>
        <w:t xml:space="preserve"> استفاده شود، لازم است در اولين استفاده، تفصيل آن </w:t>
      </w:r>
      <w:r w:rsidR="00E72540">
        <w:rPr>
          <w:rtl/>
        </w:rPr>
        <w:t>در</w:t>
      </w:r>
      <w:r w:rsidRPr="00D05702">
        <w:rPr>
          <w:rtl/>
        </w:rPr>
        <w:t xml:space="preserve"> </w:t>
      </w:r>
      <w:r w:rsidR="00BA06E1">
        <w:rPr>
          <w:rtl/>
        </w:rPr>
        <w:t>پاورقي</w:t>
      </w:r>
      <w:r w:rsidR="00BA06E1" w:rsidRPr="00D05702">
        <w:rPr>
          <w:rtl/>
        </w:rPr>
        <w:t xml:space="preserve"> </w:t>
      </w:r>
      <w:r w:rsidRPr="00D05702">
        <w:rPr>
          <w:rtl/>
        </w:rPr>
        <w:t>آورده شود‌.‌</w:t>
      </w:r>
      <w:r w:rsidR="00D65FA9">
        <w:rPr>
          <w:rtl/>
        </w:rPr>
        <w:t xml:space="preserve"> </w:t>
      </w:r>
    </w:p>
    <w:p w14:paraId="39E85308" w14:textId="77777777" w:rsidR="000A6122" w:rsidRDefault="00D65FA9" w:rsidP="00FA40D3">
      <w:pPr>
        <w:rPr>
          <w:rtl/>
        </w:rPr>
      </w:pPr>
      <w:r>
        <w:rPr>
          <w:rtl/>
        </w:rPr>
        <w:t>مثلاً</w:t>
      </w:r>
      <w:r w:rsidR="00FA40D3">
        <w:rPr>
          <w:rtl/>
        </w:rPr>
        <w:t xml:space="preserve">: </w:t>
      </w:r>
      <w:r w:rsidR="00B43DC0">
        <w:rPr>
          <w:rtl/>
        </w:rPr>
        <w:t xml:space="preserve">همگی می‌دانیم که </w:t>
      </w:r>
      <w:r>
        <w:rPr>
          <w:rtl/>
        </w:rPr>
        <w:t xml:space="preserve">از سیستم </w:t>
      </w:r>
      <w:r w:rsidR="00B43DC0">
        <w:rPr>
          <w:rtl/>
        </w:rPr>
        <w:t>تعیین موقعیت</w:t>
      </w:r>
      <w:r>
        <w:rPr>
          <w:rtl/>
        </w:rPr>
        <w:t xml:space="preserve"> فراگیر (</w:t>
      </w:r>
      <w:r>
        <w:t>GPS</w:t>
      </w:r>
      <w:r>
        <w:rPr>
          <w:rtl/>
        </w:rPr>
        <w:t>)</w:t>
      </w:r>
      <w:r>
        <w:rPr>
          <w:rStyle w:val="FootnoteReference"/>
          <w:rtl/>
        </w:rPr>
        <w:footnoteReference w:id="28"/>
      </w:r>
      <w:r>
        <w:rPr>
          <w:rtl/>
        </w:rPr>
        <w:t xml:space="preserve"> می‌توان برای تعیین موقعیت جغرافیایی یک وسیله پرنده استفاده کرد.</w:t>
      </w:r>
    </w:p>
    <w:p w14:paraId="20C63552" w14:textId="77777777" w:rsidR="00BA06E1" w:rsidRPr="00311502" w:rsidRDefault="008E6D91" w:rsidP="00D4652F">
      <w:pPr>
        <w:pStyle w:val="Heading2"/>
        <w:numPr>
          <w:ilvl w:val="1"/>
          <w:numId w:val="21"/>
        </w:numPr>
        <w:rPr>
          <w:rtl/>
        </w:rPr>
      </w:pPr>
      <w:bookmarkStart w:id="15" w:name="_Toc28770808"/>
      <w:r w:rsidRPr="00311502">
        <w:rPr>
          <w:rtl/>
        </w:rPr>
        <w:lastRenderedPageBreak/>
        <w:t xml:space="preserve">رعایت </w:t>
      </w:r>
      <w:r w:rsidR="00BA06E1" w:rsidRPr="00311502">
        <w:rPr>
          <w:rtl/>
        </w:rPr>
        <w:t>املاي صحيح فارسي</w:t>
      </w:r>
      <w:bookmarkEnd w:id="15"/>
    </w:p>
    <w:p w14:paraId="6EF85557" w14:textId="77777777" w:rsidR="00BA06E1" w:rsidRDefault="00E43114" w:rsidP="002D24D0">
      <w:pPr>
        <w:rPr>
          <w:rtl/>
        </w:rPr>
      </w:pPr>
      <w:r>
        <w:rPr>
          <w:rtl/>
        </w:rPr>
        <w:t xml:space="preserve">رعايت </w:t>
      </w:r>
      <w:r w:rsidR="00BA06E1" w:rsidRPr="002C0CE1">
        <w:rPr>
          <w:rtl/>
        </w:rPr>
        <w:t xml:space="preserve">املاي </w:t>
      </w:r>
      <w:r>
        <w:rPr>
          <w:rtl/>
        </w:rPr>
        <w:t xml:space="preserve">صحيح </w:t>
      </w:r>
      <w:r w:rsidR="00BA06E1" w:rsidRPr="002C0CE1">
        <w:rPr>
          <w:rtl/>
        </w:rPr>
        <w:t xml:space="preserve">فارسي </w:t>
      </w:r>
      <w:r>
        <w:rPr>
          <w:rtl/>
        </w:rPr>
        <w:t>به مطالعه و درك راحت‌تر</w:t>
      </w:r>
      <w:r w:rsidR="00BA06E1" w:rsidRPr="002C0CE1">
        <w:rPr>
          <w:rtl/>
        </w:rPr>
        <w:t xml:space="preserve"> </w:t>
      </w:r>
      <w:r>
        <w:rPr>
          <w:rtl/>
        </w:rPr>
        <w:t>كمك مي‌كند</w:t>
      </w:r>
      <w:r w:rsidR="00BA06E1">
        <w:rPr>
          <w:rtl/>
        </w:rPr>
        <w:t xml:space="preserve">. </w:t>
      </w:r>
      <w:r w:rsidR="0055571A">
        <w:rPr>
          <w:rtl/>
        </w:rPr>
        <w:t xml:space="preserve">همچنين </w:t>
      </w:r>
      <w:r w:rsidRPr="00D05702">
        <w:rPr>
          <w:rtl/>
        </w:rPr>
        <w:t xml:space="preserve">در نوشته‌هاي فارسي بايد </w:t>
      </w:r>
      <w:r w:rsidR="00B43DC0" w:rsidRPr="002D24D0">
        <w:rPr>
          <w:rtl/>
        </w:rPr>
        <w:t xml:space="preserve">در حد </w:t>
      </w:r>
      <w:r w:rsidRPr="002D24D0">
        <w:rPr>
          <w:rtl/>
        </w:rPr>
        <w:t>امكان</w:t>
      </w:r>
      <w:r w:rsidR="002D24D0">
        <w:rPr>
          <w:rtl/>
        </w:rPr>
        <w:t xml:space="preserve"> از </w:t>
      </w:r>
      <w:r w:rsidR="003623BB">
        <w:rPr>
          <w:rtl/>
        </w:rPr>
        <w:t>ه</w:t>
      </w:r>
      <w:r w:rsidRPr="00D05702">
        <w:rPr>
          <w:rtl/>
        </w:rPr>
        <w:t xml:space="preserve">مزه « ء، أ، ؤ، ة، إ، ئ» استفاده نشود‌.‌ به‌عنوان مثال «اجزاء </w:t>
      </w:r>
      <w:r w:rsidR="00B43DC0">
        <w:rPr>
          <w:rtl/>
        </w:rPr>
        <w:t>هواپیما</w:t>
      </w:r>
      <w:r w:rsidRPr="00D05702">
        <w:rPr>
          <w:rtl/>
        </w:rPr>
        <w:t xml:space="preserve">» و «آئين نگارش» </w:t>
      </w:r>
      <w:r w:rsidR="00B43DC0">
        <w:rPr>
          <w:rtl/>
        </w:rPr>
        <w:t>ناصحیح</w:t>
      </w:r>
      <w:r w:rsidRPr="00D05702">
        <w:rPr>
          <w:rtl/>
        </w:rPr>
        <w:t xml:space="preserve">، اما «اجزاي </w:t>
      </w:r>
      <w:r w:rsidR="008E6D91">
        <w:rPr>
          <w:rtl/>
        </w:rPr>
        <w:t>هواپیما</w:t>
      </w:r>
      <w:r w:rsidRPr="00D05702">
        <w:rPr>
          <w:rtl/>
        </w:rPr>
        <w:t xml:space="preserve">» و «آيين نگارش» صحيح </w:t>
      </w:r>
      <w:r w:rsidR="008E6D91">
        <w:rPr>
          <w:rtl/>
        </w:rPr>
        <w:t>هستند</w:t>
      </w:r>
      <w:r w:rsidRPr="00D05702">
        <w:rPr>
          <w:rtl/>
        </w:rPr>
        <w:t>.‌</w:t>
      </w:r>
    </w:p>
    <w:p w14:paraId="47EEE08B" w14:textId="77777777" w:rsidR="000D7698" w:rsidRPr="00D70848" w:rsidRDefault="009F2353" w:rsidP="00D4652F">
      <w:pPr>
        <w:pStyle w:val="Heading2"/>
        <w:numPr>
          <w:ilvl w:val="1"/>
          <w:numId w:val="21"/>
        </w:numPr>
        <w:rPr>
          <w:sz w:val="18"/>
          <w:szCs w:val="28"/>
          <w:rtl/>
        </w:rPr>
      </w:pPr>
      <w:r w:rsidRPr="00D70848">
        <w:rPr>
          <w:sz w:val="18"/>
          <w:szCs w:val="28"/>
          <w:rtl/>
        </w:rPr>
        <w:t xml:space="preserve"> </w:t>
      </w:r>
      <w:bookmarkStart w:id="16" w:name="_Toc28770809"/>
      <w:r w:rsidR="008E6D91" w:rsidRPr="00311502">
        <w:rPr>
          <w:rtl/>
        </w:rPr>
        <w:t xml:space="preserve">رعایت </w:t>
      </w:r>
      <w:r w:rsidR="000D7698" w:rsidRPr="00311502">
        <w:rPr>
          <w:rtl/>
        </w:rPr>
        <w:t>قواعد نشانه‌گذاري</w:t>
      </w:r>
      <w:bookmarkEnd w:id="16"/>
    </w:p>
    <w:p w14:paraId="32290ABD" w14:textId="77777777" w:rsidR="0079341D" w:rsidRDefault="00CD1774" w:rsidP="009D30E5">
      <w:pPr>
        <w:rPr>
          <w:rtl/>
        </w:rPr>
      </w:pPr>
      <w:r>
        <w:rPr>
          <w:rtl/>
        </w:rPr>
        <w:t xml:space="preserve">منظور از نشانه‌گذاري </w:t>
      </w:r>
      <w:r w:rsidR="00760CA6">
        <w:rPr>
          <w:rtl/>
        </w:rPr>
        <w:t>به‌كار</w:t>
      </w:r>
      <w:r w:rsidR="007952A2">
        <w:rPr>
          <w:rtl/>
        </w:rPr>
        <w:t>‌</w:t>
      </w:r>
      <w:r>
        <w:rPr>
          <w:rtl/>
        </w:rPr>
        <w:t>بردن علامت‌ها و نشانه‌هايي</w:t>
      </w:r>
      <w:r w:rsidR="001D3168">
        <w:rPr>
          <w:rtl/>
        </w:rPr>
        <w:t xml:space="preserve"> </w:t>
      </w:r>
      <w:r>
        <w:rPr>
          <w:rtl/>
        </w:rPr>
        <w:t xml:space="preserve">است كه خواندن و فهم درست </w:t>
      </w:r>
      <w:r w:rsidR="001D3168">
        <w:rPr>
          <w:rtl/>
        </w:rPr>
        <w:t>یک جمله</w:t>
      </w:r>
      <w:r>
        <w:rPr>
          <w:rtl/>
        </w:rPr>
        <w:t xml:space="preserve"> را </w:t>
      </w:r>
      <w:r w:rsidR="009D30E5">
        <w:rPr>
          <w:rtl/>
        </w:rPr>
        <w:t xml:space="preserve">ممکن و </w:t>
      </w:r>
      <w:r>
        <w:rPr>
          <w:rtl/>
        </w:rPr>
        <w:t>آسان مي‌كند.</w:t>
      </w:r>
      <w:r w:rsidR="00460B0C">
        <w:rPr>
          <w:rtl/>
        </w:rPr>
        <w:t xml:space="preserve"> </w:t>
      </w:r>
      <w:r w:rsidR="008E6D91">
        <w:rPr>
          <w:rtl/>
        </w:rPr>
        <w:t xml:space="preserve">در ادامه </w:t>
      </w:r>
      <w:r w:rsidR="00460B0C">
        <w:rPr>
          <w:rtl/>
        </w:rPr>
        <w:t xml:space="preserve">نشانه‌هاي معمول و متداول در زبان فارسي </w:t>
      </w:r>
      <w:r w:rsidR="008E6D91">
        <w:rPr>
          <w:rtl/>
        </w:rPr>
        <w:t>و موارد کاربرد آنها به اختصار معرفی می‌شوند.</w:t>
      </w:r>
    </w:p>
    <w:p w14:paraId="6B8DD11F" w14:textId="77777777" w:rsidR="00B96958" w:rsidRPr="00D70848" w:rsidRDefault="00270B28" w:rsidP="00AE4D76">
      <w:pPr>
        <w:pStyle w:val="Heading3"/>
        <w:numPr>
          <w:ilvl w:val="2"/>
          <w:numId w:val="23"/>
        </w:numPr>
        <w:ind w:left="1507"/>
        <w:rPr>
          <w:rtl/>
        </w:rPr>
      </w:pPr>
      <w:bookmarkStart w:id="17" w:name="_Toc28770810"/>
      <w:r>
        <w:rPr>
          <w:rFonts w:hint="cs"/>
          <w:rtl/>
        </w:rPr>
        <w:t xml:space="preserve">ويرگول و </w:t>
      </w:r>
      <w:r w:rsidR="00B96958" w:rsidRPr="00D70848">
        <w:rPr>
          <w:rtl/>
        </w:rPr>
        <w:t>نقطه</w:t>
      </w:r>
      <w:bookmarkEnd w:id="17"/>
    </w:p>
    <w:p w14:paraId="3A9C71A5" w14:textId="77777777" w:rsidR="00B96958" w:rsidRDefault="00AF6058" w:rsidP="00E13757">
      <w:pPr>
        <w:rPr>
          <w:rtl/>
        </w:rPr>
      </w:pPr>
      <w:r>
        <w:rPr>
          <w:rtl/>
        </w:rPr>
        <w:t xml:space="preserve">نقطه نشانه پایان یک جمله است. </w:t>
      </w:r>
      <w:r w:rsidR="00E13757">
        <w:rPr>
          <w:rtl/>
        </w:rPr>
        <w:t>پیش</w:t>
      </w:r>
      <w:r w:rsidR="00E0583B">
        <w:rPr>
          <w:rtl/>
        </w:rPr>
        <w:t xml:space="preserve"> از </w:t>
      </w:r>
      <w:r w:rsidR="00F16651">
        <w:rPr>
          <w:rtl/>
        </w:rPr>
        <w:t>نقطه</w:t>
      </w:r>
      <w:r w:rsidR="00E0583B">
        <w:rPr>
          <w:rtl/>
        </w:rPr>
        <w:t xml:space="preserve"> نبايد فاصله گذاشته شود و پس از آن يك فاصله </w:t>
      </w:r>
      <w:r w:rsidR="00E13757">
        <w:rPr>
          <w:rtl/>
        </w:rPr>
        <w:t>لازم است و بيشتر از آن صحیح نیست.</w:t>
      </w:r>
      <w:r w:rsidR="00E0583B">
        <w:rPr>
          <w:rtl/>
        </w:rPr>
        <w:t xml:space="preserve"> </w:t>
      </w:r>
    </w:p>
    <w:p w14:paraId="1EC0A9A0" w14:textId="77777777" w:rsidR="00270B28" w:rsidRDefault="00270B28" w:rsidP="00270B28">
      <w:pPr>
        <w:rPr>
          <w:rtl/>
        </w:rPr>
      </w:pPr>
      <w:r>
        <w:rPr>
          <w:rtl/>
        </w:rPr>
        <w:t>ويرگول نشانه ضرورت یک مكث كوتاه است و در موارد زير به‌كار مي‌رود:</w:t>
      </w:r>
    </w:p>
    <w:p w14:paraId="60381B11" w14:textId="77777777" w:rsidR="00270B28" w:rsidRDefault="00270B28" w:rsidP="00270B28">
      <w:pPr>
        <w:pStyle w:val="Bulet"/>
      </w:pPr>
      <w:r>
        <w:rPr>
          <w:rtl/>
        </w:rPr>
        <w:t>در ميان دو كلمه كه احتمال داده شود خواننده آنها را با كسره اضافه بخواند، يا نبودن ويرگول موجب بروز اشتباه در خواندن جمله شود.</w:t>
      </w:r>
    </w:p>
    <w:p w14:paraId="63734100" w14:textId="77777777" w:rsidR="00270B28" w:rsidRDefault="00270B28" w:rsidP="00270B28">
      <w:pPr>
        <w:pStyle w:val="Bulet"/>
      </w:pPr>
      <w:r>
        <w:rPr>
          <w:rtl/>
        </w:rPr>
        <w:t>در موردي كه كلمه يا عبارتي به‌‌‌‌عنوان توضيح، در ضمن یک جمله آورده شود. مثلاً برای کنترل وضعیت فضاپیماها، به‌دلیل آن‌که در خارج از جو هستند، نمی‌توان از بالک‌های آیرودینامیکی استفاده کرد.</w:t>
      </w:r>
    </w:p>
    <w:p w14:paraId="5791976F" w14:textId="77777777" w:rsidR="00270B28" w:rsidRDefault="00270B28" w:rsidP="00270B28">
      <w:pPr>
        <w:pStyle w:val="Bulet"/>
      </w:pPr>
      <w:r>
        <w:rPr>
          <w:rtl/>
        </w:rPr>
        <w:t>جدا‌كردن بخش‌هاي مختلف يك نشاني يا یک مرجع</w:t>
      </w:r>
    </w:p>
    <w:p w14:paraId="076B4F86" w14:textId="77777777" w:rsidR="00270B28" w:rsidRDefault="00270B28" w:rsidP="00270B28">
      <w:r>
        <w:rPr>
          <w:rtl/>
        </w:rPr>
        <w:t>پیش از ويرگول نبايد فاصله گذاشته شود و پس از آن يك فاصله لازم است و بيشتر از آن صحیح نیست.</w:t>
      </w:r>
    </w:p>
    <w:p w14:paraId="3AD6851F" w14:textId="77777777" w:rsidR="00506BA6" w:rsidRPr="00D70848" w:rsidRDefault="00506BA6" w:rsidP="00AE4D76">
      <w:pPr>
        <w:pStyle w:val="Heading3"/>
        <w:numPr>
          <w:ilvl w:val="2"/>
          <w:numId w:val="23"/>
        </w:numPr>
        <w:ind w:left="1649"/>
        <w:rPr>
          <w:rtl/>
        </w:rPr>
      </w:pPr>
      <w:bookmarkStart w:id="18" w:name="_Toc28770811"/>
      <w:r w:rsidRPr="00D70848">
        <w:rPr>
          <w:rtl/>
        </w:rPr>
        <w:t>دو نقطه</w:t>
      </w:r>
      <w:bookmarkEnd w:id="18"/>
    </w:p>
    <w:p w14:paraId="52BDCE00" w14:textId="77777777" w:rsidR="001847B5" w:rsidRDefault="00D6222F" w:rsidP="00E13757">
      <w:pPr>
        <w:rPr>
          <w:rtl/>
        </w:rPr>
      </w:pPr>
      <w:r>
        <w:rPr>
          <w:rtl/>
        </w:rPr>
        <w:t>موارد كاربرد دونقطه عبارتند از:</w:t>
      </w:r>
    </w:p>
    <w:p w14:paraId="5694CABD" w14:textId="77777777" w:rsidR="00506BA6" w:rsidRDefault="00506BA6" w:rsidP="001847B5">
      <w:pPr>
        <w:pStyle w:val="Bulet"/>
      </w:pPr>
      <w:r>
        <w:rPr>
          <w:rtl/>
        </w:rPr>
        <w:lastRenderedPageBreak/>
        <w:t>پيش از نقل قول مستقيم</w:t>
      </w:r>
    </w:p>
    <w:p w14:paraId="25328E5A" w14:textId="77777777" w:rsidR="00506BA6" w:rsidRDefault="00506BA6" w:rsidP="00E13757">
      <w:pPr>
        <w:pStyle w:val="Bulet"/>
      </w:pPr>
      <w:r>
        <w:rPr>
          <w:rtl/>
        </w:rPr>
        <w:t>پيش از بيان تفصيل مطلبي كه به اجمال ب</w:t>
      </w:r>
      <w:r w:rsidR="00E13757">
        <w:rPr>
          <w:rtl/>
        </w:rPr>
        <w:t>ه آ</w:t>
      </w:r>
      <w:r>
        <w:rPr>
          <w:rtl/>
        </w:rPr>
        <w:t>ن اشاره شده‌است.</w:t>
      </w:r>
    </w:p>
    <w:p w14:paraId="1F8BD66F" w14:textId="77777777" w:rsidR="00506BA6" w:rsidRDefault="007F3FF0" w:rsidP="00506BA6">
      <w:pPr>
        <w:pStyle w:val="Bulet"/>
      </w:pPr>
      <w:r>
        <w:rPr>
          <w:rtl/>
        </w:rPr>
        <w:t>پس</w:t>
      </w:r>
      <w:r w:rsidR="00506BA6">
        <w:rPr>
          <w:rtl/>
        </w:rPr>
        <w:t xml:space="preserve"> از واژه‌اي كه معني آن در برابرش آورده و نوشته مي‌شود.</w:t>
      </w:r>
    </w:p>
    <w:p w14:paraId="52AE1B97" w14:textId="77777777" w:rsidR="00506BA6" w:rsidRDefault="00506BA6" w:rsidP="00F16651">
      <w:pPr>
        <w:pStyle w:val="Bulet"/>
      </w:pPr>
      <w:r>
        <w:rPr>
          <w:rtl/>
        </w:rPr>
        <w:t>پس از كلمات تفسير‌كننده از قبيل «يعني» و ...</w:t>
      </w:r>
    </w:p>
    <w:p w14:paraId="7C6563B1" w14:textId="77777777" w:rsidR="00E13757" w:rsidRDefault="00E13757" w:rsidP="00E13757">
      <w:r>
        <w:rPr>
          <w:rtl/>
        </w:rPr>
        <w:t>پیش از دونقطه نبايد فاصله گذاشته شود و پس از آن يك فاصله لازم است و بيشتر از آن صحیح نیست.</w:t>
      </w:r>
    </w:p>
    <w:p w14:paraId="58AE7675" w14:textId="77777777" w:rsidR="00506BA6" w:rsidRPr="00D70848" w:rsidRDefault="009F2353" w:rsidP="00E90304">
      <w:pPr>
        <w:pStyle w:val="Heading3"/>
        <w:numPr>
          <w:ilvl w:val="2"/>
          <w:numId w:val="23"/>
        </w:numPr>
        <w:ind w:left="1649"/>
        <w:rPr>
          <w:rtl/>
        </w:rPr>
      </w:pPr>
      <w:r w:rsidRPr="00D70848">
        <w:rPr>
          <w:rtl/>
        </w:rPr>
        <w:t xml:space="preserve"> </w:t>
      </w:r>
      <w:bookmarkStart w:id="19" w:name="_Toc28770812"/>
      <w:r w:rsidR="00506BA6" w:rsidRPr="00D70848">
        <w:rPr>
          <w:rtl/>
        </w:rPr>
        <w:t>گيومه</w:t>
      </w:r>
      <w:bookmarkEnd w:id="19"/>
    </w:p>
    <w:p w14:paraId="38035BC4" w14:textId="77777777" w:rsidR="001C0F19" w:rsidRDefault="001C0F19" w:rsidP="001C0F19">
      <w:pPr>
        <w:rPr>
          <w:rtl/>
        </w:rPr>
      </w:pPr>
      <w:bookmarkStart w:id="20" w:name="OLE_LINK1"/>
      <w:bookmarkStart w:id="21" w:name="OLE_LINK2"/>
      <w:r>
        <w:rPr>
          <w:rtl/>
        </w:rPr>
        <w:t>موارد كاربرد گیومه عبارتند از:</w:t>
      </w:r>
    </w:p>
    <w:bookmarkEnd w:id="20"/>
    <w:bookmarkEnd w:id="21"/>
    <w:p w14:paraId="73E4524E" w14:textId="77777777" w:rsidR="00506BA6" w:rsidRDefault="00506BA6" w:rsidP="00506BA6">
      <w:pPr>
        <w:pStyle w:val="Bulet"/>
        <w:rPr>
          <w:rtl/>
        </w:rPr>
      </w:pPr>
      <w:r>
        <w:rPr>
          <w:rtl/>
        </w:rPr>
        <w:t>وقتي كه عين گفته يا نوشته كسي را در ضمن نوشته و مطلب خود مي‌آوريم.</w:t>
      </w:r>
      <w:r w:rsidR="007F3FF0">
        <w:rPr>
          <w:rtl/>
        </w:rPr>
        <w:t xml:space="preserve"> </w:t>
      </w:r>
    </w:p>
    <w:p w14:paraId="19366DF4" w14:textId="77777777" w:rsidR="00506BA6" w:rsidRDefault="00506BA6" w:rsidP="00506BA6">
      <w:pPr>
        <w:pStyle w:val="Bulet"/>
        <w:rPr>
          <w:rtl/>
        </w:rPr>
      </w:pPr>
      <w:r>
        <w:rPr>
          <w:rtl/>
        </w:rPr>
        <w:t xml:space="preserve">در آغاز و پايان كلمات و اصطلاحات علمي و يا هر كلمه و عبارتي كه بايد </w:t>
      </w:r>
      <w:r w:rsidR="001C0F19">
        <w:rPr>
          <w:rtl/>
        </w:rPr>
        <w:t xml:space="preserve">به‌صورت </w:t>
      </w:r>
      <w:r>
        <w:rPr>
          <w:rtl/>
        </w:rPr>
        <w:t>ممتاز از قسمت‌هاي ديگر نشان داده شود.</w:t>
      </w:r>
    </w:p>
    <w:p w14:paraId="5824E79B" w14:textId="77777777" w:rsidR="00506BA6" w:rsidRDefault="00506BA6" w:rsidP="00506BA6">
      <w:pPr>
        <w:pStyle w:val="Bulet"/>
        <w:rPr>
          <w:rtl/>
        </w:rPr>
      </w:pPr>
      <w:r>
        <w:rPr>
          <w:rtl/>
        </w:rPr>
        <w:t>در ذكر عنوان مقاله‌ها، رساله‌ها، اشعار، روزنامه‌ها و ...</w:t>
      </w:r>
    </w:p>
    <w:p w14:paraId="1AD60778" w14:textId="77777777" w:rsidR="00506BA6" w:rsidRPr="00D70848" w:rsidRDefault="00640702" w:rsidP="00E90304">
      <w:pPr>
        <w:pStyle w:val="Heading3"/>
        <w:numPr>
          <w:ilvl w:val="2"/>
          <w:numId w:val="23"/>
        </w:numPr>
        <w:ind w:left="1649"/>
        <w:rPr>
          <w:rtl/>
        </w:rPr>
      </w:pPr>
      <w:r w:rsidRPr="00D70848">
        <w:rPr>
          <w:rtl/>
        </w:rPr>
        <w:t xml:space="preserve"> </w:t>
      </w:r>
      <w:bookmarkStart w:id="22" w:name="_Toc28770813"/>
      <w:r w:rsidR="00506BA6" w:rsidRPr="00D70848">
        <w:rPr>
          <w:rtl/>
        </w:rPr>
        <w:t xml:space="preserve">نشانه </w:t>
      </w:r>
      <w:r w:rsidR="001C0F19" w:rsidRPr="00D70848">
        <w:rPr>
          <w:rtl/>
        </w:rPr>
        <w:t>پرسشی</w:t>
      </w:r>
      <w:bookmarkEnd w:id="22"/>
    </w:p>
    <w:p w14:paraId="1FE93820" w14:textId="77777777" w:rsidR="00506BA6" w:rsidRDefault="00E13757" w:rsidP="00BF5E27">
      <w:pPr>
        <w:rPr>
          <w:rtl/>
        </w:rPr>
      </w:pPr>
      <w:r>
        <w:rPr>
          <w:rtl/>
        </w:rPr>
        <w:t>پیش</w:t>
      </w:r>
      <w:r w:rsidR="001847B5">
        <w:rPr>
          <w:rtl/>
        </w:rPr>
        <w:t xml:space="preserve"> از «؟» نبايد فاصله </w:t>
      </w:r>
      <w:r w:rsidR="00BF5E27">
        <w:rPr>
          <w:rtl/>
        </w:rPr>
        <w:t>گذاشته شود و پس از آن يك فاصله لازم است و بيشتر از آن صحیح نیست.</w:t>
      </w:r>
      <w:r w:rsidR="001847B5">
        <w:rPr>
          <w:rtl/>
        </w:rPr>
        <w:t xml:space="preserve"> </w:t>
      </w:r>
    </w:p>
    <w:p w14:paraId="511AD993" w14:textId="77777777" w:rsidR="00506BA6" w:rsidRPr="00D70848" w:rsidRDefault="009F2353" w:rsidP="00E90304">
      <w:pPr>
        <w:pStyle w:val="Heading3"/>
        <w:numPr>
          <w:ilvl w:val="2"/>
          <w:numId w:val="23"/>
        </w:numPr>
        <w:ind w:left="1649"/>
        <w:rPr>
          <w:rtl/>
        </w:rPr>
      </w:pPr>
      <w:r w:rsidRPr="00D70848">
        <w:rPr>
          <w:rtl/>
        </w:rPr>
        <w:t xml:space="preserve"> </w:t>
      </w:r>
      <w:bookmarkStart w:id="23" w:name="_Toc28770814"/>
      <w:r w:rsidR="00506BA6" w:rsidRPr="00D70848">
        <w:rPr>
          <w:rtl/>
        </w:rPr>
        <w:t xml:space="preserve">خط </w:t>
      </w:r>
      <w:r w:rsidR="00BF5E27" w:rsidRPr="00D70848">
        <w:rPr>
          <w:rtl/>
        </w:rPr>
        <w:t>تیره</w:t>
      </w:r>
      <w:bookmarkEnd w:id="23"/>
    </w:p>
    <w:p w14:paraId="0E19ADDA" w14:textId="77777777" w:rsidR="00BF5E27" w:rsidRDefault="00BF5E27" w:rsidP="00BF5E27">
      <w:pPr>
        <w:rPr>
          <w:rtl/>
        </w:rPr>
      </w:pPr>
      <w:r>
        <w:rPr>
          <w:rtl/>
        </w:rPr>
        <w:t>موارد كاربرد خط تیره عبارتند از:</w:t>
      </w:r>
    </w:p>
    <w:p w14:paraId="0A2F48AF" w14:textId="77777777" w:rsidR="00506BA6" w:rsidRDefault="00506BA6" w:rsidP="005013FE">
      <w:pPr>
        <w:pStyle w:val="Bulet"/>
        <w:rPr>
          <w:rtl/>
        </w:rPr>
      </w:pPr>
      <w:r>
        <w:rPr>
          <w:rtl/>
        </w:rPr>
        <w:t>جدا‌كردن عبارت‌هاي توضيحي، بدل، عطف بيان و ...</w:t>
      </w:r>
    </w:p>
    <w:p w14:paraId="530415CC" w14:textId="77777777" w:rsidR="00506BA6" w:rsidRDefault="00506BA6" w:rsidP="000F0421">
      <w:pPr>
        <w:pStyle w:val="Bulet"/>
      </w:pPr>
      <w:r>
        <w:rPr>
          <w:rtl/>
        </w:rPr>
        <w:t>ب</w:t>
      </w:r>
      <w:r w:rsidR="00C72C28">
        <w:rPr>
          <w:rtl/>
        </w:rPr>
        <w:t>ه‌</w:t>
      </w:r>
      <w:r>
        <w:rPr>
          <w:rtl/>
        </w:rPr>
        <w:t xml:space="preserve">جاي حرف اضافه </w:t>
      </w:r>
      <w:r w:rsidR="00757C1D">
        <w:rPr>
          <w:rtl/>
        </w:rPr>
        <w:t>«تا» و «به» بين تاريخ‌ها، اعداد و كلمات</w:t>
      </w:r>
    </w:p>
    <w:p w14:paraId="5EC5241A" w14:textId="77777777" w:rsidR="00A654A2" w:rsidRPr="00506BA6" w:rsidRDefault="00A654A2" w:rsidP="00270B28">
      <w:pPr>
        <w:pStyle w:val="Bulet"/>
        <w:numPr>
          <w:ilvl w:val="0"/>
          <w:numId w:val="0"/>
        </w:numPr>
        <w:ind w:left="817" w:hanging="360"/>
        <w:rPr>
          <w:rtl/>
        </w:rPr>
      </w:pPr>
    </w:p>
    <w:p w14:paraId="4C06CFFD" w14:textId="77777777" w:rsidR="00240E05" w:rsidRPr="00D70848" w:rsidRDefault="009F2353" w:rsidP="00E90304">
      <w:pPr>
        <w:pStyle w:val="Heading3"/>
        <w:numPr>
          <w:ilvl w:val="2"/>
          <w:numId w:val="23"/>
        </w:numPr>
        <w:ind w:left="1649" w:hanging="992"/>
        <w:rPr>
          <w:rtl/>
        </w:rPr>
      </w:pPr>
      <w:r w:rsidRPr="00D70848">
        <w:rPr>
          <w:rtl/>
        </w:rPr>
        <w:t xml:space="preserve"> </w:t>
      </w:r>
      <w:bookmarkStart w:id="24" w:name="_Toc28770815"/>
      <w:r w:rsidR="00240E05" w:rsidRPr="00D70848">
        <w:rPr>
          <w:rtl/>
        </w:rPr>
        <w:t>پرانتز</w:t>
      </w:r>
      <w:bookmarkEnd w:id="24"/>
    </w:p>
    <w:p w14:paraId="3C65EEE2" w14:textId="77777777" w:rsidR="001D7EEB" w:rsidRDefault="001D7EEB" w:rsidP="001D7EEB">
      <w:pPr>
        <w:rPr>
          <w:rtl/>
        </w:rPr>
      </w:pPr>
      <w:r>
        <w:rPr>
          <w:rtl/>
        </w:rPr>
        <w:t>موارد كاربرد پرانتز عبارتند از:</w:t>
      </w:r>
    </w:p>
    <w:p w14:paraId="2D8A2301" w14:textId="77777777" w:rsidR="00856798" w:rsidRDefault="00240E05" w:rsidP="001D7EEB">
      <w:pPr>
        <w:pStyle w:val="Bulet"/>
        <w:rPr>
          <w:rtl/>
        </w:rPr>
      </w:pPr>
      <w:r>
        <w:rPr>
          <w:rtl/>
        </w:rPr>
        <w:t xml:space="preserve">به‌معني «يا» و «يعني» و وقتي كه </w:t>
      </w:r>
      <w:r w:rsidR="001D7EEB">
        <w:rPr>
          <w:rtl/>
        </w:rPr>
        <w:t xml:space="preserve">یک </w:t>
      </w:r>
      <w:r>
        <w:rPr>
          <w:rtl/>
        </w:rPr>
        <w:t>كلمه يا عبارت را براي توضيح بيشتر كلام بياورند.</w:t>
      </w:r>
    </w:p>
    <w:p w14:paraId="276D9B1B" w14:textId="77777777" w:rsidR="00240E05" w:rsidRDefault="00240E05" w:rsidP="00D6222F">
      <w:pPr>
        <w:pStyle w:val="Bulet"/>
        <w:rPr>
          <w:rtl/>
        </w:rPr>
      </w:pPr>
      <w:r>
        <w:rPr>
          <w:rtl/>
        </w:rPr>
        <w:lastRenderedPageBreak/>
        <w:t xml:space="preserve">وقتي كه نويسنده بخواهد آگاهي‌هاي بيشتر (اطلاعات تكميلي) به خواننده عرضه </w:t>
      </w:r>
      <w:r w:rsidR="00D6222F">
        <w:rPr>
          <w:rtl/>
        </w:rPr>
        <w:t>كند</w:t>
      </w:r>
      <w:r>
        <w:rPr>
          <w:rtl/>
        </w:rPr>
        <w:t>.</w:t>
      </w:r>
    </w:p>
    <w:p w14:paraId="32E42810" w14:textId="77777777" w:rsidR="00240E05" w:rsidRDefault="00240E05" w:rsidP="00F16651">
      <w:pPr>
        <w:pStyle w:val="Bulet"/>
      </w:pPr>
      <w:r>
        <w:rPr>
          <w:rtl/>
        </w:rPr>
        <w:t xml:space="preserve">براي ذكر </w:t>
      </w:r>
      <w:r w:rsidR="00F16651">
        <w:rPr>
          <w:rtl/>
        </w:rPr>
        <w:t>مرجع</w:t>
      </w:r>
      <w:r>
        <w:rPr>
          <w:rtl/>
        </w:rPr>
        <w:t xml:space="preserve"> در پايان مثال‌ها و شواهد.</w:t>
      </w:r>
    </w:p>
    <w:p w14:paraId="75E1ABB3" w14:textId="77777777" w:rsidR="00D46DC9" w:rsidRDefault="003976A7" w:rsidP="00D46DC9">
      <w:pPr>
        <w:rPr>
          <w:rtl/>
        </w:rPr>
      </w:pPr>
      <w:r>
        <w:rPr>
          <w:rtl/>
        </w:rPr>
        <w:t xml:space="preserve">نکته: </w:t>
      </w:r>
      <w:r w:rsidR="00D46DC9">
        <w:rPr>
          <w:rtl/>
        </w:rPr>
        <w:t>بین کلمه یا عبارت داخل پرانتز و پرانتز باز و بسته نباید فاصله وجود داشته باشد.</w:t>
      </w:r>
    </w:p>
    <w:p w14:paraId="6D84F393" w14:textId="77777777" w:rsidR="008E207C" w:rsidRPr="00D70848" w:rsidRDefault="008E207C" w:rsidP="00DF3ECE">
      <w:pPr>
        <w:pStyle w:val="Heading4"/>
        <w:numPr>
          <w:ilvl w:val="0"/>
          <w:numId w:val="0"/>
        </w:numPr>
        <w:ind w:left="708"/>
        <w:rPr>
          <w:rtl/>
        </w:rPr>
      </w:pPr>
    </w:p>
    <w:p w14:paraId="208150DB" w14:textId="77777777" w:rsidR="001E61CF" w:rsidRDefault="001E61CF" w:rsidP="00D46DC9">
      <w:pPr>
        <w:rPr>
          <w:rtl/>
        </w:rPr>
      </w:pPr>
    </w:p>
    <w:p w14:paraId="1C079E2E" w14:textId="77777777" w:rsidR="00240E05" w:rsidRDefault="00240E05" w:rsidP="00240E05">
      <w:pPr>
        <w:rPr>
          <w:rtl/>
        </w:rPr>
      </w:pPr>
    </w:p>
    <w:p w14:paraId="6B4BFC29" w14:textId="77777777" w:rsidR="00192385" w:rsidRDefault="00192385" w:rsidP="00DB7C7E">
      <w:pPr>
        <w:rPr>
          <w:rtl/>
        </w:rPr>
        <w:sectPr w:rsidR="00192385" w:rsidSect="00A1797B">
          <w:headerReference w:type="default" r:id="rId56"/>
          <w:footnotePr>
            <w:numRestart w:val="eachPage"/>
          </w:footnotePr>
          <w:pgSz w:w="11906" w:h="16838" w:code="9"/>
          <w:pgMar w:top="1729" w:right="1729" w:bottom="1729" w:left="1440" w:header="720" w:footer="720" w:gutter="0"/>
          <w:cols w:space="720"/>
          <w:bidi/>
          <w:rtlGutter/>
          <w:docGrid w:linePitch="360"/>
        </w:sectPr>
      </w:pPr>
    </w:p>
    <w:p w14:paraId="5D15AC9A" w14:textId="77777777" w:rsidR="00A0534A" w:rsidRDefault="00A0534A" w:rsidP="00C0653E">
      <w:pPr>
        <w:pStyle w:val="Heading1"/>
        <w:rPr>
          <w:lang w:bidi="ar-SA"/>
        </w:rPr>
      </w:pPr>
    </w:p>
    <w:p w14:paraId="238B6597" w14:textId="77777777" w:rsidR="00A0534A" w:rsidRDefault="00A0534A" w:rsidP="00C0653E">
      <w:pPr>
        <w:pStyle w:val="Heading1"/>
        <w:rPr>
          <w:lang w:bidi="ar-SA"/>
        </w:rPr>
      </w:pPr>
    </w:p>
    <w:p w14:paraId="35C51CEF" w14:textId="77777777" w:rsidR="006D780F" w:rsidRPr="00C0653E" w:rsidRDefault="00592EBE" w:rsidP="00C0653E">
      <w:pPr>
        <w:pStyle w:val="Heading1"/>
        <w:rPr>
          <w:rtl/>
          <w:lang w:bidi="ar-SA"/>
        </w:rPr>
      </w:pPr>
      <w:bookmarkStart w:id="25" w:name="_Toc28770816"/>
      <w:r w:rsidRPr="00C0653E">
        <w:rPr>
          <w:rtl/>
          <w:lang w:bidi="ar-SA"/>
        </w:rPr>
        <w:t>فصل چهارم</w:t>
      </w:r>
      <w:r w:rsidR="00C0653E" w:rsidRPr="00C0653E">
        <w:rPr>
          <w:rtl/>
          <w:lang w:bidi="ar-SA"/>
        </w:rPr>
        <w:t xml:space="preserve"> </w:t>
      </w:r>
      <w:r w:rsidR="00DA7299" w:rsidRPr="00C0653E">
        <w:rPr>
          <w:rtl/>
          <w:lang w:bidi="ar-SA"/>
        </w:rPr>
        <w:t>سبك ها  و قلم ها</w:t>
      </w:r>
      <w:r w:rsidRPr="00C0653E">
        <w:rPr>
          <w:rtl/>
          <w:lang w:bidi="ar-SA"/>
        </w:rPr>
        <w:br w:type="page"/>
      </w:r>
      <w:bookmarkStart w:id="26" w:name="_Toc102815930"/>
      <w:bookmarkStart w:id="27" w:name="_Toc102981082"/>
      <w:bookmarkStart w:id="28" w:name="_Toc115553012"/>
      <w:bookmarkStart w:id="29" w:name="_Toc118681154"/>
      <w:r w:rsidR="00DA7299" w:rsidRPr="00C0653E">
        <w:rPr>
          <w:rtl/>
          <w:lang w:bidi="ar-SA"/>
        </w:rPr>
        <w:lastRenderedPageBreak/>
        <w:t xml:space="preserve"> </w:t>
      </w:r>
      <w:bookmarkEnd w:id="26"/>
      <w:bookmarkEnd w:id="27"/>
      <w:bookmarkEnd w:id="28"/>
      <w:bookmarkEnd w:id="29"/>
      <w:r w:rsidR="001555E1" w:rsidRPr="00C0653E">
        <w:rPr>
          <w:rtl/>
          <w:lang w:bidi="ar-SA"/>
        </w:rPr>
        <w:t>سبك ها و قلم ها</w:t>
      </w:r>
      <w:bookmarkEnd w:id="25"/>
    </w:p>
    <w:p w14:paraId="65F3D6D0" w14:textId="77777777" w:rsidR="00C47D24" w:rsidRPr="00D05702" w:rsidRDefault="009B7C80" w:rsidP="00235782">
      <w:pPr>
        <w:rPr>
          <w:rtl/>
        </w:rPr>
      </w:pPr>
      <w:r>
        <w:rPr>
          <w:rtl/>
        </w:rPr>
        <w:t xml:space="preserve">در تعريف سبك‌هاي مختلف اين </w:t>
      </w:r>
      <w:r w:rsidR="00235782">
        <w:rPr>
          <w:rtl/>
        </w:rPr>
        <w:t>دستورالعمل</w:t>
      </w:r>
      <w:r w:rsidR="006D780F" w:rsidRPr="00D05702">
        <w:rPr>
          <w:rtl/>
        </w:rPr>
        <w:t xml:space="preserve"> </w:t>
      </w:r>
      <w:r>
        <w:rPr>
          <w:rtl/>
        </w:rPr>
        <w:t>از</w:t>
      </w:r>
      <w:r w:rsidR="006D780F" w:rsidRPr="00D05702">
        <w:rPr>
          <w:rtl/>
        </w:rPr>
        <w:t xml:space="preserve"> قلم</w:t>
      </w:r>
      <w:r>
        <w:rPr>
          <w:rtl/>
        </w:rPr>
        <w:t>‌هاي</w:t>
      </w:r>
      <w:r w:rsidR="006D780F" w:rsidRPr="00D05702">
        <w:rPr>
          <w:rtl/>
        </w:rPr>
        <w:t xml:space="preserve">، </w:t>
      </w:r>
      <w:r w:rsidR="001A4AA8">
        <w:t xml:space="preserve">B </w:t>
      </w:r>
      <w:r w:rsidR="006D780F" w:rsidRPr="00D05702">
        <w:t>Nazanin</w:t>
      </w:r>
      <w:r w:rsidR="006D780F" w:rsidRPr="00D05702">
        <w:rPr>
          <w:rtl/>
        </w:rPr>
        <w:t xml:space="preserve"> </w:t>
      </w:r>
      <w:r w:rsidR="001E0D1B">
        <w:rPr>
          <w:rtl/>
        </w:rPr>
        <w:t>و</w:t>
      </w:r>
      <w:r w:rsidR="006D780F" w:rsidRPr="00D05702">
        <w:rPr>
          <w:rtl/>
        </w:rPr>
        <w:t xml:space="preserve"> </w:t>
      </w:r>
      <w:r w:rsidR="006D780F" w:rsidRPr="00D05702">
        <w:t>Times New Roman</w:t>
      </w:r>
      <w:r w:rsidR="006609A1">
        <w:rPr>
          <w:rtl/>
        </w:rPr>
        <w:t xml:space="preserve"> </w:t>
      </w:r>
      <w:r>
        <w:rPr>
          <w:rtl/>
        </w:rPr>
        <w:t>استفاده شده‌است كه خصوصيات كامل آنها</w:t>
      </w:r>
      <w:r w:rsidR="006D780F" w:rsidRPr="00D05702">
        <w:rPr>
          <w:rtl/>
        </w:rPr>
        <w:t>‌</w:t>
      </w:r>
      <w:r w:rsidR="00C47D24" w:rsidRPr="00D05702">
        <w:rPr>
          <w:rtl/>
        </w:rPr>
        <w:t xml:space="preserve"> در بخش‌هاي بعدي تشريح مي‌گردد. </w:t>
      </w:r>
    </w:p>
    <w:p w14:paraId="5684C92C" w14:textId="77777777" w:rsidR="006D780F" w:rsidRPr="001A63F0" w:rsidRDefault="009B7C80" w:rsidP="00270B28">
      <w:pPr>
        <w:pStyle w:val="Heading2"/>
        <w:numPr>
          <w:ilvl w:val="1"/>
          <w:numId w:val="39"/>
        </w:numPr>
        <w:rPr>
          <w:rtl/>
        </w:rPr>
      </w:pPr>
      <w:bookmarkStart w:id="30" w:name="_Toc28770817"/>
      <w:r w:rsidRPr="001A63F0">
        <w:rPr>
          <w:rtl/>
        </w:rPr>
        <w:t>قلم</w:t>
      </w:r>
      <w:r w:rsidR="006D780F" w:rsidRPr="001A63F0">
        <w:rPr>
          <w:rtl/>
        </w:rPr>
        <w:t>‌هاي فارسي</w:t>
      </w:r>
      <w:bookmarkEnd w:id="30"/>
    </w:p>
    <w:p w14:paraId="3F266E22" w14:textId="77777777" w:rsidR="006D780F" w:rsidRPr="00D05702" w:rsidRDefault="006D780F" w:rsidP="00BB0041">
      <w:pPr>
        <w:rPr>
          <w:rtl/>
        </w:rPr>
      </w:pPr>
      <w:r w:rsidRPr="00D05702">
        <w:rPr>
          <w:rtl/>
        </w:rPr>
        <w:t xml:space="preserve">اندازه </w:t>
      </w:r>
      <w:r w:rsidR="00796EBE" w:rsidRPr="00D05702">
        <w:rPr>
          <w:rtl/>
        </w:rPr>
        <w:t xml:space="preserve">و سبك </w:t>
      </w:r>
      <w:r w:rsidR="009B7C80">
        <w:rPr>
          <w:rtl/>
        </w:rPr>
        <w:t>قلم</w:t>
      </w:r>
      <w:r w:rsidR="00796EBE" w:rsidRPr="00D05702">
        <w:rPr>
          <w:rtl/>
        </w:rPr>
        <w:t xml:space="preserve">‌هاي فارسي قابل استفاده </w:t>
      </w:r>
      <w:r w:rsidRPr="00D05702">
        <w:rPr>
          <w:rtl/>
        </w:rPr>
        <w:t>در قسمت‌هاي مختلف</w:t>
      </w:r>
      <w:r w:rsidR="00796EBE" w:rsidRPr="00D05702">
        <w:rPr>
          <w:rtl/>
        </w:rPr>
        <w:t xml:space="preserve"> يك</w:t>
      </w:r>
      <w:r w:rsidRPr="00D05702">
        <w:rPr>
          <w:rtl/>
        </w:rPr>
        <w:t xml:space="preserve"> گزارش در </w:t>
      </w:r>
      <w:r w:rsidRPr="00D05702">
        <w:rPr>
          <w:rtl/>
        </w:rPr>
        <w:fldChar w:fldCharType="begin"/>
      </w:r>
      <w:r w:rsidRPr="00D05702">
        <w:rPr>
          <w:rtl/>
        </w:rPr>
        <w:instrText xml:space="preserve"> </w:instrText>
      </w:r>
      <w:r w:rsidRPr="00D05702">
        <w:instrText>REF</w:instrText>
      </w:r>
      <w:r w:rsidRPr="00D05702">
        <w:rPr>
          <w:rtl/>
        </w:rPr>
        <w:instrText xml:space="preserve"> _</w:instrText>
      </w:r>
      <w:r w:rsidRPr="00D05702">
        <w:instrText>Ref114123194 \h</w:instrText>
      </w:r>
      <w:r w:rsidRPr="00D05702">
        <w:rPr>
          <w:rtl/>
        </w:rPr>
        <w:instrText xml:space="preserve"> </w:instrText>
      </w:r>
      <w:r w:rsidR="00D05702" w:rsidRPr="00D05702">
        <w:rPr>
          <w:rtl/>
        </w:rPr>
        <w:instrText xml:space="preserve"> \* </w:instrText>
      </w:r>
      <w:r w:rsidR="00D05702" w:rsidRPr="00D05702">
        <w:instrText>MERGEFORMAT</w:instrText>
      </w:r>
      <w:r w:rsidR="00D05702" w:rsidRPr="00D05702">
        <w:rPr>
          <w:rtl/>
        </w:rPr>
        <w:instrText xml:space="preserve"> </w:instrText>
      </w:r>
      <w:r w:rsidRPr="00D05702">
        <w:rPr>
          <w:rtl/>
        </w:rPr>
      </w:r>
      <w:r w:rsidRPr="00D05702">
        <w:rPr>
          <w:rtl/>
        </w:rPr>
        <w:fldChar w:fldCharType="separate"/>
      </w:r>
      <w:r w:rsidR="008F755C" w:rsidRPr="00D05702">
        <w:rPr>
          <w:rtl/>
        </w:rPr>
        <w:t xml:space="preserve">جدول </w:t>
      </w:r>
      <w:r w:rsidR="008F755C">
        <w:rPr>
          <w:noProof/>
          <w:rtl/>
        </w:rPr>
        <w:t>4-</w:t>
      </w:r>
      <w:r w:rsidR="008F755C" w:rsidRPr="00D05702">
        <w:rPr>
          <w:noProof/>
          <w:rtl/>
        </w:rPr>
        <w:t>‌</w:t>
      </w:r>
      <w:r w:rsidR="008F755C">
        <w:rPr>
          <w:noProof/>
          <w:rtl/>
        </w:rPr>
        <w:t>1</w:t>
      </w:r>
      <w:r w:rsidRPr="00D05702">
        <w:rPr>
          <w:rtl/>
        </w:rPr>
        <w:fldChar w:fldCharType="end"/>
      </w:r>
      <w:r w:rsidRPr="00D05702">
        <w:rPr>
          <w:rtl/>
        </w:rPr>
        <w:t xml:space="preserve"> نشان داده شده‌است‌.‌</w:t>
      </w:r>
    </w:p>
    <w:p w14:paraId="405BDD54" w14:textId="77777777" w:rsidR="006D780F" w:rsidRPr="00D05702" w:rsidRDefault="006D780F" w:rsidP="00146D35">
      <w:pPr>
        <w:pStyle w:val="Heading9"/>
        <w:rPr>
          <w:rtl/>
        </w:rPr>
      </w:pPr>
      <w:bookmarkStart w:id="31" w:name="_Ref114123194"/>
      <w:bookmarkStart w:id="32" w:name="_Toc115707573"/>
      <w:bookmarkStart w:id="33" w:name="_Toc276969411"/>
      <w:r w:rsidRPr="00D05702">
        <w:rPr>
          <w:rtl/>
        </w:rPr>
        <w:t xml:space="preserve">جدول </w:t>
      </w:r>
      <w:r w:rsidR="006E6262">
        <w:rPr>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1</w:t>
      </w:r>
      <w:r w:rsidRPr="00D05702">
        <w:rPr>
          <w:rtl/>
        </w:rPr>
        <w:fldChar w:fldCharType="end"/>
      </w:r>
      <w:bookmarkEnd w:id="31"/>
      <w:r w:rsidRPr="00D05702">
        <w:rPr>
          <w:rtl/>
        </w:rPr>
        <w:t xml:space="preserve">  </w:t>
      </w:r>
      <w:r w:rsidR="009B7C80">
        <w:rPr>
          <w:rtl/>
        </w:rPr>
        <w:t>قلم</w:t>
      </w:r>
      <w:r w:rsidRPr="00D05702">
        <w:rPr>
          <w:rtl/>
        </w:rPr>
        <w:t>‌هاي فارسي</w:t>
      </w:r>
      <w:bookmarkEnd w:id="32"/>
      <w:bookmarkEnd w:id="33"/>
    </w:p>
    <w:tbl>
      <w:tblPr>
        <w:bidiVisual/>
        <w:tblW w:w="46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1654"/>
        <w:gridCol w:w="1988"/>
        <w:gridCol w:w="809"/>
        <w:gridCol w:w="1473"/>
      </w:tblGrid>
      <w:tr w:rsidR="00C0653E" w:rsidRPr="00D05702" w14:paraId="066F1887" w14:textId="77777777" w:rsidTr="00A47AD7">
        <w:trPr>
          <w:jc w:val="center"/>
        </w:trPr>
        <w:tc>
          <w:tcPr>
            <w:tcW w:w="1433" w:type="pct"/>
            <w:vAlign w:val="center"/>
          </w:tcPr>
          <w:p w14:paraId="1F46A43A" w14:textId="77777777" w:rsidR="00C0653E" w:rsidRPr="00D05702" w:rsidRDefault="00C0653E" w:rsidP="00DB7C7E">
            <w:pPr>
              <w:pStyle w:val="InTable"/>
              <w:rPr>
                <w:rtl/>
              </w:rPr>
            </w:pPr>
            <w:r w:rsidRPr="00D05702">
              <w:rPr>
                <w:rtl/>
              </w:rPr>
              <w:t>موقعيت استفاده</w:t>
            </w:r>
            <w:r>
              <w:rPr>
                <w:rtl/>
              </w:rPr>
              <w:t xml:space="preserve"> از</w:t>
            </w:r>
            <w:r w:rsidRPr="00D05702">
              <w:rPr>
                <w:rtl/>
              </w:rPr>
              <w:t xml:space="preserve"> </w:t>
            </w:r>
            <w:r>
              <w:rPr>
                <w:rtl/>
              </w:rPr>
              <w:t>قلم</w:t>
            </w:r>
          </w:p>
        </w:tc>
        <w:tc>
          <w:tcPr>
            <w:tcW w:w="996" w:type="pct"/>
            <w:vAlign w:val="center"/>
          </w:tcPr>
          <w:p w14:paraId="74170E33" w14:textId="77777777" w:rsidR="00C0653E" w:rsidRPr="00D05702" w:rsidRDefault="00C0653E" w:rsidP="00DB7C7E">
            <w:pPr>
              <w:pStyle w:val="InTable"/>
              <w:rPr>
                <w:rtl/>
              </w:rPr>
            </w:pPr>
            <w:r>
              <w:rPr>
                <w:rtl/>
              </w:rPr>
              <w:t>اندازه</w:t>
            </w:r>
            <w:r w:rsidRPr="00D05702">
              <w:rPr>
                <w:rtl/>
              </w:rPr>
              <w:t xml:space="preserve"> </w:t>
            </w:r>
            <w:r>
              <w:rPr>
                <w:rtl/>
              </w:rPr>
              <w:t>قلم</w:t>
            </w:r>
          </w:p>
        </w:tc>
        <w:tc>
          <w:tcPr>
            <w:tcW w:w="1197" w:type="pct"/>
            <w:vAlign w:val="center"/>
          </w:tcPr>
          <w:p w14:paraId="33889F28" w14:textId="77777777" w:rsidR="00C0653E" w:rsidRPr="00D05702" w:rsidRDefault="00C0653E" w:rsidP="00DB7C7E">
            <w:pPr>
              <w:pStyle w:val="InTable"/>
              <w:rPr>
                <w:rtl/>
              </w:rPr>
            </w:pPr>
            <w:r>
              <w:rPr>
                <w:rtl/>
              </w:rPr>
              <w:t>نام سبك</w:t>
            </w:r>
          </w:p>
        </w:tc>
        <w:tc>
          <w:tcPr>
            <w:tcW w:w="487" w:type="pct"/>
            <w:vAlign w:val="center"/>
          </w:tcPr>
          <w:p w14:paraId="1B4E9946" w14:textId="77777777" w:rsidR="00C0653E" w:rsidRPr="00D05702" w:rsidRDefault="00C0653E" w:rsidP="00DB7C7E">
            <w:pPr>
              <w:pStyle w:val="InTable"/>
            </w:pPr>
            <w:r w:rsidRPr="00D05702">
              <w:t>Bold</w:t>
            </w:r>
          </w:p>
        </w:tc>
        <w:tc>
          <w:tcPr>
            <w:tcW w:w="887" w:type="pct"/>
          </w:tcPr>
          <w:p w14:paraId="315AE0CE" w14:textId="77777777" w:rsidR="00C0653E" w:rsidRPr="00D05702" w:rsidRDefault="00C0653E" w:rsidP="00DB7C7E">
            <w:pPr>
              <w:pStyle w:val="InTable"/>
            </w:pPr>
            <w:r>
              <w:rPr>
                <w:rtl/>
              </w:rPr>
              <w:t>فهرست</w:t>
            </w:r>
          </w:p>
        </w:tc>
      </w:tr>
      <w:tr w:rsidR="00A47AD7" w:rsidRPr="00D05702" w14:paraId="4BBCD109" w14:textId="77777777" w:rsidTr="00A47AD7">
        <w:trPr>
          <w:jc w:val="center"/>
        </w:trPr>
        <w:tc>
          <w:tcPr>
            <w:tcW w:w="1433" w:type="pct"/>
            <w:vAlign w:val="center"/>
          </w:tcPr>
          <w:p w14:paraId="6F0CB6C7" w14:textId="77777777" w:rsidR="00A47AD7" w:rsidRPr="00D05702" w:rsidRDefault="00A47AD7" w:rsidP="00A47AD7">
            <w:pPr>
              <w:pStyle w:val="InTable"/>
              <w:rPr>
                <w:rtl/>
              </w:rPr>
            </w:pPr>
            <w:r w:rsidRPr="00D05702">
              <w:rPr>
                <w:rtl/>
              </w:rPr>
              <w:t xml:space="preserve">متن </w:t>
            </w:r>
          </w:p>
        </w:tc>
        <w:tc>
          <w:tcPr>
            <w:tcW w:w="996" w:type="pct"/>
            <w:vAlign w:val="center"/>
          </w:tcPr>
          <w:p w14:paraId="55CCD1EC" w14:textId="77777777" w:rsidR="00A47AD7" w:rsidRPr="00D05702" w:rsidRDefault="00A47AD7" w:rsidP="00A47AD7">
            <w:pPr>
              <w:pStyle w:val="InTable"/>
              <w:rPr>
                <w:rtl/>
              </w:rPr>
            </w:pPr>
            <w:r>
              <w:t xml:space="preserve">B </w:t>
            </w:r>
            <w:r w:rsidRPr="00D05702">
              <w:t>Nazanin 14</w:t>
            </w:r>
          </w:p>
        </w:tc>
        <w:tc>
          <w:tcPr>
            <w:tcW w:w="1197" w:type="pct"/>
            <w:vAlign w:val="center"/>
          </w:tcPr>
          <w:p w14:paraId="2D9E3EA6" w14:textId="77777777" w:rsidR="00A47AD7" w:rsidRPr="00D05702" w:rsidRDefault="00A47AD7" w:rsidP="00A47AD7">
            <w:pPr>
              <w:pStyle w:val="InTable"/>
              <w:rPr>
                <w:rtl/>
              </w:rPr>
            </w:pPr>
            <w:r w:rsidRPr="00D05702">
              <w:t>Normal</w:t>
            </w:r>
          </w:p>
        </w:tc>
        <w:tc>
          <w:tcPr>
            <w:tcW w:w="487" w:type="pct"/>
            <w:vAlign w:val="center"/>
          </w:tcPr>
          <w:p w14:paraId="2AD64012" w14:textId="77777777" w:rsidR="00A47AD7" w:rsidRPr="00D05702" w:rsidRDefault="00A47AD7" w:rsidP="00A47AD7">
            <w:pPr>
              <w:pStyle w:val="InTable"/>
              <w:rPr>
                <w:rtl/>
              </w:rPr>
            </w:pPr>
          </w:p>
        </w:tc>
        <w:tc>
          <w:tcPr>
            <w:tcW w:w="887" w:type="pct"/>
            <w:vMerge w:val="restart"/>
          </w:tcPr>
          <w:p w14:paraId="7864BD3D" w14:textId="77777777" w:rsidR="00A47AD7" w:rsidRPr="001A31DB" w:rsidRDefault="00A47AD7" w:rsidP="00A47AD7">
            <w:pPr>
              <w:pStyle w:val="InTable"/>
            </w:pPr>
            <w:r>
              <w:rPr>
                <w:rtl/>
              </w:rPr>
              <w:t>فهرست اصلی</w:t>
            </w:r>
          </w:p>
        </w:tc>
      </w:tr>
      <w:tr w:rsidR="00A47AD7" w:rsidRPr="00D05702" w14:paraId="54686DE5" w14:textId="77777777" w:rsidTr="00A47AD7">
        <w:trPr>
          <w:jc w:val="center"/>
        </w:trPr>
        <w:tc>
          <w:tcPr>
            <w:tcW w:w="1433" w:type="pct"/>
            <w:vAlign w:val="center"/>
          </w:tcPr>
          <w:p w14:paraId="25AC141F" w14:textId="77777777" w:rsidR="00A47AD7" w:rsidRPr="00D05702" w:rsidRDefault="00A47AD7" w:rsidP="00A47AD7">
            <w:pPr>
              <w:pStyle w:val="InTable"/>
              <w:rPr>
                <w:rtl/>
              </w:rPr>
            </w:pPr>
            <w:r w:rsidRPr="00D05702">
              <w:rPr>
                <w:rtl/>
              </w:rPr>
              <w:t>عنوان فصل</w:t>
            </w:r>
          </w:p>
        </w:tc>
        <w:tc>
          <w:tcPr>
            <w:tcW w:w="996" w:type="pct"/>
            <w:vAlign w:val="center"/>
          </w:tcPr>
          <w:p w14:paraId="558CB889" w14:textId="77777777" w:rsidR="00A47AD7" w:rsidRPr="00D05702" w:rsidRDefault="00A47AD7" w:rsidP="00A47AD7">
            <w:pPr>
              <w:pStyle w:val="InTable"/>
            </w:pPr>
            <w:r>
              <w:t xml:space="preserve">B </w:t>
            </w:r>
            <w:r w:rsidRPr="00D05702">
              <w:t xml:space="preserve">Nazanin </w:t>
            </w:r>
            <w:r>
              <w:t>18</w:t>
            </w:r>
          </w:p>
        </w:tc>
        <w:tc>
          <w:tcPr>
            <w:tcW w:w="1197" w:type="pct"/>
            <w:vAlign w:val="center"/>
          </w:tcPr>
          <w:p w14:paraId="1290405B" w14:textId="77777777" w:rsidR="00A47AD7" w:rsidRPr="00D05702" w:rsidRDefault="00A47AD7" w:rsidP="00A47AD7">
            <w:pPr>
              <w:pStyle w:val="InTable"/>
              <w:rPr>
                <w:rtl/>
              </w:rPr>
            </w:pPr>
            <w:r w:rsidRPr="00D05702">
              <w:t>Heading1</w:t>
            </w:r>
          </w:p>
        </w:tc>
        <w:tc>
          <w:tcPr>
            <w:tcW w:w="487" w:type="pct"/>
            <w:vAlign w:val="center"/>
          </w:tcPr>
          <w:p w14:paraId="43019BB4" w14:textId="77777777" w:rsidR="00A47AD7" w:rsidRPr="00D05702" w:rsidRDefault="00A47AD7" w:rsidP="00A47AD7">
            <w:pPr>
              <w:pStyle w:val="InTable"/>
              <w:rPr>
                <w:rtl/>
              </w:rPr>
            </w:pPr>
            <w:r w:rsidRPr="001A31DB">
              <w:sym w:font="Wingdings 2" w:char="F050"/>
            </w:r>
          </w:p>
        </w:tc>
        <w:tc>
          <w:tcPr>
            <w:tcW w:w="887" w:type="pct"/>
            <w:vMerge/>
          </w:tcPr>
          <w:p w14:paraId="2FBF2E85" w14:textId="77777777" w:rsidR="00A47AD7" w:rsidRPr="00D05702" w:rsidRDefault="00A47AD7" w:rsidP="00A47AD7">
            <w:pPr>
              <w:pStyle w:val="InTable"/>
            </w:pPr>
          </w:p>
        </w:tc>
      </w:tr>
      <w:tr w:rsidR="00A47AD7" w:rsidRPr="00D05702" w14:paraId="66B8F8A2" w14:textId="77777777" w:rsidTr="00A47AD7">
        <w:trPr>
          <w:jc w:val="center"/>
        </w:trPr>
        <w:tc>
          <w:tcPr>
            <w:tcW w:w="1433" w:type="pct"/>
            <w:vAlign w:val="center"/>
          </w:tcPr>
          <w:p w14:paraId="454CD244" w14:textId="77777777" w:rsidR="00A47AD7" w:rsidRPr="00D05702" w:rsidRDefault="00A47AD7" w:rsidP="00A47AD7">
            <w:pPr>
              <w:pStyle w:val="InTable"/>
              <w:rPr>
                <w:rtl/>
              </w:rPr>
            </w:pPr>
            <w:r>
              <w:rPr>
                <w:rtl/>
              </w:rPr>
              <w:t>زير‌فصل</w:t>
            </w:r>
            <w:r w:rsidRPr="00D05702">
              <w:rPr>
                <w:rtl/>
              </w:rPr>
              <w:t xml:space="preserve"> 1</w:t>
            </w:r>
          </w:p>
        </w:tc>
        <w:tc>
          <w:tcPr>
            <w:tcW w:w="996" w:type="pct"/>
            <w:vAlign w:val="center"/>
          </w:tcPr>
          <w:p w14:paraId="2F2B6002" w14:textId="77777777" w:rsidR="00A47AD7" w:rsidRPr="00D05702" w:rsidRDefault="00A47AD7" w:rsidP="00A47AD7">
            <w:pPr>
              <w:pStyle w:val="InTable"/>
              <w:rPr>
                <w:rtl/>
              </w:rPr>
            </w:pPr>
            <w:r>
              <w:t xml:space="preserve">B </w:t>
            </w:r>
            <w:r w:rsidRPr="00D05702">
              <w:t>Nazanin 1</w:t>
            </w:r>
            <w:r>
              <w:t>6</w:t>
            </w:r>
          </w:p>
        </w:tc>
        <w:tc>
          <w:tcPr>
            <w:tcW w:w="1197" w:type="pct"/>
            <w:vAlign w:val="center"/>
          </w:tcPr>
          <w:p w14:paraId="2E0EF662" w14:textId="77777777" w:rsidR="00A47AD7" w:rsidRPr="00D05702" w:rsidRDefault="00A47AD7" w:rsidP="00A47AD7">
            <w:pPr>
              <w:pStyle w:val="InTable"/>
              <w:rPr>
                <w:rtl/>
              </w:rPr>
            </w:pPr>
            <w:r w:rsidRPr="00D05702">
              <w:t>Heading 2</w:t>
            </w:r>
          </w:p>
        </w:tc>
        <w:tc>
          <w:tcPr>
            <w:tcW w:w="487" w:type="pct"/>
            <w:vAlign w:val="center"/>
          </w:tcPr>
          <w:p w14:paraId="0F0ED649" w14:textId="77777777" w:rsidR="00A47AD7" w:rsidRPr="00D05702" w:rsidRDefault="00A47AD7" w:rsidP="00A47AD7">
            <w:pPr>
              <w:pStyle w:val="InTable"/>
              <w:rPr>
                <w:rtl/>
              </w:rPr>
            </w:pPr>
            <w:r w:rsidRPr="001A31DB">
              <w:sym w:font="Wingdings 2" w:char="F050"/>
            </w:r>
          </w:p>
        </w:tc>
        <w:tc>
          <w:tcPr>
            <w:tcW w:w="887" w:type="pct"/>
            <w:vMerge/>
          </w:tcPr>
          <w:p w14:paraId="473F6957" w14:textId="77777777" w:rsidR="00A47AD7" w:rsidRPr="001A31DB" w:rsidRDefault="00A47AD7" w:rsidP="00A47AD7">
            <w:pPr>
              <w:pStyle w:val="InTable"/>
            </w:pPr>
          </w:p>
        </w:tc>
      </w:tr>
      <w:tr w:rsidR="00A47AD7" w:rsidRPr="00D05702" w14:paraId="53E11ADD" w14:textId="77777777" w:rsidTr="00A47AD7">
        <w:trPr>
          <w:jc w:val="center"/>
        </w:trPr>
        <w:tc>
          <w:tcPr>
            <w:tcW w:w="1433" w:type="pct"/>
            <w:vAlign w:val="center"/>
          </w:tcPr>
          <w:p w14:paraId="61274A5F" w14:textId="77777777" w:rsidR="00A47AD7" w:rsidRPr="00D05702" w:rsidRDefault="00A47AD7" w:rsidP="00A47AD7">
            <w:pPr>
              <w:pStyle w:val="InTable"/>
              <w:rPr>
                <w:rtl/>
              </w:rPr>
            </w:pPr>
            <w:r>
              <w:rPr>
                <w:rtl/>
              </w:rPr>
              <w:t>زير‌فصل</w:t>
            </w:r>
            <w:r w:rsidRPr="00D05702">
              <w:rPr>
                <w:rtl/>
              </w:rPr>
              <w:t xml:space="preserve"> 2</w:t>
            </w:r>
          </w:p>
        </w:tc>
        <w:tc>
          <w:tcPr>
            <w:tcW w:w="996" w:type="pct"/>
            <w:vAlign w:val="center"/>
          </w:tcPr>
          <w:p w14:paraId="3B5D1174" w14:textId="77777777" w:rsidR="00A47AD7" w:rsidRPr="00D05702" w:rsidRDefault="00A47AD7" w:rsidP="00A47AD7">
            <w:pPr>
              <w:pStyle w:val="InTable"/>
              <w:rPr>
                <w:rtl/>
              </w:rPr>
            </w:pPr>
            <w:r>
              <w:t xml:space="preserve">B </w:t>
            </w:r>
            <w:r w:rsidRPr="00D05702">
              <w:t>Nazanin 1</w:t>
            </w:r>
            <w:r>
              <w:t>4</w:t>
            </w:r>
          </w:p>
        </w:tc>
        <w:tc>
          <w:tcPr>
            <w:tcW w:w="1197" w:type="pct"/>
            <w:vAlign w:val="center"/>
          </w:tcPr>
          <w:p w14:paraId="7C735B0A" w14:textId="77777777" w:rsidR="00A47AD7" w:rsidRPr="00D05702" w:rsidRDefault="00A47AD7" w:rsidP="00A47AD7">
            <w:pPr>
              <w:pStyle w:val="InTable"/>
              <w:rPr>
                <w:rtl/>
              </w:rPr>
            </w:pPr>
            <w:r w:rsidRPr="00D05702">
              <w:t>Heading 3</w:t>
            </w:r>
          </w:p>
        </w:tc>
        <w:tc>
          <w:tcPr>
            <w:tcW w:w="487" w:type="pct"/>
            <w:vAlign w:val="center"/>
          </w:tcPr>
          <w:p w14:paraId="70788EE8" w14:textId="77777777" w:rsidR="00A47AD7" w:rsidRPr="00D05702" w:rsidRDefault="00A47AD7" w:rsidP="00A47AD7">
            <w:pPr>
              <w:pStyle w:val="InTable"/>
              <w:rPr>
                <w:rtl/>
              </w:rPr>
            </w:pPr>
            <w:r w:rsidRPr="001A31DB">
              <w:sym w:font="Wingdings 2" w:char="F050"/>
            </w:r>
          </w:p>
        </w:tc>
        <w:tc>
          <w:tcPr>
            <w:tcW w:w="887" w:type="pct"/>
            <w:vMerge/>
          </w:tcPr>
          <w:p w14:paraId="5C0F5949" w14:textId="77777777" w:rsidR="00A47AD7" w:rsidRPr="001A31DB" w:rsidRDefault="00A47AD7" w:rsidP="00A47AD7">
            <w:pPr>
              <w:pStyle w:val="InTable"/>
            </w:pPr>
          </w:p>
        </w:tc>
      </w:tr>
      <w:tr w:rsidR="00A47AD7" w:rsidRPr="00D05702" w14:paraId="0B851F2B" w14:textId="77777777" w:rsidTr="00A47AD7">
        <w:trPr>
          <w:jc w:val="center"/>
        </w:trPr>
        <w:tc>
          <w:tcPr>
            <w:tcW w:w="1433" w:type="pct"/>
            <w:vAlign w:val="center"/>
          </w:tcPr>
          <w:p w14:paraId="7DD065DA" w14:textId="77777777" w:rsidR="00A47AD7" w:rsidRPr="00D05702" w:rsidRDefault="00A47AD7" w:rsidP="00A47AD7">
            <w:pPr>
              <w:pStyle w:val="InTable"/>
              <w:rPr>
                <w:rtl/>
              </w:rPr>
            </w:pPr>
            <w:r>
              <w:rPr>
                <w:rtl/>
              </w:rPr>
              <w:t>زير‌فصل</w:t>
            </w:r>
            <w:r w:rsidRPr="00D05702">
              <w:rPr>
                <w:rtl/>
              </w:rPr>
              <w:t xml:space="preserve"> 3</w:t>
            </w:r>
          </w:p>
        </w:tc>
        <w:tc>
          <w:tcPr>
            <w:tcW w:w="996" w:type="pct"/>
            <w:vAlign w:val="center"/>
          </w:tcPr>
          <w:p w14:paraId="3EE046AB" w14:textId="77777777" w:rsidR="00A47AD7" w:rsidRPr="00D05702" w:rsidRDefault="00A47AD7" w:rsidP="00A47AD7">
            <w:pPr>
              <w:pStyle w:val="InTable"/>
              <w:rPr>
                <w:rtl/>
              </w:rPr>
            </w:pPr>
            <w:r>
              <w:t xml:space="preserve">B </w:t>
            </w:r>
            <w:r w:rsidRPr="00D05702">
              <w:t>Nazanin 14</w:t>
            </w:r>
          </w:p>
        </w:tc>
        <w:tc>
          <w:tcPr>
            <w:tcW w:w="1197" w:type="pct"/>
            <w:vAlign w:val="center"/>
          </w:tcPr>
          <w:p w14:paraId="3D03EC4E" w14:textId="77777777" w:rsidR="00A47AD7" w:rsidRPr="00D05702" w:rsidRDefault="00A47AD7" w:rsidP="00A47AD7">
            <w:pPr>
              <w:pStyle w:val="InTable"/>
              <w:rPr>
                <w:rtl/>
              </w:rPr>
            </w:pPr>
            <w:r w:rsidRPr="00D05702">
              <w:t>Heading 4</w:t>
            </w:r>
          </w:p>
        </w:tc>
        <w:tc>
          <w:tcPr>
            <w:tcW w:w="487" w:type="pct"/>
            <w:vAlign w:val="center"/>
          </w:tcPr>
          <w:p w14:paraId="5A8D5289" w14:textId="77777777" w:rsidR="00A47AD7" w:rsidRPr="00D05702" w:rsidRDefault="00A47AD7" w:rsidP="00A47AD7">
            <w:pPr>
              <w:pStyle w:val="InTable"/>
              <w:rPr>
                <w:rtl/>
              </w:rPr>
            </w:pPr>
            <w:r w:rsidRPr="001A31DB">
              <w:sym w:font="Wingdings 2" w:char="F050"/>
            </w:r>
          </w:p>
        </w:tc>
        <w:tc>
          <w:tcPr>
            <w:tcW w:w="887" w:type="pct"/>
            <w:vMerge/>
          </w:tcPr>
          <w:p w14:paraId="7AA448AD" w14:textId="77777777" w:rsidR="00A47AD7" w:rsidRPr="001A31DB" w:rsidRDefault="00A47AD7" w:rsidP="00A47AD7">
            <w:pPr>
              <w:pStyle w:val="InTable"/>
            </w:pPr>
          </w:p>
        </w:tc>
      </w:tr>
      <w:tr w:rsidR="00A47AD7" w:rsidRPr="00D05702" w14:paraId="316B8141" w14:textId="77777777" w:rsidTr="00A47AD7">
        <w:trPr>
          <w:jc w:val="center"/>
        </w:trPr>
        <w:tc>
          <w:tcPr>
            <w:tcW w:w="1433" w:type="pct"/>
            <w:vAlign w:val="center"/>
          </w:tcPr>
          <w:p w14:paraId="0D097417" w14:textId="77777777" w:rsidR="00A47AD7" w:rsidRPr="00D05702" w:rsidRDefault="00A47AD7" w:rsidP="00A47AD7">
            <w:pPr>
              <w:pStyle w:val="InTable"/>
              <w:rPr>
                <w:rtl/>
              </w:rPr>
            </w:pPr>
            <w:r>
              <w:rPr>
                <w:rtl/>
              </w:rPr>
              <w:t>زير‌فصل</w:t>
            </w:r>
            <w:r w:rsidRPr="00D05702">
              <w:rPr>
                <w:rtl/>
              </w:rPr>
              <w:t xml:space="preserve"> 4</w:t>
            </w:r>
          </w:p>
        </w:tc>
        <w:tc>
          <w:tcPr>
            <w:tcW w:w="996" w:type="pct"/>
            <w:vAlign w:val="center"/>
          </w:tcPr>
          <w:p w14:paraId="3EB74410" w14:textId="77777777" w:rsidR="00A47AD7" w:rsidRPr="00D05702" w:rsidRDefault="00A47AD7" w:rsidP="00A47AD7">
            <w:pPr>
              <w:pStyle w:val="InTable"/>
              <w:rPr>
                <w:rtl/>
              </w:rPr>
            </w:pPr>
            <w:r>
              <w:t xml:space="preserve">B </w:t>
            </w:r>
            <w:r w:rsidRPr="00D05702">
              <w:t>Nazanin 13</w:t>
            </w:r>
          </w:p>
        </w:tc>
        <w:tc>
          <w:tcPr>
            <w:tcW w:w="1197" w:type="pct"/>
            <w:vAlign w:val="center"/>
          </w:tcPr>
          <w:p w14:paraId="17BAEC03" w14:textId="77777777" w:rsidR="00A47AD7" w:rsidRPr="00D05702" w:rsidRDefault="00A47AD7" w:rsidP="00A47AD7">
            <w:pPr>
              <w:pStyle w:val="InTable"/>
              <w:rPr>
                <w:rtl/>
              </w:rPr>
            </w:pPr>
            <w:r w:rsidRPr="00D05702">
              <w:t>Heading 5</w:t>
            </w:r>
          </w:p>
        </w:tc>
        <w:tc>
          <w:tcPr>
            <w:tcW w:w="487" w:type="pct"/>
            <w:vAlign w:val="center"/>
          </w:tcPr>
          <w:p w14:paraId="78FCEC87" w14:textId="77777777" w:rsidR="00A47AD7" w:rsidRPr="00D05702" w:rsidRDefault="00A47AD7" w:rsidP="00A47AD7">
            <w:pPr>
              <w:pStyle w:val="InTable"/>
              <w:rPr>
                <w:rtl/>
              </w:rPr>
            </w:pPr>
            <w:r w:rsidRPr="001A31DB">
              <w:sym w:font="Wingdings 2" w:char="F050"/>
            </w:r>
          </w:p>
        </w:tc>
        <w:tc>
          <w:tcPr>
            <w:tcW w:w="887" w:type="pct"/>
            <w:vMerge/>
          </w:tcPr>
          <w:p w14:paraId="1A0AF526" w14:textId="77777777" w:rsidR="00A47AD7" w:rsidRPr="001A31DB" w:rsidRDefault="00A47AD7" w:rsidP="00A47AD7">
            <w:pPr>
              <w:pStyle w:val="InTable"/>
            </w:pPr>
          </w:p>
        </w:tc>
      </w:tr>
      <w:tr w:rsidR="00A47AD7" w:rsidRPr="00D05702" w14:paraId="5B00BCE1" w14:textId="77777777" w:rsidTr="00A47AD7">
        <w:trPr>
          <w:jc w:val="center"/>
        </w:trPr>
        <w:tc>
          <w:tcPr>
            <w:tcW w:w="1433" w:type="pct"/>
            <w:vAlign w:val="center"/>
          </w:tcPr>
          <w:p w14:paraId="044A7B46" w14:textId="77777777" w:rsidR="00A47AD7" w:rsidRPr="00D05702" w:rsidRDefault="00A47AD7" w:rsidP="00A47AD7">
            <w:pPr>
              <w:pStyle w:val="InTable"/>
              <w:rPr>
                <w:rtl/>
              </w:rPr>
            </w:pPr>
            <w:r>
              <w:rPr>
                <w:rtl/>
              </w:rPr>
              <w:t>زير‌فصل</w:t>
            </w:r>
            <w:r w:rsidRPr="00D05702">
              <w:rPr>
                <w:rtl/>
              </w:rPr>
              <w:t xml:space="preserve"> 5</w:t>
            </w:r>
          </w:p>
        </w:tc>
        <w:tc>
          <w:tcPr>
            <w:tcW w:w="996" w:type="pct"/>
            <w:vAlign w:val="center"/>
          </w:tcPr>
          <w:p w14:paraId="3867EC0B" w14:textId="77777777" w:rsidR="00A47AD7" w:rsidRPr="00D05702" w:rsidRDefault="00A47AD7" w:rsidP="00A47AD7">
            <w:pPr>
              <w:pStyle w:val="InTable"/>
              <w:rPr>
                <w:rtl/>
              </w:rPr>
            </w:pPr>
            <w:r>
              <w:t xml:space="preserve">B </w:t>
            </w:r>
            <w:r w:rsidRPr="00D05702">
              <w:t>Nazanin 13</w:t>
            </w:r>
          </w:p>
        </w:tc>
        <w:tc>
          <w:tcPr>
            <w:tcW w:w="1197" w:type="pct"/>
            <w:vAlign w:val="center"/>
          </w:tcPr>
          <w:p w14:paraId="05D74402" w14:textId="77777777" w:rsidR="00A47AD7" w:rsidRPr="00D05702" w:rsidRDefault="00A47AD7" w:rsidP="00A47AD7">
            <w:pPr>
              <w:pStyle w:val="InTable"/>
              <w:rPr>
                <w:rtl/>
              </w:rPr>
            </w:pPr>
            <w:r w:rsidRPr="00D05702">
              <w:t>Heading 6</w:t>
            </w:r>
          </w:p>
        </w:tc>
        <w:tc>
          <w:tcPr>
            <w:tcW w:w="487" w:type="pct"/>
            <w:vAlign w:val="center"/>
          </w:tcPr>
          <w:p w14:paraId="2E58A452" w14:textId="77777777" w:rsidR="00A47AD7" w:rsidRPr="00D05702" w:rsidRDefault="00A47AD7" w:rsidP="00A47AD7">
            <w:pPr>
              <w:pStyle w:val="InTable"/>
              <w:rPr>
                <w:rtl/>
              </w:rPr>
            </w:pPr>
            <w:r w:rsidRPr="001A31DB">
              <w:sym w:font="Wingdings 2" w:char="F050"/>
            </w:r>
          </w:p>
        </w:tc>
        <w:tc>
          <w:tcPr>
            <w:tcW w:w="887" w:type="pct"/>
            <w:vMerge/>
          </w:tcPr>
          <w:p w14:paraId="19A49BFB" w14:textId="77777777" w:rsidR="00A47AD7" w:rsidRPr="001A31DB" w:rsidRDefault="00A47AD7" w:rsidP="00A47AD7">
            <w:pPr>
              <w:pStyle w:val="InTable"/>
            </w:pPr>
          </w:p>
        </w:tc>
      </w:tr>
      <w:tr w:rsidR="00A47AD7" w:rsidRPr="00D05702" w14:paraId="3105ABFD" w14:textId="77777777" w:rsidTr="00A47AD7">
        <w:trPr>
          <w:jc w:val="center"/>
        </w:trPr>
        <w:tc>
          <w:tcPr>
            <w:tcW w:w="1433" w:type="pct"/>
            <w:vAlign w:val="center"/>
          </w:tcPr>
          <w:p w14:paraId="465AF5A1" w14:textId="77777777" w:rsidR="00A47AD7" w:rsidRPr="00D05702" w:rsidRDefault="00A47AD7" w:rsidP="00A47AD7">
            <w:pPr>
              <w:pStyle w:val="InTable"/>
              <w:rPr>
                <w:rtl/>
              </w:rPr>
            </w:pPr>
            <w:r w:rsidRPr="00D05702">
              <w:rPr>
                <w:rtl/>
              </w:rPr>
              <w:t>عنوان جداول</w:t>
            </w:r>
          </w:p>
        </w:tc>
        <w:tc>
          <w:tcPr>
            <w:tcW w:w="996" w:type="pct"/>
            <w:vAlign w:val="center"/>
          </w:tcPr>
          <w:p w14:paraId="2A8DFEED" w14:textId="77777777" w:rsidR="00A47AD7" w:rsidRPr="00D05702" w:rsidRDefault="00A47AD7" w:rsidP="00A47AD7">
            <w:pPr>
              <w:pStyle w:val="InTable"/>
              <w:rPr>
                <w:rtl/>
              </w:rPr>
            </w:pPr>
            <w:r>
              <w:t xml:space="preserve">B </w:t>
            </w:r>
            <w:r w:rsidRPr="00D05702">
              <w:t>Nazanin 13</w:t>
            </w:r>
          </w:p>
        </w:tc>
        <w:tc>
          <w:tcPr>
            <w:tcW w:w="1197" w:type="pct"/>
            <w:vAlign w:val="center"/>
          </w:tcPr>
          <w:p w14:paraId="247990FB" w14:textId="77777777" w:rsidR="00A47AD7" w:rsidRPr="00D05702" w:rsidRDefault="00A47AD7" w:rsidP="00A47AD7">
            <w:pPr>
              <w:pStyle w:val="InTable"/>
            </w:pPr>
            <w:r w:rsidRPr="00D05702">
              <w:t>Table Title</w:t>
            </w:r>
            <w:r>
              <w:t>*</w:t>
            </w:r>
          </w:p>
        </w:tc>
        <w:tc>
          <w:tcPr>
            <w:tcW w:w="487" w:type="pct"/>
            <w:vAlign w:val="center"/>
          </w:tcPr>
          <w:p w14:paraId="66BBC094" w14:textId="77777777" w:rsidR="00A47AD7" w:rsidRPr="00D05702" w:rsidRDefault="00A47AD7" w:rsidP="00A47AD7">
            <w:pPr>
              <w:pStyle w:val="InTable"/>
            </w:pPr>
            <w:r w:rsidRPr="001A31DB">
              <w:sym w:font="Wingdings 2" w:char="F050"/>
            </w:r>
          </w:p>
        </w:tc>
        <w:tc>
          <w:tcPr>
            <w:tcW w:w="887" w:type="pct"/>
          </w:tcPr>
          <w:p w14:paraId="4BD7CDF9" w14:textId="77777777" w:rsidR="00A47AD7" w:rsidRPr="001A31DB" w:rsidRDefault="00A47AD7" w:rsidP="00A47AD7">
            <w:pPr>
              <w:pStyle w:val="InTable"/>
            </w:pPr>
            <w:r>
              <w:rPr>
                <w:rtl/>
              </w:rPr>
              <w:t>فهرست جداول</w:t>
            </w:r>
          </w:p>
        </w:tc>
      </w:tr>
      <w:tr w:rsidR="00A47AD7" w:rsidRPr="00D05702" w14:paraId="35F0CC96" w14:textId="77777777" w:rsidTr="00A47AD7">
        <w:trPr>
          <w:jc w:val="center"/>
        </w:trPr>
        <w:tc>
          <w:tcPr>
            <w:tcW w:w="1433" w:type="pct"/>
            <w:vAlign w:val="center"/>
          </w:tcPr>
          <w:p w14:paraId="41A3DD48" w14:textId="77777777" w:rsidR="00A47AD7" w:rsidRPr="00D05702" w:rsidRDefault="00A47AD7" w:rsidP="00A47AD7">
            <w:pPr>
              <w:pStyle w:val="InTable"/>
              <w:rPr>
                <w:rtl/>
              </w:rPr>
            </w:pPr>
            <w:r w:rsidRPr="00D05702">
              <w:rPr>
                <w:rtl/>
              </w:rPr>
              <w:t>عنوان اشكال</w:t>
            </w:r>
          </w:p>
        </w:tc>
        <w:tc>
          <w:tcPr>
            <w:tcW w:w="996" w:type="pct"/>
            <w:vAlign w:val="center"/>
          </w:tcPr>
          <w:p w14:paraId="466CDADD" w14:textId="77777777" w:rsidR="00A47AD7" w:rsidRPr="00D05702" w:rsidRDefault="00A47AD7" w:rsidP="00A47AD7">
            <w:pPr>
              <w:pStyle w:val="InTable"/>
              <w:rPr>
                <w:rtl/>
              </w:rPr>
            </w:pPr>
            <w:r>
              <w:t xml:space="preserve">B </w:t>
            </w:r>
            <w:r w:rsidRPr="00D05702">
              <w:t>Nazanin 13</w:t>
            </w:r>
          </w:p>
        </w:tc>
        <w:tc>
          <w:tcPr>
            <w:tcW w:w="1197" w:type="pct"/>
            <w:vAlign w:val="center"/>
          </w:tcPr>
          <w:p w14:paraId="5915239B" w14:textId="77777777" w:rsidR="00A47AD7" w:rsidRPr="00D05702" w:rsidRDefault="00A47AD7" w:rsidP="00A47AD7">
            <w:pPr>
              <w:pStyle w:val="InTable"/>
            </w:pPr>
            <w:r w:rsidRPr="00D05702">
              <w:t>Pic Title</w:t>
            </w:r>
            <w:r>
              <w:t>*</w:t>
            </w:r>
          </w:p>
        </w:tc>
        <w:tc>
          <w:tcPr>
            <w:tcW w:w="487" w:type="pct"/>
            <w:vAlign w:val="center"/>
          </w:tcPr>
          <w:p w14:paraId="1B03CA8D" w14:textId="77777777" w:rsidR="00A47AD7" w:rsidRPr="00D05702" w:rsidRDefault="00A47AD7" w:rsidP="00A47AD7">
            <w:pPr>
              <w:pStyle w:val="InTable"/>
            </w:pPr>
            <w:r w:rsidRPr="001A31DB">
              <w:sym w:font="Wingdings 2" w:char="F050"/>
            </w:r>
          </w:p>
        </w:tc>
        <w:tc>
          <w:tcPr>
            <w:tcW w:w="887" w:type="pct"/>
          </w:tcPr>
          <w:p w14:paraId="7B7E4382" w14:textId="77777777" w:rsidR="00A47AD7" w:rsidRPr="001A31DB" w:rsidRDefault="00A47AD7" w:rsidP="00A47AD7">
            <w:pPr>
              <w:pStyle w:val="InTable"/>
            </w:pPr>
            <w:r>
              <w:rPr>
                <w:rtl/>
              </w:rPr>
              <w:t>فهرست اشکال</w:t>
            </w:r>
          </w:p>
        </w:tc>
      </w:tr>
      <w:tr w:rsidR="00A47AD7" w:rsidRPr="00D05702" w14:paraId="5E8AABD8" w14:textId="77777777" w:rsidTr="00A47AD7">
        <w:trPr>
          <w:jc w:val="center"/>
        </w:trPr>
        <w:tc>
          <w:tcPr>
            <w:tcW w:w="1433" w:type="pct"/>
            <w:vAlign w:val="center"/>
          </w:tcPr>
          <w:p w14:paraId="71E561CB" w14:textId="77777777" w:rsidR="00A47AD7" w:rsidRPr="00D05702" w:rsidRDefault="00A47AD7" w:rsidP="00A47AD7">
            <w:pPr>
              <w:pStyle w:val="InTable"/>
              <w:rPr>
                <w:rtl/>
              </w:rPr>
            </w:pPr>
            <w:r w:rsidRPr="00D05702">
              <w:rPr>
                <w:rtl/>
              </w:rPr>
              <w:t>متن جداول</w:t>
            </w:r>
          </w:p>
        </w:tc>
        <w:tc>
          <w:tcPr>
            <w:tcW w:w="996" w:type="pct"/>
            <w:vAlign w:val="center"/>
          </w:tcPr>
          <w:p w14:paraId="07E597A5" w14:textId="77777777" w:rsidR="00A47AD7" w:rsidRPr="00D05702" w:rsidRDefault="00A47AD7" w:rsidP="00A47AD7">
            <w:pPr>
              <w:pStyle w:val="InTable"/>
              <w:rPr>
                <w:rtl/>
              </w:rPr>
            </w:pPr>
            <w:r>
              <w:t xml:space="preserve">B </w:t>
            </w:r>
            <w:r w:rsidRPr="00D05702">
              <w:t>Nazanin 13</w:t>
            </w:r>
          </w:p>
        </w:tc>
        <w:tc>
          <w:tcPr>
            <w:tcW w:w="1197" w:type="pct"/>
            <w:vAlign w:val="center"/>
          </w:tcPr>
          <w:p w14:paraId="0DF741D4" w14:textId="77777777" w:rsidR="00A47AD7" w:rsidRPr="00D05702" w:rsidRDefault="00A47AD7" w:rsidP="00A47AD7">
            <w:pPr>
              <w:pStyle w:val="InTable"/>
            </w:pPr>
            <w:r w:rsidRPr="00D05702">
              <w:t>In Table</w:t>
            </w:r>
            <w:r>
              <w:t>*</w:t>
            </w:r>
          </w:p>
        </w:tc>
        <w:tc>
          <w:tcPr>
            <w:tcW w:w="487" w:type="pct"/>
            <w:vAlign w:val="center"/>
          </w:tcPr>
          <w:p w14:paraId="61A50DEC" w14:textId="77777777" w:rsidR="00A47AD7" w:rsidRPr="00D05702" w:rsidRDefault="00A47AD7" w:rsidP="00A47AD7">
            <w:pPr>
              <w:pStyle w:val="InTable"/>
            </w:pPr>
          </w:p>
        </w:tc>
        <w:tc>
          <w:tcPr>
            <w:tcW w:w="887" w:type="pct"/>
          </w:tcPr>
          <w:p w14:paraId="14140183" w14:textId="77777777" w:rsidR="00A47AD7" w:rsidRPr="00D05702" w:rsidRDefault="00A47AD7" w:rsidP="00A47AD7">
            <w:pPr>
              <w:pStyle w:val="InTable"/>
            </w:pPr>
          </w:p>
        </w:tc>
      </w:tr>
      <w:tr w:rsidR="00A47AD7" w:rsidRPr="00D05702" w14:paraId="3F26EF16" w14:textId="77777777" w:rsidTr="00A47AD7">
        <w:trPr>
          <w:jc w:val="center"/>
        </w:trPr>
        <w:tc>
          <w:tcPr>
            <w:tcW w:w="1433" w:type="pct"/>
            <w:vAlign w:val="center"/>
          </w:tcPr>
          <w:p w14:paraId="08EF7296" w14:textId="77777777" w:rsidR="00A47AD7" w:rsidRPr="00D05702" w:rsidRDefault="00A47AD7" w:rsidP="00A47AD7">
            <w:pPr>
              <w:pStyle w:val="InTable"/>
              <w:rPr>
                <w:rtl/>
              </w:rPr>
            </w:pPr>
            <w:r w:rsidRPr="00D05702">
              <w:rPr>
                <w:rtl/>
              </w:rPr>
              <w:t>متن جداول</w:t>
            </w:r>
            <w:r>
              <w:rPr>
                <w:rtl/>
              </w:rPr>
              <w:t xml:space="preserve"> راست‌نويس</w:t>
            </w:r>
          </w:p>
        </w:tc>
        <w:tc>
          <w:tcPr>
            <w:tcW w:w="996" w:type="pct"/>
            <w:vAlign w:val="center"/>
          </w:tcPr>
          <w:p w14:paraId="650B944B" w14:textId="77777777" w:rsidR="00A47AD7" w:rsidRPr="00D05702" w:rsidRDefault="00A47AD7" w:rsidP="00A47AD7">
            <w:pPr>
              <w:pStyle w:val="InTable"/>
              <w:rPr>
                <w:rtl/>
              </w:rPr>
            </w:pPr>
            <w:r>
              <w:t xml:space="preserve">B </w:t>
            </w:r>
            <w:r w:rsidRPr="00D05702">
              <w:t>Nazanin 13</w:t>
            </w:r>
          </w:p>
        </w:tc>
        <w:tc>
          <w:tcPr>
            <w:tcW w:w="1197" w:type="pct"/>
            <w:vAlign w:val="center"/>
          </w:tcPr>
          <w:p w14:paraId="0844FD1B" w14:textId="77777777" w:rsidR="00A47AD7" w:rsidRPr="00D05702" w:rsidRDefault="00A47AD7" w:rsidP="00A47AD7">
            <w:pPr>
              <w:pStyle w:val="InTable"/>
            </w:pPr>
            <w:r w:rsidRPr="00D05702">
              <w:t>In Table</w:t>
            </w:r>
            <w:r>
              <w:t xml:space="preserve"> R*</w:t>
            </w:r>
          </w:p>
        </w:tc>
        <w:tc>
          <w:tcPr>
            <w:tcW w:w="487" w:type="pct"/>
            <w:vAlign w:val="center"/>
          </w:tcPr>
          <w:p w14:paraId="59AEB1F3" w14:textId="77777777" w:rsidR="00A47AD7" w:rsidRPr="00D05702" w:rsidRDefault="00A47AD7" w:rsidP="00A47AD7">
            <w:pPr>
              <w:pStyle w:val="InTable"/>
            </w:pPr>
          </w:p>
        </w:tc>
        <w:tc>
          <w:tcPr>
            <w:tcW w:w="887" w:type="pct"/>
          </w:tcPr>
          <w:p w14:paraId="1DED9983" w14:textId="77777777" w:rsidR="00A47AD7" w:rsidRPr="00D05702" w:rsidRDefault="00A47AD7" w:rsidP="00A47AD7">
            <w:pPr>
              <w:pStyle w:val="InTable"/>
            </w:pPr>
          </w:p>
        </w:tc>
      </w:tr>
      <w:tr w:rsidR="00A47AD7" w:rsidRPr="00D05702" w14:paraId="4057684C" w14:textId="77777777" w:rsidTr="00A47AD7">
        <w:trPr>
          <w:jc w:val="center"/>
        </w:trPr>
        <w:tc>
          <w:tcPr>
            <w:tcW w:w="1433" w:type="pct"/>
            <w:vAlign w:val="center"/>
          </w:tcPr>
          <w:p w14:paraId="53AEF72F" w14:textId="77777777" w:rsidR="00A47AD7" w:rsidRPr="00D05702" w:rsidRDefault="00A47AD7" w:rsidP="00A47AD7">
            <w:pPr>
              <w:pStyle w:val="InTable"/>
              <w:rPr>
                <w:rtl/>
              </w:rPr>
            </w:pPr>
            <w:r w:rsidRPr="00D05702">
              <w:rPr>
                <w:rtl/>
              </w:rPr>
              <w:t>متن اشكال</w:t>
            </w:r>
          </w:p>
        </w:tc>
        <w:tc>
          <w:tcPr>
            <w:tcW w:w="996" w:type="pct"/>
            <w:vAlign w:val="center"/>
          </w:tcPr>
          <w:p w14:paraId="7A4D97E5" w14:textId="77777777" w:rsidR="00A47AD7" w:rsidRPr="00D05702" w:rsidRDefault="00A47AD7" w:rsidP="00A47AD7">
            <w:pPr>
              <w:pStyle w:val="InTable"/>
              <w:rPr>
                <w:rtl/>
              </w:rPr>
            </w:pPr>
            <w:r>
              <w:t xml:space="preserve">B </w:t>
            </w:r>
            <w:r w:rsidRPr="00D05702">
              <w:t>Nazanin 13</w:t>
            </w:r>
          </w:p>
        </w:tc>
        <w:tc>
          <w:tcPr>
            <w:tcW w:w="1197" w:type="pct"/>
            <w:vAlign w:val="center"/>
          </w:tcPr>
          <w:p w14:paraId="0DC91385" w14:textId="77777777" w:rsidR="00A47AD7" w:rsidRPr="00D05702" w:rsidRDefault="00A47AD7" w:rsidP="00A47AD7">
            <w:pPr>
              <w:pStyle w:val="InTable"/>
            </w:pPr>
            <w:r w:rsidRPr="00D05702">
              <w:t>In Pic</w:t>
            </w:r>
            <w:r>
              <w:t>*</w:t>
            </w:r>
          </w:p>
        </w:tc>
        <w:tc>
          <w:tcPr>
            <w:tcW w:w="487" w:type="pct"/>
            <w:vAlign w:val="center"/>
          </w:tcPr>
          <w:p w14:paraId="75FE9B5F" w14:textId="77777777" w:rsidR="00A47AD7" w:rsidRPr="00D05702" w:rsidRDefault="00A47AD7" w:rsidP="00A47AD7">
            <w:pPr>
              <w:pStyle w:val="InTable"/>
            </w:pPr>
          </w:p>
        </w:tc>
        <w:tc>
          <w:tcPr>
            <w:tcW w:w="887" w:type="pct"/>
          </w:tcPr>
          <w:p w14:paraId="439B8558" w14:textId="77777777" w:rsidR="00A47AD7" w:rsidRPr="00D05702" w:rsidRDefault="00A47AD7" w:rsidP="00A47AD7">
            <w:pPr>
              <w:pStyle w:val="InTable"/>
            </w:pPr>
          </w:p>
        </w:tc>
      </w:tr>
      <w:tr w:rsidR="00A47AD7" w:rsidRPr="00D05702" w14:paraId="1D918278" w14:textId="77777777" w:rsidTr="00A47AD7">
        <w:trPr>
          <w:jc w:val="center"/>
        </w:trPr>
        <w:tc>
          <w:tcPr>
            <w:tcW w:w="1433" w:type="pct"/>
            <w:vAlign w:val="center"/>
          </w:tcPr>
          <w:p w14:paraId="7448F197" w14:textId="77777777" w:rsidR="00A47AD7" w:rsidRPr="00D05702" w:rsidRDefault="00A47AD7" w:rsidP="00A47AD7">
            <w:pPr>
              <w:pStyle w:val="InTable"/>
              <w:rPr>
                <w:rtl/>
              </w:rPr>
            </w:pPr>
            <w:r w:rsidRPr="00D05702">
              <w:rPr>
                <w:rtl/>
              </w:rPr>
              <w:t>مراجع (قسمت عادي)</w:t>
            </w:r>
          </w:p>
        </w:tc>
        <w:tc>
          <w:tcPr>
            <w:tcW w:w="996" w:type="pct"/>
            <w:vAlign w:val="center"/>
          </w:tcPr>
          <w:p w14:paraId="2D6920B9" w14:textId="77777777" w:rsidR="00A47AD7" w:rsidRPr="00D05702" w:rsidRDefault="00A47AD7" w:rsidP="00A47AD7">
            <w:pPr>
              <w:pStyle w:val="InTable"/>
              <w:rPr>
                <w:rtl/>
              </w:rPr>
            </w:pPr>
            <w:r>
              <w:t xml:space="preserve">B </w:t>
            </w:r>
            <w:r w:rsidRPr="00D05702">
              <w:t>Nazanin 13</w:t>
            </w:r>
          </w:p>
        </w:tc>
        <w:tc>
          <w:tcPr>
            <w:tcW w:w="1197" w:type="pct"/>
            <w:vAlign w:val="center"/>
          </w:tcPr>
          <w:p w14:paraId="35191E38" w14:textId="77777777" w:rsidR="00A47AD7" w:rsidRPr="00D05702" w:rsidRDefault="00A47AD7" w:rsidP="00A47AD7">
            <w:pPr>
              <w:pStyle w:val="InTable"/>
              <w:rPr>
                <w:rtl/>
              </w:rPr>
            </w:pPr>
            <w:r w:rsidRPr="00D05702">
              <w:t>FarsiRef</w:t>
            </w:r>
            <w:r>
              <w:t>*</w:t>
            </w:r>
          </w:p>
        </w:tc>
        <w:tc>
          <w:tcPr>
            <w:tcW w:w="487" w:type="pct"/>
            <w:vAlign w:val="center"/>
          </w:tcPr>
          <w:p w14:paraId="1FA908FC" w14:textId="77777777" w:rsidR="00A47AD7" w:rsidRPr="00D05702" w:rsidRDefault="00A47AD7" w:rsidP="00A47AD7">
            <w:pPr>
              <w:pStyle w:val="InTable"/>
            </w:pPr>
          </w:p>
        </w:tc>
        <w:tc>
          <w:tcPr>
            <w:tcW w:w="887" w:type="pct"/>
          </w:tcPr>
          <w:p w14:paraId="32CA7FB1" w14:textId="77777777" w:rsidR="00A47AD7" w:rsidRPr="00D05702" w:rsidRDefault="00A47AD7" w:rsidP="00A47AD7">
            <w:pPr>
              <w:pStyle w:val="InTable"/>
            </w:pPr>
          </w:p>
        </w:tc>
      </w:tr>
      <w:tr w:rsidR="00A47AD7" w:rsidRPr="00D05702" w14:paraId="478F555F" w14:textId="77777777" w:rsidTr="00A47AD7">
        <w:trPr>
          <w:jc w:val="center"/>
        </w:trPr>
        <w:tc>
          <w:tcPr>
            <w:tcW w:w="1433" w:type="pct"/>
            <w:vAlign w:val="center"/>
          </w:tcPr>
          <w:p w14:paraId="7246EEE9" w14:textId="77777777" w:rsidR="00A47AD7" w:rsidRPr="00D05702" w:rsidRDefault="00A47AD7" w:rsidP="00A47AD7">
            <w:pPr>
              <w:pStyle w:val="InTable"/>
              <w:rPr>
                <w:rtl/>
              </w:rPr>
            </w:pPr>
            <w:r w:rsidRPr="00D05702">
              <w:rPr>
                <w:rtl/>
              </w:rPr>
              <w:t>مراجع (قسمت پررنگ)</w:t>
            </w:r>
          </w:p>
        </w:tc>
        <w:tc>
          <w:tcPr>
            <w:tcW w:w="996" w:type="pct"/>
            <w:vAlign w:val="center"/>
          </w:tcPr>
          <w:p w14:paraId="26485F20" w14:textId="77777777" w:rsidR="00A47AD7" w:rsidRPr="00D05702" w:rsidRDefault="00A47AD7" w:rsidP="00A47AD7">
            <w:pPr>
              <w:pStyle w:val="InTable"/>
              <w:rPr>
                <w:rtl/>
              </w:rPr>
            </w:pPr>
            <w:r>
              <w:t xml:space="preserve">B </w:t>
            </w:r>
            <w:r w:rsidRPr="00D05702">
              <w:t>Nazanin 13</w:t>
            </w:r>
          </w:p>
        </w:tc>
        <w:tc>
          <w:tcPr>
            <w:tcW w:w="1197" w:type="pct"/>
            <w:vAlign w:val="center"/>
          </w:tcPr>
          <w:p w14:paraId="4176197B" w14:textId="77777777" w:rsidR="00A47AD7" w:rsidRPr="00D05702" w:rsidRDefault="00A47AD7" w:rsidP="00A47AD7">
            <w:pPr>
              <w:pStyle w:val="InTable"/>
            </w:pPr>
            <w:r w:rsidRPr="00D05702">
              <w:t>RefB</w:t>
            </w:r>
            <w:r>
              <w:t>*</w:t>
            </w:r>
          </w:p>
        </w:tc>
        <w:tc>
          <w:tcPr>
            <w:tcW w:w="487" w:type="pct"/>
            <w:vAlign w:val="center"/>
          </w:tcPr>
          <w:p w14:paraId="6ABC48C4" w14:textId="77777777" w:rsidR="00A47AD7" w:rsidRPr="00D05702" w:rsidRDefault="00A47AD7" w:rsidP="00A47AD7">
            <w:pPr>
              <w:pStyle w:val="InTable"/>
            </w:pPr>
            <w:r w:rsidRPr="001A31DB">
              <w:sym w:font="Wingdings 2" w:char="F050"/>
            </w:r>
          </w:p>
        </w:tc>
        <w:tc>
          <w:tcPr>
            <w:tcW w:w="887" w:type="pct"/>
          </w:tcPr>
          <w:p w14:paraId="5440732D" w14:textId="77777777" w:rsidR="00A47AD7" w:rsidRPr="001A31DB" w:rsidRDefault="00A47AD7" w:rsidP="00A47AD7">
            <w:pPr>
              <w:pStyle w:val="InTable"/>
            </w:pPr>
          </w:p>
        </w:tc>
      </w:tr>
      <w:tr w:rsidR="00A47AD7" w:rsidRPr="00D05702" w14:paraId="5E7BFFB3" w14:textId="77777777" w:rsidTr="00A47AD7">
        <w:trPr>
          <w:jc w:val="center"/>
        </w:trPr>
        <w:tc>
          <w:tcPr>
            <w:tcW w:w="1433" w:type="pct"/>
            <w:vAlign w:val="center"/>
          </w:tcPr>
          <w:p w14:paraId="60CAF70D" w14:textId="77777777" w:rsidR="00A47AD7" w:rsidRPr="00D05702" w:rsidRDefault="00A47AD7" w:rsidP="00A47AD7">
            <w:pPr>
              <w:pStyle w:val="InTable"/>
              <w:rPr>
                <w:rtl/>
              </w:rPr>
            </w:pPr>
            <w:r>
              <w:rPr>
                <w:rtl/>
              </w:rPr>
              <w:t>توضيحات كد برنامه‌نويسي</w:t>
            </w:r>
          </w:p>
        </w:tc>
        <w:tc>
          <w:tcPr>
            <w:tcW w:w="996" w:type="pct"/>
            <w:vAlign w:val="center"/>
          </w:tcPr>
          <w:p w14:paraId="657489E2" w14:textId="77777777" w:rsidR="00A47AD7" w:rsidRPr="00D05702" w:rsidRDefault="00A47AD7" w:rsidP="00A47AD7">
            <w:pPr>
              <w:pStyle w:val="InTable"/>
              <w:rPr>
                <w:rtl/>
              </w:rPr>
            </w:pPr>
            <w:r>
              <w:t xml:space="preserve">B </w:t>
            </w:r>
            <w:r w:rsidRPr="00D05702">
              <w:t>Nazanin 1</w:t>
            </w:r>
            <w:r>
              <w:t>1</w:t>
            </w:r>
          </w:p>
        </w:tc>
        <w:tc>
          <w:tcPr>
            <w:tcW w:w="1197" w:type="pct"/>
            <w:vAlign w:val="center"/>
          </w:tcPr>
          <w:p w14:paraId="42DA8CFA" w14:textId="77777777" w:rsidR="00A47AD7" w:rsidRPr="00D05702" w:rsidRDefault="00A47AD7" w:rsidP="00A47AD7">
            <w:pPr>
              <w:pStyle w:val="InTable"/>
              <w:rPr>
                <w:rtl/>
              </w:rPr>
            </w:pPr>
            <w:r>
              <w:t>CodeComment*</w:t>
            </w:r>
          </w:p>
        </w:tc>
        <w:tc>
          <w:tcPr>
            <w:tcW w:w="487" w:type="pct"/>
            <w:vAlign w:val="center"/>
          </w:tcPr>
          <w:p w14:paraId="555F1F8C" w14:textId="77777777" w:rsidR="00A47AD7" w:rsidRPr="00D05702" w:rsidRDefault="00A47AD7" w:rsidP="00A47AD7">
            <w:pPr>
              <w:pStyle w:val="InTable"/>
            </w:pPr>
          </w:p>
        </w:tc>
        <w:tc>
          <w:tcPr>
            <w:tcW w:w="887" w:type="pct"/>
          </w:tcPr>
          <w:p w14:paraId="3D4A17B3" w14:textId="77777777" w:rsidR="00A47AD7" w:rsidRPr="00D05702" w:rsidRDefault="00A47AD7" w:rsidP="00A47AD7">
            <w:pPr>
              <w:pStyle w:val="InTable"/>
            </w:pPr>
          </w:p>
        </w:tc>
      </w:tr>
      <w:tr w:rsidR="00A47AD7" w:rsidRPr="00D05702" w14:paraId="42D45C17" w14:textId="77777777" w:rsidTr="00A47AD7">
        <w:trPr>
          <w:jc w:val="center"/>
        </w:trPr>
        <w:tc>
          <w:tcPr>
            <w:tcW w:w="1433" w:type="pct"/>
            <w:vAlign w:val="center"/>
          </w:tcPr>
          <w:p w14:paraId="560D4F6A" w14:textId="77777777" w:rsidR="00A47AD7" w:rsidRPr="00D05702" w:rsidRDefault="00A47AD7" w:rsidP="00A47AD7">
            <w:pPr>
              <w:pStyle w:val="InTable"/>
              <w:rPr>
                <w:rtl/>
              </w:rPr>
            </w:pPr>
            <w:r w:rsidRPr="00D05702">
              <w:rPr>
                <w:rtl/>
              </w:rPr>
              <w:t>عنوان جداول</w:t>
            </w:r>
            <w:r>
              <w:rPr>
                <w:rtl/>
              </w:rPr>
              <w:t xml:space="preserve"> پيوست</w:t>
            </w:r>
          </w:p>
        </w:tc>
        <w:tc>
          <w:tcPr>
            <w:tcW w:w="996" w:type="pct"/>
            <w:vAlign w:val="center"/>
          </w:tcPr>
          <w:p w14:paraId="57AC8A18" w14:textId="77777777" w:rsidR="00A47AD7" w:rsidRPr="00D05702" w:rsidRDefault="00A47AD7" w:rsidP="00A47AD7">
            <w:pPr>
              <w:pStyle w:val="InTable"/>
              <w:rPr>
                <w:rtl/>
              </w:rPr>
            </w:pPr>
            <w:r>
              <w:t xml:space="preserve">B </w:t>
            </w:r>
            <w:r w:rsidRPr="00D05702">
              <w:t>Nazanin 13</w:t>
            </w:r>
          </w:p>
        </w:tc>
        <w:tc>
          <w:tcPr>
            <w:tcW w:w="1197" w:type="pct"/>
            <w:vAlign w:val="center"/>
          </w:tcPr>
          <w:p w14:paraId="113AACD6" w14:textId="77777777" w:rsidR="00A47AD7" w:rsidRPr="00D05702" w:rsidRDefault="00A47AD7" w:rsidP="00A47AD7">
            <w:pPr>
              <w:pStyle w:val="InTable"/>
              <w:rPr>
                <w:rtl/>
              </w:rPr>
            </w:pPr>
            <w:r>
              <w:t xml:space="preserve">App </w:t>
            </w:r>
            <w:r w:rsidRPr="00D05702">
              <w:t>Table Title</w:t>
            </w:r>
            <w:r>
              <w:t>*</w:t>
            </w:r>
          </w:p>
        </w:tc>
        <w:tc>
          <w:tcPr>
            <w:tcW w:w="487" w:type="pct"/>
            <w:vAlign w:val="center"/>
          </w:tcPr>
          <w:p w14:paraId="130559B9" w14:textId="77777777" w:rsidR="00A47AD7" w:rsidRPr="00D05702" w:rsidRDefault="00A47AD7" w:rsidP="00A47AD7">
            <w:pPr>
              <w:pStyle w:val="InTable"/>
            </w:pPr>
            <w:r w:rsidRPr="001A31DB">
              <w:sym w:font="Wingdings 2" w:char="F050"/>
            </w:r>
          </w:p>
        </w:tc>
        <w:tc>
          <w:tcPr>
            <w:tcW w:w="887" w:type="pct"/>
          </w:tcPr>
          <w:p w14:paraId="4F4FC8BA" w14:textId="77777777" w:rsidR="00A47AD7" w:rsidRPr="001A31DB" w:rsidRDefault="00A47AD7" w:rsidP="00A47AD7">
            <w:pPr>
              <w:pStyle w:val="InTable"/>
            </w:pPr>
          </w:p>
        </w:tc>
      </w:tr>
      <w:tr w:rsidR="00A47AD7" w:rsidRPr="00D05702" w14:paraId="66819088" w14:textId="77777777" w:rsidTr="00A47AD7">
        <w:trPr>
          <w:jc w:val="center"/>
        </w:trPr>
        <w:tc>
          <w:tcPr>
            <w:tcW w:w="1433" w:type="pct"/>
            <w:vAlign w:val="center"/>
          </w:tcPr>
          <w:p w14:paraId="67DDB3FF" w14:textId="77777777" w:rsidR="00A47AD7" w:rsidRPr="00D05702" w:rsidRDefault="00A47AD7" w:rsidP="00A47AD7">
            <w:pPr>
              <w:pStyle w:val="InTable"/>
              <w:rPr>
                <w:rtl/>
              </w:rPr>
            </w:pPr>
            <w:r w:rsidRPr="00D05702">
              <w:rPr>
                <w:rtl/>
              </w:rPr>
              <w:lastRenderedPageBreak/>
              <w:t>عنوان اشكال</w:t>
            </w:r>
            <w:r>
              <w:rPr>
                <w:rtl/>
              </w:rPr>
              <w:t xml:space="preserve"> پيوست</w:t>
            </w:r>
          </w:p>
        </w:tc>
        <w:tc>
          <w:tcPr>
            <w:tcW w:w="996" w:type="pct"/>
            <w:vAlign w:val="center"/>
          </w:tcPr>
          <w:p w14:paraId="3F4F2F14" w14:textId="77777777" w:rsidR="00A47AD7" w:rsidRPr="00D05702" w:rsidRDefault="00A47AD7" w:rsidP="00A47AD7">
            <w:pPr>
              <w:pStyle w:val="InTable"/>
              <w:rPr>
                <w:rtl/>
              </w:rPr>
            </w:pPr>
            <w:r>
              <w:t xml:space="preserve">B </w:t>
            </w:r>
            <w:r w:rsidRPr="00D05702">
              <w:t>Nazanin 13</w:t>
            </w:r>
          </w:p>
        </w:tc>
        <w:tc>
          <w:tcPr>
            <w:tcW w:w="1197" w:type="pct"/>
            <w:vAlign w:val="center"/>
          </w:tcPr>
          <w:p w14:paraId="5BCDEC41" w14:textId="77777777" w:rsidR="00A47AD7" w:rsidRPr="00D05702" w:rsidRDefault="00A47AD7" w:rsidP="00A47AD7">
            <w:pPr>
              <w:pStyle w:val="InTable"/>
            </w:pPr>
            <w:r>
              <w:t xml:space="preserve">App </w:t>
            </w:r>
            <w:r w:rsidRPr="00D05702">
              <w:t>Pic Title</w:t>
            </w:r>
            <w:r>
              <w:t>*</w:t>
            </w:r>
          </w:p>
        </w:tc>
        <w:tc>
          <w:tcPr>
            <w:tcW w:w="487" w:type="pct"/>
            <w:vAlign w:val="center"/>
          </w:tcPr>
          <w:p w14:paraId="05ED593A" w14:textId="77777777" w:rsidR="00A47AD7" w:rsidRPr="00D05702" w:rsidRDefault="00A47AD7" w:rsidP="00A47AD7">
            <w:pPr>
              <w:pStyle w:val="InTable"/>
            </w:pPr>
            <w:r w:rsidRPr="001A31DB">
              <w:sym w:font="Wingdings 2" w:char="F050"/>
            </w:r>
          </w:p>
        </w:tc>
        <w:tc>
          <w:tcPr>
            <w:tcW w:w="887" w:type="pct"/>
          </w:tcPr>
          <w:p w14:paraId="7D84B0DA" w14:textId="77777777" w:rsidR="00A47AD7" w:rsidRPr="001A31DB" w:rsidRDefault="00A47AD7" w:rsidP="00A47AD7">
            <w:pPr>
              <w:pStyle w:val="InTable"/>
            </w:pPr>
          </w:p>
        </w:tc>
      </w:tr>
    </w:tbl>
    <w:p w14:paraId="13929CA2" w14:textId="77777777" w:rsidR="00B277E3" w:rsidRPr="00B277E3" w:rsidRDefault="00B277E3" w:rsidP="00B277E3">
      <w:bookmarkStart w:id="34" w:name="_Toc102815936"/>
      <w:bookmarkStart w:id="35" w:name="_Toc102981087"/>
      <w:bookmarkStart w:id="36" w:name="_Toc115553016"/>
      <w:bookmarkStart w:id="37" w:name="_Toc118681157"/>
    </w:p>
    <w:p w14:paraId="7A8FA38D" w14:textId="77777777" w:rsidR="006D780F" w:rsidRPr="00A0534A" w:rsidRDefault="009B7C80" w:rsidP="00270B28">
      <w:pPr>
        <w:pStyle w:val="Heading2"/>
        <w:numPr>
          <w:ilvl w:val="1"/>
          <w:numId w:val="39"/>
        </w:numPr>
        <w:rPr>
          <w:rtl/>
        </w:rPr>
      </w:pPr>
      <w:bookmarkStart w:id="38" w:name="_Toc28770818"/>
      <w:r w:rsidRPr="00A0534A">
        <w:rPr>
          <w:rtl/>
        </w:rPr>
        <w:t>قلم</w:t>
      </w:r>
      <w:r w:rsidR="006D780F" w:rsidRPr="00A0534A">
        <w:rPr>
          <w:rtl/>
        </w:rPr>
        <w:t xml:space="preserve">‌هاي </w:t>
      </w:r>
      <w:bookmarkEnd w:id="34"/>
      <w:bookmarkEnd w:id="35"/>
      <w:bookmarkEnd w:id="36"/>
      <w:bookmarkEnd w:id="37"/>
      <w:r w:rsidR="007438D1" w:rsidRPr="00A0534A">
        <w:rPr>
          <w:rtl/>
        </w:rPr>
        <w:t>انگلیسی</w:t>
      </w:r>
      <w:bookmarkEnd w:id="38"/>
    </w:p>
    <w:p w14:paraId="73825AF8" w14:textId="77777777" w:rsidR="00B277E3" w:rsidRPr="00D05702" w:rsidRDefault="00F421ED" w:rsidP="00BB0041">
      <w:pPr>
        <w:rPr>
          <w:rtl/>
        </w:rPr>
      </w:pPr>
      <w:r w:rsidRPr="00D05702">
        <w:rPr>
          <w:rtl/>
        </w:rPr>
        <w:t xml:space="preserve">اندازه و سبك </w:t>
      </w:r>
      <w:r w:rsidR="009B7C80">
        <w:rPr>
          <w:rtl/>
        </w:rPr>
        <w:t>قلم</w:t>
      </w:r>
      <w:r w:rsidRPr="00D05702">
        <w:rPr>
          <w:rtl/>
        </w:rPr>
        <w:t xml:space="preserve">‌هاي </w:t>
      </w:r>
      <w:r w:rsidR="007438D1">
        <w:rPr>
          <w:rtl/>
        </w:rPr>
        <w:t>انگلیسی</w:t>
      </w:r>
      <w:r w:rsidR="007438D1" w:rsidRPr="00D05702">
        <w:rPr>
          <w:rtl/>
        </w:rPr>
        <w:t xml:space="preserve"> </w:t>
      </w:r>
      <w:r w:rsidRPr="00D05702">
        <w:rPr>
          <w:rtl/>
        </w:rPr>
        <w:t>قابل</w:t>
      </w:r>
      <w:r w:rsidR="006D780F" w:rsidRPr="00D05702">
        <w:rPr>
          <w:rtl/>
        </w:rPr>
        <w:t xml:space="preserve"> استفاده در قسمت‌هاي مختلف</w:t>
      </w:r>
      <w:r w:rsidRPr="00D05702">
        <w:rPr>
          <w:rtl/>
        </w:rPr>
        <w:t xml:space="preserve"> يك</w:t>
      </w:r>
      <w:r w:rsidR="006D780F" w:rsidRPr="00D05702">
        <w:rPr>
          <w:rtl/>
        </w:rPr>
        <w:t xml:space="preserve"> گزارش در </w:t>
      </w:r>
      <w:r w:rsidR="006D780F" w:rsidRPr="00D05702">
        <w:rPr>
          <w:rtl/>
        </w:rPr>
        <w:fldChar w:fldCharType="begin"/>
      </w:r>
      <w:r w:rsidR="006D780F" w:rsidRPr="00D05702">
        <w:rPr>
          <w:rtl/>
        </w:rPr>
        <w:instrText xml:space="preserve"> </w:instrText>
      </w:r>
      <w:r w:rsidR="006D780F" w:rsidRPr="00D05702">
        <w:instrText>REF</w:instrText>
      </w:r>
      <w:r w:rsidR="006D780F" w:rsidRPr="00D05702">
        <w:rPr>
          <w:rtl/>
        </w:rPr>
        <w:instrText xml:space="preserve"> _</w:instrText>
      </w:r>
      <w:r w:rsidR="006D780F" w:rsidRPr="00D05702">
        <w:instrText>Ref115703070 \h</w:instrText>
      </w:r>
      <w:r w:rsidR="006D780F" w:rsidRPr="00D05702">
        <w:rPr>
          <w:rtl/>
        </w:rPr>
        <w:instrText xml:space="preserve"> </w:instrText>
      </w:r>
      <w:r w:rsidR="00D05702" w:rsidRPr="00D05702">
        <w:rPr>
          <w:rtl/>
        </w:rPr>
        <w:instrText xml:space="preserve"> \* </w:instrText>
      </w:r>
      <w:r w:rsidR="00D05702" w:rsidRPr="00D05702">
        <w:instrText>MERGEFORMAT</w:instrText>
      </w:r>
      <w:r w:rsidR="00D05702" w:rsidRPr="00D05702">
        <w:rPr>
          <w:rtl/>
        </w:rPr>
        <w:instrText xml:space="preserve"> </w:instrText>
      </w:r>
      <w:r w:rsidR="006D780F" w:rsidRPr="00D05702">
        <w:rPr>
          <w:rtl/>
        </w:rPr>
      </w:r>
      <w:r w:rsidR="006D780F" w:rsidRPr="00D05702">
        <w:rPr>
          <w:rtl/>
        </w:rPr>
        <w:fldChar w:fldCharType="separate"/>
      </w:r>
      <w:r w:rsidR="008F755C" w:rsidRPr="00D05702">
        <w:rPr>
          <w:rtl/>
        </w:rPr>
        <w:t xml:space="preserve">جدول </w:t>
      </w:r>
      <w:r w:rsidR="008F755C">
        <w:rPr>
          <w:noProof/>
          <w:rtl/>
        </w:rPr>
        <w:t>4</w:t>
      </w:r>
      <w:r w:rsidR="008F755C" w:rsidRPr="00D05702">
        <w:rPr>
          <w:noProof/>
          <w:rtl/>
        </w:rPr>
        <w:t>‌</w:t>
      </w:r>
      <w:r w:rsidR="008F755C">
        <w:rPr>
          <w:noProof/>
          <w:rtl/>
        </w:rPr>
        <w:t>-</w:t>
      </w:r>
      <w:r w:rsidR="008F755C" w:rsidRPr="00D05702">
        <w:rPr>
          <w:noProof/>
          <w:rtl/>
        </w:rPr>
        <w:t>‌</w:t>
      </w:r>
      <w:r w:rsidR="008F755C">
        <w:rPr>
          <w:noProof/>
          <w:rtl/>
        </w:rPr>
        <w:t>2</w:t>
      </w:r>
      <w:r w:rsidR="006D780F" w:rsidRPr="00D05702">
        <w:rPr>
          <w:rtl/>
        </w:rPr>
        <w:fldChar w:fldCharType="end"/>
      </w:r>
      <w:r w:rsidR="006D780F" w:rsidRPr="00D05702">
        <w:rPr>
          <w:rtl/>
        </w:rPr>
        <w:t xml:space="preserve"> نشان داده شده‌است‌.‌ </w:t>
      </w:r>
      <w:r w:rsidR="007438D1">
        <w:rPr>
          <w:rtl/>
        </w:rPr>
        <w:t>اندازه قلم های انگلیسی یک شماره کوچکتر از فارسی می باشد.</w:t>
      </w:r>
    </w:p>
    <w:p w14:paraId="6AE8DAF2" w14:textId="77777777" w:rsidR="006D780F" w:rsidRPr="00D05702" w:rsidRDefault="006D780F" w:rsidP="00146D35">
      <w:pPr>
        <w:pStyle w:val="Heading9"/>
        <w:rPr>
          <w:rtl/>
        </w:rPr>
      </w:pPr>
      <w:bookmarkStart w:id="39" w:name="_Ref115703070"/>
      <w:bookmarkStart w:id="40" w:name="_Toc115707574"/>
      <w:bookmarkStart w:id="41" w:name="_Toc276969412"/>
      <w:r w:rsidRPr="00D05702">
        <w:rPr>
          <w:rtl/>
        </w:rPr>
        <w:t xml:space="preserve">جدول </w:t>
      </w:r>
      <w:r w:rsidR="006E6262">
        <w:rPr>
          <w:rtl/>
        </w:rPr>
        <w:t>4</w:t>
      </w:r>
      <w:r w:rsidRPr="00D05702">
        <w:rPr>
          <w:rtl/>
        </w:rPr>
        <w:t>‌</w:t>
      </w:r>
      <w:r w:rsidR="009F2353">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2</w:t>
      </w:r>
      <w:r w:rsidRPr="00D05702">
        <w:rPr>
          <w:rtl/>
        </w:rPr>
        <w:fldChar w:fldCharType="end"/>
      </w:r>
      <w:bookmarkEnd w:id="39"/>
      <w:r w:rsidRPr="00D05702">
        <w:rPr>
          <w:rtl/>
        </w:rPr>
        <w:t xml:space="preserve">  </w:t>
      </w:r>
      <w:r w:rsidR="009B7C80">
        <w:rPr>
          <w:rtl/>
        </w:rPr>
        <w:t>قلم</w:t>
      </w:r>
      <w:r w:rsidRPr="00D05702">
        <w:rPr>
          <w:rtl/>
        </w:rPr>
        <w:t xml:space="preserve">‌هاي </w:t>
      </w:r>
      <w:bookmarkEnd w:id="40"/>
      <w:r w:rsidR="007438D1">
        <w:rPr>
          <w:rtl/>
        </w:rPr>
        <w:t>انگلیسی</w:t>
      </w:r>
      <w:r w:rsidR="0072601A">
        <w:rPr>
          <w:rtl/>
        </w:rPr>
        <w:t>.</w:t>
      </w:r>
      <w:bookmarkEnd w:id="41"/>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2498"/>
        <w:gridCol w:w="1987"/>
        <w:gridCol w:w="806"/>
      </w:tblGrid>
      <w:tr w:rsidR="0016223D" w:rsidRPr="00D05702" w14:paraId="568EA2EA" w14:textId="77777777" w:rsidTr="001A31DB">
        <w:trPr>
          <w:jc w:val="center"/>
        </w:trPr>
        <w:tc>
          <w:tcPr>
            <w:tcW w:w="1551" w:type="pct"/>
            <w:vAlign w:val="center"/>
          </w:tcPr>
          <w:p w14:paraId="022463B0" w14:textId="77777777" w:rsidR="0016223D" w:rsidRPr="00D05702" w:rsidRDefault="0016223D" w:rsidP="00DB7C7E">
            <w:pPr>
              <w:pStyle w:val="InTable"/>
              <w:rPr>
                <w:rtl/>
              </w:rPr>
            </w:pPr>
            <w:r w:rsidRPr="00D05702">
              <w:rPr>
                <w:rtl/>
              </w:rPr>
              <w:t xml:space="preserve">موقعيت استفاده </w:t>
            </w:r>
            <w:r>
              <w:rPr>
                <w:rtl/>
              </w:rPr>
              <w:t>قلم</w:t>
            </w:r>
          </w:p>
        </w:tc>
        <w:tc>
          <w:tcPr>
            <w:tcW w:w="1628" w:type="pct"/>
            <w:vAlign w:val="center"/>
          </w:tcPr>
          <w:p w14:paraId="49110E76" w14:textId="77777777" w:rsidR="0016223D" w:rsidRPr="00D05702" w:rsidRDefault="0016223D" w:rsidP="00DB7C7E">
            <w:pPr>
              <w:pStyle w:val="InTable"/>
              <w:rPr>
                <w:rtl/>
              </w:rPr>
            </w:pPr>
            <w:r>
              <w:rPr>
                <w:rtl/>
              </w:rPr>
              <w:t>اندازه</w:t>
            </w:r>
            <w:r w:rsidRPr="00D05702">
              <w:rPr>
                <w:rtl/>
              </w:rPr>
              <w:t xml:space="preserve"> </w:t>
            </w:r>
            <w:r>
              <w:rPr>
                <w:rtl/>
              </w:rPr>
              <w:t>قلم</w:t>
            </w:r>
          </w:p>
        </w:tc>
        <w:tc>
          <w:tcPr>
            <w:tcW w:w="1295" w:type="pct"/>
            <w:vAlign w:val="center"/>
          </w:tcPr>
          <w:p w14:paraId="2E648F33" w14:textId="77777777" w:rsidR="0016223D" w:rsidRPr="00D05702" w:rsidRDefault="0016223D" w:rsidP="00DB7C7E">
            <w:pPr>
              <w:pStyle w:val="InTable"/>
              <w:rPr>
                <w:rtl/>
              </w:rPr>
            </w:pPr>
            <w:r>
              <w:rPr>
                <w:rtl/>
              </w:rPr>
              <w:t>سبك</w:t>
            </w:r>
          </w:p>
        </w:tc>
        <w:tc>
          <w:tcPr>
            <w:tcW w:w="525" w:type="pct"/>
            <w:vAlign w:val="center"/>
          </w:tcPr>
          <w:p w14:paraId="62D66933" w14:textId="77777777" w:rsidR="0016223D" w:rsidRPr="00D05702" w:rsidRDefault="0016223D" w:rsidP="00DB7C7E">
            <w:pPr>
              <w:pStyle w:val="InTable"/>
            </w:pPr>
            <w:r w:rsidRPr="00D05702">
              <w:t>Bold</w:t>
            </w:r>
          </w:p>
        </w:tc>
      </w:tr>
      <w:tr w:rsidR="0016223D" w:rsidRPr="00D05702" w14:paraId="74E0A9A9" w14:textId="77777777" w:rsidTr="001A31DB">
        <w:trPr>
          <w:jc w:val="center"/>
        </w:trPr>
        <w:tc>
          <w:tcPr>
            <w:tcW w:w="1551" w:type="pct"/>
            <w:vAlign w:val="center"/>
          </w:tcPr>
          <w:p w14:paraId="390CDF99" w14:textId="77777777" w:rsidR="0016223D" w:rsidRPr="00D05702" w:rsidRDefault="0016223D" w:rsidP="00946509">
            <w:pPr>
              <w:pStyle w:val="InTable"/>
              <w:rPr>
                <w:rtl/>
              </w:rPr>
            </w:pPr>
            <w:r w:rsidRPr="00D05702">
              <w:rPr>
                <w:rtl/>
              </w:rPr>
              <w:t xml:space="preserve">متن </w:t>
            </w:r>
          </w:p>
        </w:tc>
        <w:tc>
          <w:tcPr>
            <w:tcW w:w="1628" w:type="pct"/>
            <w:vAlign w:val="center"/>
          </w:tcPr>
          <w:p w14:paraId="3DEABC56" w14:textId="77777777" w:rsidR="0016223D" w:rsidRPr="00D05702" w:rsidRDefault="0016223D" w:rsidP="00DB7C7E">
            <w:pPr>
              <w:pStyle w:val="InTable"/>
              <w:rPr>
                <w:rtl/>
              </w:rPr>
            </w:pPr>
            <w:r w:rsidRPr="00D05702">
              <w:t>13 Times New Roman</w:t>
            </w:r>
          </w:p>
        </w:tc>
        <w:tc>
          <w:tcPr>
            <w:tcW w:w="1295" w:type="pct"/>
            <w:vAlign w:val="center"/>
          </w:tcPr>
          <w:p w14:paraId="7147FB37" w14:textId="77777777" w:rsidR="0016223D" w:rsidRPr="00D05702" w:rsidRDefault="0016223D" w:rsidP="00DB7C7E">
            <w:pPr>
              <w:pStyle w:val="InTable"/>
              <w:rPr>
                <w:rtl/>
              </w:rPr>
            </w:pPr>
            <w:r w:rsidRPr="00D05702">
              <w:t>Normal</w:t>
            </w:r>
          </w:p>
        </w:tc>
        <w:tc>
          <w:tcPr>
            <w:tcW w:w="525" w:type="pct"/>
            <w:vAlign w:val="center"/>
          </w:tcPr>
          <w:p w14:paraId="717D7439" w14:textId="77777777" w:rsidR="0016223D" w:rsidRPr="00D05702" w:rsidRDefault="0016223D" w:rsidP="00DB7C7E">
            <w:pPr>
              <w:pStyle w:val="InTable"/>
              <w:rPr>
                <w:rtl/>
              </w:rPr>
            </w:pPr>
          </w:p>
        </w:tc>
      </w:tr>
      <w:tr w:rsidR="0016223D" w:rsidRPr="00D05702" w14:paraId="5B25DAD5" w14:textId="77777777" w:rsidTr="001A31DB">
        <w:trPr>
          <w:jc w:val="center"/>
        </w:trPr>
        <w:tc>
          <w:tcPr>
            <w:tcW w:w="1551" w:type="pct"/>
            <w:vAlign w:val="center"/>
          </w:tcPr>
          <w:p w14:paraId="69D9BB71" w14:textId="77777777" w:rsidR="0016223D" w:rsidRPr="00D05702" w:rsidRDefault="0016223D" w:rsidP="00DB7C7E">
            <w:pPr>
              <w:pStyle w:val="InTable"/>
              <w:rPr>
                <w:rtl/>
              </w:rPr>
            </w:pPr>
            <w:r>
              <w:rPr>
                <w:rtl/>
              </w:rPr>
              <w:t>زير‌فصل</w:t>
            </w:r>
            <w:r w:rsidRPr="00D05702">
              <w:rPr>
                <w:rtl/>
              </w:rPr>
              <w:t xml:space="preserve"> 1</w:t>
            </w:r>
          </w:p>
        </w:tc>
        <w:tc>
          <w:tcPr>
            <w:tcW w:w="1628" w:type="pct"/>
            <w:vAlign w:val="center"/>
          </w:tcPr>
          <w:p w14:paraId="60F8D26A" w14:textId="77777777" w:rsidR="0016223D" w:rsidRPr="00D05702" w:rsidRDefault="0016223D" w:rsidP="00A47AD7">
            <w:pPr>
              <w:pStyle w:val="InTable"/>
              <w:rPr>
                <w:rtl/>
              </w:rPr>
            </w:pPr>
            <w:r w:rsidRPr="00D05702">
              <w:t>1</w:t>
            </w:r>
            <w:r w:rsidR="00A47AD7">
              <w:t>5</w:t>
            </w:r>
            <w:r w:rsidRPr="00D05702">
              <w:t xml:space="preserve"> Times New Roman</w:t>
            </w:r>
          </w:p>
        </w:tc>
        <w:tc>
          <w:tcPr>
            <w:tcW w:w="1295" w:type="pct"/>
            <w:vAlign w:val="center"/>
          </w:tcPr>
          <w:p w14:paraId="44AD09B8" w14:textId="77777777" w:rsidR="0016223D" w:rsidRPr="00D05702" w:rsidRDefault="0016223D" w:rsidP="00DB7C7E">
            <w:pPr>
              <w:pStyle w:val="InTable"/>
              <w:rPr>
                <w:rtl/>
              </w:rPr>
            </w:pPr>
            <w:r w:rsidRPr="00D05702">
              <w:t>Heading 2</w:t>
            </w:r>
          </w:p>
        </w:tc>
        <w:tc>
          <w:tcPr>
            <w:tcW w:w="525" w:type="pct"/>
            <w:vAlign w:val="center"/>
          </w:tcPr>
          <w:p w14:paraId="3D5AB02F" w14:textId="77777777" w:rsidR="0016223D" w:rsidRPr="00D05702" w:rsidRDefault="0016223D" w:rsidP="00DB7C7E">
            <w:pPr>
              <w:pStyle w:val="InTable"/>
              <w:rPr>
                <w:rtl/>
              </w:rPr>
            </w:pPr>
            <w:r w:rsidRPr="001A31DB">
              <w:sym w:font="Wingdings 2" w:char="F050"/>
            </w:r>
          </w:p>
        </w:tc>
      </w:tr>
      <w:tr w:rsidR="0016223D" w:rsidRPr="00D05702" w14:paraId="00588F40" w14:textId="77777777" w:rsidTr="001A31DB">
        <w:trPr>
          <w:jc w:val="center"/>
        </w:trPr>
        <w:tc>
          <w:tcPr>
            <w:tcW w:w="1551" w:type="pct"/>
            <w:vAlign w:val="center"/>
          </w:tcPr>
          <w:p w14:paraId="5648FC76" w14:textId="77777777" w:rsidR="0016223D" w:rsidRPr="00D05702" w:rsidRDefault="0016223D" w:rsidP="00DB7C7E">
            <w:pPr>
              <w:pStyle w:val="InTable"/>
              <w:rPr>
                <w:rtl/>
              </w:rPr>
            </w:pPr>
            <w:r>
              <w:rPr>
                <w:rtl/>
              </w:rPr>
              <w:t>زير‌فصل</w:t>
            </w:r>
            <w:r w:rsidRPr="00D05702">
              <w:rPr>
                <w:rtl/>
              </w:rPr>
              <w:t xml:space="preserve"> 2</w:t>
            </w:r>
          </w:p>
        </w:tc>
        <w:tc>
          <w:tcPr>
            <w:tcW w:w="1628" w:type="pct"/>
            <w:vAlign w:val="center"/>
          </w:tcPr>
          <w:p w14:paraId="490A27F6" w14:textId="77777777" w:rsidR="0016223D" w:rsidRPr="00D05702" w:rsidRDefault="0016223D" w:rsidP="00A47AD7">
            <w:pPr>
              <w:pStyle w:val="InTable"/>
              <w:rPr>
                <w:rtl/>
              </w:rPr>
            </w:pPr>
            <w:r w:rsidRPr="00D05702">
              <w:t>1</w:t>
            </w:r>
            <w:r w:rsidR="00A47AD7">
              <w:t>3</w:t>
            </w:r>
            <w:r w:rsidRPr="00D05702">
              <w:t xml:space="preserve"> Times New Roman</w:t>
            </w:r>
          </w:p>
        </w:tc>
        <w:tc>
          <w:tcPr>
            <w:tcW w:w="1295" w:type="pct"/>
            <w:vAlign w:val="center"/>
          </w:tcPr>
          <w:p w14:paraId="25ABF431" w14:textId="77777777" w:rsidR="0016223D" w:rsidRPr="00D05702" w:rsidRDefault="0016223D" w:rsidP="00DB7C7E">
            <w:pPr>
              <w:pStyle w:val="InTable"/>
              <w:rPr>
                <w:rtl/>
              </w:rPr>
            </w:pPr>
            <w:r w:rsidRPr="00D05702">
              <w:t>Heading 3</w:t>
            </w:r>
          </w:p>
        </w:tc>
        <w:tc>
          <w:tcPr>
            <w:tcW w:w="525" w:type="pct"/>
            <w:vAlign w:val="center"/>
          </w:tcPr>
          <w:p w14:paraId="50C3BDE3" w14:textId="77777777" w:rsidR="0016223D" w:rsidRPr="00D05702" w:rsidRDefault="0016223D" w:rsidP="00DB7C7E">
            <w:pPr>
              <w:pStyle w:val="InTable"/>
              <w:rPr>
                <w:rtl/>
              </w:rPr>
            </w:pPr>
            <w:r w:rsidRPr="001A31DB">
              <w:sym w:font="Wingdings 2" w:char="F050"/>
            </w:r>
          </w:p>
        </w:tc>
      </w:tr>
      <w:tr w:rsidR="0016223D" w:rsidRPr="00D05702" w14:paraId="26D99F4F" w14:textId="77777777" w:rsidTr="001A31DB">
        <w:trPr>
          <w:jc w:val="center"/>
        </w:trPr>
        <w:tc>
          <w:tcPr>
            <w:tcW w:w="1551" w:type="pct"/>
            <w:vAlign w:val="center"/>
          </w:tcPr>
          <w:p w14:paraId="607C3F4C" w14:textId="77777777" w:rsidR="0016223D" w:rsidRPr="00D05702" w:rsidRDefault="0016223D" w:rsidP="00DB7C7E">
            <w:pPr>
              <w:pStyle w:val="InTable"/>
              <w:rPr>
                <w:rtl/>
              </w:rPr>
            </w:pPr>
            <w:r>
              <w:rPr>
                <w:rtl/>
              </w:rPr>
              <w:t>زير‌فصل</w:t>
            </w:r>
            <w:r w:rsidRPr="00D05702">
              <w:rPr>
                <w:rtl/>
              </w:rPr>
              <w:t xml:space="preserve"> 3</w:t>
            </w:r>
          </w:p>
        </w:tc>
        <w:tc>
          <w:tcPr>
            <w:tcW w:w="1628" w:type="pct"/>
            <w:vAlign w:val="center"/>
          </w:tcPr>
          <w:p w14:paraId="19953788" w14:textId="77777777" w:rsidR="0016223D" w:rsidRPr="00D05702" w:rsidRDefault="0016223D" w:rsidP="00DB7C7E">
            <w:pPr>
              <w:pStyle w:val="InTable"/>
              <w:rPr>
                <w:rtl/>
              </w:rPr>
            </w:pPr>
            <w:r w:rsidRPr="00D05702">
              <w:t>13 Times New Roman</w:t>
            </w:r>
          </w:p>
        </w:tc>
        <w:tc>
          <w:tcPr>
            <w:tcW w:w="1295" w:type="pct"/>
            <w:vAlign w:val="center"/>
          </w:tcPr>
          <w:p w14:paraId="0C801402" w14:textId="77777777" w:rsidR="0016223D" w:rsidRPr="00D05702" w:rsidRDefault="0016223D" w:rsidP="00DB7C7E">
            <w:pPr>
              <w:pStyle w:val="InTable"/>
              <w:rPr>
                <w:rtl/>
              </w:rPr>
            </w:pPr>
            <w:r w:rsidRPr="00D05702">
              <w:t>Heading 4</w:t>
            </w:r>
          </w:p>
        </w:tc>
        <w:tc>
          <w:tcPr>
            <w:tcW w:w="525" w:type="pct"/>
            <w:vAlign w:val="center"/>
          </w:tcPr>
          <w:p w14:paraId="288C3BAA" w14:textId="77777777" w:rsidR="0016223D" w:rsidRPr="00D05702" w:rsidRDefault="0016223D" w:rsidP="00DB7C7E">
            <w:pPr>
              <w:pStyle w:val="InTable"/>
              <w:rPr>
                <w:rtl/>
              </w:rPr>
            </w:pPr>
            <w:r w:rsidRPr="001A31DB">
              <w:sym w:font="Wingdings 2" w:char="F050"/>
            </w:r>
          </w:p>
        </w:tc>
      </w:tr>
      <w:tr w:rsidR="0016223D" w:rsidRPr="00D05702" w14:paraId="28B65FB8" w14:textId="77777777" w:rsidTr="001A31DB">
        <w:trPr>
          <w:jc w:val="center"/>
        </w:trPr>
        <w:tc>
          <w:tcPr>
            <w:tcW w:w="1551" w:type="pct"/>
            <w:vAlign w:val="center"/>
          </w:tcPr>
          <w:p w14:paraId="05C1562C" w14:textId="77777777" w:rsidR="0016223D" w:rsidRPr="00D05702" w:rsidRDefault="0016223D" w:rsidP="00DB7C7E">
            <w:pPr>
              <w:pStyle w:val="InTable"/>
              <w:rPr>
                <w:rtl/>
              </w:rPr>
            </w:pPr>
            <w:r>
              <w:rPr>
                <w:rtl/>
              </w:rPr>
              <w:t>زير‌فصل</w:t>
            </w:r>
            <w:r w:rsidRPr="00D05702">
              <w:rPr>
                <w:rtl/>
              </w:rPr>
              <w:t xml:space="preserve"> 4</w:t>
            </w:r>
          </w:p>
        </w:tc>
        <w:tc>
          <w:tcPr>
            <w:tcW w:w="1628" w:type="pct"/>
            <w:vAlign w:val="center"/>
          </w:tcPr>
          <w:p w14:paraId="65137980" w14:textId="77777777" w:rsidR="0016223D" w:rsidRPr="00D05702" w:rsidRDefault="0016223D" w:rsidP="00DB7C7E">
            <w:pPr>
              <w:pStyle w:val="InTable"/>
              <w:rPr>
                <w:rtl/>
              </w:rPr>
            </w:pPr>
            <w:r w:rsidRPr="00D05702">
              <w:t>12 Times New Roman</w:t>
            </w:r>
          </w:p>
        </w:tc>
        <w:tc>
          <w:tcPr>
            <w:tcW w:w="1295" w:type="pct"/>
            <w:vAlign w:val="center"/>
          </w:tcPr>
          <w:p w14:paraId="37290116" w14:textId="77777777" w:rsidR="0016223D" w:rsidRPr="00D05702" w:rsidRDefault="0016223D" w:rsidP="00DB7C7E">
            <w:pPr>
              <w:pStyle w:val="InTable"/>
              <w:rPr>
                <w:rtl/>
              </w:rPr>
            </w:pPr>
            <w:r w:rsidRPr="00D05702">
              <w:t>Heading 5</w:t>
            </w:r>
          </w:p>
        </w:tc>
        <w:tc>
          <w:tcPr>
            <w:tcW w:w="525" w:type="pct"/>
            <w:vAlign w:val="center"/>
          </w:tcPr>
          <w:p w14:paraId="3B1B7DD0" w14:textId="77777777" w:rsidR="0016223D" w:rsidRPr="00D05702" w:rsidRDefault="0016223D" w:rsidP="00DB7C7E">
            <w:pPr>
              <w:pStyle w:val="InTable"/>
              <w:rPr>
                <w:rtl/>
              </w:rPr>
            </w:pPr>
            <w:r w:rsidRPr="001A31DB">
              <w:sym w:font="Wingdings 2" w:char="F050"/>
            </w:r>
          </w:p>
        </w:tc>
      </w:tr>
      <w:tr w:rsidR="0016223D" w:rsidRPr="00D05702" w14:paraId="3853DE89" w14:textId="77777777" w:rsidTr="001A31DB">
        <w:trPr>
          <w:jc w:val="center"/>
        </w:trPr>
        <w:tc>
          <w:tcPr>
            <w:tcW w:w="1551" w:type="pct"/>
            <w:vAlign w:val="center"/>
          </w:tcPr>
          <w:p w14:paraId="7782D06F" w14:textId="77777777" w:rsidR="0016223D" w:rsidRPr="00D05702" w:rsidRDefault="0016223D" w:rsidP="00DB7C7E">
            <w:pPr>
              <w:pStyle w:val="InTable"/>
              <w:rPr>
                <w:rtl/>
              </w:rPr>
            </w:pPr>
            <w:r>
              <w:rPr>
                <w:rtl/>
              </w:rPr>
              <w:t>زير‌فصل</w:t>
            </w:r>
            <w:r w:rsidRPr="00D05702">
              <w:rPr>
                <w:rtl/>
              </w:rPr>
              <w:t xml:space="preserve"> 5</w:t>
            </w:r>
          </w:p>
        </w:tc>
        <w:tc>
          <w:tcPr>
            <w:tcW w:w="1628" w:type="pct"/>
            <w:vAlign w:val="center"/>
          </w:tcPr>
          <w:p w14:paraId="7083342C" w14:textId="77777777" w:rsidR="0016223D" w:rsidRPr="00D05702" w:rsidRDefault="0016223D" w:rsidP="00DB7C7E">
            <w:pPr>
              <w:pStyle w:val="InTable"/>
            </w:pPr>
            <w:r w:rsidRPr="00D05702">
              <w:t>12 Times New Roman</w:t>
            </w:r>
          </w:p>
        </w:tc>
        <w:tc>
          <w:tcPr>
            <w:tcW w:w="1295" w:type="pct"/>
            <w:vAlign w:val="center"/>
          </w:tcPr>
          <w:p w14:paraId="747573F1" w14:textId="77777777" w:rsidR="0016223D" w:rsidRPr="00D05702" w:rsidRDefault="0016223D" w:rsidP="00DB7C7E">
            <w:pPr>
              <w:pStyle w:val="InTable"/>
              <w:rPr>
                <w:rtl/>
              </w:rPr>
            </w:pPr>
            <w:r w:rsidRPr="00D05702">
              <w:t>He</w:t>
            </w:r>
            <w:r>
              <w:t>a</w:t>
            </w:r>
            <w:r w:rsidRPr="00D05702">
              <w:t>ding 6</w:t>
            </w:r>
          </w:p>
        </w:tc>
        <w:tc>
          <w:tcPr>
            <w:tcW w:w="525" w:type="pct"/>
            <w:vAlign w:val="center"/>
          </w:tcPr>
          <w:p w14:paraId="58EDDD69" w14:textId="77777777" w:rsidR="0016223D" w:rsidRPr="00D05702" w:rsidRDefault="0016223D" w:rsidP="00DB7C7E">
            <w:pPr>
              <w:pStyle w:val="InTable"/>
              <w:rPr>
                <w:rtl/>
              </w:rPr>
            </w:pPr>
            <w:r w:rsidRPr="001A31DB">
              <w:sym w:font="Wingdings 2" w:char="F050"/>
            </w:r>
          </w:p>
        </w:tc>
      </w:tr>
      <w:tr w:rsidR="0016223D" w:rsidRPr="00D05702" w14:paraId="73A4E2EF" w14:textId="77777777" w:rsidTr="001A31DB">
        <w:trPr>
          <w:jc w:val="center"/>
        </w:trPr>
        <w:tc>
          <w:tcPr>
            <w:tcW w:w="1551" w:type="pct"/>
            <w:vAlign w:val="center"/>
          </w:tcPr>
          <w:p w14:paraId="048CFC00" w14:textId="77777777" w:rsidR="0016223D" w:rsidRPr="00D05702" w:rsidRDefault="0016223D" w:rsidP="00DB7C7E">
            <w:pPr>
              <w:pStyle w:val="InTable"/>
              <w:rPr>
                <w:rtl/>
              </w:rPr>
            </w:pPr>
            <w:r w:rsidRPr="00D05702">
              <w:rPr>
                <w:rtl/>
              </w:rPr>
              <w:t>عنوان جداول</w:t>
            </w:r>
          </w:p>
        </w:tc>
        <w:tc>
          <w:tcPr>
            <w:tcW w:w="1628" w:type="pct"/>
            <w:vAlign w:val="center"/>
          </w:tcPr>
          <w:p w14:paraId="2FAC3164" w14:textId="77777777" w:rsidR="0016223D" w:rsidRPr="00D05702" w:rsidRDefault="0016223D" w:rsidP="00DB7C7E">
            <w:pPr>
              <w:pStyle w:val="InTable"/>
            </w:pPr>
            <w:r w:rsidRPr="00D05702">
              <w:t>12 Times New Roman</w:t>
            </w:r>
          </w:p>
        </w:tc>
        <w:tc>
          <w:tcPr>
            <w:tcW w:w="1295" w:type="pct"/>
            <w:vAlign w:val="center"/>
          </w:tcPr>
          <w:p w14:paraId="7BEF954D" w14:textId="77777777" w:rsidR="0016223D" w:rsidRPr="00D05702" w:rsidRDefault="0016223D" w:rsidP="00DB7C7E">
            <w:pPr>
              <w:pStyle w:val="InTable"/>
            </w:pPr>
            <w:r w:rsidRPr="00D05702">
              <w:t>Table Title</w:t>
            </w:r>
            <w:r>
              <w:t>*</w:t>
            </w:r>
          </w:p>
        </w:tc>
        <w:tc>
          <w:tcPr>
            <w:tcW w:w="525" w:type="pct"/>
            <w:vAlign w:val="center"/>
          </w:tcPr>
          <w:p w14:paraId="313FB238" w14:textId="77777777" w:rsidR="0016223D" w:rsidRPr="00D05702" w:rsidRDefault="0016223D" w:rsidP="00DB7C7E">
            <w:pPr>
              <w:pStyle w:val="InTable"/>
            </w:pPr>
            <w:r w:rsidRPr="001A31DB">
              <w:sym w:font="Wingdings 2" w:char="F050"/>
            </w:r>
          </w:p>
        </w:tc>
      </w:tr>
      <w:tr w:rsidR="0016223D" w:rsidRPr="00D05702" w14:paraId="7A852110" w14:textId="77777777" w:rsidTr="001A31DB">
        <w:trPr>
          <w:jc w:val="center"/>
        </w:trPr>
        <w:tc>
          <w:tcPr>
            <w:tcW w:w="1551" w:type="pct"/>
            <w:vAlign w:val="center"/>
          </w:tcPr>
          <w:p w14:paraId="17A2EDCD" w14:textId="77777777" w:rsidR="0016223D" w:rsidRPr="00D05702" w:rsidRDefault="0016223D" w:rsidP="00DB7C7E">
            <w:pPr>
              <w:pStyle w:val="InTable"/>
              <w:rPr>
                <w:rtl/>
              </w:rPr>
            </w:pPr>
            <w:r w:rsidRPr="00D05702">
              <w:rPr>
                <w:rtl/>
              </w:rPr>
              <w:t>عنوان اشكال</w:t>
            </w:r>
          </w:p>
        </w:tc>
        <w:tc>
          <w:tcPr>
            <w:tcW w:w="1628" w:type="pct"/>
            <w:vAlign w:val="center"/>
          </w:tcPr>
          <w:p w14:paraId="6089986E" w14:textId="77777777" w:rsidR="0016223D" w:rsidRPr="00D05702" w:rsidRDefault="0016223D" w:rsidP="00DB7C7E">
            <w:pPr>
              <w:pStyle w:val="InTable"/>
            </w:pPr>
            <w:r w:rsidRPr="00D05702">
              <w:t>12 Times New Roman</w:t>
            </w:r>
          </w:p>
        </w:tc>
        <w:tc>
          <w:tcPr>
            <w:tcW w:w="1295" w:type="pct"/>
            <w:vAlign w:val="center"/>
          </w:tcPr>
          <w:p w14:paraId="19A98E54" w14:textId="77777777" w:rsidR="0016223D" w:rsidRPr="00D05702" w:rsidRDefault="0016223D" w:rsidP="00DB7C7E">
            <w:pPr>
              <w:pStyle w:val="InTable"/>
            </w:pPr>
            <w:r w:rsidRPr="00D05702">
              <w:t>Pic Title</w:t>
            </w:r>
            <w:r>
              <w:t>*</w:t>
            </w:r>
          </w:p>
        </w:tc>
        <w:tc>
          <w:tcPr>
            <w:tcW w:w="525" w:type="pct"/>
            <w:vAlign w:val="center"/>
          </w:tcPr>
          <w:p w14:paraId="18C5E23E" w14:textId="77777777" w:rsidR="0016223D" w:rsidRPr="00D05702" w:rsidRDefault="0016223D" w:rsidP="00DB7C7E">
            <w:pPr>
              <w:pStyle w:val="InTable"/>
            </w:pPr>
            <w:r w:rsidRPr="001A31DB">
              <w:sym w:font="Wingdings 2" w:char="F050"/>
            </w:r>
          </w:p>
        </w:tc>
      </w:tr>
      <w:tr w:rsidR="0016223D" w:rsidRPr="00D05702" w14:paraId="13D51CE4" w14:textId="77777777" w:rsidTr="001A31DB">
        <w:trPr>
          <w:jc w:val="center"/>
        </w:trPr>
        <w:tc>
          <w:tcPr>
            <w:tcW w:w="1551" w:type="pct"/>
            <w:vAlign w:val="center"/>
          </w:tcPr>
          <w:p w14:paraId="60525A06" w14:textId="77777777" w:rsidR="0016223D" w:rsidRPr="00D05702" w:rsidRDefault="0016223D" w:rsidP="00DB7C7E">
            <w:pPr>
              <w:pStyle w:val="InTable"/>
              <w:rPr>
                <w:rtl/>
              </w:rPr>
            </w:pPr>
            <w:r w:rsidRPr="00D05702">
              <w:rPr>
                <w:rtl/>
              </w:rPr>
              <w:t>متن جداول</w:t>
            </w:r>
          </w:p>
        </w:tc>
        <w:tc>
          <w:tcPr>
            <w:tcW w:w="1628" w:type="pct"/>
            <w:vAlign w:val="center"/>
          </w:tcPr>
          <w:p w14:paraId="525471B8" w14:textId="77777777" w:rsidR="0016223D" w:rsidRPr="00D05702" w:rsidRDefault="0016223D" w:rsidP="00DB7C7E">
            <w:pPr>
              <w:pStyle w:val="InTable"/>
              <w:rPr>
                <w:rtl/>
              </w:rPr>
            </w:pPr>
            <w:r w:rsidRPr="00D05702">
              <w:t>12 Times New Roman</w:t>
            </w:r>
          </w:p>
        </w:tc>
        <w:tc>
          <w:tcPr>
            <w:tcW w:w="1295" w:type="pct"/>
            <w:vAlign w:val="center"/>
          </w:tcPr>
          <w:p w14:paraId="0C9B7C02" w14:textId="77777777" w:rsidR="0016223D" w:rsidRPr="00D05702" w:rsidRDefault="0016223D" w:rsidP="00DB7C7E">
            <w:pPr>
              <w:pStyle w:val="InTable"/>
            </w:pPr>
            <w:r w:rsidRPr="00D05702">
              <w:t>In Table</w:t>
            </w:r>
            <w:r>
              <w:t>*</w:t>
            </w:r>
          </w:p>
        </w:tc>
        <w:tc>
          <w:tcPr>
            <w:tcW w:w="525" w:type="pct"/>
            <w:vAlign w:val="center"/>
          </w:tcPr>
          <w:p w14:paraId="43F11C3D" w14:textId="77777777" w:rsidR="0016223D" w:rsidRPr="00D05702" w:rsidRDefault="0016223D" w:rsidP="00DB7C7E">
            <w:pPr>
              <w:pStyle w:val="InTable"/>
            </w:pPr>
          </w:p>
        </w:tc>
      </w:tr>
      <w:tr w:rsidR="0016223D" w:rsidRPr="00D05702" w14:paraId="2F30EE29" w14:textId="77777777" w:rsidTr="001A31DB">
        <w:trPr>
          <w:jc w:val="center"/>
        </w:trPr>
        <w:tc>
          <w:tcPr>
            <w:tcW w:w="1551" w:type="pct"/>
            <w:vAlign w:val="center"/>
          </w:tcPr>
          <w:p w14:paraId="71C20A4D" w14:textId="77777777" w:rsidR="0016223D" w:rsidRPr="00D05702" w:rsidRDefault="0016223D" w:rsidP="00C46245">
            <w:pPr>
              <w:pStyle w:val="InTable"/>
              <w:rPr>
                <w:rtl/>
              </w:rPr>
            </w:pPr>
            <w:r w:rsidRPr="00D05702">
              <w:rPr>
                <w:rtl/>
              </w:rPr>
              <w:t>متن جداول</w:t>
            </w:r>
            <w:r>
              <w:rPr>
                <w:rtl/>
              </w:rPr>
              <w:t xml:space="preserve"> راست‌نويس</w:t>
            </w:r>
          </w:p>
        </w:tc>
        <w:tc>
          <w:tcPr>
            <w:tcW w:w="1628" w:type="pct"/>
            <w:vAlign w:val="center"/>
          </w:tcPr>
          <w:p w14:paraId="3C122402" w14:textId="77777777"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14:paraId="1EFC3A45" w14:textId="77777777" w:rsidR="0016223D" w:rsidRPr="00D05702" w:rsidRDefault="0016223D" w:rsidP="00C46245">
            <w:pPr>
              <w:pStyle w:val="InTable"/>
            </w:pPr>
            <w:r w:rsidRPr="00D05702">
              <w:t>In Table</w:t>
            </w:r>
            <w:r>
              <w:t xml:space="preserve"> R*</w:t>
            </w:r>
          </w:p>
        </w:tc>
        <w:tc>
          <w:tcPr>
            <w:tcW w:w="525" w:type="pct"/>
            <w:vAlign w:val="center"/>
          </w:tcPr>
          <w:p w14:paraId="4D541EDD" w14:textId="77777777" w:rsidR="0016223D" w:rsidRPr="00D05702" w:rsidRDefault="0016223D" w:rsidP="00C46245">
            <w:pPr>
              <w:pStyle w:val="InTable"/>
            </w:pPr>
          </w:p>
        </w:tc>
      </w:tr>
      <w:tr w:rsidR="0016223D" w:rsidRPr="00D05702" w14:paraId="136A5EC7" w14:textId="77777777" w:rsidTr="001A31DB">
        <w:trPr>
          <w:jc w:val="center"/>
        </w:trPr>
        <w:tc>
          <w:tcPr>
            <w:tcW w:w="1551" w:type="pct"/>
            <w:vAlign w:val="center"/>
          </w:tcPr>
          <w:p w14:paraId="032D67A0" w14:textId="77777777" w:rsidR="0016223D" w:rsidRPr="00D05702" w:rsidRDefault="0016223D" w:rsidP="00DB7C7E">
            <w:pPr>
              <w:pStyle w:val="InTable"/>
              <w:rPr>
                <w:rtl/>
              </w:rPr>
            </w:pPr>
            <w:r w:rsidRPr="00D05702">
              <w:rPr>
                <w:rtl/>
              </w:rPr>
              <w:t>متن اشكال</w:t>
            </w:r>
          </w:p>
        </w:tc>
        <w:tc>
          <w:tcPr>
            <w:tcW w:w="1628" w:type="pct"/>
            <w:vAlign w:val="center"/>
          </w:tcPr>
          <w:p w14:paraId="7FED1899" w14:textId="77777777" w:rsidR="0016223D" w:rsidRPr="00D05702" w:rsidRDefault="0016223D" w:rsidP="00DB7C7E">
            <w:pPr>
              <w:pStyle w:val="InTable"/>
              <w:rPr>
                <w:rtl/>
              </w:rPr>
            </w:pPr>
            <w:r w:rsidRPr="00D05702">
              <w:t>12 Times New Roman</w:t>
            </w:r>
          </w:p>
        </w:tc>
        <w:tc>
          <w:tcPr>
            <w:tcW w:w="1295" w:type="pct"/>
            <w:vAlign w:val="center"/>
          </w:tcPr>
          <w:p w14:paraId="45D59D9F" w14:textId="77777777" w:rsidR="0016223D" w:rsidRPr="00D05702" w:rsidRDefault="0016223D" w:rsidP="00DB7C7E">
            <w:pPr>
              <w:pStyle w:val="InTable"/>
            </w:pPr>
            <w:r w:rsidRPr="00D05702">
              <w:t>In Pic</w:t>
            </w:r>
            <w:r>
              <w:t>*</w:t>
            </w:r>
          </w:p>
        </w:tc>
        <w:tc>
          <w:tcPr>
            <w:tcW w:w="525" w:type="pct"/>
            <w:vAlign w:val="center"/>
          </w:tcPr>
          <w:p w14:paraId="2F0CA6DE" w14:textId="77777777" w:rsidR="0016223D" w:rsidRPr="00D05702" w:rsidRDefault="0016223D" w:rsidP="00DB7C7E">
            <w:pPr>
              <w:pStyle w:val="InTable"/>
            </w:pPr>
          </w:p>
        </w:tc>
      </w:tr>
      <w:tr w:rsidR="0016223D" w:rsidRPr="00D05702" w14:paraId="13F730A2" w14:textId="77777777" w:rsidTr="001A31DB">
        <w:trPr>
          <w:jc w:val="center"/>
        </w:trPr>
        <w:tc>
          <w:tcPr>
            <w:tcW w:w="1551" w:type="pct"/>
            <w:vAlign w:val="center"/>
          </w:tcPr>
          <w:p w14:paraId="72C2C0BF" w14:textId="77777777" w:rsidR="0016223D" w:rsidRPr="00D05702" w:rsidRDefault="0016223D" w:rsidP="00DB7C7E">
            <w:pPr>
              <w:pStyle w:val="InTable"/>
              <w:rPr>
                <w:rtl/>
              </w:rPr>
            </w:pPr>
            <w:r w:rsidRPr="00D05702">
              <w:rPr>
                <w:rtl/>
              </w:rPr>
              <w:t>مراجع</w:t>
            </w:r>
            <w:r>
              <w:rPr>
                <w:rtl/>
              </w:rPr>
              <w:t xml:space="preserve"> (قسمت عادي)</w:t>
            </w:r>
          </w:p>
        </w:tc>
        <w:tc>
          <w:tcPr>
            <w:tcW w:w="1628" w:type="pct"/>
            <w:vAlign w:val="center"/>
          </w:tcPr>
          <w:p w14:paraId="34695207" w14:textId="77777777" w:rsidR="0016223D" w:rsidRPr="00D05702" w:rsidRDefault="0016223D" w:rsidP="00DB7C7E">
            <w:pPr>
              <w:pStyle w:val="InTable"/>
              <w:rPr>
                <w:rtl/>
              </w:rPr>
            </w:pPr>
            <w:r w:rsidRPr="00D05702">
              <w:t>12 Times New Roman</w:t>
            </w:r>
          </w:p>
        </w:tc>
        <w:tc>
          <w:tcPr>
            <w:tcW w:w="1295" w:type="pct"/>
            <w:vAlign w:val="center"/>
          </w:tcPr>
          <w:p w14:paraId="477CAD16" w14:textId="77777777" w:rsidR="0016223D" w:rsidRPr="00D05702" w:rsidRDefault="0016223D" w:rsidP="00DB7C7E">
            <w:pPr>
              <w:pStyle w:val="InTable"/>
            </w:pPr>
            <w:r w:rsidRPr="00D05702">
              <w:t>EnRef</w:t>
            </w:r>
            <w:r>
              <w:t>*</w:t>
            </w:r>
            <w:r w:rsidRPr="00D05702">
              <w:t xml:space="preserve"> </w:t>
            </w:r>
          </w:p>
        </w:tc>
        <w:tc>
          <w:tcPr>
            <w:tcW w:w="525" w:type="pct"/>
            <w:vAlign w:val="center"/>
          </w:tcPr>
          <w:p w14:paraId="1508F6F7" w14:textId="77777777" w:rsidR="0016223D" w:rsidRPr="00D05702" w:rsidRDefault="0016223D" w:rsidP="00DB7C7E">
            <w:pPr>
              <w:pStyle w:val="InTable"/>
            </w:pPr>
          </w:p>
        </w:tc>
      </w:tr>
      <w:tr w:rsidR="0016223D" w:rsidRPr="00D05702" w14:paraId="2DECEAA5" w14:textId="77777777" w:rsidTr="001A31DB">
        <w:trPr>
          <w:jc w:val="center"/>
        </w:trPr>
        <w:tc>
          <w:tcPr>
            <w:tcW w:w="1551" w:type="pct"/>
            <w:vAlign w:val="center"/>
          </w:tcPr>
          <w:p w14:paraId="0D117499" w14:textId="77777777" w:rsidR="0016223D" w:rsidRPr="00D05702" w:rsidRDefault="0016223D" w:rsidP="00DB7C7E">
            <w:pPr>
              <w:pStyle w:val="InTable"/>
              <w:rPr>
                <w:rtl/>
              </w:rPr>
            </w:pPr>
            <w:r w:rsidRPr="00D05702">
              <w:rPr>
                <w:rtl/>
              </w:rPr>
              <w:t>مراجع</w:t>
            </w:r>
            <w:r>
              <w:rPr>
                <w:rtl/>
              </w:rPr>
              <w:t xml:space="preserve"> (قسمت پررنگ)</w:t>
            </w:r>
          </w:p>
        </w:tc>
        <w:tc>
          <w:tcPr>
            <w:tcW w:w="1628" w:type="pct"/>
            <w:vAlign w:val="center"/>
          </w:tcPr>
          <w:p w14:paraId="71B2B878" w14:textId="77777777"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14:paraId="705BB7D8" w14:textId="77777777" w:rsidR="0016223D" w:rsidRPr="00D05702" w:rsidRDefault="0016223D" w:rsidP="00DB7C7E">
            <w:pPr>
              <w:pStyle w:val="InTable"/>
            </w:pPr>
            <w:r w:rsidRPr="00D05702">
              <w:t>RefB</w:t>
            </w:r>
            <w:r>
              <w:t>*</w:t>
            </w:r>
          </w:p>
        </w:tc>
        <w:tc>
          <w:tcPr>
            <w:tcW w:w="525" w:type="pct"/>
            <w:vAlign w:val="center"/>
          </w:tcPr>
          <w:p w14:paraId="09A8DB2C" w14:textId="77777777" w:rsidR="0016223D" w:rsidRPr="00D05702" w:rsidRDefault="0016223D" w:rsidP="00DB7C7E">
            <w:pPr>
              <w:pStyle w:val="InTable"/>
            </w:pPr>
            <w:r w:rsidRPr="001A31DB">
              <w:sym w:font="Wingdings 2" w:char="F050"/>
            </w:r>
          </w:p>
        </w:tc>
      </w:tr>
      <w:tr w:rsidR="0016223D" w:rsidRPr="00D05702" w14:paraId="48D3B9EE" w14:textId="77777777" w:rsidTr="001A31DB">
        <w:trPr>
          <w:jc w:val="center"/>
        </w:trPr>
        <w:tc>
          <w:tcPr>
            <w:tcW w:w="1551" w:type="pct"/>
            <w:vAlign w:val="center"/>
          </w:tcPr>
          <w:p w14:paraId="74F2969A" w14:textId="77777777" w:rsidR="0016223D" w:rsidRPr="00D05702" w:rsidRDefault="0016223D" w:rsidP="00C46245">
            <w:pPr>
              <w:pStyle w:val="InTable"/>
              <w:rPr>
                <w:rtl/>
              </w:rPr>
            </w:pPr>
            <w:r>
              <w:rPr>
                <w:rtl/>
              </w:rPr>
              <w:t>توضيحات كد برنامه‌نويسي</w:t>
            </w:r>
          </w:p>
        </w:tc>
        <w:tc>
          <w:tcPr>
            <w:tcW w:w="1628" w:type="pct"/>
            <w:vAlign w:val="center"/>
          </w:tcPr>
          <w:p w14:paraId="198889E8" w14:textId="77777777" w:rsidR="0016223D" w:rsidRPr="007E4F74" w:rsidRDefault="0016223D" w:rsidP="00C46245">
            <w:pPr>
              <w:pStyle w:val="InTable"/>
              <w:rPr>
                <w:rtl/>
              </w:rPr>
            </w:pPr>
            <w:r>
              <w:t xml:space="preserve">10 </w:t>
            </w:r>
            <w:r w:rsidRPr="007E4F74">
              <w:t>Courier New</w:t>
            </w:r>
          </w:p>
        </w:tc>
        <w:tc>
          <w:tcPr>
            <w:tcW w:w="1295" w:type="pct"/>
            <w:vAlign w:val="center"/>
          </w:tcPr>
          <w:p w14:paraId="261F5BC7" w14:textId="77777777" w:rsidR="0016223D" w:rsidRPr="00D05702" w:rsidRDefault="0016223D" w:rsidP="00C46245">
            <w:pPr>
              <w:pStyle w:val="InTable"/>
            </w:pPr>
            <w:r>
              <w:t>CodeComment*</w:t>
            </w:r>
          </w:p>
        </w:tc>
        <w:tc>
          <w:tcPr>
            <w:tcW w:w="525" w:type="pct"/>
            <w:vAlign w:val="center"/>
          </w:tcPr>
          <w:p w14:paraId="1C10BA9C" w14:textId="77777777" w:rsidR="0016223D" w:rsidRPr="00D05702" w:rsidRDefault="0016223D" w:rsidP="00C46245">
            <w:pPr>
              <w:pStyle w:val="InTable"/>
            </w:pPr>
          </w:p>
        </w:tc>
      </w:tr>
      <w:tr w:rsidR="0016223D" w:rsidRPr="00D05702" w14:paraId="62E01760" w14:textId="77777777" w:rsidTr="001A31DB">
        <w:trPr>
          <w:jc w:val="center"/>
        </w:trPr>
        <w:tc>
          <w:tcPr>
            <w:tcW w:w="1551" w:type="pct"/>
            <w:vAlign w:val="center"/>
          </w:tcPr>
          <w:p w14:paraId="7D90AF55" w14:textId="77777777" w:rsidR="0016223D" w:rsidRPr="00D05702" w:rsidRDefault="0016223D" w:rsidP="00DB7C7E">
            <w:pPr>
              <w:pStyle w:val="InTable"/>
              <w:rPr>
                <w:rtl/>
              </w:rPr>
            </w:pPr>
            <w:r>
              <w:rPr>
                <w:rtl/>
              </w:rPr>
              <w:t>كد برنامه‌نويسي</w:t>
            </w:r>
          </w:p>
        </w:tc>
        <w:tc>
          <w:tcPr>
            <w:tcW w:w="1628" w:type="pct"/>
            <w:vAlign w:val="center"/>
          </w:tcPr>
          <w:p w14:paraId="32A341D9" w14:textId="77777777" w:rsidR="0016223D" w:rsidRPr="007E4F74" w:rsidRDefault="0016223D" w:rsidP="00C46245">
            <w:pPr>
              <w:pStyle w:val="InTable"/>
              <w:rPr>
                <w:rtl/>
              </w:rPr>
            </w:pPr>
            <w:r>
              <w:t xml:space="preserve">10 </w:t>
            </w:r>
            <w:r w:rsidRPr="007E4F74">
              <w:t>Courier New</w:t>
            </w:r>
          </w:p>
        </w:tc>
        <w:tc>
          <w:tcPr>
            <w:tcW w:w="1295" w:type="pct"/>
            <w:vAlign w:val="center"/>
          </w:tcPr>
          <w:p w14:paraId="3C21DFF3" w14:textId="77777777" w:rsidR="0016223D" w:rsidRPr="00D05702" w:rsidRDefault="0016223D" w:rsidP="00C46245">
            <w:pPr>
              <w:pStyle w:val="InTable"/>
            </w:pPr>
            <w:r>
              <w:t>Code*</w:t>
            </w:r>
          </w:p>
        </w:tc>
        <w:tc>
          <w:tcPr>
            <w:tcW w:w="525" w:type="pct"/>
            <w:vAlign w:val="center"/>
          </w:tcPr>
          <w:p w14:paraId="7A993701" w14:textId="77777777" w:rsidR="0016223D" w:rsidRPr="00D05702" w:rsidRDefault="0016223D" w:rsidP="00C46245">
            <w:pPr>
              <w:pStyle w:val="InTable"/>
            </w:pPr>
          </w:p>
        </w:tc>
      </w:tr>
      <w:tr w:rsidR="0016223D" w:rsidRPr="00D05702" w14:paraId="315CD057" w14:textId="77777777" w:rsidTr="001A31DB">
        <w:trPr>
          <w:jc w:val="center"/>
        </w:trPr>
        <w:tc>
          <w:tcPr>
            <w:tcW w:w="1551" w:type="pct"/>
            <w:vAlign w:val="center"/>
          </w:tcPr>
          <w:p w14:paraId="49ED9B03" w14:textId="77777777" w:rsidR="0016223D" w:rsidRPr="00D05702" w:rsidRDefault="0016223D" w:rsidP="00DB7C7E">
            <w:pPr>
              <w:pStyle w:val="InTable"/>
              <w:rPr>
                <w:rtl/>
              </w:rPr>
            </w:pPr>
            <w:r>
              <w:rPr>
                <w:rtl/>
              </w:rPr>
              <w:t>كد برنامه‌نويسي (پر‌رنگ)</w:t>
            </w:r>
          </w:p>
        </w:tc>
        <w:tc>
          <w:tcPr>
            <w:tcW w:w="1628" w:type="pct"/>
            <w:vAlign w:val="center"/>
          </w:tcPr>
          <w:p w14:paraId="3B609376" w14:textId="77777777" w:rsidR="0016223D" w:rsidRPr="007E4F74" w:rsidRDefault="0016223D" w:rsidP="00C46245">
            <w:pPr>
              <w:pStyle w:val="InTable"/>
              <w:rPr>
                <w:rtl/>
              </w:rPr>
            </w:pPr>
            <w:r>
              <w:t xml:space="preserve">10 </w:t>
            </w:r>
            <w:r w:rsidRPr="007E4F74">
              <w:t>Courier New</w:t>
            </w:r>
          </w:p>
        </w:tc>
        <w:tc>
          <w:tcPr>
            <w:tcW w:w="1295" w:type="pct"/>
            <w:vAlign w:val="center"/>
          </w:tcPr>
          <w:p w14:paraId="0305F9C0" w14:textId="77777777" w:rsidR="0016223D" w:rsidRPr="00D05702" w:rsidRDefault="0016223D" w:rsidP="00C46245">
            <w:pPr>
              <w:pStyle w:val="InTable"/>
              <w:rPr>
                <w:rtl/>
              </w:rPr>
            </w:pPr>
            <w:r>
              <w:t>CodeBold*</w:t>
            </w:r>
          </w:p>
        </w:tc>
        <w:tc>
          <w:tcPr>
            <w:tcW w:w="525" w:type="pct"/>
            <w:vAlign w:val="center"/>
          </w:tcPr>
          <w:p w14:paraId="174AF319" w14:textId="77777777" w:rsidR="0016223D" w:rsidRPr="00D05702" w:rsidRDefault="0016223D" w:rsidP="00C46245">
            <w:pPr>
              <w:pStyle w:val="InTable"/>
            </w:pPr>
            <w:r w:rsidRPr="001A31DB">
              <w:sym w:font="Wingdings 2" w:char="F050"/>
            </w:r>
          </w:p>
        </w:tc>
      </w:tr>
      <w:tr w:rsidR="0016223D" w:rsidRPr="00D05702" w14:paraId="02FC7C3C" w14:textId="77777777" w:rsidTr="001A31DB">
        <w:trPr>
          <w:jc w:val="center"/>
        </w:trPr>
        <w:tc>
          <w:tcPr>
            <w:tcW w:w="1551" w:type="pct"/>
            <w:vAlign w:val="center"/>
          </w:tcPr>
          <w:p w14:paraId="50B1644F" w14:textId="77777777" w:rsidR="0016223D" w:rsidRPr="00D05702" w:rsidRDefault="0016223D" w:rsidP="007444D5">
            <w:pPr>
              <w:pStyle w:val="InTable"/>
              <w:rPr>
                <w:rtl/>
              </w:rPr>
            </w:pPr>
            <w:r w:rsidRPr="00D05702">
              <w:rPr>
                <w:rtl/>
              </w:rPr>
              <w:t>عنوان جداول</w:t>
            </w:r>
            <w:r>
              <w:rPr>
                <w:rtl/>
              </w:rPr>
              <w:t xml:space="preserve"> پيوست</w:t>
            </w:r>
          </w:p>
        </w:tc>
        <w:tc>
          <w:tcPr>
            <w:tcW w:w="1628" w:type="pct"/>
            <w:vAlign w:val="center"/>
          </w:tcPr>
          <w:p w14:paraId="40620836" w14:textId="77777777" w:rsidR="0016223D" w:rsidRPr="00D05702" w:rsidRDefault="0016223D" w:rsidP="007444D5">
            <w:pPr>
              <w:pStyle w:val="InTable"/>
            </w:pPr>
            <w:r w:rsidRPr="00D05702">
              <w:t>12 Times New Roman</w:t>
            </w:r>
          </w:p>
        </w:tc>
        <w:tc>
          <w:tcPr>
            <w:tcW w:w="1295" w:type="pct"/>
            <w:vAlign w:val="center"/>
          </w:tcPr>
          <w:p w14:paraId="0BE1CD79" w14:textId="77777777" w:rsidR="0016223D" w:rsidRPr="00D05702" w:rsidRDefault="0016223D" w:rsidP="007444D5">
            <w:pPr>
              <w:pStyle w:val="InTable"/>
            </w:pPr>
            <w:r>
              <w:t xml:space="preserve">App </w:t>
            </w:r>
            <w:r w:rsidRPr="00D05702">
              <w:t>Table Title</w:t>
            </w:r>
            <w:r>
              <w:t>*</w:t>
            </w:r>
          </w:p>
        </w:tc>
        <w:tc>
          <w:tcPr>
            <w:tcW w:w="525" w:type="pct"/>
            <w:vAlign w:val="center"/>
          </w:tcPr>
          <w:p w14:paraId="709443DE" w14:textId="77777777" w:rsidR="0016223D" w:rsidRPr="00D05702" w:rsidRDefault="0016223D" w:rsidP="007444D5">
            <w:pPr>
              <w:pStyle w:val="InTable"/>
            </w:pPr>
            <w:r w:rsidRPr="001A31DB">
              <w:sym w:font="Wingdings 2" w:char="F050"/>
            </w:r>
          </w:p>
        </w:tc>
      </w:tr>
      <w:tr w:rsidR="0016223D" w:rsidRPr="00D05702" w14:paraId="585D9EDA" w14:textId="77777777" w:rsidTr="001A31DB">
        <w:trPr>
          <w:jc w:val="center"/>
        </w:trPr>
        <w:tc>
          <w:tcPr>
            <w:tcW w:w="1551" w:type="pct"/>
            <w:vAlign w:val="center"/>
          </w:tcPr>
          <w:p w14:paraId="2B36C285" w14:textId="77777777" w:rsidR="0016223D" w:rsidRPr="00D05702" w:rsidRDefault="0016223D" w:rsidP="007444D5">
            <w:pPr>
              <w:pStyle w:val="InTable"/>
              <w:rPr>
                <w:rtl/>
              </w:rPr>
            </w:pPr>
            <w:r w:rsidRPr="00D05702">
              <w:rPr>
                <w:rtl/>
              </w:rPr>
              <w:lastRenderedPageBreak/>
              <w:t>عنوان اشكال</w:t>
            </w:r>
            <w:r>
              <w:rPr>
                <w:rtl/>
              </w:rPr>
              <w:t xml:space="preserve"> پيوست</w:t>
            </w:r>
          </w:p>
        </w:tc>
        <w:tc>
          <w:tcPr>
            <w:tcW w:w="1628" w:type="pct"/>
            <w:vAlign w:val="center"/>
          </w:tcPr>
          <w:p w14:paraId="6ED12F0C" w14:textId="77777777" w:rsidR="0016223D" w:rsidRPr="00D05702" w:rsidRDefault="0016223D" w:rsidP="007444D5">
            <w:pPr>
              <w:pStyle w:val="InTable"/>
            </w:pPr>
            <w:r w:rsidRPr="00D05702">
              <w:t>12 Times New Roman</w:t>
            </w:r>
          </w:p>
        </w:tc>
        <w:tc>
          <w:tcPr>
            <w:tcW w:w="1295" w:type="pct"/>
            <w:vAlign w:val="center"/>
          </w:tcPr>
          <w:p w14:paraId="6A06E22F" w14:textId="77777777" w:rsidR="0016223D" w:rsidRPr="00D05702" w:rsidRDefault="0016223D" w:rsidP="007444D5">
            <w:pPr>
              <w:pStyle w:val="InTable"/>
            </w:pPr>
            <w:r>
              <w:t xml:space="preserve">App </w:t>
            </w:r>
            <w:r w:rsidRPr="00D05702">
              <w:t>Pic Title</w:t>
            </w:r>
            <w:r>
              <w:t>*</w:t>
            </w:r>
          </w:p>
        </w:tc>
        <w:tc>
          <w:tcPr>
            <w:tcW w:w="525" w:type="pct"/>
            <w:vAlign w:val="center"/>
          </w:tcPr>
          <w:p w14:paraId="2520049C" w14:textId="77777777" w:rsidR="0016223D" w:rsidRPr="00D05702" w:rsidRDefault="0016223D" w:rsidP="007444D5">
            <w:pPr>
              <w:pStyle w:val="InTable"/>
            </w:pPr>
            <w:r w:rsidRPr="001A31DB">
              <w:sym w:font="Wingdings 2" w:char="F050"/>
            </w:r>
          </w:p>
        </w:tc>
      </w:tr>
    </w:tbl>
    <w:p w14:paraId="1AA3E44B" w14:textId="77777777" w:rsidR="006D780F" w:rsidRPr="00020E83" w:rsidRDefault="00020E83" w:rsidP="00270B28">
      <w:pPr>
        <w:pStyle w:val="Heading2"/>
        <w:numPr>
          <w:ilvl w:val="1"/>
          <w:numId w:val="39"/>
        </w:numPr>
        <w:rPr>
          <w:sz w:val="18"/>
          <w:szCs w:val="28"/>
          <w:rtl/>
        </w:rPr>
      </w:pPr>
      <w:bookmarkStart w:id="42" w:name="_Toc102815937"/>
      <w:bookmarkStart w:id="43" w:name="_Toc102981088"/>
      <w:bookmarkStart w:id="44" w:name="_Toc115553017"/>
      <w:bookmarkStart w:id="45" w:name="_Toc118681158"/>
      <w:bookmarkStart w:id="46" w:name="_Toc28770819"/>
      <w:r w:rsidRPr="001A63F0">
        <w:rPr>
          <w:rtl/>
        </w:rPr>
        <w:t>فرمول‌ها</w:t>
      </w:r>
      <w:r w:rsidR="006D780F" w:rsidRPr="001A63F0">
        <w:rPr>
          <w:rtl/>
        </w:rPr>
        <w:t>(روابط رياضي)</w:t>
      </w:r>
      <w:bookmarkEnd w:id="42"/>
      <w:bookmarkEnd w:id="43"/>
      <w:bookmarkEnd w:id="44"/>
      <w:bookmarkEnd w:id="45"/>
      <w:bookmarkEnd w:id="46"/>
    </w:p>
    <w:p w14:paraId="1C79D595" w14:textId="77777777" w:rsidR="006D780F" w:rsidRPr="00D05702" w:rsidRDefault="006D780F" w:rsidP="00DA2C13">
      <w:pPr>
        <w:rPr>
          <w:rtl/>
        </w:rPr>
      </w:pPr>
      <w:r w:rsidRPr="00D05702">
        <w:rPr>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tl/>
        </w:rPr>
        <w:t xml:space="preserve">از </w:t>
      </w:r>
      <w:r w:rsidR="00EE4342">
        <w:rPr>
          <w:rtl/>
        </w:rPr>
        <w:t>ك</w:t>
      </w:r>
      <w:r w:rsidRPr="00D05702">
        <w:rPr>
          <w:rtl/>
        </w:rPr>
        <w:t xml:space="preserve">ارآيی </w:t>
      </w:r>
      <w:r w:rsidR="00B277E3">
        <w:rPr>
          <w:rtl/>
        </w:rPr>
        <w:t>خوبي</w:t>
      </w:r>
      <w:r w:rsidRPr="00D05702">
        <w:rPr>
          <w:rtl/>
        </w:rPr>
        <w:t xml:space="preserve"> برخوردار است‌.‌ تمامی نمادهای مورد</w:t>
      </w:r>
      <w:r w:rsidR="00485A9E">
        <w:rPr>
          <w:rtl/>
        </w:rPr>
        <w:t>‌</w:t>
      </w:r>
      <w:r w:rsidRPr="00D05702">
        <w:rPr>
          <w:rtl/>
        </w:rPr>
        <w:t xml:space="preserve">نياز در اين ابزار پيش‌بينی شده‌است‌.‌ </w:t>
      </w:r>
      <w:r w:rsidR="00DA2C13">
        <w:rPr>
          <w:rtl/>
        </w:rPr>
        <w:t>همچنین از شماره گذاری مناسب مطابق با فصل مذکور استفاده شود.</w:t>
      </w:r>
    </w:p>
    <w:p w14:paraId="090381C9" w14:textId="77777777" w:rsidR="006D780F" w:rsidRPr="00D05702" w:rsidRDefault="006D780F" w:rsidP="00A92AFB">
      <w:pPr>
        <w:pStyle w:val="EquaStart"/>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1</w:t>
      </w:r>
      <w:r w:rsidRPr="00D05702">
        <w:rPr>
          <w:rtl/>
          <w:lang w:bidi="ar-SA"/>
        </w:rPr>
        <w:fldChar w:fldCharType="end"/>
      </w:r>
      <w:r w:rsidRPr="00D05702">
        <w:rPr>
          <w:rtl/>
          <w:lang w:bidi="ar-SA"/>
        </w:rPr>
        <w:t>)</w:t>
      </w:r>
      <w:r w:rsidRPr="00D05702">
        <w:rPr>
          <w:rtl/>
          <w:lang w:bidi="ar-SA"/>
        </w:rPr>
        <w:tab/>
      </w:r>
      <w:r w:rsidR="00211144" w:rsidRPr="007F7D51">
        <w:rPr>
          <w:position w:val="-10"/>
          <w:lang w:bidi="ar-SA"/>
        </w:rPr>
        <w:object w:dxaOrig="820" w:dyaOrig="320" w14:anchorId="480BB4F6">
          <v:shape id="_x0000_i1037" type="#_x0000_t75" style="width:41.15pt;height:15.85pt" o:ole="">
            <v:imagedata r:id="rId57" o:title=""/>
          </v:shape>
          <o:OLEObject Type="Embed" ProgID="Equation.3" ShapeID="_x0000_i1037" DrawAspect="Content" ObjectID="_1663808302" r:id="rId58"/>
        </w:object>
      </w:r>
    </w:p>
    <w:p w14:paraId="6696A886" w14:textId="77777777" w:rsidR="006D780F" w:rsidRPr="00D05702" w:rsidRDefault="006D780F" w:rsidP="00A92AFB">
      <w:pPr>
        <w:pStyle w:val="EquaMid"/>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2</w:t>
      </w:r>
      <w:r w:rsidRPr="00D05702">
        <w:rPr>
          <w:rtl/>
          <w:lang w:bidi="ar-SA"/>
        </w:rPr>
        <w:fldChar w:fldCharType="end"/>
      </w:r>
      <w:r w:rsidRPr="00D05702">
        <w:rPr>
          <w:rtl/>
          <w:lang w:bidi="ar-SA"/>
        </w:rPr>
        <w:t>)</w:t>
      </w:r>
      <w:r w:rsidRPr="00D05702">
        <w:rPr>
          <w:rtl/>
          <w:lang w:bidi="ar-SA"/>
        </w:rPr>
        <w:tab/>
      </w:r>
      <w:r w:rsidR="006D4A97" w:rsidRPr="007F7D51">
        <w:rPr>
          <w:position w:val="-10"/>
          <w:lang w:bidi="ar-SA"/>
        </w:rPr>
        <w:object w:dxaOrig="880" w:dyaOrig="360" w14:anchorId="042A2780">
          <v:shape id="_x0000_i1038" type="#_x0000_t75" style="width:44.15pt;height:18pt" o:ole="">
            <v:imagedata r:id="rId59" o:title=""/>
          </v:shape>
          <o:OLEObject Type="Embed" ProgID="Equation.3" ShapeID="_x0000_i1038" DrawAspect="Content" ObjectID="_1663808303" r:id="rId60"/>
        </w:object>
      </w:r>
    </w:p>
    <w:p w14:paraId="3CCC18D6" w14:textId="77777777" w:rsidR="006D780F" w:rsidRPr="00D05702" w:rsidRDefault="006D780F" w:rsidP="00A92AFB">
      <w:pPr>
        <w:pStyle w:val="EquaEnd"/>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3</w:t>
      </w:r>
      <w:r w:rsidRPr="00D05702">
        <w:rPr>
          <w:rtl/>
          <w:lang w:bidi="ar-SA"/>
        </w:rPr>
        <w:fldChar w:fldCharType="end"/>
      </w:r>
      <w:r w:rsidRPr="00D05702">
        <w:rPr>
          <w:rtl/>
          <w:lang w:bidi="ar-SA"/>
        </w:rPr>
        <w:t>)</w:t>
      </w:r>
      <w:r w:rsidRPr="00D05702">
        <w:rPr>
          <w:rtl/>
          <w:lang w:bidi="ar-SA"/>
        </w:rPr>
        <w:tab/>
      </w:r>
      <w:r w:rsidR="00FC71A0" w:rsidRPr="00D05702">
        <w:rPr>
          <w:position w:val="-16"/>
          <w:lang w:bidi="ar-SA"/>
        </w:rPr>
        <w:object w:dxaOrig="1820" w:dyaOrig="440" w14:anchorId="6039FCB7">
          <v:shape id="_x0000_i1039" type="#_x0000_t75" style="width:90.85pt;height:21.85pt" o:ole="">
            <v:imagedata r:id="rId61" o:title=""/>
          </v:shape>
          <o:OLEObject Type="Embed" ProgID="Equation.3" ShapeID="_x0000_i1039" DrawAspect="Content" ObjectID="_1663808304" r:id="rId62"/>
        </w:object>
      </w:r>
    </w:p>
    <w:p w14:paraId="7CE1A2C1" w14:textId="77777777" w:rsidR="00DD3CF7" w:rsidRDefault="00FC71A0" w:rsidP="00DD3CF7">
      <w:pPr>
        <w:rPr>
          <w:rtl/>
        </w:rPr>
      </w:pPr>
      <w:r>
        <w:rPr>
          <w:rtl/>
        </w:rPr>
        <w:t xml:space="preserve">در تنظيم </w:t>
      </w:r>
      <w:r w:rsidR="009B7C80">
        <w:rPr>
          <w:rtl/>
        </w:rPr>
        <w:t>قلم</w:t>
      </w:r>
      <w:r>
        <w:rPr>
          <w:rtl/>
        </w:rPr>
        <w:t xml:space="preserve"> و سبك </w:t>
      </w:r>
      <w:r w:rsidR="00DA2C13">
        <w:rPr>
          <w:rtl/>
        </w:rPr>
        <w:t xml:space="preserve"> و اندازه </w:t>
      </w:r>
      <w:r>
        <w:rPr>
          <w:rtl/>
        </w:rPr>
        <w:t xml:space="preserve">فرمول‌ها </w:t>
      </w:r>
      <w:r w:rsidR="00AB6322">
        <w:rPr>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instrText>REF</w:instrText>
      </w:r>
      <w:r w:rsidR="00AB6322" w:rsidRPr="00BB0041">
        <w:rPr>
          <w:rtl/>
        </w:rPr>
        <w:instrText xml:space="preserve"> _</w:instrText>
      </w:r>
      <w:r w:rsidR="00AB6322" w:rsidRPr="00BB0041">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8F755C" w:rsidRPr="00D05702">
        <w:rPr>
          <w:rtl/>
        </w:rPr>
        <w:t>جدول</w:t>
      </w:r>
      <w:r w:rsidR="008F755C">
        <w:rPr>
          <w:rtl/>
        </w:rPr>
        <w:t>4</w:t>
      </w:r>
      <w:r w:rsidR="008F755C" w:rsidRPr="00D05702">
        <w:rPr>
          <w:rtl/>
        </w:rPr>
        <w:t>‌</w:t>
      </w:r>
      <w:r w:rsidR="008F755C">
        <w:rPr>
          <w:rtl/>
        </w:rPr>
        <w:t>-</w:t>
      </w:r>
      <w:r w:rsidR="008F755C" w:rsidRPr="00D05702">
        <w:rPr>
          <w:rtl/>
        </w:rPr>
        <w:t>‌</w:t>
      </w:r>
      <w:r w:rsidR="008F755C">
        <w:rPr>
          <w:rtl/>
        </w:rPr>
        <w:t>3</w:t>
      </w:r>
      <w:r w:rsidR="00AB6322" w:rsidRPr="00BB0041">
        <w:rPr>
          <w:rtl/>
        </w:rPr>
        <w:fldChar w:fldCharType="end"/>
      </w:r>
      <w:r w:rsidR="00DA2C13">
        <w:rPr>
          <w:rtl/>
        </w:rPr>
        <w:t xml:space="preserve"> و 4-4</w:t>
      </w:r>
      <w:r w:rsidR="00AB6322">
        <w:rPr>
          <w:rtl/>
        </w:rPr>
        <w:t xml:space="preserve"> پيروي مي‌شود. اين الگو با تنظيمات پيش‌فرض نرم‌افزار </w:t>
      </w:r>
      <w:r w:rsidR="00AB6322">
        <w:t>Word</w:t>
      </w:r>
      <w:r w:rsidR="00AB6322">
        <w:rPr>
          <w:rtl/>
        </w:rPr>
        <w:t xml:space="preserve"> هماهنگي دارد. </w:t>
      </w:r>
    </w:p>
    <w:p w14:paraId="772DBE38" w14:textId="77777777" w:rsidR="006D780F" w:rsidRPr="00D05702" w:rsidRDefault="006D780F" w:rsidP="00146D35">
      <w:pPr>
        <w:pStyle w:val="Heading9"/>
        <w:rPr>
          <w:rtl/>
        </w:rPr>
      </w:pPr>
      <w:bookmarkStart w:id="47" w:name="_Ref186599125"/>
      <w:bookmarkStart w:id="48" w:name="_Toc276969413"/>
      <w:r w:rsidRPr="00D05702">
        <w:rPr>
          <w:rtl/>
        </w:rPr>
        <w:t>جدول</w:t>
      </w:r>
      <w:r w:rsidR="006E6262">
        <w:rPr>
          <w:rtl/>
        </w:rPr>
        <w:t>4</w:t>
      </w:r>
      <w:r w:rsidRPr="00D05702">
        <w:rPr>
          <w:rtl/>
        </w:rPr>
        <w:t>‌</w:t>
      </w:r>
      <w:r w:rsidR="00905F2A">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3</w:t>
      </w:r>
      <w:r w:rsidRPr="00D05702">
        <w:rPr>
          <w:rtl/>
        </w:rPr>
        <w:fldChar w:fldCharType="end"/>
      </w:r>
      <w:bookmarkEnd w:id="47"/>
      <w:r w:rsidRPr="00D05702">
        <w:rPr>
          <w:rtl/>
        </w:rPr>
        <w:t xml:space="preserve">  </w:t>
      </w:r>
      <w:r w:rsidR="009B7C80">
        <w:rPr>
          <w:rtl/>
        </w:rPr>
        <w:t>قلم</w:t>
      </w:r>
      <w:r w:rsidR="002F5D77">
        <w:rPr>
          <w:rtl/>
        </w:rPr>
        <w:t xml:space="preserve"> و </w:t>
      </w:r>
      <w:r w:rsidR="00FC71A0">
        <w:rPr>
          <w:rtl/>
        </w:rPr>
        <w:t>سبك</w:t>
      </w:r>
      <w:r w:rsidRPr="00D05702">
        <w:rPr>
          <w:rtl/>
        </w:rPr>
        <w:t xml:space="preserve"> فرمول‌ها</w:t>
      </w:r>
      <w:r w:rsidR="0072601A">
        <w:rPr>
          <w:rtl/>
        </w:rPr>
        <w:t>.</w:t>
      </w:r>
      <w:bookmarkEnd w:id="48"/>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710"/>
        <w:gridCol w:w="683"/>
        <w:gridCol w:w="2083"/>
        <w:gridCol w:w="1603"/>
        <w:gridCol w:w="2103"/>
      </w:tblGrid>
      <w:tr w:rsidR="006D4A97" w:rsidRPr="006D4A97" w14:paraId="7B42806A" w14:textId="77777777" w:rsidTr="001A31DB">
        <w:trPr>
          <w:jc w:val="center"/>
        </w:trPr>
        <w:tc>
          <w:tcPr>
            <w:tcW w:w="0" w:type="auto"/>
          </w:tcPr>
          <w:p w14:paraId="30E77124" w14:textId="77777777" w:rsidR="00211144" w:rsidRPr="006D4A97" w:rsidRDefault="0016223D" w:rsidP="006D4A97">
            <w:pPr>
              <w:pStyle w:val="InTable"/>
            </w:pPr>
            <w:r>
              <w:rPr>
                <w:rtl/>
              </w:rPr>
              <w:t>مثال</w:t>
            </w:r>
          </w:p>
        </w:tc>
        <w:tc>
          <w:tcPr>
            <w:tcW w:w="0" w:type="auto"/>
          </w:tcPr>
          <w:p w14:paraId="39EC433A" w14:textId="77777777" w:rsidR="00211144" w:rsidRPr="006D4A97" w:rsidRDefault="00211144" w:rsidP="006D4A97">
            <w:pPr>
              <w:pStyle w:val="InTable"/>
            </w:pPr>
            <w:r w:rsidRPr="006D4A97">
              <w:t>Italic</w:t>
            </w:r>
          </w:p>
        </w:tc>
        <w:tc>
          <w:tcPr>
            <w:tcW w:w="0" w:type="auto"/>
          </w:tcPr>
          <w:p w14:paraId="37DBD70C" w14:textId="77777777" w:rsidR="00211144" w:rsidRPr="006D4A97" w:rsidRDefault="00211144" w:rsidP="006D4A97">
            <w:pPr>
              <w:pStyle w:val="InTable"/>
            </w:pPr>
            <w:r w:rsidRPr="006D4A97">
              <w:t>Bold</w:t>
            </w:r>
          </w:p>
        </w:tc>
        <w:tc>
          <w:tcPr>
            <w:tcW w:w="0" w:type="auto"/>
          </w:tcPr>
          <w:p w14:paraId="07D5AC13" w14:textId="77777777" w:rsidR="00211144" w:rsidRPr="006D4A97" w:rsidRDefault="0016223D" w:rsidP="006D4A97">
            <w:pPr>
              <w:pStyle w:val="InTable"/>
            </w:pPr>
            <w:r>
              <w:rPr>
                <w:rtl/>
              </w:rPr>
              <w:t>قلم</w:t>
            </w:r>
          </w:p>
        </w:tc>
        <w:tc>
          <w:tcPr>
            <w:tcW w:w="0" w:type="auto"/>
          </w:tcPr>
          <w:p w14:paraId="2B36F7AC" w14:textId="77777777" w:rsidR="00211144" w:rsidRPr="006D4A97" w:rsidRDefault="0016223D" w:rsidP="006D4A97">
            <w:pPr>
              <w:pStyle w:val="InTable"/>
            </w:pPr>
            <w:r>
              <w:rPr>
                <w:rtl/>
              </w:rPr>
              <w:t>سبك</w:t>
            </w:r>
          </w:p>
        </w:tc>
        <w:tc>
          <w:tcPr>
            <w:tcW w:w="0" w:type="auto"/>
            <w:tcBorders>
              <w:top w:val="single" w:sz="4" w:space="0" w:color="auto"/>
              <w:bottom w:val="single" w:sz="4" w:space="0" w:color="auto"/>
              <w:right w:val="single" w:sz="4" w:space="0" w:color="auto"/>
            </w:tcBorders>
          </w:tcPr>
          <w:p w14:paraId="76C83FBF" w14:textId="77777777" w:rsidR="00211144" w:rsidRPr="006D4A97" w:rsidRDefault="0016223D" w:rsidP="006D4A97">
            <w:pPr>
              <w:pStyle w:val="InTable"/>
            </w:pPr>
            <w:r>
              <w:rPr>
                <w:rtl/>
              </w:rPr>
              <w:t>مورد كاربرد</w:t>
            </w:r>
          </w:p>
        </w:tc>
      </w:tr>
      <w:tr w:rsidR="00AF4120" w:rsidRPr="006D4A97" w14:paraId="34FAA93D" w14:textId="77777777" w:rsidTr="001A31DB">
        <w:trPr>
          <w:jc w:val="center"/>
        </w:trPr>
        <w:tc>
          <w:tcPr>
            <w:tcW w:w="0" w:type="auto"/>
          </w:tcPr>
          <w:p w14:paraId="4145506E" w14:textId="436DD7BD" w:rsidR="00AF4120" w:rsidRPr="006D4A97" w:rsidRDefault="00E7370B" w:rsidP="00CD22B4">
            <w:pPr>
              <w:pStyle w:val="InTable"/>
              <w:rPr>
                <w:rtl/>
              </w:rPr>
            </w:pPr>
            <w:r w:rsidRPr="006D4A97">
              <w:rPr>
                <w:noProof/>
              </w:rPr>
              <w:drawing>
                <wp:inline distT="0" distB="0" distL="0" distR="0" wp14:anchorId="2BA0E08F" wp14:editId="4BDEF51B">
                  <wp:extent cx="125095" cy="14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5095" cy="141605"/>
                          </a:xfrm>
                          <a:prstGeom prst="rect">
                            <a:avLst/>
                          </a:prstGeom>
                          <a:noFill/>
                          <a:ln>
                            <a:noFill/>
                          </a:ln>
                        </pic:spPr>
                      </pic:pic>
                    </a:graphicData>
                  </a:graphic>
                </wp:inline>
              </w:drawing>
            </w:r>
          </w:p>
        </w:tc>
        <w:tc>
          <w:tcPr>
            <w:tcW w:w="0" w:type="auto"/>
          </w:tcPr>
          <w:p w14:paraId="1B2B516C" w14:textId="77777777" w:rsidR="00AF4120" w:rsidRPr="006D4A97" w:rsidRDefault="00AF4120" w:rsidP="006D4A97">
            <w:pPr>
              <w:pStyle w:val="InTable"/>
            </w:pPr>
            <w:r w:rsidRPr="001A31DB">
              <w:sym w:font="Wingdings 2" w:char="F050"/>
            </w:r>
          </w:p>
        </w:tc>
        <w:tc>
          <w:tcPr>
            <w:tcW w:w="0" w:type="auto"/>
          </w:tcPr>
          <w:p w14:paraId="67DF5E52" w14:textId="77777777" w:rsidR="00AF4120" w:rsidRPr="006D4A97" w:rsidRDefault="00AF4120" w:rsidP="006D4A97">
            <w:pPr>
              <w:pStyle w:val="InTable"/>
            </w:pPr>
          </w:p>
        </w:tc>
        <w:tc>
          <w:tcPr>
            <w:tcW w:w="0" w:type="auto"/>
          </w:tcPr>
          <w:p w14:paraId="7F325191" w14:textId="77777777" w:rsidR="00AF4120" w:rsidRPr="006D4A97" w:rsidRDefault="00AF4120" w:rsidP="006D4A97">
            <w:pPr>
              <w:pStyle w:val="InTable"/>
              <w:rPr>
                <w:rtl/>
              </w:rPr>
            </w:pPr>
            <w:r w:rsidRPr="006D4A97">
              <w:t>Times New Roman</w:t>
            </w:r>
            <w:r w:rsidRPr="006D4A97">
              <w:rPr>
                <w:rtl/>
              </w:rPr>
              <w:t xml:space="preserve"> </w:t>
            </w:r>
          </w:p>
        </w:tc>
        <w:tc>
          <w:tcPr>
            <w:tcW w:w="0" w:type="auto"/>
          </w:tcPr>
          <w:p w14:paraId="48702974" w14:textId="77777777" w:rsidR="00AF4120" w:rsidRPr="006D4A97" w:rsidRDefault="00AF4120" w:rsidP="006D4A97">
            <w:pPr>
              <w:pStyle w:val="InTable"/>
            </w:pPr>
            <w:r w:rsidRPr="006D4A97">
              <w:t>Variable</w:t>
            </w:r>
          </w:p>
        </w:tc>
        <w:tc>
          <w:tcPr>
            <w:tcW w:w="0" w:type="auto"/>
          </w:tcPr>
          <w:p w14:paraId="11F311B3" w14:textId="77777777" w:rsidR="00AF4120" w:rsidRPr="006D4A97" w:rsidRDefault="00AF4120" w:rsidP="006D4A97">
            <w:pPr>
              <w:pStyle w:val="InTable"/>
              <w:rPr>
                <w:rtl/>
              </w:rPr>
            </w:pPr>
            <w:r w:rsidRPr="006D4A97">
              <w:t>Variable</w:t>
            </w:r>
          </w:p>
        </w:tc>
      </w:tr>
      <w:tr w:rsidR="00AF4120" w:rsidRPr="006D4A97" w14:paraId="3F97C57D" w14:textId="77777777" w:rsidTr="001A31DB">
        <w:trPr>
          <w:jc w:val="center"/>
        </w:trPr>
        <w:tc>
          <w:tcPr>
            <w:tcW w:w="0" w:type="auto"/>
          </w:tcPr>
          <w:p w14:paraId="0F3B5F42" w14:textId="7D37B9C0" w:rsidR="00AF4120" w:rsidRPr="006D4A97" w:rsidRDefault="00E7370B" w:rsidP="00CD22B4">
            <w:pPr>
              <w:pStyle w:val="InTable"/>
              <w:rPr>
                <w:rtl/>
              </w:rPr>
            </w:pPr>
            <w:r w:rsidRPr="006D4A97">
              <w:rPr>
                <w:noProof/>
              </w:rPr>
              <w:drawing>
                <wp:inline distT="0" distB="0" distL="0" distR="0" wp14:anchorId="55D38CE3" wp14:editId="3D4AE4C9">
                  <wp:extent cx="342900" cy="201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42900" cy="201295"/>
                          </a:xfrm>
                          <a:prstGeom prst="rect">
                            <a:avLst/>
                          </a:prstGeom>
                          <a:noFill/>
                          <a:ln>
                            <a:noFill/>
                          </a:ln>
                        </pic:spPr>
                      </pic:pic>
                    </a:graphicData>
                  </a:graphic>
                </wp:inline>
              </w:drawing>
            </w:r>
          </w:p>
        </w:tc>
        <w:tc>
          <w:tcPr>
            <w:tcW w:w="0" w:type="auto"/>
          </w:tcPr>
          <w:p w14:paraId="73C20F23" w14:textId="77777777" w:rsidR="00AF4120" w:rsidRPr="006D4A97" w:rsidRDefault="00AF4120" w:rsidP="006D4A97">
            <w:pPr>
              <w:pStyle w:val="InTable"/>
            </w:pPr>
            <w:r w:rsidRPr="001A31DB">
              <w:sym w:font="Wingdings 2" w:char="F050"/>
            </w:r>
          </w:p>
        </w:tc>
        <w:tc>
          <w:tcPr>
            <w:tcW w:w="0" w:type="auto"/>
          </w:tcPr>
          <w:p w14:paraId="76CB9956" w14:textId="77777777" w:rsidR="00AF4120" w:rsidRPr="006D4A97" w:rsidRDefault="00AF4120" w:rsidP="006D4A97">
            <w:pPr>
              <w:pStyle w:val="InTable"/>
            </w:pPr>
          </w:p>
        </w:tc>
        <w:tc>
          <w:tcPr>
            <w:tcW w:w="0" w:type="auto"/>
          </w:tcPr>
          <w:p w14:paraId="7BC68089" w14:textId="77777777" w:rsidR="00AF4120" w:rsidRPr="006D4A97" w:rsidRDefault="00AF4120" w:rsidP="006D4A97">
            <w:pPr>
              <w:pStyle w:val="InTable"/>
            </w:pPr>
            <w:r w:rsidRPr="006D4A97">
              <w:t>Times New Roman</w:t>
            </w:r>
            <w:r w:rsidRPr="006D4A97">
              <w:rPr>
                <w:rtl/>
              </w:rPr>
              <w:t xml:space="preserve"> </w:t>
            </w:r>
          </w:p>
        </w:tc>
        <w:tc>
          <w:tcPr>
            <w:tcW w:w="0" w:type="auto"/>
          </w:tcPr>
          <w:p w14:paraId="093DF133" w14:textId="77777777" w:rsidR="00AF4120" w:rsidRPr="006D4A97" w:rsidRDefault="00AF4120" w:rsidP="006D4A97">
            <w:pPr>
              <w:pStyle w:val="InTable"/>
            </w:pPr>
            <w:r w:rsidRPr="006D4A97">
              <w:t>Function</w:t>
            </w:r>
          </w:p>
        </w:tc>
        <w:tc>
          <w:tcPr>
            <w:tcW w:w="0" w:type="auto"/>
          </w:tcPr>
          <w:p w14:paraId="285AD485" w14:textId="77777777" w:rsidR="00AF4120" w:rsidRPr="006D4A97" w:rsidRDefault="00AF4120" w:rsidP="006D4A97">
            <w:pPr>
              <w:pStyle w:val="InTable"/>
              <w:rPr>
                <w:rtl/>
              </w:rPr>
            </w:pPr>
            <w:r w:rsidRPr="006D4A97">
              <w:t>Function</w:t>
            </w:r>
          </w:p>
        </w:tc>
      </w:tr>
      <w:tr w:rsidR="00AF4120" w:rsidRPr="006D4A97" w14:paraId="4CF12688" w14:textId="77777777" w:rsidTr="001A31DB">
        <w:trPr>
          <w:jc w:val="center"/>
        </w:trPr>
        <w:tc>
          <w:tcPr>
            <w:tcW w:w="0" w:type="auto"/>
          </w:tcPr>
          <w:p w14:paraId="3C8017B7" w14:textId="3DCE3C1C" w:rsidR="00AF4120" w:rsidRPr="006D4A97" w:rsidRDefault="00E7370B" w:rsidP="00CD22B4">
            <w:pPr>
              <w:pStyle w:val="InTable"/>
              <w:rPr>
                <w:rtl/>
              </w:rPr>
            </w:pPr>
            <w:r w:rsidRPr="006D4A97">
              <w:rPr>
                <w:noProof/>
              </w:rPr>
              <w:drawing>
                <wp:inline distT="0" distB="0" distL="0" distR="0" wp14:anchorId="2FD0D07C" wp14:editId="19C88CCC">
                  <wp:extent cx="152400" cy="14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2400" cy="141605"/>
                          </a:xfrm>
                          <a:prstGeom prst="rect">
                            <a:avLst/>
                          </a:prstGeom>
                          <a:noFill/>
                          <a:ln>
                            <a:noFill/>
                          </a:ln>
                        </pic:spPr>
                      </pic:pic>
                    </a:graphicData>
                  </a:graphic>
                </wp:inline>
              </w:drawing>
            </w:r>
          </w:p>
        </w:tc>
        <w:tc>
          <w:tcPr>
            <w:tcW w:w="0" w:type="auto"/>
          </w:tcPr>
          <w:p w14:paraId="191A9004" w14:textId="77777777" w:rsidR="00AF4120" w:rsidRPr="006D4A97" w:rsidRDefault="00AF4120" w:rsidP="006D4A97">
            <w:pPr>
              <w:pStyle w:val="InTable"/>
            </w:pPr>
            <w:r w:rsidRPr="001A31DB">
              <w:sym w:font="Wingdings 2" w:char="F050"/>
            </w:r>
          </w:p>
        </w:tc>
        <w:tc>
          <w:tcPr>
            <w:tcW w:w="0" w:type="auto"/>
          </w:tcPr>
          <w:p w14:paraId="2B139656" w14:textId="77777777" w:rsidR="00AF4120" w:rsidRPr="006D4A97" w:rsidRDefault="00AF4120" w:rsidP="006D4A97">
            <w:pPr>
              <w:pStyle w:val="InTable"/>
            </w:pPr>
          </w:p>
        </w:tc>
        <w:tc>
          <w:tcPr>
            <w:tcW w:w="0" w:type="auto"/>
          </w:tcPr>
          <w:p w14:paraId="297B3384" w14:textId="77777777" w:rsidR="00AF4120" w:rsidRPr="006D4A97" w:rsidRDefault="00AF4120" w:rsidP="006D4A97">
            <w:pPr>
              <w:pStyle w:val="InTable"/>
            </w:pPr>
            <w:r w:rsidRPr="006D4A97">
              <w:t>Symbol</w:t>
            </w:r>
          </w:p>
        </w:tc>
        <w:tc>
          <w:tcPr>
            <w:tcW w:w="0" w:type="auto"/>
          </w:tcPr>
          <w:p w14:paraId="7674135C" w14:textId="77777777" w:rsidR="00AF4120" w:rsidRPr="006D4A97" w:rsidRDefault="00AF4120" w:rsidP="006D4A97">
            <w:pPr>
              <w:pStyle w:val="InTable"/>
            </w:pPr>
            <w:r w:rsidRPr="006D4A97">
              <w:t>L.C.Greek</w:t>
            </w:r>
          </w:p>
        </w:tc>
        <w:tc>
          <w:tcPr>
            <w:tcW w:w="0" w:type="auto"/>
          </w:tcPr>
          <w:p w14:paraId="5E17AA67" w14:textId="77777777" w:rsidR="00AF4120" w:rsidRPr="006D4A97" w:rsidRDefault="00AF4120" w:rsidP="006D4A97">
            <w:pPr>
              <w:pStyle w:val="InTable"/>
              <w:rPr>
                <w:rtl/>
              </w:rPr>
            </w:pPr>
            <w:r w:rsidRPr="006D4A97">
              <w:t>L.C.Greek</w:t>
            </w:r>
          </w:p>
        </w:tc>
      </w:tr>
      <w:tr w:rsidR="00AF4120" w:rsidRPr="006D4A97" w14:paraId="797957E7" w14:textId="77777777" w:rsidTr="001A31DB">
        <w:trPr>
          <w:jc w:val="center"/>
        </w:trPr>
        <w:tc>
          <w:tcPr>
            <w:tcW w:w="0" w:type="auto"/>
          </w:tcPr>
          <w:p w14:paraId="5A600593" w14:textId="4BBE7891" w:rsidR="00AF4120" w:rsidRPr="006D4A97" w:rsidRDefault="00E7370B" w:rsidP="00CD22B4">
            <w:pPr>
              <w:pStyle w:val="InTable"/>
              <w:rPr>
                <w:rtl/>
              </w:rPr>
            </w:pPr>
            <w:r w:rsidRPr="006D4A97">
              <w:rPr>
                <w:noProof/>
              </w:rPr>
              <w:drawing>
                <wp:inline distT="0" distB="0" distL="0" distR="0" wp14:anchorId="78DAEDB9" wp14:editId="2788F227">
                  <wp:extent cx="163195" cy="163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c>
        <w:tc>
          <w:tcPr>
            <w:tcW w:w="0" w:type="auto"/>
          </w:tcPr>
          <w:p w14:paraId="30C2ADE6" w14:textId="77777777" w:rsidR="00AF4120" w:rsidRPr="006D4A97" w:rsidRDefault="00AF4120" w:rsidP="006D4A97">
            <w:pPr>
              <w:pStyle w:val="InTable"/>
            </w:pPr>
          </w:p>
        </w:tc>
        <w:tc>
          <w:tcPr>
            <w:tcW w:w="0" w:type="auto"/>
          </w:tcPr>
          <w:p w14:paraId="37960DB2" w14:textId="77777777" w:rsidR="00AF4120" w:rsidRPr="006D4A97" w:rsidRDefault="00AF4120" w:rsidP="006D4A97">
            <w:pPr>
              <w:pStyle w:val="InTable"/>
            </w:pPr>
          </w:p>
        </w:tc>
        <w:tc>
          <w:tcPr>
            <w:tcW w:w="0" w:type="auto"/>
          </w:tcPr>
          <w:p w14:paraId="129847E6" w14:textId="77777777" w:rsidR="00AF4120" w:rsidRPr="006D4A97" w:rsidRDefault="00AF4120" w:rsidP="006D4A97">
            <w:pPr>
              <w:pStyle w:val="InTable"/>
              <w:rPr>
                <w:rtl/>
              </w:rPr>
            </w:pPr>
            <w:r w:rsidRPr="006D4A97">
              <w:t>Symbol</w:t>
            </w:r>
          </w:p>
        </w:tc>
        <w:tc>
          <w:tcPr>
            <w:tcW w:w="0" w:type="auto"/>
          </w:tcPr>
          <w:p w14:paraId="770AFB0C" w14:textId="77777777" w:rsidR="00AF4120" w:rsidRPr="006D4A97" w:rsidRDefault="00AF4120" w:rsidP="006D4A97">
            <w:pPr>
              <w:pStyle w:val="InTable"/>
            </w:pPr>
            <w:r w:rsidRPr="006D4A97">
              <w:t>U.C.Greek</w:t>
            </w:r>
          </w:p>
        </w:tc>
        <w:tc>
          <w:tcPr>
            <w:tcW w:w="0" w:type="auto"/>
          </w:tcPr>
          <w:p w14:paraId="7B4DF9E9" w14:textId="77777777" w:rsidR="00AF4120" w:rsidRPr="006D4A97" w:rsidRDefault="00AF4120" w:rsidP="006D4A97">
            <w:pPr>
              <w:pStyle w:val="InTable"/>
              <w:rPr>
                <w:rtl/>
              </w:rPr>
            </w:pPr>
            <w:r w:rsidRPr="006D4A97">
              <w:t>U.C.Greek</w:t>
            </w:r>
          </w:p>
        </w:tc>
      </w:tr>
      <w:tr w:rsidR="00AF4120" w:rsidRPr="006D4A97" w14:paraId="21F66A6C" w14:textId="77777777" w:rsidTr="001A31DB">
        <w:trPr>
          <w:jc w:val="center"/>
        </w:trPr>
        <w:tc>
          <w:tcPr>
            <w:tcW w:w="0" w:type="auto"/>
          </w:tcPr>
          <w:p w14:paraId="3F2E274A" w14:textId="79EF8F51" w:rsidR="00AF4120" w:rsidRPr="006D4A97" w:rsidRDefault="00E7370B" w:rsidP="00CD22B4">
            <w:pPr>
              <w:pStyle w:val="InTable"/>
              <w:rPr>
                <w:rtl/>
              </w:rPr>
            </w:pPr>
            <w:r w:rsidRPr="006D4A97">
              <w:rPr>
                <w:noProof/>
              </w:rPr>
              <w:drawing>
                <wp:inline distT="0" distB="0" distL="0" distR="0" wp14:anchorId="01DED9C2" wp14:editId="6AA29308">
                  <wp:extent cx="544195"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4195" cy="179705"/>
                          </a:xfrm>
                          <a:prstGeom prst="rect">
                            <a:avLst/>
                          </a:prstGeom>
                          <a:noFill/>
                          <a:ln>
                            <a:noFill/>
                          </a:ln>
                        </pic:spPr>
                      </pic:pic>
                    </a:graphicData>
                  </a:graphic>
                </wp:inline>
              </w:drawing>
            </w:r>
          </w:p>
        </w:tc>
        <w:tc>
          <w:tcPr>
            <w:tcW w:w="0" w:type="auto"/>
          </w:tcPr>
          <w:p w14:paraId="68A60AC9" w14:textId="77777777" w:rsidR="00AF4120" w:rsidRPr="006D4A97" w:rsidRDefault="00AF4120" w:rsidP="006D4A97">
            <w:pPr>
              <w:pStyle w:val="InTable"/>
            </w:pPr>
          </w:p>
        </w:tc>
        <w:tc>
          <w:tcPr>
            <w:tcW w:w="0" w:type="auto"/>
          </w:tcPr>
          <w:p w14:paraId="44F8B71B" w14:textId="77777777" w:rsidR="00AF4120" w:rsidRPr="006D4A97" w:rsidRDefault="00AF4120" w:rsidP="006D4A97">
            <w:pPr>
              <w:pStyle w:val="InTable"/>
            </w:pPr>
            <w:r w:rsidRPr="001A31DB">
              <w:sym w:font="Wingdings 2" w:char="F050"/>
            </w:r>
          </w:p>
        </w:tc>
        <w:tc>
          <w:tcPr>
            <w:tcW w:w="0" w:type="auto"/>
          </w:tcPr>
          <w:p w14:paraId="14956AD7" w14:textId="77777777" w:rsidR="00AF4120" w:rsidRPr="006D4A97" w:rsidRDefault="00AF4120" w:rsidP="006D4A97">
            <w:pPr>
              <w:pStyle w:val="InTable"/>
            </w:pPr>
            <w:r w:rsidRPr="006D4A97">
              <w:t>Times New Roman</w:t>
            </w:r>
          </w:p>
        </w:tc>
        <w:tc>
          <w:tcPr>
            <w:tcW w:w="0" w:type="auto"/>
          </w:tcPr>
          <w:p w14:paraId="43308063" w14:textId="77777777" w:rsidR="00AF4120" w:rsidRPr="006D4A97" w:rsidRDefault="00AF4120" w:rsidP="006D4A97">
            <w:pPr>
              <w:pStyle w:val="InTable"/>
            </w:pPr>
            <w:r w:rsidRPr="006D4A97">
              <w:t>Matrix-Vector</w:t>
            </w:r>
          </w:p>
        </w:tc>
        <w:tc>
          <w:tcPr>
            <w:tcW w:w="0" w:type="auto"/>
          </w:tcPr>
          <w:p w14:paraId="36BA3E57" w14:textId="77777777" w:rsidR="00AF4120" w:rsidRPr="006D4A97" w:rsidRDefault="00AF4120" w:rsidP="006D4A97">
            <w:pPr>
              <w:pStyle w:val="InTable"/>
              <w:rPr>
                <w:rtl/>
              </w:rPr>
            </w:pPr>
            <w:r w:rsidRPr="006D4A97">
              <w:t>Matrix-Vector</w:t>
            </w:r>
          </w:p>
        </w:tc>
      </w:tr>
      <w:tr w:rsidR="00AF4120" w:rsidRPr="006D4A97" w14:paraId="6A1263B8" w14:textId="77777777" w:rsidTr="001A31DB">
        <w:trPr>
          <w:jc w:val="center"/>
        </w:trPr>
        <w:tc>
          <w:tcPr>
            <w:tcW w:w="0" w:type="auto"/>
          </w:tcPr>
          <w:p w14:paraId="055D6A69" w14:textId="74AA5A19" w:rsidR="00AF4120" w:rsidRPr="006D4A97" w:rsidRDefault="00E7370B" w:rsidP="00CD22B4">
            <w:pPr>
              <w:pStyle w:val="InTable"/>
              <w:rPr>
                <w:rtl/>
              </w:rPr>
            </w:pPr>
            <w:r w:rsidRPr="006D4A97">
              <w:rPr>
                <w:noProof/>
              </w:rPr>
              <w:drawing>
                <wp:inline distT="0" distB="0" distL="0" distR="0" wp14:anchorId="5D548B37" wp14:editId="1E711E76">
                  <wp:extent cx="179705" cy="163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p>
        </w:tc>
        <w:tc>
          <w:tcPr>
            <w:tcW w:w="0" w:type="auto"/>
          </w:tcPr>
          <w:p w14:paraId="6BC7E1F5" w14:textId="77777777" w:rsidR="00AF4120" w:rsidRPr="006D4A97" w:rsidRDefault="00AF4120" w:rsidP="006D4A97">
            <w:pPr>
              <w:pStyle w:val="InTable"/>
            </w:pPr>
          </w:p>
        </w:tc>
        <w:tc>
          <w:tcPr>
            <w:tcW w:w="0" w:type="auto"/>
          </w:tcPr>
          <w:p w14:paraId="6E346D76" w14:textId="77777777" w:rsidR="00AF4120" w:rsidRPr="006D4A97" w:rsidRDefault="00AF4120" w:rsidP="006D4A97">
            <w:pPr>
              <w:pStyle w:val="InTable"/>
            </w:pPr>
          </w:p>
        </w:tc>
        <w:tc>
          <w:tcPr>
            <w:tcW w:w="0" w:type="auto"/>
          </w:tcPr>
          <w:p w14:paraId="6C5832A3" w14:textId="77777777" w:rsidR="00AF4120" w:rsidRPr="006D4A97" w:rsidRDefault="00AF4120" w:rsidP="006D4A97">
            <w:pPr>
              <w:pStyle w:val="InTable"/>
              <w:rPr>
                <w:rtl/>
              </w:rPr>
            </w:pPr>
            <w:r w:rsidRPr="006D4A97">
              <w:t>Times New Roman</w:t>
            </w:r>
            <w:r w:rsidRPr="006D4A97">
              <w:rPr>
                <w:rtl/>
              </w:rPr>
              <w:t xml:space="preserve"> </w:t>
            </w:r>
          </w:p>
        </w:tc>
        <w:tc>
          <w:tcPr>
            <w:tcW w:w="0" w:type="auto"/>
          </w:tcPr>
          <w:p w14:paraId="0E9B9147" w14:textId="77777777" w:rsidR="00AF4120" w:rsidRPr="006D4A97" w:rsidRDefault="00AF4120" w:rsidP="006D4A97">
            <w:pPr>
              <w:pStyle w:val="InTable"/>
            </w:pPr>
            <w:r w:rsidRPr="006D4A97">
              <w:t>Number</w:t>
            </w:r>
          </w:p>
        </w:tc>
        <w:tc>
          <w:tcPr>
            <w:tcW w:w="0" w:type="auto"/>
          </w:tcPr>
          <w:p w14:paraId="0121003A" w14:textId="77777777" w:rsidR="00AF4120" w:rsidRPr="006D4A97" w:rsidRDefault="00AF4120" w:rsidP="006D4A97">
            <w:pPr>
              <w:pStyle w:val="InTable"/>
              <w:rPr>
                <w:rtl/>
              </w:rPr>
            </w:pPr>
            <w:r w:rsidRPr="006D4A97">
              <w:t>Number</w:t>
            </w:r>
          </w:p>
        </w:tc>
      </w:tr>
      <w:tr w:rsidR="00AF4120" w:rsidRPr="006D4A97" w14:paraId="77EB2F6B" w14:textId="77777777" w:rsidTr="001A31DB">
        <w:trPr>
          <w:jc w:val="center"/>
        </w:trPr>
        <w:tc>
          <w:tcPr>
            <w:tcW w:w="0" w:type="auto"/>
          </w:tcPr>
          <w:p w14:paraId="5E8881F4" w14:textId="380A33B5" w:rsidR="00AF4120" w:rsidRPr="006D4A97" w:rsidRDefault="00E7370B" w:rsidP="00CD22B4">
            <w:pPr>
              <w:pStyle w:val="InTable"/>
              <w:rPr>
                <w:rtl/>
              </w:rPr>
            </w:pPr>
            <w:r w:rsidRPr="006D4A97">
              <w:rPr>
                <w:noProof/>
              </w:rPr>
              <w:drawing>
                <wp:inline distT="0" distB="0" distL="0" distR="0" wp14:anchorId="0F6DAF7A" wp14:editId="56312FF8">
                  <wp:extent cx="457200" cy="201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57200" cy="201295"/>
                          </a:xfrm>
                          <a:prstGeom prst="rect">
                            <a:avLst/>
                          </a:prstGeom>
                          <a:noFill/>
                          <a:ln>
                            <a:noFill/>
                          </a:ln>
                        </pic:spPr>
                      </pic:pic>
                    </a:graphicData>
                  </a:graphic>
                </wp:inline>
              </w:drawing>
            </w:r>
          </w:p>
        </w:tc>
        <w:tc>
          <w:tcPr>
            <w:tcW w:w="0" w:type="auto"/>
          </w:tcPr>
          <w:p w14:paraId="35EE5977" w14:textId="77777777" w:rsidR="00AF4120" w:rsidRPr="006D4A97" w:rsidRDefault="00AF4120" w:rsidP="006D4A97">
            <w:pPr>
              <w:pStyle w:val="InTable"/>
            </w:pPr>
          </w:p>
        </w:tc>
        <w:tc>
          <w:tcPr>
            <w:tcW w:w="0" w:type="auto"/>
          </w:tcPr>
          <w:p w14:paraId="13EAEC52" w14:textId="77777777" w:rsidR="00AF4120" w:rsidRPr="006D4A97" w:rsidRDefault="00AF4120" w:rsidP="006D4A97">
            <w:pPr>
              <w:pStyle w:val="InTable"/>
            </w:pPr>
          </w:p>
        </w:tc>
        <w:tc>
          <w:tcPr>
            <w:tcW w:w="0" w:type="auto"/>
          </w:tcPr>
          <w:p w14:paraId="3678C135" w14:textId="77777777" w:rsidR="00AF4120" w:rsidRPr="006D4A97" w:rsidRDefault="00AF4120" w:rsidP="006D4A97">
            <w:pPr>
              <w:pStyle w:val="InTable"/>
            </w:pPr>
            <w:r w:rsidRPr="006D4A97">
              <w:t>Times New Roman</w:t>
            </w:r>
            <w:r w:rsidRPr="006D4A97">
              <w:rPr>
                <w:rtl/>
              </w:rPr>
              <w:t xml:space="preserve"> </w:t>
            </w:r>
          </w:p>
        </w:tc>
        <w:tc>
          <w:tcPr>
            <w:tcW w:w="0" w:type="auto"/>
          </w:tcPr>
          <w:p w14:paraId="5198E9AA" w14:textId="77777777" w:rsidR="00AF4120" w:rsidRPr="006D4A97" w:rsidRDefault="00AF4120" w:rsidP="006D4A97">
            <w:pPr>
              <w:pStyle w:val="InTable"/>
            </w:pPr>
            <w:r w:rsidRPr="006D4A97">
              <w:t>Text</w:t>
            </w:r>
          </w:p>
        </w:tc>
        <w:tc>
          <w:tcPr>
            <w:tcW w:w="0" w:type="auto"/>
          </w:tcPr>
          <w:p w14:paraId="72490FAC" w14:textId="77777777" w:rsidR="00AF4120" w:rsidRPr="006D4A97" w:rsidRDefault="00AF4120" w:rsidP="006D4A97">
            <w:pPr>
              <w:pStyle w:val="InTable"/>
            </w:pPr>
            <w:r w:rsidRPr="006D4A97">
              <w:t xml:space="preserve">Text </w:t>
            </w:r>
          </w:p>
        </w:tc>
      </w:tr>
      <w:tr w:rsidR="00AF4120" w:rsidRPr="006D4A97" w14:paraId="62357197" w14:textId="77777777" w:rsidTr="001A31DB">
        <w:trPr>
          <w:jc w:val="center"/>
        </w:trPr>
        <w:tc>
          <w:tcPr>
            <w:tcW w:w="0" w:type="auto"/>
          </w:tcPr>
          <w:p w14:paraId="1487187B" w14:textId="587CA147" w:rsidR="00AF4120" w:rsidRPr="006D4A97" w:rsidRDefault="00E7370B" w:rsidP="00CD22B4">
            <w:pPr>
              <w:pStyle w:val="InTable"/>
            </w:pPr>
            <w:r w:rsidRPr="006D4A97">
              <w:rPr>
                <w:noProof/>
              </w:rPr>
              <w:drawing>
                <wp:inline distT="0" distB="0" distL="0" distR="0" wp14:anchorId="7DF1946A" wp14:editId="2ABAB9F4">
                  <wp:extent cx="560705"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60705" cy="228600"/>
                          </a:xfrm>
                          <a:prstGeom prst="rect">
                            <a:avLst/>
                          </a:prstGeom>
                          <a:noFill/>
                          <a:ln>
                            <a:noFill/>
                          </a:ln>
                        </pic:spPr>
                      </pic:pic>
                    </a:graphicData>
                  </a:graphic>
                </wp:inline>
              </w:drawing>
            </w:r>
          </w:p>
        </w:tc>
        <w:tc>
          <w:tcPr>
            <w:tcW w:w="0" w:type="auto"/>
          </w:tcPr>
          <w:p w14:paraId="1DC2DCDC" w14:textId="77777777" w:rsidR="00AF4120" w:rsidRPr="006D4A97" w:rsidRDefault="00AF4120" w:rsidP="006D4A97">
            <w:pPr>
              <w:pStyle w:val="InTable"/>
            </w:pPr>
          </w:p>
        </w:tc>
        <w:tc>
          <w:tcPr>
            <w:tcW w:w="0" w:type="auto"/>
          </w:tcPr>
          <w:p w14:paraId="579FA3E9" w14:textId="77777777" w:rsidR="00AF4120" w:rsidRPr="006D4A97" w:rsidRDefault="00AF4120" w:rsidP="006D4A97">
            <w:pPr>
              <w:pStyle w:val="InTable"/>
            </w:pPr>
          </w:p>
        </w:tc>
        <w:tc>
          <w:tcPr>
            <w:tcW w:w="0" w:type="auto"/>
          </w:tcPr>
          <w:p w14:paraId="22600022" w14:textId="77777777" w:rsidR="00AF4120" w:rsidRPr="006D4A97" w:rsidRDefault="00AF4120" w:rsidP="006D4A97">
            <w:pPr>
              <w:pStyle w:val="InTable"/>
            </w:pPr>
            <w:r w:rsidRPr="006D4A97">
              <w:t>Times New Roman</w:t>
            </w:r>
          </w:p>
        </w:tc>
        <w:tc>
          <w:tcPr>
            <w:tcW w:w="0" w:type="auto"/>
          </w:tcPr>
          <w:p w14:paraId="57F1CDB3" w14:textId="77777777" w:rsidR="00AF4120" w:rsidRPr="006D4A97" w:rsidRDefault="00AF4120" w:rsidP="006D4A97">
            <w:pPr>
              <w:pStyle w:val="InTable"/>
            </w:pPr>
            <w:r w:rsidRPr="006D4A97">
              <w:t>Text</w:t>
            </w:r>
          </w:p>
        </w:tc>
        <w:tc>
          <w:tcPr>
            <w:tcW w:w="0" w:type="auto"/>
          </w:tcPr>
          <w:p w14:paraId="726D3274" w14:textId="77777777" w:rsidR="00AF4120" w:rsidRPr="006D4A97" w:rsidRDefault="00AF4120" w:rsidP="006D4A97">
            <w:pPr>
              <w:pStyle w:val="InTable"/>
            </w:pPr>
            <w:r w:rsidRPr="006D4A97">
              <w:t>Constant Parameter</w:t>
            </w:r>
          </w:p>
        </w:tc>
      </w:tr>
      <w:tr w:rsidR="00AF4120" w:rsidRPr="006D4A97" w14:paraId="7BF13388" w14:textId="77777777" w:rsidTr="001A31DB">
        <w:trPr>
          <w:jc w:val="center"/>
        </w:trPr>
        <w:tc>
          <w:tcPr>
            <w:tcW w:w="0" w:type="auto"/>
          </w:tcPr>
          <w:p w14:paraId="3753ABF6" w14:textId="2435EFC5" w:rsidR="00AF4120" w:rsidRPr="006D4A97" w:rsidRDefault="00E7370B" w:rsidP="00CD22B4">
            <w:pPr>
              <w:pStyle w:val="InTable"/>
            </w:pPr>
            <w:r w:rsidRPr="006D4A97">
              <w:rPr>
                <w:noProof/>
              </w:rPr>
              <w:drawing>
                <wp:inline distT="0" distB="0" distL="0" distR="0" wp14:anchorId="37D79015" wp14:editId="2F99393F">
                  <wp:extent cx="506095"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p>
        </w:tc>
        <w:tc>
          <w:tcPr>
            <w:tcW w:w="0" w:type="auto"/>
          </w:tcPr>
          <w:p w14:paraId="1FF8CABF" w14:textId="77777777" w:rsidR="00AF4120" w:rsidRPr="006D4A97" w:rsidRDefault="00AF4120" w:rsidP="006D4A97">
            <w:pPr>
              <w:pStyle w:val="InTable"/>
            </w:pPr>
          </w:p>
        </w:tc>
        <w:tc>
          <w:tcPr>
            <w:tcW w:w="0" w:type="auto"/>
          </w:tcPr>
          <w:p w14:paraId="2686B4B7" w14:textId="77777777" w:rsidR="00AF4120" w:rsidRPr="006D4A97" w:rsidRDefault="00AF4120" w:rsidP="006D4A97">
            <w:pPr>
              <w:pStyle w:val="InTable"/>
            </w:pPr>
          </w:p>
        </w:tc>
        <w:tc>
          <w:tcPr>
            <w:tcW w:w="0" w:type="auto"/>
          </w:tcPr>
          <w:p w14:paraId="18CF9438" w14:textId="77777777" w:rsidR="00AF4120" w:rsidRPr="006D4A97" w:rsidRDefault="00AF4120" w:rsidP="006D4A97">
            <w:pPr>
              <w:pStyle w:val="InTable"/>
            </w:pPr>
            <w:r w:rsidRPr="006D4A97">
              <w:t>Times New Roman</w:t>
            </w:r>
          </w:p>
        </w:tc>
        <w:tc>
          <w:tcPr>
            <w:tcW w:w="0" w:type="auto"/>
          </w:tcPr>
          <w:p w14:paraId="6E75E39C" w14:textId="77777777" w:rsidR="00AF4120" w:rsidRPr="006D4A97" w:rsidRDefault="00AF4120" w:rsidP="006D4A97">
            <w:pPr>
              <w:pStyle w:val="InTable"/>
            </w:pPr>
            <w:r w:rsidRPr="006D4A97">
              <w:t>Text</w:t>
            </w:r>
          </w:p>
        </w:tc>
        <w:tc>
          <w:tcPr>
            <w:tcW w:w="0" w:type="auto"/>
          </w:tcPr>
          <w:p w14:paraId="3BA9CB83" w14:textId="77777777" w:rsidR="00AF4120" w:rsidRPr="006D4A97" w:rsidRDefault="00AF4120" w:rsidP="006D4A97">
            <w:pPr>
              <w:pStyle w:val="InTable"/>
            </w:pPr>
            <w:r w:rsidRPr="006D4A97">
              <w:t>Unit</w:t>
            </w:r>
          </w:p>
        </w:tc>
      </w:tr>
      <w:tr w:rsidR="00AF4120" w:rsidRPr="006D4A97" w14:paraId="688D22AF" w14:textId="77777777" w:rsidTr="001A31DB">
        <w:trPr>
          <w:jc w:val="center"/>
        </w:trPr>
        <w:tc>
          <w:tcPr>
            <w:tcW w:w="0" w:type="auto"/>
          </w:tcPr>
          <w:p w14:paraId="6F52EB87" w14:textId="6E816313" w:rsidR="00AF4120" w:rsidRPr="006D4A97" w:rsidRDefault="00E7370B" w:rsidP="00CD22B4">
            <w:pPr>
              <w:pStyle w:val="InTable"/>
            </w:pPr>
            <w:r w:rsidRPr="006D4A97">
              <w:rPr>
                <w:noProof/>
              </w:rPr>
              <w:drawing>
                <wp:inline distT="0" distB="0" distL="0" distR="0" wp14:anchorId="63BF4CEB" wp14:editId="7DB6F27B">
                  <wp:extent cx="370205" cy="277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70205" cy="277495"/>
                          </a:xfrm>
                          <a:prstGeom prst="rect">
                            <a:avLst/>
                          </a:prstGeom>
                          <a:noFill/>
                          <a:ln>
                            <a:noFill/>
                          </a:ln>
                        </pic:spPr>
                      </pic:pic>
                    </a:graphicData>
                  </a:graphic>
                </wp:inline>
              </w:drawing>
            </w:r>
          </w:p>
        </w:tc>
        <w:tc>
          <w:tcPr>
            <w:tcW w:w="0" w:type="auto"/>
          </w:tcPr>
          <w:p w14:paraId="5B229573" w14:textId="77777777" w:rsidR="00AF4120" w:rsidRPr="006D4A97" w:rsidRDefault="00AF4120" w:rsidP="006D4A97">
            <w:pPr>
              <w:pStyle w:val="InTable"/>
            </w:pPr>
          </w:p>
        </w:tc>
        <w:tc>
          <w:tcPr>
            <w:tcW w:w="0" w:type="auto"/>
          </w:tcPr>
          <w:p w14:paraId="58CC3CE9" w14:textId="77777777" w:rsidR="00AF4120" w:rsidRPr="006D4A97" w:rsidRDefault="00AF4120" w:rsidP="006D4A97">
            <w:pPr>
              <w:pStyle w:val="InTable"/>
            </w:pPr>
          </w:p>
        </w:tc>
        <w:tc>
          <w:tcPr>
            <w:tcW w:w="0" w:type="auto"/>
          </w:tcPr>
          <w:p w14:paraId="2E499235" w14:textId="77777777" w:rsidR="00AF4120" w:rsidRPr="006D4A97" w:rsidRDefault="00AF4120" w:rsidP="006D4A97">
            <w:pPr>
              <w:pStyle w:val="InTable"/>
            </w:pPr>
            <w:r w:rsidRPr="006D4A97">
              <w:t>Symbol</w:t>
            </w:r>
          </w:p>
        </w:tc>
        <w:tc>
          <w:tcPr>
            <w:tcW w:w="0" w:type="auto"/>
          </w:tcPr>
          <w:p w14:paraId="577AD3BE" w14:textId="77777777" w:rsidR="00AF4120" w:rsidRPr="006D4A97" w:rsidRDefault="00AF4120" w:rsidP="006D4A97">
            <w:pPr>
              <w:pStyle w:val="InTable"/>
            </w:pPr>
            <w:r w:rsidRPr="006D4A97">
              <w:t>Text</w:t>
            </w:r>
          </w:p>
        </w:tc>
        <w:tc>
          <w:tcPr>
            <w:tcW w:w="0" w:type="auto"/>
          </w:tcPr>
          <w:p w14:paraId="1E1A0DB9" w14:textId="77777777" w:rsidR="00AF4120" w:rsidRPr="006D4A97" w:rsidRDefault="00AF4120" w:rsidP="006D4A97">
            <w:pPr>
              <w:pStyle w:val="InTable"/>
            </w:pPr>
            <w:r w:rsidRPr="006D4A97">
              <w:t>Math Operator</w:t>
            </w:r>
          </w:p>
        </w:tc>
      </w:tr>
      <w:tr w:rsidR="00AF4120" w:rsidRPr="006D4A97" w14:paraId="203240D7" w14:textId="77777777" w:rsidTr="001A31DB">
        <w:trPr>
          <w:jc w:val="center"/>
        </w:trPr>
        <w:tc>
          <w:tcPr>
            <w:tcW w:w="0" w:type="auto"/>
          </w:tcPr>
          <w:p w14:paraId="0978816C" w14:textId="6AB10537" w:rsidR="00AF4120" w:rsidRPr="006D4A97" w:rsidRDefault="00E7370B" w:rsidP="00CD22B4">
            <w:pPr>
              <w:pStyle w:val="InTable"/>
            </w:pPr>
            <w:r w:rsidRPr="006D4A97">
              <w:rPr>
                <w:noProof/>
              </w:rPr>
              <w:drawing>
                <wp:inline distT="0" distB="0" distL="0" distR="0" wp14:anchorId="3CF6C4AA" wp14:editId="255C8D9A">
                  <wp:extent cx="408305" cy="20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08305" cy="201295"/>
                          </a:xfrm>
                          <a:prstGeom prst="rect">
                            <a:avLst/>
                          </a:prstGeom>
                          <a:noFill/>
                          <a:ln>
                            <a:noFill/>
                          </a:ln>
                        </pic:spPr>
                      </pic:pic>
                    </a:graphicData>
                  </a:graphic>
                </wp:inline>
              </w:drawing>
            </w:r>
          </w:p>
        </w:tc>
        <w:tc>
          <w:tcPr>
            <w:tcW w:w="0" w:type="auto"/>
          </w:tcPr>
          <w:p w14:paraId="6F09CAA6" w14:textId="77777777" w:rsidR="00AF4120" w:rsidRPr="006D4A97" w:rsidRDefault="00AF4120" w:rsidP="006D4A97">
            <w:pPr>
              <w:pStyle w:val="InTable"/>
            </w:pPr>
          </w:p>
        </w:tc>
        <w:tc>
          <w:tcPr>
            <w:tcW w:w="0" w:type="auto"/>
          </w:tcPr>
          <w:p w14:paraId="65B027E8" w14:textId="77777777" w:rsidR="00AF4120" w:rsidRPr="006D4A97" w:rsidRDefault="00AF4120" w:rsidP="006D4A97">
            <w:pPr>
              <w:pStyle w:val="InTable"/>
            </w:pPr>
          </w:p>
        </w:tc>
        <w:tc>
          <w:tcPr>
            <w:tcW w:w="0" w:type="auto"/>
          </w:tcPr>
          <w:p w14:paraId="31F7D4CF" w14:textId="77777777" w:rsidR="00AF4120" w:rsidRPr="006D4A97" w:rsidRDefault="00AF4120" w:rsidP="006D4A97">
            <w:pPr>
              <w:pStyle w:val="InTable"/>
            </w:pPr>
            <w:r w:rsidRPr="006D4A97">
              <w:t>Times New Roman</w:t>
            </w:r>
          </w:p>
        </w:tc>
        <w:tc>
          <w:tcPr>
            <w:tcW w:w="0" w:type="auto"/>
          </w:tcPr>
          <w:p w14:paraId="0BABE7C3" w14:textId="77777777" w:rsidR="00AF4120" w:rsidRPr="006D4A97" w:rsidRDefault="00AF4120" w:rsidP="006D4A97">
            <w:pPr>
              <w:pStyle w:val="InTable"/>
            </w:pPr>
            <w:r w:rsidRPr="006D4A97">
              <w:t>Text</w:t>
            </w:r>
          </w:p>
        </w:tc>
        <w:tc>
          <w:tcPr>
            <w:tcW w:w="0" w:type="auto"/>
          </w:tcPr>
          <w:p w14:paraId="5CE6E028" w14:textId="77777777" w:rsidR="00AF4120" w:rsidRPr="006D4A97" w:rsidRDefault="00AF4120" w:rsidP="006D4A97">
            <w:pPr>
              <w:pStyle w:val="InTable"/>
            </w:pPr>
            <w:r w:rsidRPr="006D4A97">
              <w:t>Math Function</w:t>
            </w:r>
          </w:p>
        </w:tc>
      </w:tr>
    </w:tbl>
    <w:p w14:paraId="42EE3792" w14:textId="77777777" w:rsidR="00DD3CF7" w:rsidRDefault="00DD3CF7" w:rsidP="00DD3CF7">
      <w:pPr>
        <w:pStyle w:val="TableTitle"/>
        <w:rPr>
          <w:rtl/>
          <w:lang w:bidi="ar-SA"/>
        </w:rPr>
      </w:pPr>
      <w:bookmarkStart w:id="49" w:name="_Ref115703651"/>
      <w:bookmarkStart w:id="50" w:name="_Toc115707576"/>
    </w:p>
    <w:p w14:paraId="47D6B01C" w14:textId="77777777" w:rsidR="006D780F" w:rsidRPr="00D05702" w:rsidRDefault="006D780F" w:rsidP="00146D35">
      <w:pPr>
        <w:pStyle w:val="Heading9"/>
        <w:rPr>
          <w:rtl/>
        </w:rPr>
      </w:pPr>
      <w:bookmarkStart w:id="51" w:name="_Toc276969414"/>
      <w:r w:rsidRPr="00D05702">
        <w:rPr>
          <w:rtl/>
        </w:rPr>
        <w:lastRenderedPageBreak/>
        <w:t xml:space="preserve">جدول </w:t>
      </w:r>
      <w:r w:rsidR="006E6262">
        <w:rPr>
          <w:rtl/>
        </w:rPr>
        <w:t>4</w:t>
      </w:r>
      <w:r w:rsidR="00905F2A">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4</w:t>
      </w:r>
      <w:r w:rsidRPr="00D05702">
        <w:rPr>
          <w:rtl/>
        </w:rPr>
        <w:fldChar w:fldCharType="end"/>
      </w:r>
      <w:bookmarkEnd w:id="49"/>
      <w:r w:rsidRPr="00D05702">
        <w:rPr>
          <w:rtl/>
        </w:rPr>
        <w:t xml:space="preserve">  اندازه فرمول‌ها</w:t>
      </w:r>
      <w:bookmarkEnd w:id="50"/>
      <w:r w:rsidR="0072601A">
        <w:rPr>
          <w:rtl/>
        </w:rPr>
        <w:t>.</w:t>
      </w:r>
      <w:bookmarkEnd w:id="51"/>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14:paraId="71F57161" w14:textId="77777777" w:rsidTr="001A31DB">
        <w:trPr>
          <w:jc w:val="center"/>
        </w:trPr>
        <w:tc>
          <w:tcPr>
            <w:tcW w:w="0" w:type="auto"/>
          </w:tcPr>
          <w:p w14:paraId="122EF45F" w14:textId="77777777" w:rsidR="006D780F" w:rsidRPr="00D05702" w:rsidRDefault="006D780F" w:rsidP="00DB7C7E">
            <w:pPr>
              <w:pStyle w:val="InTable"/>
            </w:pPr>
            <w:r w:rsidRPr="00D05702">
              <w:t>Size</w:t>
            </w:r>
          </w:p>
        </w:tc>
        <w:tc>
          <w:tcPr>
            <w:tcW w:w="0" w:type="auto"/>
            <w:tcBorders>
              <w:top w:val="single" w:sz="4" w:space="0" w:color="auto"/>
              <w:bottom w:val="single" w:sz="4" w:space="0" w:color="auto"/>
              <w:right w:val="single" w:sz="4" w:space="0" w:color="auto"/>
            </w:tcBorders>
          </w:tcPr>
          <w:p w14:paraId="2E619DF4" w14:textId="77777777" w:rsidR="006D780F" w:rsidRPr="00D05702" w:rsidRDefault="006D780F" w:rsidP="00DB7C7E">
            <w:pPr>
              <w:pStyle w:val="InTable"/>
            </w:pPr>
            <w:r w:rsidRPr="00D05702">
              <w:t>Position</w:t>
            </w:r>
          </w:p>
        </w:tc>
      </w:tr>
      <w:tr w:rsidR="006D780F" w:rsidRPr="00D05702" w14:paraId="683E8F24" w14:textId="77777777" w:rsidTr="001A31DB">
        <w:trPr>
          <w:jc w:val="center"/>
        </w:trPr>
        <w:tc>
          <w:tcPr>
            <w:tcW w:w="0" w:type="auto"/>
          </w:tcPr>
          <w:p w14:paraId="700B8AF9" w14:textId="77777777" w:rsidR="006D780F" w:rsidRPr="00D05702" w:rsidRDefault="006D780F" w:rsidP="00DB7C7E">
            <w:pPr>
              <w:pStyle w:val="InTable"/>
            </w:pPr>
            <w:r w:rsidRPr="00D05702">
              <w:t>12pt</w:t>
            </w:r>
          </w:p>
        </w:tc>
        <w:tc>
          <w:tcPr>
            <w:tcW w:w="0" w:type="auto"/>
            <w:tcBorders>
              <w:top w:val="single" w:sz="4" w:space="0" w:color="auto"/>
            </w:tcBorders>
          </w:tcPr>
          <w:p w14:paraId="05DF72AA" w14:textId="77777777" w:rsidR="006D780F" w:rsidRPr="00D05702" w:rsidRDefault="006D780F" w:rsidP="00DB7C7E">
            <w:pPr>
              <w:pStyle w:val="InTable"/>
            </w:pPr>
            <w:r w:rsidRPr="00D05702">
              <w:t>Full</w:t>
            </w:r>
          </w:p>
        </w:tc>
      </w:tr>
      <w:tr w:rsidR="006D780F" w:rsidRPr="00D05702" w14:paraId="57CF39DF" w14:textId="77777777" w:rsidTr="001A31DB">
        <w:trPr>
          <w:jc w:val="center"/>
        </w:trPr>
        <w:tc>
          <w:tcPr>
            <w:tcW w:w="0" w:type="auto"/>
          </w:tcPr>
          <w:p w14:paraId="43063870" w14:textId="77777777" w:rsidR="006D780F" w:rsidRPr="00D05702" w:rsidRDefault="006D780F" w:rsidP="00DB7C7E">
            <w:pPr>
              <w:pStyle w:val="InTable"/>
            </w:pPr>
            <w:r w:rsidRPr="00D05702">
              <w:t>7pt</w:t>
            </w:r>
          </w:p>
        </w:tc>
        <w:tc>
          <w:tcPr>
            <w:tcW w:w="0" w:type="auto"/>
          </w:tcPr>
          <w:p w14:paraId="60AFEACA" w14:textId="77777777" w:rsidR="006D780F" w:rsidRPr="00D05702" w:rsidRDefault="006D780F" w:rsidP="00DB7C7E">
            <w:pPr>
              <w:pStyle w:val="InTable"/>
              <w:rPr>
                <w:rtl/>
              </w:rPr>
            </w:pPr>
            <w:r w:rsidRPr="00D05702">
              <w:t>Subscript/Superscript</w:t>
            </w:r>
          </w:p>
        </w:tc>
      </w:tr>
      <w:tr w:rsidR="006D780F" w:rsidRPr="00D05702" w14:paraId="2A3B7C6D" w14:textId="77777777" w:rsidTr="001A31DB">
        <w:trPr>
          <w:jc w:val="center"/>
        </w:trPr>
        <w:tc>
          <w:tcPr>
            <w:tcW w:w="0" w:type="auto"/>
          </w:tcPr>
          <w:p w14:paraId="43EC0ED5" w14:textId="77777777" w:rsidR="006D780F" w:rsidRPr="00D05702" w:rsidRDefault="006D780F" w:rsidP="00DB7C7E">
            <w:pPr>
              <w:pStyle w:val="InTable"/>
              <w:rPr>
                <w:rtl/>
              </w:rPr>
            </w:pPr>
            <w:r w:rsidRPr="00D05702">
              <w:t>5pt</w:t>
            </w:r>
          </w:p>
        </w:tc>
        <w:tc>
          <w:tcPr>
            <w:tcW w:w="0" w:type="auto"/>
          </w:tcPr>
          <w:p w14:paraId="5201CDA8" w14:textId="77777777" w:rsidR="006D780F" w:rsidRPr="00D05702" w:rsidRDefault="006D780F" w:rsidP="00DB7C7E">
            <w:pPr>
              <w:pStyle w:val="InTable"/>
              <w:rPr>
                <w:rtl/>
              </w:rPr>
            </w:pPr>
            <w:r w:rsidRPr="00D05702">
              <w:t>Sub-Subscript/Superscript</w:t>
            </w:r>
          </w:p>
        </w:tc>
      </w:tr>
      <w:tr w:rsidR="006D780F" w:rsidRPr="00D05702" w14:paraId="665389A0" w14:textId="77777777" w:rsidTr="001A31DB">
        <w:trPr>
          <w:jc w:val="center"/>
        </w:trPr>
        <w:tc>
          <w:tcPr>
            <w:tcW w:w="0" w:type="auto"/>
          </w:tcPr>
          <w:p w14:paraId="472125A2" w14:textId="77777777" w:rsidR="006D780F" w:rsidRPr="00D05702" w:rsidRDefault="006D780F" w:rsidP="00DB7C7E">
            <w:pPr>
              <w:pStyle w:val="InTable"/>
              <w:rPr>
                <w:rtl/>
              </w:rPr>
            </w:pPr>
            <w:r w:rsidRPr="00D05702">
              <w:t>18pt</w:t>
            </w:r>
          </w:p>
        </w:tc>
        <w:tc>
          <w:tcPr>
            <w:tcW w:w="0" w:type="auto"/>
          </w:tcPr>
          <w:p w14:paraId="5DAD8EFE" w14:textId="77777777" w:rsidR="006D780F" w:rsidRPr="00D05702" w:rsidRDefault="006D780F" w:rsidP="00DB7C7E">
            <w:pPr>
              <w:pStyle w:val="InTable"/>
              <w:rPr>
                <w:rtl/>
              </w:rPr>
            </w:pPr>
            <w:r w:rsidRPr="00D05702">
              <w:t>Symbol</w:t>
            </w:r>
          </w:p>
        </w:tc>
      </w:tr>
      <w:tr w:rsidR="006D780F" w:rsidRPr="00D05702" w14:paraId="28A82DEB" w14:textId="77777777" w:rsidTr="001A31DB">
        <w:trPr>
          <w:jc w:val="center"/>
        </w:trPr>
        <w:tc>
          <w:tcPr>
            <w:tcW w:w="0" w:type="auto"/>
          </w:tcPr>
          <w:p w14:paraId="2DD3B9C9" w14:textId="77777777" w:rsidR="006D780F" w:rsidRPr="00D05702" w:rsidRDefault="006D780F" w:rsidP="00DB7C7E">
            <w:pPr>
              <w:pStyle w:val="InTable"/>
              <w:rPr>
                <w:rtl/>
              </w:rPr>
            </w:pPr>
            <w:r w:rsidRPr="00D05702">
              <w:t>12pt</w:t>
            </w:r>
          </w:p>
        </w:tc>
        <w:tc>
          <w:tcPr>
            <w:tcW w:w="0" w:type="auto"/>
          </w:tcPr>
          <w:p w14:paraId="2E8B14C2" w14:textId="77777777" w:rsidR="006D780F" w:rsidRPr="00D05702" w:rsidRDefault="006D780F" w:rsidP="00DB7C7E">
            <w:pPr>
              <w:pStyle w:val="InTable"/>
              <w:rPr>
                <w:rtl/>
              </w:rPr>
            </w:pPr>
            <w:r w:rsidRPr="00D05702">
              <w:t>Sub-Symbol</w:t>
            </w:r>
          </w:p>
        </w:tc>
      </w:tr>
    </w:tbl>
    <w:p w14:paraId="56F6693C" w14:textId="77777777" w:rsidR="006D780F" w:rsidRPr="00A92AFB" w:rsidRDefault="006D780F" w:rsidP="00270B28">
      <w:pPr>
        <w:pStyle w:val="Heading2"/>
        <w:numPr>
          <w:ilvl w:val="1"/>
          <w:numId w:val="39"/>
        </w:numPr>
        <w:rPr>
          <w:rtl/>
        </w:rPr>
      </w:pPr>
      <w:bookmarkStart w:id="52" w:name="_Toc115553020"/>
      <w:bookmarkStart w:id="53" w:name="_Toc118681161"/>
      <w:bookmarkStart w:id="54" w:name="_Toc28770820"/>
      <w:r w:rsidRPr="00A92AFB">
        <w:rPr>
          <w:rtl/>
        </w:rPr>
        <w:t>فاصله‌ها</w:t>
      </w:r>
      <w:bookmarkEnd w:id="52"/>
      <w:bookmarkEnd w:id="53"/>
      <w:r w:rsidR="00370F34" w:rsidRPr="00A92AFB">
        <w:rPr>
          <w:rtl/>
        </w:rPr>
        <w:t>ي افقي و عمودي</w:t>
      </w:r>
      <w:bookmarkEnd w:id="54"/>
    </w:p>
    <w:p w14:paraId="46300CF8" w14:textId="77777777" w:rsidR="00A876F8" w:rsidRPr="00D05702" w:rsidRDefault="008F257E" w:rsidP="0081208D">
      <w:pPr>
        <w:rPr>
          <w:rtl/>
        </w:rPr>
      </w:pPr>
      <w:r>
        <w:rPr>
          <w:rtl/>
        </w:rPr>
        <w:t xml:space="preserve">تنظيم فاصله‌ها به </w:t>
      </w:r>
      <w:r w:rsidR="00A876F8" w:rsidRPr="00D05702">
        <w:rPr>
          <w:rtl/>
        </w:rPr>
        <w:t>خوانايي متن</w:t>
      </w:r>
      <w:r w:rsidR="002D6FD4">
        <w:rPr>
          <w:rtl/>
        </w:rPr>
        <w:t>،</w:t>
      </w:r>
      <w:r w:rsidR="00A876F8" w:rsidRPr="00D05702">
        <w:rPr>
          <w:rtl/>
        </w:rPr>
        <w:t xml:space="preserve"> تفكيك </w:t>
      </w:r>
      <w:r w:rsidR="002D6FD4">
        <w:rPr>
          <w:rtl/>
        </w:rPr>
        <w:t xml:space="preserve">مناسب </w:t>
      </w:r>
      <w:r w:rsidR="00A876F8" w:rsidRPr="00D05702">
        <w:rPr>
          <w:rtl/>
        </w:rPr>
        <w:t xml:space="preserve">بخش‌هاي مختلف يك </w:t>
      </w:r>
      <w:r w:rsidR="0081208D">
        <w:rPr>
          <w:rtl/>
        </w:rPr>
        <w:t>پایان نامه</w:t>
      </w:r>
      <w:r w:rsidR="002D6FD4">
        <w:rPr>
          <w:rtl/>
        </w:rPr>
        <w:t xml:space="preserve"> و زيبايي صفحات</w:t>
      </w:r>
      <w:r w:rsidR="00A876F8" w:rsidRPr="00D05702">
        <w:rPr>
          <w:rtl/>
        </w:rPr>
        <w:t xml:space="preserve"> كمك </w:t>
      </w:r>
      <w:r w:rsidR="002D6FD4">
        <w:rPr>
          <w:rtl/>
        </w:rPr>
        <w:t>مي‌</w:t>
      </w:r>
      <w:r w:rsidR="00A876F8" w:rsidRPr="00D05702">
        <w:rPr>
          <w:rtl/>
        </w:rPr>
        <w:t>كند.</w:t>
      </w:r>
      <w:r w:rsidR="00370F34">
        <w:rPr>
          <w:rtl/>
        </w:rPr>
        <w:t xml:space="preserve">. </w:t>
      </w:r>
    </w:p>
    <w:p w14:paraId="3C6E6EB2" w14:textId="77777777" w:rsidR="006D780F" w:rsidRPr="001665E4" w:rsidRDefault="00146B8F" w:rsidP="00D4652F">
      <w:pPr>
        <w:pStyle w:val="Heading3"/>
        <w:numPr>
          <w:ilvl w:val="2"/>
          <w:numId w:val="13"/>
        </w:numPr>
        <w:rPr>
          <w:rtl/>
        </w:rPr>
      </w:pPr>
      <w:bookmarkStart w:id="55" w:name="_Toc102815939"/>
      <w:bookmarkStart w:id="56" w:name="_Toc102981090"/>
      <w:bookmarkStart w:id="57" w:name="_Toc115553021"/>
      <w:bookmarkStart w:id="58" w:name="_Toc118681162"/>
      <w:bookmarkStart w:id="59" w:name="_Toc28770821"/>
      <w:r w:rsidRPr="001665E4">
        <w:rPr>
          <w:rtl/>
        </w:rPr>
        <w:t>فاصله</w:t>
      </w:r>
      <w:r w:rsidR="006D780F" w:rsidRPr="001665E4">
        <w:rPr>
          <w:rtl/>
        </w:rPr>
        <w:t xml:space="preserve"> كلي از چهار طرف كاغذ</w:t>
      </w:r>
      <w:bookmarkEnd w:id="55"/>
      <w:bookmarkEnd w:id="56"/>
      <w:bookmarkEnd w:id="57"/>
      <w:bookmarkEnd w:id="58"/>
      <w:bookmarkEnd w:id="59"/>
    </w:p>
    <w:p w14:paraId="73996C04" w14:textId="77777777" w:rsidR="00F97361" w:rsidRDefault="006D780F" w:rsidP="00581BEA">
      <w:pPr>
        <w:rPr>
          <w:rtl/>
        </w:rPr>
      </w:pPr>
      <w:r w:rsidRPr="00D05702">
        <w:rPr>
          <w:rtl/>
        </w:rPr>
        <w:t>حاشيه از بالا</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w:t>
      </w:r>
      <w:r w:rsidRPr="00D05702">
        <w:rPr>
          <w:rtl/>
        </w:rPr>
        <w:t>2/1</w:t>
      </w:r>
      <w:r w:rsidR="00581BEA">
        <w:rPr>
          <w:rtl/>
        </w:rPr>
        <w:t>اینچ)</w:t>
      </w:r>
      <w:r w:rsidRPr="00D05702">
        <w:rPr>
          <w:rtl/>
        </w:rPr>
        <w:t>،‌ از پايين</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( 2</w:t>
      </w:r>
      <w:r w:rsidRPr="00D05702">
        <w:rPr>
          <w:rtl/>
        </w:rPr>
        <w:t>/1</w:t>
      </w:r>
      <w:r w:rsidR="00581BEA">
        <w:rPr>
          <w:rtl/>
        </w:rPr>
        <w:t>اینچ)</w:t>
      </w:r>
      <w:r w:rsidRPr="00D05702">
        <w:rPr>
          <w:rtl/>
        </w:rPr>
        <w:t xml:space="preserve">، از </w:t>
      </w:r>
      <w:r w:rsidRPr="00DA2C13">
        <w:rPr>
          <w:rtl/>
        </w:rPr>
        <w:t>چپ</w:t>
      </w:r>
      <w:r w:rsidR="00581BEA" w:rsidRPr="00DA2C13">
        <w:rPr>
          <w:rtl/>
        </w:rPr>
        <w:t xml:space="preserve"> </w:t>
      </w:r>
      <w:r w:rsidR="00581BEA" w:rsidRPr="00DA2C13">
        <w:rPr>
          <w:u w:val="single"/>
          <w:rtl/>
        </w:rPr>
        <w:t>5/2</w:t>
      </w:r>
      <w:r w:rsidR="00581BEA" w:rsidRPr="00DA2C13">
        <w:rPr>
          <w:rtl/>
        </w:rPr>
        <w:t xml:space="preserve"> سانتي‌متر</w:t>
      </w:r>
      <w:r w:rsidRPr="00D05702">
        <w:rPr>
          <w:rtl/>
        </w:rPr>
        <w:t xml:space="preserve"> </w:t>
      </w:r>
      <w:r w:rsidR="00581BEA">
        <w:rPr>
          <w:rtl/>
        </w:rPr>
        <w:t>(</w:t>
      </w:r>
      <w:r w:rsidRPr="00D05702">
        <w:rPr>
          <w:rtl/>
        </w:rPr>
        <w:t>1</w:t>
      </w:r>
      <w:r w:rsidR="00581BEA">
        <w:rPr>
          <w:rtl/>
        </w:rPr>
        <w:t xml:space="preserve"> اینچ)</w:t>
      </w:r>
      <w:r w:rsidRPr="00D05702">
        <w:rPr>
          <w:rtl/>
        </w:rPr>
        <w:t xml:space="preserve"> و از سمت راست كاغذ</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w:t>
      </w:r>
      <w:r w:rsidRPr="00D05702">
        <w:rPr>
          <w:rtl/>
        </w:rPr>
        <w:t xml:space="preserve">2/1 </w:t>
      </w:r>
      <w:r w:rsidRPr="00581BEA">
        <w:rPr>
          <w:rtl/>
        </w:rPr>
        <w:t>اينچ</w:t>
      </w:r>
      <w:r w:rsidR="00581BEA">
        <w:rPr>
          <w:rtl/>
        </w:rPr>
        <w:t>)</w:t>
      </w:r>
      <w:r w:rsidRPr="00D05702">
        <w:rPr>
          <w:rtl/>
        </w:rPr>
        <w:t xml:space="preserve"> در</w:t>
      </w:r>
      <w:r w:rsidR="00485A9E">
        <w:rPr>
          <w:rtl/>
        </w:rPr>
        <w:t>‌</w:t>
      </w:r>
      <w:r w:rsidRPr="00D05702">
        <w:rPr>
          <w:rtl/>
        </w:rPr>
        <w:t xml:space="preserve">نظر گرفته مي‌شود‌.‌ </w:t>
      </w:r>
    </w:p>
    <w:p w14:paraId="5FD1CEFC" w14:textId="77777777" w:rsidR="006D780F" w:rsidRPr="001665E4" w:rsidRDefault="00146B8F" w:rsidP="00D4652F">
      <w:pPr>
        <w:pStyle w:val="Heading3"/>
        <w:numPr>
          <w:ilvl w:val="2"/>
          <w:numId w:val="13"/>
        </w:numPr>
        <w:rPr>
          <w:rtl/>
        </w:rPr>
      </w:pPr>
      <w:bookmarkStart w:id="60" w:name="_Toc102815940"/>
      <w:bookmarkStart w:id="61" w:name="_Toc102981091"/>
      <w:bookmarkStart w:id="62" w:name="_Toc115553022"/>
      <w:bookmarkStart w:id="63" w:name="_Toc118681163"/>
      <w:bookmarkStart w:id="64" w:name="_Toc28770822"/>
      <w:r w:rsidRPr="001665E4">
        <w:rPr>
          <w:rtl/>
        </w:rPr>
        <w:t>فاصله</w:t>
      </w:r>
      <w:r w:rsidR="006D780F" w:rsidRPr="001665E4">
        <w:rPr>
          <w:rtl/>
        </w:rPr>
        <w:t xml:space="preserve"> خط‌ها</w:t>
      </w:r>
      <w:bookmarkEnd w:id="60"/>
      <w:bookmarkEnd w:id="61"/>
      <w:bookmarkEnd w:id="62"/>
      <w:bookmarkEnd w:id="63"/>
      <w:bookmarkEnd w:id="64"/>
    </w:p>
    <w:p w14:paraId="0EFE8B5E" w14:textId="77777777" w:rsidR="006D780F" w:rsidRDefault="006D780F" w:rsidP="00165028">
      <w:pPr>
        <w:rPr>
          <w:rtl/>
        </w:rPr>
      </w:pPr>
      <w:r w:rsidRPr="00D05702">
        <w:rPr>
          <w:rtl/>
        </w:rPr>
        <w:t xml:space="preserve">فاصلة بين‌ خط‌ها </w:t>
      </w:r>
      <w:r w:rsidR="00165028">
        <w:rPr>
          <w:rtl/>
        </w:rPr>
        <w:t>بایستی 1.2 باشد</w:t>
      </w:r>
      <w:r w:rsidR="00485A9E" w:rsidRPr="00D05702">
        <w:rPr>
          <w:rtl/>
        </w:rPr>
        <w:t>.‌</w:t>
      </w:r>
      <w:r w:rsidRPr="00D05702">
        <w:rPr>
          <w:rtl/>
        </w:rPr>
        <w:t xml:space="preserve"> كافي است اين </w:t>
      </w:r>
      <w:r w:rsidR="00DD3CF7">
        <w:rPr>
          <w:rtl/>
        </w:rPr>
        <w:t>كار</w:t>
      </w:r>
      <w:r w:rsidRPr="00D05702">
        <w:rPr>
          <w:rtl/>
        </w:rPr>
        <w:t xml:space="preserve"> </w:t>
      </w:r>
      <w:r w:rsidR="00DD3CF7">
        <w:rPr>
          <w:rtl/>
        </w:rPr>
        <w:t>يك بار</w:t>
      </w:r>
      <w:r w:rsidRPr="00D05702">
        <w:rPr>
          <w:rtl/>
        </w:rPr>
        <w:t xml:space="preserve"> روي سبك </w:t>
      </w:r>
      <w:r w:rsidRPr="00D05702">
        <w:t>Normal</w:t>
      </w:r>
      <w:r w:rsidRPr="00D05702">
        <w:rPr>
          <w:rtl/>
        </w:rPr>
        <w:t xml:space="preserve"> اعمال گردد‌.‌</w:t>
      </w:r>
    </w:p>
    <w:p w14:paraId="56354540" w14:textId="77777777" w:rsidR="002C7D28" w:rsidRPr="001665E4" w:rsidRDefault="002C7D28" w:rsidP="00D4652F">
      <w:pPr>
        <w:pStyle w:val="Heading3"/>
        <w:numPr>
          <w:ilvl w:val="2"/>
          <w:numId w:val="13"/>
        </w:numPr>
        <w:rPr>
          <w:rtl/>
        </w:rPr>
      </w:pPr>
      <w:bookmarkStart w:id="65" w:name="_Toc102815941"/>
      <w:bookmarkStart w:id="66" w:name="_Toc102981092"/>
      <w:bookmarkStart w:id="67" w:name="_Toc115553023"/>
      <w:bookmarkStart w:id="68" w:name="_Toc118681164"/>
      <w:bookmarkStart w:id="69" w:name="_Toc28770823"/>
      <w:r w:rsidRPr="001665E4">
        <w:rPr>
          <w:rtl/>
        </w:rPr>
        <w:t>فاصل</w:t>
      </w:r>
      <w:bookmarkEnd w:id="65"/>
      <w:bookmarkEnd w:id="66"/>
      <w:bookmarkEnd w:id="67"/>
      <w:bookmarkEnd w:id="68"/>
      <w:r w:rsidRPr="001665E4">
        <w:rPr>
          <w:rtl/>
        </w:rPr>
        <w:t>ه‌هاي تفكيك‌كننده</w:t>
      </w:r>
      <w:bookmarkEnd w:id="69"/>
    </w:p>
    <w:p w14:paraId="54AE999E" w14:textId="77777777" w:rsidR="002C7D28" w:rsidRPr="00D05702" w:rsidRDefault="002C7D28" w:rsidP="00875516">
      <w:pPr>
        <w:rPr>
          <w:rtl/>
        </w:rPr>
      </w:pPr>
      <w:r w:rsidRPr="00D05702">
        <w:rPr>
          <w:rtl/>
        </w:rPr>
        <w:t xml:space="preserve">با تنظيم فاصله‌ها </w:t>
      </w:r>
      <w:r w:rsidR="00370F34">
        <w:rPr>
          <w:rtl/>
        </w:rPr>
        <w:t xml:space="preserve">مي‌توان </w:t>
      </w:r>
      <w:r w:rsidRPr="00D05702">
        <w:rPr>
          <w:rtl/>
        </w:rPr>
        <w:t xml:space="preserve">تفكيك بخش‌هاي مختلف يك </w:t>
      </w:r>
      <w:r w:rsidR="00875516">
        <w:rPr>
          <w:rtl/>
        </w:rPr>
        <w:t>پایان نامه</w:t>
      </w:r>
      <w:r w:rsidRPr="00D05702">
        <w:rPr>
          <w:rtl/>
        </w:rPr>
        <w:t xml:space="preserve"> را ساده‌تر كرد ت</w:t>
      </w:r>
      <w:r w:rsidR="00875516">
        <w:rPr>
          <w:rtl/>
        </w:rPr>
        <w:t xml:space="preserve">ا هنگام مطالعه درك مطالب </w:t>
      </w:r>
      <w:r w:rsidRPr="00D05702">
        <w:rPr>
          <w:rtl/>
        </w:rPr>
        <w:t xml:space="preserve">آسان‌تر باشد. برخي از فاصله‌هايي كه به‌منظور تفكيك </w:t>
      </w:r>
      <w:r w:rsidR="008D042A">
        <w:rPr>
          <w:rtl/>
        </w:rPr>
        <w:t>بندها</w:t>
      </w:r>
      <w:r w:rsidRPr="00D05702">
        <w:rPr>
          <w:rtl/>
        </w:rPr>
        <w:t xml:space="preserve"> و عناوين </w:t>
      </w:r>
      <w:r>
        <w:rPr>
          <w:rtl/>
        </w:rPr>
        <w:t>ب</w:t>
      </w:r>
      <w:r w:rsidR="00D40AC0">
        <w:rPr>
          <w:rtl/>
        </w:rPr>
        <w:t>ه‌</w:t>
      </w:r>
      <w:r>
        <w:rPr>
          <w:rtl/>
        </w:rPr>
        <w:t>كار</w:t>
      </w:r>
      <w:r w:rsidRPr="00D05702">
        <w:rPr>
          <w:rtl/>
        </w:rPr>
        <w:t xml:space="preserve"> مي‌رود، به‌شرح زير مي‌باشد. </w:t>
      </w:r>
    </w:p>
    <w:p w14:paraId="4948156B" w14:textId="77777777" w:rsidR="002C7D28" w:rsidRPr="00D05702" w:rsidRDefault="00E13757" w:rsidP="00DD3CF7">
      <w:pPr>
        <w:pStyle w:val="Bulet"/>
        <w:rPr>
          <w:rtl/>
        </w:rPr>
      </w:pPr>
      <w:r>
        <w:rPr>
          <w:rtl/>
        </w:rPr>
        <w:t>پیش</w:t>
      </w:r>
      <w:r w:rsidR="002C7D28" w:rsidRPr="00D05702">
        <w:rPr>
          <w:rtl/>
        </w:rPr>
        <w:t xml:space="preserve"> از هر </w:t>
      </w:r>
      <w:r w:rsidR="007A5AF2">
        <w:rPr>
          <w:rtl/>
        </w:rPr>
        <w:t>بند</w:t>
      </w:r>
      <w:r w:rsidR="002C7D28" w:rsidRPr="00D05702">
        <w:rPr>
          <w:rtl/>
        </w:rPr>
        <w:t xml:space="preserve"> يك فاصله عمودي به اندازه </w:t>
      </w:r>
      <w:r w:rsidR="00DD3CF7">
        <w:t>6</w:t>
      </w:r>
      <w:r w:rsidR="002C7D28" w:rsidRPr="00D05702">
        <w:t xml:space="preserve"> pt</w:t>
      </w:r>
      <w:r w:rsidR="002C7D28" w:rsidRPr="00D05702">
        <w:rPr>
          <w:rtl/>
        </w:rPr>
        <w:t xml:space="preserve"> قرار مي‌گيرد‌.‌ اين فاصله با</w:t>
      </w:r>
      <w:r w:rsidR="008C3CC0">
        <w:rPr>
          <w:rtl/>
        </w:rPr>
        <w:t xml:space="preserve">يد به‌صورت دستي وارد شود. </w:t>
      </w:r>
    </w:p>
    <w:p w14:paraId="6D6A8D99" w14:textId="77777777" w:rsidR="002C7D28" w:rsidRPr="00D05702" w:rsidRDefault="007A5AF2" w:rsidP="00165028">
      <w:pPr>
        <w:pStyle w:val="Bulet"/>
        <w:rPr>
          <w:rtl/>
        </w:rPr>
      </w:pPr>
      <w:r>
        <w:rPr>
          <w:rtl/>
        </w:rPr>
        <w:t>بند</w:t>
      </w:r>
      <w:r w:rsidR="002C7D28" w:rsidRPr="00D05702">
        <w:rPr>
          <w:rtl/>
        </w:rPr>
        <w:t xml:space="preserve"> اول </w:t>
      </w:r>
      <w:r w:rsidR="002C7D28">
        <w:rPr>
          <w:rtl/>
        </w:rPr>
        <w:t>ك</w:t>
      </w:r>
      <w:r w:rsidR="002C7D28" w:rsidRPr="00D05702">
        <w:rPr>
          <w:rtl/>
        </w:rPr>
        <w:t>ه در زير عنوان آورده مي‌شود</w:t>
      </w:r>
      <w:r w:rsidR="00DD3CF7">
        <w:rPr>
          <w:rtl/>
        </w:rPr>
        <w:t>،</w:t>
      </w:r>
      <w:r w:rsidR="002C7D28" w:rsidRPr="00D05702">
        <w:rPr>
          <w:rtl/>
        </w:rPr>
        <w:t xml:space="preserve"> از اول خط شروع شده و ساير </w:t>
      </w:r>
      <w:r w:rsidR="008D042A">
        <w:rPr>
          <w:rtl/>
        </w:rPr>
        <w:t>بندها</w:t>
      </w:r>
      <w:r w:rsidR="002C7D28" w:rsidRPr="00D05702">
        <w:rPr>
          <w:rtl/>
        </w:rPr>
        <w:t xml:space="preserve"> با </w:t>
      </w:r>
      <w:r w:rsidR="00DD3CF7">
        <w:rPr>
          <w:rtl/>
        </w:rPr>
        <w:t xml:space="preserve">5 </w:t>
      </w:r>
      <w:r w:rsidR="002C7D28" w:rsidRPr="00D05702">
        <w:rPr>
          <w:rtl/>
        </w:rPr>
        <w:t xml:space="preserve">فاصله خالي  از سر سطر شروع مي‌شوند‌.‌ </w:t>
      </w:r>
    </w:p>
    <w:p w14:paraId="2BC71DB8" w14:textId="77777777" w:rsidR="002C7D28" w:rsidRPr="00D05702" w:rsidRDefault="00E13757" w:rsidP="00DD3CF7">
      <w:pPr>
        <w:pStyle w:val="Bulet"/>
        <w:rPr>
          <w:rtl/>
        </w:rPr>
      </w:pPr>
      <w:r>
        <w:rPr>
          <w:rtl/>
        </w:rPr>
        <w:lastRenderedPageBreak/>
        <w:t>پیش</w:t>
      </w:r>
      <w:r w:rsidR="002C7D28" w:rsidRPr="00D05702">
        <w:rPr>
          <w:rtl/>
        </w:rPr>
        <w:t xml:space="preserve"> از هر تيتر (بخش/ زير</w:t>
      </w:r>
      <w:r w:rsidR="002C7D28">
        <w:rPr>
          <w:rtl/>
        </w:rPr>
        <w:t>‌</w:t>
      </w:r>
      <w:r w:rsidR="002C7D28" w:rsidRPr="00D05702">
        <w:rPr>
          <w:rtl/>
        </w:rPr>
        <w:t>بخش/ زير</w:t>
      </w:r>
      <w:r w:rsidR="002C7D28">
        <w:rPr>
          <w:rtl/>
        </w:rPr>
        <w:t>‌</w:t>
      </w:r>
      <w:r w:rsidR="002C7D28" w:rsidRPr="00D05702">
        <w:rPr>
          <w:rtl/>
        </w:rPr>
        <w:t>زير</w:t>
      </w:r>
      <w:r w:rsidR="002C7D28">
        <w:rPr>
          <w:rtl/>
        </w:rPr>
        <w:t>‌</w:t>
      </w:r>
      <w:r w:rsidR="002C7D28" w:rsidRPr="00D05702">
        <w:rPr>
          <w:rtl/>
        </w:rPr>
        <w:t>بخش) يك فاصله عمودي به</w:t>
      </w:r>
      <w:r w:rsidR="00D40AC0">
        <w:rPr>
          <w:rtl/>
        </w:rPr>
        <w:t>‌</w:t>
      </w:r>
      <w:r w:rsidR="002C7D28" w:rsidRPr="00D05702">
        <w:rPr>
          <w:rtl/>
        </w:rPr>
        <w:t>ترتيب به اندازه</w:t>
      </w:r>
      <w:r w:rsidR="002C7D28">
        <w:rPr>
          <w:rtl/>
        </w:rPr>
        <w:br/>
      </w:r>
      <w:r w:rsidR="002C7D28" w:rsidRPr="00D05702">
        <w:rPr>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tl/>
        </w:rPr>
        <w:t xml:space="preserve">) قرار مي‌گيرد‌.‌ </w:t>
      </w:r>
      <w:r w:rsidR="00DD3CF7" w:rsidRPr="00D05702">
        <w:rPr>
          <w:rtl/>
        </w:rPr>
        <w:t>فاصله عمودي</w:t>
      </w:r>
      <w:r w:rsidR="00DD3CF7">
        <w:rPr>
          <w:rtl/>
        </w:rPr>
        <w:t xml:space="preserve"> </w:t>
      </w:r>
      <w:r>
        <w:rPr>
          <w:rtl/>
        </w:rPr>
        <w:t>پیش</w:t>
      </w:r>
      <w:r w:rsidR="00DD3CF7">
        <w:rPr>
          <w:rtl/>
        </w:rPr>
        <w:t xml:space="preserve"> از عنوان فصل، </w:t>
      </w:r>
      <w:r w:rsidR="00DD3CF7">
        <w:t>30 pt</w:t>
      </w:r>
      <w:r w:rsidR="00DD3CF7">
        <w:rPr>
          <w:rtl/>
        </w:rPr>
        <w:t xml:space="preserve"> مي‌باشد.</w:t>
      </w:r>
    </w:p>
    <w:p w14:paraId="10CBEE7E" w14:textId="77777777" w:rsidR="002C7D28" w:rsidRPr="00D05702" w:rsidRDefault="001665E4" w:rsidP="00D4652F">
      <w:pPr>
        <w:pStyle w:val="Heading2"/>
        <w:numPr>
          <w:ilvl w:val="1"/>
          <w:numId w:val="13"/>
        </w:numPr>
        <w:rPr>
          <w:rtl/>
        </w:rPr>
      </w:pPr>
      <w:bookmarkStart w:id="70" w:name="_Toc118681173"/>
      <w:r>
        <w:rPr>
          <w:rtl/>
        </w:rPr>
        <w:t xml:space="preserve"> </w:t>
      </w:r>
      <w:bookmarkStart w:id="71" w:name="_Toc28770824"/>
      <w:r w:rsidR="002C7D28" w:rsidRPr="001665E4">
        <w:rPr>
          <w:rtl/>
        </w:rPr>
        <w:t>فواصل بين كلمات</w:t>
      </w:r>
      <w:bookmarkEnd w:id="70"/>
      <w:bookmarkEnd w:id="71"/>
    </w:p>
    <w:p w14:paraId="7A8918A8" w14:textId="77777777" w:rsidR="002C7D28" w:rsidRPr="00D05702" w:rsidRDefault="00DD3CF7" w:rsidP="002C7D28">
      <w:r>
        <w:rPr>
          <w:rtl/>
        </w:rPr>
        <w:t>خيلي اوقات</w:t>
      </w:r>
      <w:r w:rsidR="002C7D28" w:rsidRPr="00D05702">
        <w:rPr>
          <w:rtl/>
        </w:rPr>
        <w:t xml:space="preserve"> استفاده يا عدم استفاده از فاصله ضروري است كه در ادامه به مواردي از آن اشاره مي‌شود‌.‌</w:t>
      </w:r>
    </w:p>
    <w:p w14:paraId="7883F0C5" w14:textId="77777777" w:rsidR="00B95375" w:rsidRDefault="00B95375" w:rsidP="003F7BC0">
      <w:pPr>
        <w:numPr>
          <w:ilvl w:val="0"/>
          <w:numId w:val="6"/>
        </w:numPr>
      </w:pPr>
      <w:r>
        <w:rPr>
          <w:rtl/>
        </w:rPr>
        <w:t>گذاشتن</w:t>
      </w:r>
      <w:r w:rsidR="002C7D28" w:rsidRPr="00D05702">
        <w:rPr>
          <w:rtl/>
        </w:rPr>
        <w:t xml:space="preserve"> بيش از ي</w:t>
      </w:r>
      <w:r w:rsidR="002C7D28">
        <w:rPr>
          <w:rtl/>
        </w:rPr>
        <w:t>ك</w:t>
      </w:r>
      <w:r w:rsidR="002C7D28" w:rsidRPr="00D05702">
        <w:rPr>
          <w:rtl/>
        </w:rPr>
        <w:t xml:space="preserve"> فاصله (</w:t>
      </w:r>
      <w:r w:rsidR="002C7D28" w:rsidRPr="00D05702">
        <w:t>Space</w:t>
      </w:r>
      <w:r w:rsidR="002C7D28" w:rsidRPr="00D05702">
        <w:rPr>
          <w:rtl/>
        </w:rPr>
        <w:t xml:space="preserve">) </w:t>
      </w:r>
      <w:r>
        <w:rPr>
          <w:rtl/>
        </w:rPr>
        <w:t xml:space="preserve">بين كلمات </w:t>
      </w:r>
      <w:r w:rsidR="002C7D28" w:rsidRPr="00D05702">
        <w:rPr>
          <w:rtl/>
        </w:rPr>
        <w:t xml:space="preserve">مجاز نمي‌باشد‌.‌ به‌عنوان مثال «اصول نگارش» صحيح، و «اصول  نگارش» </w:t>
      </w:r>
      <w:r w:rsidR="00B43DC0">
        <w:rPr>
          <w:rtl/>
        </w:rPr>
        <w:t>ناصحیح</w:t>
      </w:r>
      <w:r w:rsidR="002C7D28" w:rsidRPr="00D05702">
        <w:rPr>
          <w:rtl/>
        </w:rPr>
        <w:t xml:space="preserve"> مي‌باشد‌.‌ </w:t>
      </w:r>
    </w:p>
    <w:p w14:paraId="78B8ACA0" w14:textId="77777777" w:rsidR="002C7D28" w:rsidRPr="00D05702" w:rsidRDefault="00E13757" w:rsidP="003F7BC0">
      <w:pPr>
        <w:numPr>
          <w:ilvl w:val="0"/>
          <w:numId w:val="6"/>
        </w:numPr>
      </w:pPr>
      <w:r>
        <w:rPr>
          <w:rtl/>
        </w:rPr>
        <w:t>پیش</w:t>
      </w:r>
      <w:r w:rsidR="00B95375">
        <w:rPr>
          <w:rtl/>
        </w:rPr>
        <w:t xml:space="preserve"> از</w:t>
      </w:r>
      <w:r w:rsidR="002C7D28" w:rsidRPr="00D05702">
        <w:rPr>
          <w:rtl/>
        </w:rPr>
        <w:t xml:space="preserve"> عنوان اشكال و جداول </w:t>
      </w:r>
      <w:r w:rsidR="00B95375">
        <w:rPr>
          <w:rtl/>
        </w:rPr>
        <w:t>و</w:t>
      </w:r>
      <w:r w:rsidR="002C7D28" w:rsidRPr="00D05702">
        <w:rPr>
          <w:rtl/>
        </w:rPr>
        <w:t xml:space="preserve"> پس از شماره </w:t>
      </w:r>
      <w:r w:rsidR="00B95375">
        <w:rPr>
          <w:rtl/>
        </w:rPr>
        <w:t xml:space="preserve">شكل يا جدول، </w:t>
      </w:r>
      <w:r w:rsidR="002C7D28" w:rsidRPr="00D05702">
        <w:rPr>
          <w:rtl/>
        </w:rPr>
        <w:t xml:space="preserve">دو فاصله خالي قرار مي‌گيرد. </w:t>
      </w:r>
    </w:p>
    <w:p w14:paraId="5FC36817" w14:textId="77777777" w:rsidR="002C7D28" w:rsidRPr="00A92AFB" w:rsidRDefault="00B95375" w:rsidP="00D4652F">
      <w:pPr>
        <w:pStyle w:val="Heading2"/>
        <w:numPr>
          <w:ilvl w:val="1"/>
          <w:numId w:val="13"/>
        </w:numPr>
        <w:rPr>
          <w:rtl/>
        </w:rPr>
      </w:pPr>
      <w:bookmarkStart w:id="72" w:name="_Ref194733088"/>
      <w:bookmarkStart w:id="73" w:name="_Toc28770825"/>
      <w:r w:rsidRPr="00A92AFB">
        <w:rPr>
          <w:rtl/>
        </w:rPr>
        <w:t>جدانوشتن كلمات بدون گذاشتن فاصله بين آنها</w:t>
      </w:r>
      <w:bookmarkEnd w:id="72"/>
      <w:bookmarkEnd w:id="73"/>
    </w:p>
    <w:p w14:paraId="667D1ED5" w14:textId="77777777" w:rsidR="0055571A" w:rsidRDefault="002C7D28" w:rsidP="00DA2C13">
      <w:pPr>
        <w:rPr>
          <w:rtl/>
        </w:rPr>
      </w:pPr>
      <w:r w:rsidRPr="00D05702">
        <w:rPr>
          <w:rtl/>
        </w:rPr>
        <w:t xml:space="preserve">گاهي لازم است </w:t>
      </w:r>
      <w:r w:rsidR="00B95375">
        <w:rPr>
          <w:rtl/>
        </w:rPr>
        <w:t>اجزاي يك كلمه از يكديگر جدا نوشته شوند، بدون آنكه بين آنها فاصله گذاشته شود</w:t>
      </w:r>
      <w:r w:rsidR="00C07EBF">
        <w:rPr>
          <w:rtl/>
        </w:rPr>
        <w:t xml:space="preserve"> (مثل كلمه «مي‌شود» يا «جدانوشتن»)</w:t>
      </w:r>
      <w:r w:rsidR="00B95375">
        <w:rPr>
          <w:rtl/>
        </w:rPr>
        <w:t xml:space="preserve">. </w:t>
      </w:r>
      <w:r w:rsidR="00C07EBF">
        <w:rPr>
          <w:rtl/>
        </w:rPr>
        <w:t xml:space="preserve">به اين منظور بين دو بخش كلمه مورد نظر از </w:t>
      </w:r>
      <w:r w:rsidR="00C07EBF">
        <w:t>&lt;Ctr+-&gt;</w:t>
      </w:r>
      <w:r w:rsidR="00C07EBF">
        <w:rPr>
          <w:rtl/>
        </w:rPr>
        <w:t xml:space="preserve"> يا </w:t>
      </w:r>
      <w:r w:rsidR="00C07EBF">
        <w:t>&lt;Shift+Space&gt;</w:t>
      </w:r>
      <w:r w:rsidR="00B95375">
        <w:rPr>
          <w:rtl/>
        </w:rPr>
        <w:t xml:space="preserve"> </w:t>
      </w:r>
      <w:r w:rsidR="00C07EBF">
        <w:rPr>
          <w:rtl/>
        </w:rPr>
        <w:t>(</w:t>
      </w:r>
      <w:r w:rsidR="00C07EBF">
        <w:t>SS</w:t>
      </w:r>
      <w:r w:rsidR="00C07EBF">
        <w:rPr>
          <w:rtl/>
        </w:rPr>
        <w:t xml:space="preserve">) استفاده كنيد. </w:t>
      </w:r>
    </w:p>
    <w:p w14:paraId="6914C178" w14:textId="77777777" w:rsidR="0055571A" w:rsidRPr="00D05702" w:rsidRDefault="0055571A" w:rsidP="002C33F5">
      <w:pPr>
        <w:rPr>
          <w:rtl/>
        </w:rPr>
      </w:pPr>
      <w:r>
        <w:rPr>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14:paraId="5C4F0E9B" w14:textId="77777777" w:rsidR="006D780F" w:rsidRPr="00A92AFB" w:rsidRDefault="006D780F" w:rsidP="00D4652F">
      <w:pPr>
        <w:pStyle w:val="Heading2"/>
        <w:numPr>
          <w:ilvl w:val="1"/>
          <w:numId w:val="13"/>
        </w:numPr>
        <w:rPr>
          <w:rtl/>
        </w:rPr>
      </w:pPr>
      <w:bookmarkStart w:id="74" w:name="_Toc102981095"/>
      <w:bookmarkStart w:id="75" w:name="_Toc115553026"/>
      <w:bookmarkStart w:id="76" w:name="_Toc118681166"/>
      <w:bookmarkStart w:id="77" w:name="_Toc28770826"/>
      <w:r w:rsidRPr="00A92AFB">
        <w:rPr>
          <w:rtl/>
        </w:rPr>
        <w:t>فهرست گزارش</w:t>
      </w:r>
      <w:bookmarkEnd w:id="74"/>
      <w:bookmarkEnd w:id="75"/>
      <w:bookmarkEnd w:id="76"/>
      <w:r w:rsidR="00227773" w:rsidRPr="00A92AFB">
        <w:rPr>
          <w:rtl/>
        </w:rPr>
        <w:t xml:space="preserve">، فهرست </w:t>
      </w:r>
      <w:r w:rsidR="00DD3CF7" w:rsidRPr="00A92AFB">
        <w:rPr>
          <w:rtl/>
        </w:rPr>
        <w:t>شكل‌ها</w:t>
      </w:r>
      <w:r w:rsidR="00227773" w:rsidRPr="00A92AFB">
        <w:rPr>
          <w:rtl/>
        </w:rPr>
        <w:t xml:space="preserve"> و فهرست جداول</w:t>
      </w:r>
      <w:bookmarkEnd w:id="77"/>
    </w:p>
    <w:p w14:paraId="5FF02D5E" w14:textId="77777777" w:rsidR="00A2710E" w:rsidRDefault="00A2710E" w:rsidP="00720CA0">
      <w:pPr>
        <w:rPr>
          <w:rtl/>
        </w:rPr>
      </w:pPr>
      <w:r>
        <w:rPr>
          <w:rtl/>
        </w:rPr>
        <w:t xml:space="preserve">اگر از اين الگو براي تهيه </w:t>
      </w:r>
      <w:r w:rsidR="00720CA0">
        <w:rPr>
          <w:rtl/>
        </w:rPr>
        <w:t>پایان نامه</w:t>
      </w:r>
      <w:r>
        <w:rPr>
          <w:rtl/>
        </w:rPr>
        <w:t xml:space="preserve"> استفاده كنيد، پس از اتمام يا در حين تكميل آن مي‌توانيد با راست‌كليك روي فهرست فعلي، آن را </w:t>
      </w:r>
      <w:r w:rsidR="00DD3CF7">
        <w:rPr>
          <w:rtl/>
        </w:rPr>
        <w:t>به‌روز</w:t>
      </w:r>
      <w:r>
        <w:rPr>
          <w:rtl/>
        </w:rPr>
        <w:t xml:space="preserve"> كنيد (توسط گزينه </w:t>
      </w:r>
      <w:r>
        <w:t>update field</w:t>
      </w:r>
      <w:r>
        <w:rPr>
          <w:rtl/>
        </w:rPr>
        <w:t xml:space="preserve">). فهرست جداول و اشكال نيز به‌همين صورت قابل </w:t>
      </w:r>
      <w:r w:rsidR="00DD3CF7">
        <w:rPr>
          <w:rtl/>
        </w:rPr>
        <w:t>به‌روز</w:t>
      </w:r>
      <w:r w:rsidR="00430AF2">
        <w:rPr>
          <w:rtl/>
        </w:rPr>
        <w:t>‌</w:t>
      </w:r>
      <w:r>
        <w:rPr>
          <w:rtl/>
        </w:rPr>
        <w:t>شدن مي‌باشد.</w:t>
      </w:r>
    </w:p>
    <w:p w14:paraId="1C095FEB" w14:textId="77777777" w:rsidR="006D780F" w:rsidRPr="00D05702" w:rsidRDefault="002C33F5" w:rsidP="00D4652F">
      <w:pPr>
        <w:pStyle w:val="Heading2"/>
        <w:numPr>
          <w:ilvl w:val="1"/>
          <w:numId w:val="13"/>
        </w:numPr>
        <w:rPr>
          <w:rtl/>
        </w:rPr>
      </w:pPr>
      <w:bookmarkStart w:id="78" w:name="_Toc102815946"/>
      <w:bookmarkStart w:id="79" w:name="_Toc102981096"/>
      <w:bookmarkStart w:id="80" w:name="_Toc115553027"/>
      <w:bookmarkStart w:id="81" w:name="_Toc118681167"/>
      <w:r w:rsidRPr="00A92AFB">
        <w:rPr>
          <w:sz w:val="22"/>
          <w:rtl/>
        </w:rPr>
        <w:lastRenderedPageBreak/>
        <w:t xml:space="preserve"> </w:t>
      </w:r>
      <w:bookmarkStart w:id="82" w:name="_Toc28770827"/>
      <w:r w:rsidR="00B373B5" w:rsidRPr="00A92AFB">
        <w:rPr>
          <w:sz w:val="22"/>
          <w:rtl/>
        </w:rPr>
        <w:t>سربرگ</w:t>
      </w:r>
      <w:r w:rsidR="006D780F" w:rsidRPr="00A92AFB">
        <w:rPr>
          <w:sz w:val="22"/>
          <w:rtl/>
        </w:rPr>
        <w:t xml:space="preserve"> و </w:t>
      </w:r>
      <w:r w:rsidR="00B373B5" w:rsidRPr="00A92AFB">
        <w:rPr>
          <w:sz w:val="22"/>
          <w:rtl/>
        </w:rPr>
        <w:t>ته‌برگ</w:t>
      </w:r>
      <w:r w:rsidR="006D780F" w:rsidRPr="00A92AFB">
        <w:rPr>
          <w:sz w:val="22"/>
          <w:rtl/>
        </w:rPr>
        <w:t xml:space="preserve"> </w:t>
      </w:r>
      <w:r w:rsidR="006D780F" w:rsidRPr="0048209C">
        <w:t>(Header and Footer)</w:t>
      </w:r>
      <w:bookmarkEnd w:id="78"/>
      <w:bookmarkEnd w:id="79"/>
      <w:bookmarkEnd w:id="80"/>
      <w:bookmarkEnd w:id="81"/>
      <w:bookmarkEnd w:id="82"/>
      <w:r w:rsidR="006D780F" w:rsidRPr="0048209C">
        <w:rPr>
          <w:sz w:val="18"/>
          <w:szCs w:val="28"/>
          <w:rtl/>
        </w:rPr>
        <w:t xml:space="preserve"> </w:t>
      </w:r>
    </w:p>
    <w:p w14:paraId="2EB17C02" w14:textId="77777777" w:rsidR="00CF1B0F" w:rsidRDefault="00B373B5" w:rsidP="00CD7AC7">
      <w:pPr>
        <w:rPr>
          <w:rtl/>
        </w:rPr>
      </w:pPr>
      <w:r>
        <w:rPr>
          <w:rtl/>
        </w:rPr>
        <w:t>سربرگ</w:t>
      </w:r>
      <w:r w:rsidR="006D780F" w:rsidRPr="00D05702">
        <w:rPr>
          <w:rtl/>
        </w:rPr>
        <w:t xml:space="preserve"> و </w:t>
      </w:r>
      <w:r>
        <w:rPr>
          <w:rtl/>
        </w:rPr>
        <w:t>ته‌برگ</w:t>
      </w:r>
      <w:r w:rsidR="000D6B0C" w:rsidRPr="00D05702">
        <w:rPr>
          <w:rtl/>
        </w:rPr>
        <w:t xml:space="preserve"> </w:t>
      </w:r>
      <w:r w:rsidR="006D780F" w:rsidRPr="00D05702">
        <w:rPr>
          <w:rtl/>
        </w:rPr>
        <w:t>را مي‌توان از</w:t>
      </w:r>
      <w:r w:rsidR="00C475D2">
        <w:rPr>
          <w:rtl/>
        </w:rPr>
        <w:t xml:space="preserve"> منوي</w:t>
      </w:r>
      <w:r w:rsidR="006D780F" w:rsidRPr="00D05702">
        <w:rPr>
          <w:rtl/>
        </w:rPr>
        <w:t xml:space="preserve"> </w:t>
      </w:r>
      <w:r w:rsidR="00CD7AC7">
        <w:t>Insert</w:t>
      </w:r>
      <w:r w:rsidR="006D780F" w:rsidRPr="00D05702">
        <w:rPr>
          <w:rtl/>
        </w:rPr>
        <w:t xml:space="preserve"> انتخاب كرد‌.‌ به</w:t>
      </w:r>
      <w:r w:rsidR="00FB060D" w:rsidRPr="00D05702">
        <w:rPr>
          <w:rtl/>
        </w:rPr>
        <w:t xml:space="preserve"> قاب‌هايي </w:t>
      </w:r>
      <w:r w:rsidR="006D780F" w:rsidRPr="00D05702">
        <w:rPr>
          <w:rtl/>
        </w:rPr>
        <w:t xml:space="preserve">كه در قسمت بالا و پايين باز مي‌شود، به‌ترتيب </w:t>
      </w:r>
      <w:r>
        <w:rPr>
          <w:rtl/>
        </w:rPr>
        <w:t>سربرگ</w:t>
      </w:r>
      <w:r w:rsidRPr="00D05702">
        <w:rPr>
          <w:rtl/>
        </w:rPr>
        <w:t xml:space="preserve"> </w:t>
      </w:r>
      <w:r w:rsidR="006D780F" w:rsidRPr="00D05702">
        <w:rPr>
          <w:rtl/>
        </w:rPr>
        <w:t xml:space="preserve">و </w:t>
      </w:r>
      <w:r>
        <w:rPr>
          <w:rtl/>
        </w:rPr>
        <w:t>ته‌برگ</w:t>
      </w:r>
      <w:r w:rsidRPr="00D05702">
        <w:rPr>
          <w:rtl/>
        </w:rPr>
        <w:t xml:space="preserve"> </w:t>
      </w:r>
      <w:r w:rsidR="006D780F" w:rsidRPr="00D05702">
        <w:rPr>
          <w:rtl/>
        </w:rPr>
        <w:t>گفته مي‌شود‌.‌ در سم</w:t>
      </w:r>
      <w:r w:rsidR="00236F3F">
        <w:rPr>
          <w:rtl/>
        </w:rPr>
        <w:t xml:space="preserve">ت راست </w:t>
      </w:r>
      <w:r w:rsidR="00C475D2">
        <w:rPr>
          <w:rtl/>
        </w:rPr>
        <w:t>سربرگ</w:t>
      </w:r>
      <w:r w:rsidR="00236F3F">
        <w:rPr>
          <w:rtl/>
        </w:rPr>
        <w:t xml:space="preserve">، عنوان هر فصل </w:t>
      </w:r>
      <w:r w:rsidR="006D780F" w:rsidRPr="00D05702">
        <w:rPr>
          <w:rtl/>
        </w:rPr>
        <w:t>نوشته مي‌شود‌</w:t>
      </w:r>
      <w:r w:rsidR="00007CFF" w:rsidRPr="00D05702">
        <w:rPr>
          <w:rtl/>
        </w:rPr>
        <w:t xml:space="preserve">. </w:t>
      </w:r>
      <w:r w:rsidR="00C06B5B">
        <w:rPr>
          <w:rtl/>
        </w:rPr>
        <w:t xml:space="preserve">در </w:t>
      </w:r>
      <w:r w:rsidR="006D780F" w:rsidRPr="00D05702">
        <w:rPr>
          <w:rtl/>
        </w:rPr>
        <w:t xml:space="preserve">زير اين </w:t>
      </w:r>
      <w:r w:rsidR="00CF1B0F">
        <w:rPr>
          <w:rtl/>
        </w:rPr>
        <w:t>دو</w:t>
      </w:r>
      <w:r w:rsidR="006D780F" w:rsidRPr="00D05702">
        <w:rPr>
          <w:rtl/>
        </w:rPr>
        <w:t xml:space="preserve"> قسمت يك خط پررنگ </w:t>
      </w:r>
      <w:r w:rsidR="00236F3F">
        <w:rPr>
          <w:rtl/>
        </w:rPr>
        <w:t>قرار مي‌گيرد</w:t>
      </w:r>
      <w:r w:rsidR="00AA11C6">
        <w:rPr>
          <w:rtl/>
        </w:rPr>
        <w:t xml:space="preserve"> </w:t>
      </w:r>
      <w:r w:rsidR="006D780F" w:rsidRPr="00D05702">
        <w:rPr>
          <w:rtl/>
        </w:rPr>
        <w:t>‌</w:t>
      </w:r>
      <w:r w:rsidR="00AA11C6">
        <w:rPr>
          <w:rtl/>
        </w:rPr>
        <w:t>و</w:t>
      </w:r>
      <w:r w:rsidR="006D780F" w:rsidRPr="00D05702">
        <w:rPr>
          <w:rtl/>
        </w:rPr>
        <w:t xml:space="preserve"> </w:t>
      </w:r>
      <w:r w:rsidR="00C475D2">
        <w:rPr>
          <w:rtl/>
        </w:rPr>
        <w:t>در ته‌برگ،</w:t>
      </w:r>
      <w:r w:rsidR="00AA11C6">
        <w:rPr>
          <w:rtl/>
        </w:rPr>
        <w:t xml:space="preserve"> شماره صفحه نوشته می شود.</w:t>
      </w:r>
    </w:p>
    <w:p w14:paraId="69EF370F" w14:textId="77777777" w:rsidR="006D780F" w:rsidRPr="00A92AFB" w:rsidRDefault="006D780F" w:rsidP="00D4652F">
      <w:pPr>
        <w:pStyle w:val="Heading2"/>
        <w:numPr>
          <w:ilvl w:val="1"/>
          <w:numId w:val="13"/>
        </w:numPr>
        <w:rPr>
          <w:rtl/>
        </w:rPr>
      </w:pPr>
      <w:bookmarkStart w:id="83" w:name="_Toc102815947"/>
      <w:bookmarkStart w:id="84" w:name="_Toc102981097"/>
      <w:bookmarkStart w:id="85" w:name="_Toc115553028"/>
      <w:bookmarkStart w:id="86" w:name="_Toc118681168"/>
      <w:bookmarkStart w:id="87" w:name="_Toc28770828"/>
      <w:r w:rsidRPr="00A92AFB">
        <w:rPr>
          <w:rtl/>
        </w:rPr>
        <w:t>جداول، منحني‌ها</w:t>
      </w:r>
      <w:r w:rsidR="003961E6" w:rsidRPr="00A92AFB">
        <w:rPr>
          <w:rtl/>
        </w:rPr>
        <w:t>،</w:t>
      </w:r>
      <w:r w:rsidRPr="00A92AFB">
        <w:rPr>
          <w:rtl/>
        </w:rPr>
        <w:t xml:space="preserve"> شكل</w:t>
      </w:r>
      <w:bookmarkEnd w:id="83"/>
      <w:bookmarkEnd w:id="84"/>
      <w:bookmarkEnd w:id="85"/>
      <w:bookmarkEnd w:id="86"/>
      <w:r w:rsidR="003961E6" w:rsidRPr="00A92AFB">
        <w:rPr>
          <w:rtl/>
        </w:rPr>
        <w:t>‌ها</w:t>
      </w:r>
      <w:bookmarkEnd w:id="87"/>
      <w:r w:rsidR="003961E6" w:rsidRPr="00A92AFB">
        <w:rPr>
          <w:rtl/>
        </w:rPr>
        <w:t xml:space="preserve"> </w:t>
      </w:r>
    </w:p>
    <w:p w14:paraId="19202E97" w14:textId="77777777" w:rsidR="00195ECC" w:rsidRDefault="006D780F" w:rsidP="001D54A6">
      <w:pPr>
        <w:rPr>
          <w:rtl/>
        </w:rPr>
      </w:pPr>
      <w:r w:rsidRPr="00D05702">
        <w:rPr>
          <w:rtl/>
        </w:rPr>
        <w:t xml:space="preserve">جداول و اشكال </w:t>
      </w:r>
      <w:r w:rsidR="00430AF2">
        <w:rPr>
          <w:rtl/>
        </w:rPr>
        <w:t xml:space="preserve">هر فصل </w:t>
      </w:r>
      <w:r w:rsidRPr="00D05702">
        <w:rPr>
          <w:rtl/>
        </w:rPr>
        <w:t xml:space="preserve">بايد از شماره 1 </w:t>
      </w:r>
      <w:r w:rsidR="00326BA5" w:rsidRPr="00D05702">
        <w:rPr>
          <w:rtl/>
        </w:rPr>
        <w:t>به‌همراه</w:t>
      </w:r>
      <w:r w:rsidRPr="00D05702">
        <w:rPr>
          <w:rtl/>
        </w:rPr>
        <w:t xml:space="preserve"> شماره فصل مربوطه شماره‌گذاري</w:t>
      </w:r>
      <w:r w:rsidR="00BD5D10">
        <w:rPr>
          <w:rtl/>
        </w:rPr>
        <w:t>‌</w:t>
      </w:r>
      <w:r w:rsidR="00D84940">
        <w:rPr>
          <w:rtl/>
        </w:rPr>
        <w:t xml:space="preserve"> </w:t>
      </w:r>
      <w:r w:rsidR="00430AF2">
        <w:rPr>
          <w:rtl/>
        </w:rPr>
        <w:t>شود</w:t>
      </w:r>
      <w:r w:rsidRPr="00D05702">
        <w:rPr>
          <w:rtl/>
        </w:rPr>
        <w:t xml:space="preserve"> و در </w:t>
      </w:r>
      <w:r w:rsidR="00CA0140" w:rsidRPr="00D05702">
        <w:rPr>
          <w:rtl/>
        </w:rPr>
        <w:t>داخل</w:t>
      </w:r>
      <w:r w:rsidRPr="00D05702">
        <w:rPr>
          <w:rtl/>
        </w:rPr>
        <w:t xml:space="preserve"> متن</w:t>
      </w:r>
      <w:r w:rsidR="00430AF2">
        <w:rPr>
          <w:rtl/>
        </w:rPr>
        <w:t xml:space="preserve"> (بلافاصله پس از </w:t>
      </w:r>
      <w:r w:rsidR="007A5AF2">
        <w:rPr>
          <w:rtl/>
        </w:rPr>
        <w:t>بند</w:t>
      </w:r>
      <w:r w:rsidR="00430AF2">
        <w:rPr>
          <w:rtl/>
        </w:rPr>
        <w:t>ي كه به آن شكل يا جدول ارجاع داده شده)</w:t>
      </w:r>
      <w:r w:rsidRPr="00D05702">
        <w:rPr>
          <w:rtl/>
        </w:rPr>
        <w:t xml:space="preserve"> آورده شود‌.‌ در متن بايد به تمامي جداول و </w:t>
      </w:r>
      <w:r w:rsidR="00CA0140" w:rsidRPr="00D05702">
        <w:rPr>
          <w:rtl/>
        </w:rPr>
        <w:t>شكل</w:t>
      </w:r>
      <w:r w:rsidR="00C475D2">
        <w:rPr>
          <w:rtl/>
        </w:rPr>
        <w:t>‌ها</w:t>
      </w:r>
      <w:r w:rsidRPr="00D05702">
        <w:rPr>
          <w:rtl/>
        </w:rPr>
        <w:t xml:space="preserve"> ارجاع داده شود‌.‌ </w:t>
      </w:r>
      <w:r w:rsidR="00195ECC" w:rsidRPr="00D05702">
        <w:rPr>
          <w:rtl/>
        </w:rPr>
        <w:t>در عنوان جداول و شكل</w:t>
      </w:r>
      <w:r w:rsidR="00C475D2">
        <w:rPr>
          <w:rtl/>
        </w:rPr>
        <w:t>‌ها</w:t>
      </w:r>
      <w:r w:rsidR="00195ECC" w:rsidRPr="00D05702">
        <w:rPr>
          <w:rtl/>
        </w:rPr>
        <w:t xml:space="preserve"> نام كميت يا پديده مورد مطالعه ذكر </w:t>
      </w:r>
      <w:r w:rsidR="001A5504">
        <w:rPr>
          <w:rtl/>
        </w:rPr>
        <w:t>مي‌شود</w:t>
      </w:r>
      <w:r w:rsidR="00195ECC" w:rsidRPr="00D05702">
        <w:rPr>
          <w:rtl/>
        </w:rPr>
        <w:t xml:space="preserve">.‌ </w:t>
      </w:r>
      <w:r w:rsidR="001D54A6">
        <w:rPr>
          <w:rtl/>
        </w:rPr>
        <w:t>عنوان جداول در بالای جدول و عنوان شکل در پایین ان ذکر گردد. (مشابه جدول 4-5 و شکل 4-1)</w:t>
      </w:r>
    </w:p>
    <w:p w14:paraId="02A81F2A" w14:textId="77777777" w:rsidR="001555E1" w:rsidRPr="00D05702" w:rsidRDefault="001555E1" w:rsidP="001D54A6">
      <w:pPr>
        <w:rPr>
          <w:rtl/>
        </w:rPr>
      </w:pPr>
    </w:p>
    <w:p w14:paraId="06C04C9A" w14:textId="77777777" w:rsidR="006D780F" w:rsidRPr="00D05702" w:rsidRDefault="006D780F" w:rsidP="00A92AFB">
      <w:pPr>
        <w:pStyle w:val="TableTitle"/>
        <w:rPr>
          <w:rtl/>
          <w:lang w:bidi="ar-SA"/>
        </w:rPr>
      </w:pPr>
      <w:bookmarkStart w:id="88" w:name="_Ref111743244"/>
      <w:bookmarkStart w:id="89" w:name="_Toc115707577"/>
      <w:bookmarkStart w:id="90" w:name="_Toc276969415"/>
      <w:r w:rsidRPr="00D05702">
        <w:rPr>
          <w:rtl/>
          <w:lang w:bidi="ar-SA"/>
        </w:rPr>
        <w:t>جدول</w:t>
      </w:r>
      <w:r w:rsidR="00A92AFB">
        <w:rPr>
          <w:rtl/>
          <w:lang w:bidi="ar-SA"/>
        </w:rPr>
        <w:t>4</w:t>
      </w:r>
      <w:r w:rsidRPr="00D05702">
        <w:rPr>
          <w:rtl/>
          <w:lang w:bidi="ar-SA"/>
        </w:rPr>
        <w:t>‌</w:t>
      </w:r>
      <w:r w:rsidR="002C33F5">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Table \* ARABIC \s 1</w:instrText>
      </w:r>
      <w:r w:rsidRPr="00D05702">
        <w:rPr>
          <w:rtl/>
          <w:lang w:bidi="ar-SA"/>
        </w:rPr>
        <w:instrText xml:space="preserve"> </w:instrText>
      </w:r>
      <w:r w:rsidRPr="00D05702">
        <w:rPr>
          <w:rtl/>
          <w:lang w:bidi="ar-SA"/>
        </w:rPr>
        <w:fldChar w:fldCharType="separate"/>
      </w:r>
      <w:r w:rsidR="008F755C">
        <w:rPr>
          <w:noProof/>
          <w:rtl/>
          <w:lang w:bidi="ar-SA"/>
        </w:rPr>
        <w:t>5</w:t>
      </w:r>
      <w:r w:rsidRPr="00D05702">
        <w:rPr>
          <w:rtl/>
          <w:lang w:bidi="ar-SA"/>
        </w:rPr>
        <w:fldChar w:fldCharType="end"/>
      </w:r>
      <w:bookmarkEnd w:id="88"/>
      <w:r w:rsidRPr="00D05702">
        <w:rPr>
          <w:rtl/>
          <w:lang w:bidi="ar-SA"/>
        </w:rPr>
        <w:t xml:space="preserve">  عنوان جدول</w:t>
      </w:r>
      <w:bookmarkEnd w:id="89"/>
      <w:r w:rsidR="0072601A">
        <w:rPr>
          <w:rtl/>
          <w:lang w:bidi="ar-SA"/>
        </w:rPr>
        <w:t>.</w:t>
      </w:r>
      <w:bookmarkEnd w:id="9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14:paraId="24FF24E8" w14:textId="77777777" w:rsidTr="001A31DB">
        <w:trPr>
          <w:jc w:val="center"/>
        </w:trPr>
        <w:tc>
          <w:tcPr>
            <w:tcW w:w="0" w:type="auto"/>
            <w:vAlign w:val="center"/>
          </w:tcPr>
          <w:p w14:paraId="1A476839" w14:textId="77777777" w:rsidR="006D780F" w:rsidRPr="00D05702" w:rsidRDefault="006D780F" w:rsidP="00DB7C7E">
            <w:pPr>
              <w:pStyle w:val="InTable"/>
            </w:pPr>
            <w:r w:rsidRPr="00D05702">
              <w:rPr>
                <w:rtl/>
              </w:rPr>
              <w:t xml:space="preserve">كار </w:t>
            </w:r>
            <w:r w:rsidRPr="00D05702">
              <w:t>(WU)</w:t>
            </w:r>
          </w:p>
        </w:tc>
        <w:tc>
          <w:tcPr>
            <w:tcW w:w="0" w:type="auto"/>
            <w:vAlign w:val="center"/>
          </w:tcPr>
          <w:p w14:paraId="407606A0" w14:textId="77777777" w:rsidR="006D780F" w:rsidRPr="00D05702" w:rsidRDefault="006D780F" w:rsidP="00DB7C7E">
            <w:pPr>
              <w:pStyle w:val="InTable"/>
            </w:pPr>
            <w:r w:rsidRPr="00D05702">
              <w:rPr>
                <w:rtl/>
              </w:rPr>
              <w:t>زمان (ثانيه)</w:t>
            </w:r>
          </w:p>
        </w:tc>
        <w:tc>
          <w:tcPr>
            <w:tcW w:w="1413" w:type="dxa"/>
            <w:vAlign w:val="center"/>
          </w:tcPr>
          <w:p w14:paraId="0AE8EE00" w14:textId="77777777" w:rsidR="006D780F" w:rsidRPr="00D05702" w:rsidRDefault="006D780F" w:rsidP="00DB7C7E">
            <w:pPr>
              <w:pStyle w:val="InTable"/>
            </w:pPr>
            <w:r w:rsidRPr="00D05702">
              <w:rPr>
                <w:rtl/>
              </w:rPr>
              <w:t>روش</w:t>
            </w:r>
          </w:p>
        </w:tc>
      </w:tr>
      <w:tr w:rsidR="006D780F" w:rsidRPr="00D05702" w14:paraId="4641EFCA" w14:textId="77777777" w:rsidTr="001A31DB">
        <w:trPr>
          <w:jc w:val="center"/>
        </w:trPr>
        <w:tc>
          <w:tcPr>
            <w:tcW w:w="0" w:type="auto"/>
            <w:vAlign w:val="center"/>
          </w:tcPr>
          <w:p w14:paraId="6B37A6E1" w14:textId="77777777" w:rsidR="006D780F" w:rsidRPr="00D05702" w:rsidRDefault="006D780F" w:rsidP="00DB7C7E">
            <w:pPr>
              <w:pStyle w:val="InTable"/>
            </w:pPr>
            <w:r w:rsidRPr="00D05702">
              <w:rPr>
                <w:rtl/>
              </w:rPr>
              <w:t>37/85</w:t>
            </w:r>
          </w:p>
        </w:tc>
        <w:tc>
          <w:tcPr>
            <w:tcW w:w="0" w:type="auto"/>
            <w:vAlign w:val="center"/>
          </w:tcPr>
          <w:p w14:paraId="5109F455" w14:textId="77777777" w:rsidR="006D780F" w:rsidRPr="00D05702" w:rsidRDefault="006D780F" w:rsidP="00DB7C7E">
            <w:pPr>
              <w:pStyle w:val="InTable"/>
            </w:pPr>
            <w:r w:rsidRPr="00D05702">
              <w:rPr>
                <w:rtl/>
              </w:rPr>
              <w:t>54</w:t>
            </w:r>
          </w:p>
        </w:tc>
        <w:tc>
          <w:tcPr>
            <w:tcW w:w="1413" w:type="dxa"/>
            <w:vAlign w:val="center"/>
          </w:tcPr>
          <w:p w14:paraId="05EF3E9E" w14:textId="77777777" w:rsidR="006D780F" w:rsidRPr="00D05702" w:rsidRDefault="006D780F" w:rsidP="00DB7C7E">
            <w:pPr>
              <w:pStyle w:val="InTable"/>
            </w:pPr>
            <w:r w:rsidRPr="00D05702">
              <w:rPr>
                <w:rtl/>
              </w:rPr>
              <w:t>چند شبكه‌اي</w:t>
            </w:r>
          </w:p>
        </w:tc>
      </w:tr>
    </w:tbl>
    <w:p w14:paraId="6A9901A8" w14:textId="77777777" w:rsidR="00417BDA" w:rsidRDefault="00417BDA" w:rsidP="00C475D2">
      <w:pPr>
        <w:rPr>
          <w:rtl/>
        </w:rPr>
      </w:pPr>
      <w:bookmarkStart w:id="91" w:name="_Toc115553029"/>
      <w:bookmarkStart w:id="92" w:name="_Toc118681169"/>
    </w:p>
    <w:p w14:paraId="0AE16BBE" w14:textId="77777777" w:rsidR="001555E1" w:rsidRPr="00D05702" w:rsidRDefault="001555E1" w:rsidP="00C475D2">
      <w:pPr>
        <w:rPr>
          <w:rtl/>
        </w:rPr>
      </w:pPr>
    </w:p>
    <w:p w14:paraId="04EF061C" w14:textId="4F948F40" w:rsidR="006D780F" w:rsidRPr="00D05702" w:rsidRDefault="00E7370B" w:rsidP="00DB7C7E">
      <w:pPr>
        <w:pStyle w:val="InPicture"/>
        <w:rPr>
          <w:rtl/>
        </w:rPr>
      </w:pPr>
      <w:r>
        <w:rPr>
          <w:noProof/>
        </w:rPr>
        <w:drawing>
          <wp:inline distT="0" distB="0" distL="0" distR="0" wp14:anchorId="61E379CF" wp14:editId="573CB910">
            <wp:extent cx="3815715" cy="772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5715" cy="772795"/>
                    </a:xfrm>
                    <a:prstGeom prst="rect">
                      <a:avLst/>
                    </a:prstGeom>
                    <a:noFill/>
                    <a:ln>
                      <a:noFill/>
                    </a:ln>
                  </pic:spPr>
                </pic:pic>
              </a:graphicData>
            </a:graphic>
          </wp:inline>
        </w:drawing>
      </w:r>
    </w:p>
    <w:p w14:paraId="60CA087B" w14:textId="77777777" w:rsidR="001555E1" w:rsidRDefault="006D780F" w:rsidP="00B57BFF">
      <w:pPr>
        <w:pStyle w:val="PicTitle"/>
        <w:rPr>
          <w:rtl/>
          <w:lang w:bidi="ar-SA"/>
        </w:rPr>
      </w:pPr>
      <w:bookmarkStart w:id="93" w:name="_Ref115548190"/>
      <w:bookmarkStart w:id="94" w:name="_Toc276969410"/>
      <w:r w:rsidRPr="00D05702">
        <w:rPr>
          <w:rtl/>
          <w:lang w:bidi="ar-SA"/>
        </w:rPr>
        <w:t>شكل</w:t>
      </w:r>
      <w:r w:rsidR="00A92AFB">
        <w:rPr>
          <w:rtl/>
          <w:lang w:bidi="ar-SA"/>
        </w:rPr>
        <w:t>4</w:t>
      </w:r>
      <w:r w:rsidRPr="00D05702">
        <w:rPr>
          <w:rtl/>
          <w:lang w:bidi="ar-SA"/>
        </w:rPr>
        <w:t>‌</w:t>
      </w:r>
      <w:r w:rsidR="002C33F5">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Figure \* ARABIC \s 1</w:instrText>
      </w:r>
      <w:r w:rsidRPr="00D05702">
        <w:rPr>
          <w:rtl/>
          <w:lang w:bidi="ar-SA"/>
        </w:rPr>
        <w:instrText xml:space="preserve"> </w:instrText>
      </w:r>
      <w:r w:rsidRPr="00D05702">
        <w:rPr>
          <w:rtl/>
          <w:lang w:bidi="ar-SA"/>
        </w:rPr>
        <w:fldChar w:fldCharType="separate"/>
      </w:r>
      <w:r w:rsidR="008F755C">
        <w:rPr>
          <w:noProof/>
          <w:rtl/>
          <w:lang w:bidi="ar-SA"/>
        </w:rPr>
        <w:t>1</w:t>
      </w:r>
      <w:r w:rsidRPr="00D05702">
        <w:rPr>
          <w:rtl/>
          <w:lang w:bidi="ar-SA"/>
        </w:rPr>
        <w:fldChar w:fldCharType="end"/>
      </w:r>
      <w:bookmarkEnd w:id="93"/>
      <w:r w:rsidRPr="00D05702">
        <w:rPr>
          <w:rtl/>
          <w:lang w:bidi="ar-SA"/>
        </w:rPr>
        <w:t xml:space="preserve">  </w:t>
      </w:r>
      <w:r w:rsidR="00B57BFF">
        <w:rPr>
          <w:rtl/>
          <w:lang w:bidi="ar-SA"/>
        </w:rPr>
        <w:t>فرايند كواكستروژن</w:t>
      </w:r>
      <w:r w:rsidR="0072601A">
        <w:rPr>
          <w:rtl/>
          <w:lang w:bidi="ar-SA"/>
        </w:rPr>
        <w:t>.</w:t>
      </w:r>
      <w:bookmarkEnd w:id="94"/>
    </w:p>
    <w:p w14:paraId="41B44C3F" w14:textId="77777777" w:rsidR="006D780F" w:rsidRDefault="006D780F" w:rsidP="001555E1">
      <w:pPr>
        <w:pStyle w:val="PicTitle"/>
        <w:jc w:val="both"/>
        <w:rPr>
          <w:rtl/>
          <w:lang w:bidi="ar-SA"/>
        </w:rPr>
      </w:pPr>
    </w:p>
    <w:p w14:paraId="3CDDE680" w14:textId="77777777" w:rsidR="001555E1" w:rsidRPr="001358D4" w:rsidRDefault="006D780F" w:rsidP="00D4652F">
      <w:pPr>
        <w:pStyle w:val="Heading2"/>
        <w:numPr>
          <w:ilvl w:val="1"/>
          <w:numId w:val="13"/>
        </w:numPr>
        <w:rPr>
          <w:rtl/>
        </w:rPr>
      </w:pPr>
      <w:bookmarkStart w:id="95" w:name="_Toc28770829"/>
      <w:r w:rsidRPr="00A92AFB">
        <w:rPr>
          <w:rtl/>
        </w:rPr>
        <w:lastRenderedPageBreak/>
        <w:t>ارجاع</w:t>
      </w:r>
      <w:bookmarkEnd w:id="91"/>
      <w:bookmarkEnd w:id="92"/>
      <w:r w:rsidR="003961E6" w:rsidRPr="00A92AFB">
        <w:rPr>
          <w:rtl/>
        </w:rPr>
        <w:t xml:space="preserve"> به جداول، </w:t>
      </w:r>
      <w:r w:rsidR="00626C7A" w:rsidRPr="00A92AFB">
        <w:rPr>
          <w:rtl/>
        </w:rPr>
        <w:t xml:space="preserve">شكل‌ها، </w:t>
      </w:r>
      <w:r w:rsidR="003961E6" w:rsidRPr="00A92AFB">
        <w:rPr>
          <w:rtl/>
        </w:rPr>
        <w:t>روابط</w:t>
      </w:r>
      <w:r w:rsidR="0025153B" w:rsidRPr="00A92AFB">
        <w:rPr>
          <w:rtl/>
        </w:rPr>
        <w:t>،</w:t>
      </w:r>
      <w:r w:rsidR="003961E6" w:rsidRPr="00A92AFB">
        <w:rPr>
          <w:rtl/>
        </w:rPr>
        <w:t xml:space="preserve"> مراجع</w:t>
      </w:r>
      <w:r w:rsidR="0025153B" w:rsidRPr="00A92AFB">
        <w:rPr>
          <w:rtl/>
        </w:rPr>
        <w:t xml:space="preserve"> و بخش‌ها</w:t>
      </w:r>
      <w:bookmarkEnd w:id="95"/>
    </w:p>
    <w:p w14:paraId="27E09FA2" w14:textId="77777777" w:rsidR="006D780F" w:rsidRDefault="006D780F" w:rsidP="0025153B">
      <w:pPr>
        <w:pStyle w:val="Bulet"/>
      </w:pPr>
      <w:r w:rsidRPr="00D05702">
        <w:rPr>
          <w:rtl/>
        </w:rPr>
        <w:t>هرگز نبايد ي</w:t>
      </w:r>
      <w:r w:rsidR="00EE4342">
        <w:rPr>
          <w:rtl/>
        </w:rPr>
        <w:t>ك</w:t>
      </w:r>
      <w:r w:rsidRPr="00D05702">
        <w:rPr>
          <w:rtl/>
        </w:rPr>
        <w:t xml:space="preserve"> ش</w:t>
      </w:r>
      <w:r w:rsidR="00EE4342">
        <w:rPr>
          <w:rtl/>
        </w:rPr>
        <w:t>ك</w:t>
      </w:r>
      <w:r w:rsidRPr="00D05702">
        <w:rPr>
          <w:rtl/>
        </w:rPr>
        <w:t xml:space="preserve">ل يا جدول پيش از معرفی آن، در متن ظاهر شود‌.‌ </w:t>
      </w:r>
    </w:p>
    <w:p w14:paraId="6F58C93D" w14:textId="77777777" w:rsidR="0025153B" w:rsidRDefault="0025153B" w:rsidP="002C33F5">
      <w:pPr>
        <w:pStyle w:val="Bulet"/>
      </w:pPr>
      <w:r w:rsidRPr="00D05702">
        <w:rPr>
          <w:rtl/>
        </w:rPr>
        <w:t>بين شماره شكل (</w:t>
      </w:r>
      <w:r>
        <w:rPr>
          <w:rtl/>
        </w:rPr>
        <w:t xml:space="preserve">يا </w:t>
      </w:r>
      <w:r w:rsidRPr="00D05702">
        <w:rPr>
          <w:rtl/>
        </w:rPr>
        <w:t xml:space="preserve">جدول) و كلمه </w:t>
      </w:r>
      <w:r w:rsidR="00E13757">
        <w:rPr>
          <w:rtl/>
        </w:rPr>
        <w:t>پیش</w:t>
      </w:r>
      <w:r w:rsidRPr="00D05702">
        <w:rPr>
          <w:rtl/>
        </w:rPr>
        <w:t xml:space="preserve"> از آن (شكل</w:t>
      </w:r>
      <w:r>
        <w:rPr>
          <w:rtl/>
        </w:rPr>
        <w:t xml:space="preserve"> يا</w:t>
      </w:r>
      <w:r w:rsidRPr="00D05702">
        <w:rPr>
          <w:rtl/>
        </w:rPr>
        <w:t xml:space="preserve"> جدول) بايد حتماً يك فاصله قرار گيرد‌.‌ به‌عنوان مثال «شكل 2‌‌</w:t>
      </w:r>
      <w:r w:rsidR="002C33F5">
        <w:rPr>
          <w:rtl/>
        </w:rPr>
        <w:t>-</w:t>
      </w:r>
      <w:r w:rsidRPr="00D05702">
        <w:rPr>
          <w:rtl/>
        </w:rPr>
        <w:t>‌‌2» صحيح، و «جدول2‌‌</w:t>
      </w:r>
      <w:r w:rsidR="002C33F5">
        <w:rPr>
          <w:rtl/>
        </w:rPr>
        <w:t>-</w:t>
      </w:r>
      <w:r w:rsidRPr="00D05702">
        <w:rPr>
          <w:rtl/>
        </w:rPr>
        <w:t xml:space="preserve">‌‌2» </w:t>
      </w:r>
      <w:r w:rsidR="00B43DC0">
        <w:rPr>
          <w:rtl/>
        </w:rPr>
        <w:t>ناصحیح</w:t>
      </w:r>
      <w:r w:rsidRPr="00D05702">
        <w:rPr>
          <w:rtl/>
        </w:rPr>
        <w:t xml:space="preserve"> است‌.‌</w:t>
      </w:r>
      <w:r>
        <w:rPr>
          <w:rtl/>
        </w:rPr>
        <w:t xml:space="preserve"> </w:t>
      </w:r>
    </w:p>
    <w:p w14:paraId="3C2D1CA0" w14:textId="77777777" w:rsidR="0025153B" w:rsidRDefault="0025153B" w:rsidP="002C33F5">
      <w:pPr>
        <w:pStyle w:val="Bulet"/>
      </w:pPr>
      <w:r w:rsidRPr="00D05702">
        <w:rPr>
          <w:rtl/>
        </w:rPr>
        <w:t xml:space="preserve">براي ارجاع به </w:t>
      </w:r>
      <w:r>
        <w:rPr>
          <w:rtl/>
        </w:rPr>
        <w:t>شكل‌ها و</w:t>
      </w:r>
      <w:r w:rsidRPr="00D05702">
        <w:rPr>
          <w:rtl/>
        </w:rPr>
        <w:t xml:space="preserve"> جداول نبايد از پرانتز استفاده شود‌.‌</w:t>
      </w:r>
      <w:r w:rsidRPr="0025153B">
        <w:rPr>
          <w:rtl/>
        </w:rPr>
        <w:t xml:space="preserve"> </w:t>
      </w:r>
      <w:r w:rsidRPr="00D05702">
        <w:rPr>
          <w:rtl/>
        </w:rPr>
        <w:t>به‌عنوان مثال «جدول</w:t>
      </w:r>
      <w:r>
        <w:rPr>
          <w:rtl/>
        </w:rPr>
        <w:t xml:space="preserve"> </w:t>
      </w:r>
      <w:r w:rsidRPr="00D05702">
        <w:rPr>
          <w:rtl/>
        </w:rPr>
        <w:t>(2‌‌</w:t>
      </w:r>
      <w:r w:rsidR="002C33F5">
        <w:rPr>
          <w:rtl/>
        </w:rPr>
        <w:t>-</w:t>
      </w:r>
      <w:r w:rsidRPr="00D05702">
        <w:rPr>
          <w:rtl/>
        </w:rPr>
        <w:t>‌‌2)» غلط است‌.</w:t>
      </w:r>
    </w:p>
    <w:p w14:paraId="29AFFC85" w14:textId="77777777" w:rsidR="0025153B" w:rsidRDefault="0025153B" w:rsidP="0025153B">
      <w:pPr>
        <w:pStyle w:val="Bulet"/>
      </w:pPr>
      <w:r w:rsidRPr="00D05702">
        <w:rPr>
          <w:rtl/>
        </w:rPr>
        <w:t xml:space="preserve">ارجاع به روابط رياضی همواره بايد </w:t>
      </w:r>
      <w:r w:rsidR="007F3FF0">
        <w:rPr>
          <w:rtl/>
        </w:rPr>
        <w:t>پس</w:t>
      </w:r>
      <w:r w:rsidRPr="00D05702">
        <w:rPr>
          <w:rtl/>
        </w:rPr>
        <w:t xml:space="preserve"> از درج خود آن روابط در متن صورت گيرد‌.</w:t>
      </w:r>
    </w:p>
    <w:p w14:paraId="5F773E5A" w14:textId="77777777" w:rsidR="00976E7B" w:rsidRDefault="0025153B" w:rsidP="0025153B">
      <w:pPr>
        <w:pStyle w:val="Bulet"/>
      </w:pPr>
      <w:r w:rsidRPr="00D05702">
        <w:rPr>
          <w:rtl/>
        </w:rPr>
        <w:t xml:space="preserve">برای ارجاع به روابط رياضی از شماره </w:t>
      </w:r>
      <w:r w:rsidR="00BD5006">
        <w:rPr>
          <w:rtl/>
        </w:rPr>
        <w:t>آنها</w:t>
      </w:r>
      <w:r w:rsidRPr="00D05702">
        <w:rPr>
          <w:rtl/>
        </w:rPr>
        <w:t xml:space="preserve"> در داخل </w:t>
      </w:r>
      <w:r>
        <w:rPr>
          <w:rtl/>
        </w:rPr>
        <w:t>پرانتز</w:t>
      </w:r>
      <w:r w:rsidRPr="00D05702">
        <w:rPr>
          <w:rtl/>
        </w:rPr>
        <w:t xml:space="preserve"> استفاده </w:t>
      </w:r>
      <w:r>
        <w:rPr>
          <w:rtl/>
        </w:rPr>
        <w:t>مي‌</w:t>
      </w:r>
      <w:r w:rsidRPr="00D05702">
        <w:rPr>
          <w:rtl/>
        </w:rPr>
        <w:t>شود؛</w:t>
      </w:r>
    </w:p>
    <w:p w14:paraId="7C9FD9D5" w14:textId="77777777" w:rsidR="00D47008" w:rsidRPr="00981F76" w:rsidRDefault="006D780F" w:rsidP="00981F76">
      <w:pPr>
        <w:pStyle w:val="Bulet"/>
        <w:rPr>
          <w:rFonts w:cs="Times New Roman"/>
          <w:rtl/>
        </w:rPr>
        <w:sectPr w:rsidR="00D47008" w:rsidRPr="00981F76" w:rsidSect="002C33F5">
          <w:headerReference w:type="default" r:id="rId75"/>
          <w:footnotePr>
            <w:numRestart w:val="eachPage"/>
          </w:footnotePr>
          <w:pgSz w:w="11906" w:h="16838" w:code="9"/>
          <w:pgMar w:top="1729" w:right="1558" w:bottom="1729" w:left="1440" w:header="720" w:footer="720" w:gutter="0"/>
          <w:cols w:space="720"/>
          <w:bidi/>
          <w:rtlGutter/>
          <w:docGrid w:linePitch="360"/>
        </w:sectPr>
      </w:pPr>
      <w:r w:rsidRPr="00D05702">
        <w:rPr>
          <w:rtl/>
        </w:rPr>
        <w:t xml:space="preserve">برای ارجاع به چند مرجع، </w:t>
      </w:r>
      <w:r w:rsidR="00BD5006">
        <w:rPr>
          <w:rtl/>
        </w:rPr>
        <w:t>آنها</w:t>
      </w:r>
      <w:r w:rsidRPr="00D05702">
        <w:rPr>
          <w:rtl/>
        </w:rPr>
        <w:t xml:space="preserve"> را با ويرگول جدا </w:t>
      </w:r>
      <w:r w:rsidR="00EE4342">
        <w:rPr>
          <w:rtl/>
        </w:rPr>
        <w:t>ك</w:t>
      </w:r>
      <w:r w:rsidRPr="00D05702">
        <w:rPr>
          <w:rtl/>
        </w:rPr>
        <w:t xml:space="preserve">نيد: </w:t>
      </w:r>
      <w:r w:rsidR="001D54A6">
        <w:rPr>
          <w:rtl/>
        </w:rPr>
        <w:t>[1، 2]</w:t>
      </w:r>
    </w:p>
    <w:p w14:paraId="1B74CA1A" w14:textId="77777777" w:rsidR="00740276" w:rsidRPr="001555E1" w:rsidRDefault="00656E7A" w:rsidP="002C1004">
      <w:pPr>
        <w:pStyle w:val="Heading1"/>
        <w:rPr>
          <w:sz w:val="30"/>
          <w:szCs w:val="32"/>
          <w:rtl/>
          <w:lang w:bidi="ar-SA"/>
        </w:rPr>
      </w:pPr>
      <w:bookmarkStart w:id="96" w:name="_Toc149480161"/>
      <w:bookmarkStart w:id="97" w:name="_Toc149481842"/>
      <w:bookmarkStart w:id="98" w:name="_Toc166932635"/>
      <w:r>
        <w:rPr>
          <w:rtl/>
          <w:lang w:bidi="ar-SA"/>
        </w:rPr>
        <w:lastRenderedPageBreak/>
        <w:br/>
      </w:r>
      <w:bookmarkStart w:id="99" w:name="_Toc28770830"/>
      <w:r w:rsidR="007D0D6C">
        <w:rPr>
          <w:rtl/>
          <w:lang w:bidi="ar-SA"/>
        </w:rPr>
        <w:t xml:space="preserve">فصل </w:t>
      </w:r>
      <w:r>
        <w:rPr>
          <w:rtl/>
          <w:lang w:bidi="ar-SA"/>
        </w:rPr>
        <w:t>پنجم</w:t>
      </w:r>
      <w:r>
        <w:rPr>
          <w:rtl/>
          <w:lang w:bidi="ar-SA"/>
        </w:rPr>
        <w:br/>
      </w:r>
      <w:r w:rsidR="003330DF">
        <w:rPr>
          <w:rtl/>
          <w:lang w:bidi="ar-SA"/>
        </w:rPr>
        <w:t xml:space="preserve">بررسي </w:t>
      </w:r>
      <w:r w:rsidR="00740276" w:rsidRPr="001D4685">
        <w:rPr>
          <w:rtl/>
          <w:lang w:bidi="ar-SA"/>
        </w:rPr>
        <w:t xml:space="preserve">ساختار </w:t>
      </w:r>
      <w:bookmarkEnd w:id="96"/>
      <w:bookmarkEnd w:id="97"/>
      <w:bookmarkEnd w:id="98"/>
      <w:r w:rsidR="00220BE6">
        <w:rPr>
          <w:rtl/>
          <w:lang w:bidi="ar-SA"/>
        </w:rPr>
        <w:t>پایان نامه</w:t>
      </w:r>
      <w:r w:rsidR="007D0D6C">
        <w:rPr>
          <w:rtl/>
          <w:lang w:bidi="ar-SA"/>
        </w:rPr>
        <w:br w:type="page"/>
      </w:r>
      <w:r w:rsidR="001555E1" w:rsidRPr="001555E1">
        <w:rPr>
          <w:sz w:val="34"/>
          <w:rtl/>
          <w:lang w:bidi="ar-SA"/>
        </w:rPr>
        <w:lastRenderedPageBreak/>
        <w:t>بررسي ساختار پایان نامه</w:t>
      </w:r>
      <w:bookmarkEnd w:id="99"/>
    </w:p>
    <w:p w14:paraId="6A79F586" w14:textId="77777777" w:rsidR="007D3588" w:rsidRDefault="007D3588" w:rsidP="00EB2846">
      <w:pPr>
        <w:rPr>
          <w:rtl/>
        </w:rPr>
      </w:pPr>
      <w:r>
        <w:rPr>
          <w:rtl/>
        </w:rPr>
        <w:t xml:space="preserve">به‌منظور استفاده از شيوه‌اي مناسب در تهيه يك </w:t>
      </w:r>
      <w:r w:rsidR="00220BE6">
        <w:rPr>
          <w:rtl/>
        </w:rPr>
        <w:t>پایان نامه</w:t>
      </w:r>
      <w:r>
        <w:rPr>
          <w:rtl/>
        </w:rPr>
        <w:t xml:space="preserve">، بايد روندي خاص دنبال </w:t>
      </w:r>
      <w:r w:rsidR="00E818C4">
        <w:rPr>
          <w:rtl/>
        </w:rPr>
        <w:t>شود</w:t>
      </w:r>
      <w:r>
        <w:rPr>
          <w:rtl/>
        </w:rPr>
        <w:t xml:space="preserve">. اين روند ممكن است تا حدودي شبيه به يك </w:t>
      </w:r>
      <w:r w:rsidR="00877E3C">
        <w:rPr>
          <w:rtl/>
        </w:rPr>
        <w:t>چک لیست</w:t>
      </w:r>
      <w:r>
        <w:rPr>
          <w:rtl/>
        </w:rPr>
        <w:t xml:space="preserve"> ‌باشد، اما تبعيت از اين روند سبب مي‌</w:t>
      </w:r>
      <w:r w:rsidR="006E7EF4">
        <w:rPr>
          <w:rtl/>
        </w:rPr>
        <w:t>شو</w:t>
      </w:r>
      <w:r>
        <w:rPr>
          <w:rtl/>
        </w:rPr>
        <w:t xml:space="preserve">د در پايان گزارش‌نويسي، نيازي به صرف زمان فراوان براي ويرايش نهايي </w:t>
      </w:r>
      <w:r w:rsidR="00E74AC3">
        <w:rPr>
          <w:rtl/>
        </w:rPr>
        <w:t>پایان نامه</w:t>
      </w:r>
      <w:r>
        <w:rPr>
          <w:rtl/>
        </w:rPr>
        <w:t xml:space="preserve"> نباشد. از اين رو و به دليل </w:t>
      </w:r>
      <w:r w:rsidR="00E818C4">
        <w:rPr>
          <w:rtl/>
        </w:rPr>
        <w:t>اينكه</w:t>
      </w:r>
      <w:r>
        <w:rPr>
          <w:rtl/>
        </w:rPr>
        <w:t xml:space="preserve"> ويرايش گزارش</w:t>
      </w:r>
      <w:r w:rsidR="00E74AC3">
        <w:rPr>
          <w:rtl/>
        </w:rPr>
        <w:t xml:space="preserve"> پایان نامه</w:t>
      </w:r>
      <w:r>
        <w:rPr>
          <w:rtl/>
        </w:rPr>
        <w:t xml:space="preserve"> نياز به حوصله كافي دارد و در صورت استمرار، باعث كاهش حساسيت در رعايت ملزومات مي‌شود،</w:t>
      </w:r>
      <w:r w:rsidR="00E74AC3">
        <w:rPr>
          <w:rtl/>
        </w:rPr>
        <w:t xml:space="preserve"> به همین دلیل</w:t>
      </w:r>
      <w:r>
        <w:rPr>
          <w:rtl/>
        </w:rPr>
        <w:t xml:space="preserve"> انجام ويرايش در پايان هر فصل، توصيه مي‌شود. </w:t>
      </w:r>
    </w:p>
    <w:p w14:paraId="63CD0AB7" w14:textId="77777777" w:rsidR="00BD5006" w:rsidRPr="00A92AFB" w:rsidRDefault="00BD5006" w:rsidP="00D4652F">
      <w:pPr>
        <w:pStyle w:val="Heading2"/>
        <w:numPr>
          <w:ilvl w:val="1"/>
          <w:numId w:val="14"/>
        </w:numPr>
        <w:rPr>
          <w:rtl/>
        </w:rPr>
      </w:pPr>
      <w:bookmarkStart w:id="100" w:name="_Toc149480162"/>
      <w:bookmarkStart w:id="101" w:name="_Toc149481843"/>
      <w:bookmarkStart w:id="102" w:name="_Toc166932636"/>
      <w:bookmarkStart w:id="103" w:name="_Toc28770831"/>
      <w:r w:rsidRPr="00A92AFB">
        <w:rPr>
          <w:rtl/>
        </w:rPr>
        <w:t xml:space="preserve">بررسي </w:t>
      </w:r>
      <w:bookmarkEnd w:id="100"/>
      <w:bookmarkEnd w:id="101"/>
      <w:r w:rsidRPr="00A92AFB">
        <w:rPr>
          <w:rtl/>
        </w:rPr>
        <w:t>سرفصل‌ها</w:t>
      </w:r>
      <w:bookmarkEnd w:id="102"/>
      <w:bookmarkEnd w:id="103"/>
    </w:p>
    <w:p w14:paraId="4C21040B" w14:textId="77777777" w:rsidR="00BD5006" w:rsidRDefault="00BD5006" w:rsidP="00B15B55">
      <w:pPr>
        <w:rPr>
          <w:rtl/>
        </w:rPr>
      </w:pPr>
      <w:r>
        <w:rPr>
          <w:rtl/>
        </w:rPr>
        <w:t xml:space="preserve">پس از هر </w:t>
      </w:r>
      <w:r w:rsidR="0028274D">
        <w:rPr>
          <w:rtl/>
        </w:rPr>
        <w:t>سرعنوان</w:t>
      </w:r>
      <w:r w:rsidR="00B15B55">
        <w:rPr>
          <w:rtl/>
        </w:rPr>
        <w:t xml:space="preserve">، </w:t>
      </w:r>
      <w:r>
        <w:rPr>
          <w:rtl/>
        </w:rPr>
        <w:t xml:space="preserve">لازم است كه متني هر چند مختصر نوشته شود. هيچ‌گاه </w:t>
      </w:r>
      <w:r w:rsidR="007F3FF0">
        <w:rPr>
          <w:rtl/>
        </w:rPr>
        <w:t>پس</w:t>
      </w:r>
      <w:r>
        <w:rPr>
          <w:rtl/>
        </w:rPr>
        <w:t xml:space="preserve"> از يك </w:t>
      </w:r>
      <w:r w:rsidR="0028274D">
        <w:rPr>
          <w:rtl/>
        </w:rPr>
        <w:t>سرعنوان</w:t>
      </w:r>
      <w:r>
        <w:rPr>
          <w:rtl/>
        </w:rPr>
        <w:t xml:space="preserve">، نبايد بدون ظهور متن، </w:t>
      </w:r>
      <w:r w:rsidR="0028274D">
        <w:rPr>
          <w:rtl/>
        </w:rPr>
        <w:t>سرعنوان</w:t>
      </w:r>
      <w:r>
        <w:rPr>
          <w:rtl/>
        </w:rPr>
        <w:t xml:space="preserve"> داخلي شروع شود. در متن آغازين هر </w:t>
      </w:r>
      <w:r w:rsidR="0028274D">
        <w:rPr>
          <w:rtl/>
        </w:rPr>
        <w:t>سرعنوان</w:t>
      </w:r>
      <w:r>
        <w:rPr>
          <w:rtl/>
        </w:rPr>
        <w:t xml:space="preserve">، لازم است كه محتواي فصل يا بخش و دليل وجود آنها، به‌منظور ايجاد فضاي ذهني در خواننده، بيان شود. </w:t>
      </w:r>
    </w:p>
    <w:p w14:paraId="29A4F39D" w14:textId="77777777" w:rsidR="00BD5006" w:rsidRPr="00A92AFB" w:rsidRDefault="00BD5006" w:rsidP="00D4652F">
      <w:pPr>
        <w:pStyle w:val="Heading2"/>
        <w:numPr>
          <w:ilvl w:val="1"/>
          <w:numId w:val="14"/>
        </w:numPr>
        <w:rPr>
          <w:rtl/>
        </w:rPr>
      </w:pPr>
      <w:bookmarkStart w:id="104" w:name="_Toc149480163"/>
      <w:bookmarkStart w:id="105" w:name="_Toc149481844"/>
      <w:bookmarkStart w:id="106" w:name="_Toc166932637"/>
      <w:bookmarkStart w:id="107" w:name="_Toc28770832"/>
      <w:r w:rsidRPr="00A92AFB">
        <w:rPr>
          <w:rtl/>
        </w:rPr>
        <w:t>بررسي ساختار كلي</w:t>
      </w:r>
      <w:bookmarkEnd w:id="104"/>
      <w:bookmarkEnd w:id="105"/>
      <w:bookmarkEnd w:id="106"/>
      <w:bookmarkEnd w:id="107"/>
      <w:r w:rsidRPr="00A92AFB">
        <w:rPr>
          <w:rtl/>
        </w:rPr>
        <w:t xml:space="preserve"> </w:t>
      </w:r>
    </w:p>
    <w:p w14:paraId="38228ACE" w14:textId="77777777" w:rsidR="00BD5006" w:rsidRDefault="00BD5006" w:rsidP="006E7EF4">
      <w:pPr>
        <w:rPr>
          <w:rtl/>
        </w:rPr>
      </w:pPr>
      <w:r>
        <w:rPr>
          <w:rtl/>
        </w:rPr>
        <w:t xml:space="preserve">بهتر است در صورت </w:t>
      </w:r>
      <w:r w:rsidR="006E7EF4">
        <w:rPr>
          <w:rtl/>
        </w:rPr>
        <w:t>ت</w:t>
      </w:r>
      <w:r>
        <w:rPr>
          <w:rtl/>
        </w:rPr>
        <w:t>شابه فصل‌هاي مختلف</w:t>
      </w:r>
      <w:r w:rsidR="006E7EF4">
        <w:rPr>
          <w:rtl/>
        </w:rPr>
        <w:t>،</w:t>
      </w:r>
      <w:r>
        <w:rPr>
          <w:rtl/>
        </w:rPr>
        <w:t xml:space="preserve"> از ساختار يكسان براي آنها استفاده شود. مثلا حالتي را در نظر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14:paraId="2033C03A" w14:textId="77777777" w:rsidR="00740276" w:rsidRPr="00A92AFB" w:rsidRDefault="00740276" w:rsidP="00D4652F">
      <w:pPr>
        <w:pStyle w:val="Heading2"/>
        <w:numPr>
          <w:ilvl w:val="1"/>
          <w:numId w:val="14"/>
        </w:numPr>
        <w:rPr>
          <w:rtl/>
        </w:rPr>
      </w:pPr>
      <w:bookmarkStart w:id="108" w:name="_Toc149480164"/>
      <w:bookmarkStart w:id="109" w:name="_Toc149481845"/>
      <w:bookmarkStart w:id="110" w:name="_Toc166932638"/>
      <w:bookmarkStart w:id="111" w:name="_Toc28770833"/>
      <w:r w:rsidRPr="00A92AFB">
        <w:rPr>
          <w:rtl/>
        </w:rPr>
        <w:t>بررسي مفهومي</w:t>
      </w:r>
      <w:bookmarkEnd w:id="108"/>
      <w:bookmarkEnd w:id="109"/>
      <w:bookmarkEnd w:id="110"/>
      <w:bookmarkEnd w:id="111"/>
    </w:p>
    <w:p w14:paraId="7C623E2B" w14:textId="77777777" w:rsidR="00740276" w:rsidRDefault="00740276" w:rsidP="00740276">
      <w:pPr>
        <w:rPr>
          <w:rtl/>
        </w:rPr>
      </w:pPr>
      <w:r>
        <w:rPr>
          <w:rtl/>
        </w:rPr>
        <w:t xml:space="preserve">پس از اين كه ساختار‌دهي صورت گرفت و در ساختار ياد‌شده مطالب دسته‌بندي شد. مي‌توان نسبت به مطالعه مفهومي مطالب اقدام كرد. </w:t>
      </w:r>
    </w:p>
    <w:p w14:paraId="5FF7F44D" w14:textId="77777777" w:rsidR="00740276" w:rsidRPr="00A92AFB" w:rsidRDefault="00740276" w:rsidP="00D4652F">
      <w:pPr>
        <w:pStyle w:val="Heading2"/>
        <w:numPr>
          <w:ilvl w:val="1"/>
          <w:numId w:val="14"/>
        </w:numPr>
        <w:rPr>
          <w:rtl/>
        </w:rPr>
      </w:pPr>
      <w:bookmarkStart w:id="112" w:name="_Toc149480165"/>
      <w:bookmarkStart w:id="113" w:name="_Toc149481846"/>
      <w:bookmarkStart w:id="114" w:name="_Toc166932639"/>
      <w:bookmarkStart w:id="115" w:name="_Toc28770834"/>
      <w:r w:rsidRPr="00A92AFB">
        <w:rPr>
          <w:rtl/>
        </w:rPr>
        <w:lastRenderedPageBreak/>
        <w:t>مطالعه مفهومي و جمله‌بندي</w:t>
      </w:r>
      <w:bookmarkEnd w:id="112"/>
      <w:bookmarkEnd w:id="113"/>
      <w:bookmarkEnd w:id="114"/>
      <w:bookmarkEnd w:id="115"/>
    </w:p>
    <w:p w14:paraId="46641167" w14:textId="77777777" w:rsidR="00740276" w:rsidRPr="00B111EE" w:rsidRDefault="00740276" w:rsidP="007A5AF2">
      <w:pPr>
        <w:rPr>
          <w:rtl/>
        </w:rPr>
      </w:pPr>
      <w:r>
        <w:rPr>
          <w:rtl/>
        </w:rPr>
        <w:t xml:space="preserve">سعي شود هنگام مطالعه مفهومي به مباحث ويرايشي كمتر توجه شود و مفاهيم جملات، تعريف </w:t>
      </w:r>
      <w:r w:rsidR="008D042A">
        <w:rPr>
          <w:rtl/>
        </w:rPr>
        <w:t>بندها</w:t>
      </w:r>
      <w:r>
        <w:rPr>
          <w:rtl/>
        </w:rPr>
        <w:t xml:space="preserve">، موقعيت </w:t>
      </w:r>
      <w:r w:rsidR="008D042A">
        <w:rPr>
          <w:rtl/>
        </w:rPr>
        <w:t>بندها</w:t>
      </w:r>
      <w:r>
        <w:rPr>
          <w:rtl/>
        </w:rPr>
        <w:t xml:space="preserve">، بررسي صحت ارجاعات و مسايل مرتبط به مفهوم گزارش، مورد توجه قرار گيرد. بهتر است </w:t>
      </w:r>
      <w:r w:rsidR="007A5AF2">
        <w:rPr>
          <w:rtl/>
        </w:rPr>
        <w:t xml:space="preserve">تصمیم‌گیری در مورد </w:t>
      </w:r>
      <w:r>
        <w:rPr>
          <w:rtl/>
        </w:rPr>
        <w:t>بند</w:t>
      </w:r>
      <w:r w:rsidR="007A5AF2">
        <w:rPr>
          <w:rtl/>
        </w:rPr>
        <w:t>ها</w:t>
      </w:r>
      <w:r>
        <w:rPr>
          <w:rtl/>
        </w:rPr>
        <w:t xml:space="preserve"> مشخصا به‌عنوان يك قدم انجام شود. </w:t>
      </w:r>
    </w:p>
    <w:p w14:paraId="07FC77AF" w14:textId="77777777" w:rsidR="00740276" w:rsidRPr="00A92AFB" w:rsidRDefault="008D042A" w:rsidP="00D4652F">
      <w:pPr>
        <w:pStyle w:val="Heading2"/>
        <w:numPr>
          <w:ilvl w:val="1"/>
          <w:numId w:val="14"/>
        </w:numPr>
        <w:rPr>
          <w:rtl/>
        </w:rPr>
      </w:pPr>
      <w:bookmarkStart w:id="116" w:name="_Toc149480166"/>
      <w:bookmarkStart w:id="117" w:name="_Toc149481847"/>
      <w:bookmarkStart w:id="118" w:name="_Toc166932640"/>
      <w:bookmarkStart w:id="119" w:name="_Toc28770835"/>
      <w:r w:rsidRPr="00A92AFB">
        <w:rPr>
          <w:rtl/>
        </w:rPr>
        <w:t>تنظیم بندها</w:t>
      </w:r>
      <w:bookmarkEnd w:id="116"/>
      <w:bookmarkEnd w:id="117"/>
      <w:bookmarkEnd w:id="118"/>
      <w:bookmarkEnd w:id="119"/>
    </w:p>
    <w:p w14:paraId="7B883130" w14:textId="77777777" w:rsidR="00740276" w:rsidRDefault="0068584E" w:rsidP="00B15B55">
      <w:pPr>
        <w:rPr>
          <w:rtl/>
        </w:rPr>
      </w:pPr>
      <w:r>
        <w:rPr>
          <w:rtl/>
        </w:rPr>
        <w:t>بند</w:t>
      </w:r>
      <w:r w:rsidRPr="00D05702">
        <w:rPr>
          <w:rtl/>
        </w:rPr>
        <w:t xml:space="preserve"> اول </w:t>
      </w:r>
      <w:r>
        <w:rPr>
          <w:rtl/>
        </w:rPr>
        <w:t>ك</w:t>
      </w:r>
      <w:r w:rsidRPr="00D05702">
        <w:rPr>
          <w:rtl/>
        </w:rPr>
        <w:t>ه در زير عنوان آورده مي‌شود</w:t>
      </w:r>
      <w:r>
        <w:rPr>
          <w:rtl/>
        </w:rPr>
        <w:t>،</w:t>
      </w:r>
      <w:r w:rsidRPr="00D05702">
        <w:rPr>
          <w:rtl/>
        </w:rPr>
        <w:t xml:space="preserve"> از اول خط شروع شده و ساير </w:t>
      </w:r>
      <w:r>
        <w:rPr>
          <w:rtl/>
        </w:rPr>
        <w:t>بندها</w:t>
      </w:r>
      <w:r w:rsidRPr="00D05702">
        <w:rPr>
          <w:rtl/>
        </w:rPr>
        <w:t xml:space="preserve"> با </w:t>
      </w:r>
      <w:r>
        <w:rPr>
          <w:rtl/>
        </w:rPr>
        <w:t xml:space="preserve">5 </w:t>
      </w:r>
      <w:r w:rsidRPr="00D05702">
        <w:rPr>
          <w:rtl/>
        </w:rPr>
        <w:t>فاصله خالي</w:t>
      </w:r>
      <w:r>
        <w:rPr>
          <w:rtl/>
        </w:rPr>
        <w:t xml:space="preserve"> شروع </w:t>
      </w:r>
      <w:r w:rsidR="002F3A95">
        <w:rPr>
          <w:rtl/>
        </w:rPr>
        <w:br/>
      </w:r>
      <w:r>
        <w:rPr>
          <w:rtl/>
        </w:rPr>
        <w:t>مي شوند</w:t>
      </w:r>
      <w:r w:rsidR="009C3026">
        <w:rPr>
          <w:rtl/>
        </w:rPr>
        <w:t>،</w:t>
      </w:r>
      <w:r w:rsidRPr="00D05702">
        <w:rPr>
          <w:rtl/>
        </w:rPr>
        <w:t xml:space="preserve"> </w:t>
      </w:r>
      <w:r w:rsidR="008D042A">
        <w:rPr>
          <w:rtl/>
        </w:rPr>
        <w:t>تصمیم‌گیری در مورد بندها و تنظیم آنها</w:t>
      </w:r>
      <w:r w:rsidR="00740276">
        <w:rPr>
          <w:rtl/>
        </w:rPr>
        <w:t>، يكي از ملزومات اصلي يك</w:t>
      </w:r>
      <w:r w:rsidR="00D647A7">
        <w:rPr>
          <w:rtl/>
        </w:rPr>
        <w:t xml:space="preserve"> گزارش</w:t>
      </w:r>
      <w:r w:rsidR="00740276">
        <w:rPr>
          <w:rtl/>
        </w:rPr>
        <w:t xml:space="preserve"> </w:t>
      </w:r>
      <w:r w:rsidR="00976E7B">
        <w:rPr>
          <w:rtl/>
        </w:rPr>
        <w:t>پایان نامه</w:t>
      </w:r>
      <w:r w:rsidR="00740276">
        <w:rPr>
          <w:rtl/>
        </w:rPr>
        <w:t xml:space="preserve"> است. به‌منظور انجام هوشمندانه اين كار، از تعريف خودكار فاصله‌دهي (</w:t>
      </w:r>
      <w:r w:rsidR="00740276">
        <w:t>Indentation</w:t>
      </w:r>
      <w:r w:rsidR="00740276">
        <w:rPr>
          <w:rtl/>
        </w:rPr>
        <w:t xml:space="preserve">) براي شروع </w:t>
      </w:r>
      <w:r w:rsidR="008D042A">
        <w:rPr>
          <w:rtl/>
        </w:rPr>
        <w:t>بند</w:t>
      </w:r>
      <w:r w:rsidR="00740276">
        <w:rPr>
          <w:rtl/>
        </w:rPr>
        <w:t xml:space="preserve"> جديد در </w:t>
      </w:r>
      <w:r w:rsidR="00B15B55">
        <w:rPr>
          <w:rtl/>
        </w:rPr>
        <w:t>الگو</w:t>
      </w:r>
      <w:r w:rsidR="00740276">
        <w:rPr>
          <w:rtl/>
        </w:rPr>
        <w:t xml:space="preserve"> خودداري شده‌است. علاوه بر اين، با توجه به </w:t>
      </w:r>
      <w:r w:rsidR="00BD5006">
        <w:rPr>
          <w:rtl/>
        </w:rPr>
        <w:t>اينكه</w:t>
      </w:r>
      <w:r w:rsidR="00740276">
        <w:rPr>
          <w:rtl/>
        </w:rPr>
        <w:t xml:space="preserve"> در گزارش</w:t>
      </w:r>
      <w:r w:rsidR="00BD5006">
        <w:rPr>
          <w:rtl/>
        </w:rPr>
        <w:t>‌</w:t>
      </w:r>
      <w:r w:rsidR="00740276">
        <w:rPr>
          <w:rtl/>
        </w:rPr>
        <w:t xml:space="preserve">نويسي فني، روابط رياضي زيادي مورد استفاده قرار مي‌گيرد، خودكارشدن فاصله‌دهي، باعث مي‌شود كه </w:t>
      </w:r>
      <w:r w:rsidR="007F3FF0">
        <w:rPr>
          <w:rtl/>
        </w:rPr>
        <w:t>پس</w:t>
      </w:r>
      <w:r w:rsidR="00740276">
        <w:rPr>
          <w:rtl/>
        </w:rPr>
        <w:t xml:space="preserve"> از هر رابطه، </w:t>
      </w:r>
      <w:r w:rsidR="008D042A">
        <w:rPr>
          <w:rtl/>
        </w:rPr>
        <w:t>بند</w:t>
      </w:r>
      <w:r w:rsidR="00740276">
        <w:rPr>
          <w:rtl/>
        </w:rPr>
        <w:t xml:space="preserve"> جديد در‌نظر گرفته شود كه وضعيت مطلوبي نمي‌باشد</w:t>
      </w:r>
      <w:r w:rsidR="00740276" w:rsidRPr="001555E1">
        <w:rPr>
          <w:rtl/>
        </w:rPr>
        <w:t xml:space="preserve">. بنابراين حين </w:t>
      </w:r>
      <w:r w:rsidR="00BD5006" w:rsidRPr="001555E1">
        <w:rPr>
          <w:rtl/>
        </w:rPr>
        <w:t>نوشتن</w:t>
      </w:r>
      <w:r w:rsidR="00740276" w:rsidRPr="001555E1">
        <w:rPr>
          <w:rtl/>
        </w:rPr>
        <w:t xml:space="preserve">، لازم است كه نويسنده به‌صورت هوشمندانه با قراردادن 5 فاصله خالي در ابتداي هر </w:t>
      </w:r>
      <w:r w:rsidR="008D042A" w:rsidRPr="001555E1">
        <w:rPr>
          <w:rtl/>
        </w:rPr>
        <w:t>بند</w:t>
      </w:r>
      <w:r w:rsidR="00740276" w:rsidRPr="001555E1">
        <w:rPr>
          <w:rtl/>
        </w:rPr>
        <w:t xml:space="preserve">، آن را متمايز </w:t>
      </w:r>
      <w:r w:rsidR="006E7EF4" w:rsidRPr="001555E1">
        <w:rPr>
          <w:rtl/>
        </w:rPr>
        <w:t>كند</w:t>
      </w:r>
      <w:r w:rsidR="00740276" w:rsidRPr="001555E1">
        <w:rPr>
          <w:rtl/>
        </w:rPr>
        <w:t xml:space="preserve"> (به </w:t>
      </w:r>
      <w:r w:rsidR="008D042A" w:rsidRPr="001555E1">
        <w:rPr>
          <w:rtl/>
        </w:rPr>
        <w:t>بند</w:t>
      </w:r>
      <w:r w:rsidR="00740276" w:rsidRPr="001555E1">
        <w:rPr>
          <w:rtl/>
        </w:rPr>
        <w:t xml:space="preserve"> بعد توجه كنيد!).</w:t>
      </w:r>
      <w:r w:rsidR="00740276">
        <w:rPr>
          <w:rtl/>
        </w:rPr>
        <w:t xml:space="preserve"> </w:t>
      </w:r>
    </w:p>
    <w:p w14:paraId="32D3FC9E" w14:textId="77777777" w:rsidR="00740276" w:rsidRDefault="00740276" w:rsidP="00B15B55">
      <w:pPr>
        <w:rPr>
          <w:rtl/>
        </w:rPr>
      </w:pPr>
      <w:r>
        <w:rPr>
          <w:rtl/>
        </w:rPr>
        <w:t xml:space="preserve">     بايد توجه داشت كه از قرار‌دادن شكل، در وسط يك </w:t>
      </w:r>
      <w:r w:rsidR="008D042A">
        <w:rPr>
          <w:rtl/>
        </w:rPr>
        <w:t>بند</w:t>
      </w:r>
      <w:r>
        <w:rPr>
          <w:rtl/>
        </w:rPr>
        <w:t xml:space="preserve"> خودداري ‌شود. بنابراين شكل‌ها بايد در انتهاي </w:t>
      </w:r>
      <w:r w:rsidR="008D042A">
        <w:rPr>
          <w:rtl/>
        </w:rPr>
        <w:t>بند</w:t>
      </w:r>
      <w:r>
        <w:rPr>
          <w:rtl/>
        </w:rPr>
        <w:t xml:space="preserve"> مربوطه آورده شود و حتما </w:t>
      </w:r>
      <w:r w:rsidR="007F3FF0">
        <w:rPr>
          <w:rtl/>
        </w:rPr>
        <w:t>پس</w:t>
      </w:r>
      <w:r>
        <w:rPr>
          <w:rtl/>
        </w:rPr>
        <w:t xml:space="preserve"> از شكل بايد </w:t>
      </w:r>
      <w:r w:rsidR="008D042A">
        <w:rPr>
          <w:rtl/>
        </w:rPr>
        <w:t>بند</w:t>
      </w:r>
      <w:r>
        <w:rPr>
          <w:rtl/>
        </w:rPr>
        <w:t xml:space="preserve"> جديد و با فاصله‌دهي بيان‌شده براي </w:t>
      </w:r>
      <w:r w:rsidR="008D042A">
        <w:rPr>
          <w:rtl/>
        </w:rPr>
        <w:t>بند</w:t>
      </w:r>
      <w:r>
        <w:rPr>
          <w:rtl/>
        </w:rPr>
        <w:t xml:space="preserve">، شروع شود. در مجموع، به‌جز </w:t>
      </w:r>
      <w:r w:rsidR="008D042A">
        <w:rPr>
          <w:rtl/>
        </w:rPr>
        <w:t>بند</w:t>
      </w:r>
      <w:r>
        <w:rPr>
          <w:rtl/>
        </w:rPr>
        <w:t xml:space="preserve">ي كه بلافاصله </w:t>
      </w:r>
      <w:r w:rsidR="007F3FF0">
        <w:rPr>
          <w:rtl/>
        </w:rPr>
        <w:t>پس</w:t>
      </w:r>
      <w:r>
        <w:rPr>
          <w:rtl/>
        </w:rPr>
        <w:t xml:space="preserve"> از </w:t>
      </w:r>
      <w:r w:rsidR="00B15B55">
        <w:rPr>
          <w:rtl/>
        </w:rPr>
        <w:t>سرعنوان</w:t>
      </w:r>
      <w:r>
        <w:rPr>
          <w:rtl/>
        </w:rPr>
        <w:t xml:space="preserve"> مي‌آيد، همواره يك </w:t>
      </w:r>
      <w:r w:rsidR="008D042A">
        <w:rPr>
          <w:rtl/>
        </w:rPr>
        <w:t>بند</w:t>
      </w:r>
      <w:r>
        <w:rPr>
          <w:rtl/>
        </w:rPr>
        <w:t xml:space="preserve"> بايد با 5 فاصله خالي، آغاز شود تا قابل تشخيص باشد. </w:t>
      </w:r>
    </w:p>
    <w:p w14:paraId="098F0EBF" w14:textId="77777777" w:rsidR="00740276" w:rsidRDefault="00740276" w:rsidP="00976E7B">
      <w:pPr>
        <w:rPr>
          <w:rtl/>
        </w:rPr>
      </w:pPr>
      <w:r>
        <w:rPr>
          <w:rtl/>
        </w:rPr>
        <w:t xml:space="preserve">     به‌منظور زيبايي بيشتر </w:t>
      </w:r>
      <w:r w:rsidR="00976E7B">
        <w:rPr>
          <w:rtl/>
        </w:rPr>
        <w:t>پایان نامه</w:t>
      </w:r>
      <w:r>
        <w:rPr>
          <w:rtl/>
        </w:rPr>
        <w:t xml:space="preserve">، توصيه مي‌گردد در بين يك </w:t>
      </w:r>
      <w:r w:rsidR="008D042A">
        <w:rPr>
          <w:rtl/>
        </w:rPr>
        <w:t>بند</w:t>
      </w:r>
      <w:r w:rsidR="00D647A7">
        <w:rPr>
          <w:rtl/>
        </w:rPr>
        <w:t>،</w:t>
      </w:r>
      <w:r>
        <w:rPr>
          <w:rtl/>
        </w:rPr>
        <w:t xml:space="preserve"> شكل و يا جدول قرار نگيرد.</w:t>
      </w:r>
      <w:r w:rsidR="00F64418">
        <w:rPr>
          <w:rtl/>
        </w:rPr>
        <w:t xml:space="preserve"> </w:t>
      </w:r>
      <w:r w:rsidR="008474F5">
        <w:rPr>
          <w:rtl/>
        </w:rPr>
        <w:t xml:space="preserve">با اين وجود </w:t>
      </w:r>
      <w:r w:rsidR="00F64418">
        <w:rPr>
          <w:rtl/>
        </w:rPr>
        <w:t xml:space="preserve">پس از قرار‌گرفتن شكل </w:t>
      </w:r>
      <w:r w:rsidR="008474F5">
        <w:rPr>
          <w:rtl/>
        </w:rPr>
        <w:t xml:space="preserve">يا جدول </w:t>
      </w:r>
      <w:r w:rsidR="00F64418">
        <w:rPr>
          <w:rtl/>
        </w:rPr>
        <w:t xml:space="preserve">در ميان </w:t>
      </w:r>
      <w:r w:rsidR="008D042A">
        <w:rPr>
          <w:rtl/>
        </w:rPr>
        <w:t>بندها</w:t>
      </w:r>
      <w:r w:rsidR="00F64418">
        <w:rPr>
          <w:rtl/>
        </w:rPr>
        <w:t xml:space="preserve">ي يك سر‌فصل، </w:t>
      </w:r>
      <w:r w:rsidR="008D042A">
        <w:rPr>
          <w:rtl/>
        </w:rPr>
        <w:t>بند</w:t>
      </w:r>
      <w:r w:rsidR="00F64418">
        <w:rPr>
          <w:rtl/>
        </w:rPr>
        <w:t xml:space="preserve"> </w:t>
      </w:r>
      <w:r w:rsidR="007F3FF0">
        <w:rPr>
          <w:rtl/>
        </w:rPr>
        <w:t>پس</w:t>
      </w:r>
      <w:r w:rsidR="00F64418">
        <w:rPr>
          <w:rtl/>
        </w:rPr>
        <w:t xml:space="preserve"> از </w:t>
      </w:r>
      <w:r w:rsidR="006C3B8F">
        <w:rPr>
          <w:rtl/>
        </w:rPr>
        <w:t>آن</w:t>
      </w:r>
      <w:r w:rsidR="00F64418">
        <w:rPr>
          <w:rtl/>
        </w:rPr>
        <w:t xml:space="preserve"> بدون فاصله ابتدايي آغاز مي‌گردد. چنانچه فرمولي نيز در ميان يك </w:t>
      </w:r>
      <w:r w:rsidR="008D042A">
        <w:rPr>
          <w:rtl/>
        </w:rPr>
        <w:t>بند</w:t>
      </w:r>
      <w:r w:rsidR="00F64418">
        <w:rPr>
          <w:rtl/>
        </w:rPr>
        <w:t xml:space="preserve"> قرار مي‌گيرد، پس از درج فرمول، </w:t>
      </w:r>
      <w:r w:rsidR="008D042A">
        <w:rPr>
          <w:rtl/>
        </w:rPr>
        <w:t>بند</w:t>
      </w:r>
      <w:r w:rsidR="00F64418">
        <w:rPr>
          <w:rtl/>
        </w:rPr>
        <w:t xml:space="preserve"> از ابتداي خط آغاز مي‌شود و نيازي به 5 فاصله خالي نيست.</w:t>
      </w:r>
    </w:p>
    <w:p w14:paraId="50356497" w14:textId="77777777" w:rsidR="00740276" w:rsidRPr="00A92AFB" w:rsidRDefault="00740276" w:rsidP="00D4652F">
      <w:pPr>
        <w:pStyle w:val="Heading2"/>
        <w:numPr>
          <w:ilvl w:val="1"/>
          <w:numId w:val="14"/>
        </w:numPr>
        <w:rPr>
          <w:rtl/>
        </w:rPr>
      </w:pPr>
      <w:bookmarkStart w:id="120" w:name="_Toc149480167"/>
      <w:bookmarkStart w:id="121" w:name="_Toc149481848"/>
      <w:bookmarkStart w:id="122" w:name="_Toc166932641"/>
      <w:bookmarkStart w:id="123" w:name="_Toc28770836"/>
      <w:r w:rsidRPr="00A92AFB">
        <w:rPr>
          <w:rtl/>
        </w:rPr>
        <w:lastRenderedPageBreak/>
        <w:t>بررسي قواعد نگارشي</w:t>
      </w:r>
      <w:bookmarkEnd w:id="120"/>
      <w:bookmarkEnd w:id="121"/>
      <w:bookmarkEnd w:id="122"/>
      <w:bookmarkEnd w:id="123"/>
    </w:p>
    <w:p w14:paraId="2B60DF55" w14:textId="77777777" w:rsidR="00740276" w:rsidRDefault="00740276" w:rsidP="00D647A7">
      <w:pPr>
        <w:rPr>
          <w:rtl/>
        </w:rPr>
      </w:pPr>
      <w:r>
        <w:rPr>
          <w:rtl/>
        </w:rPr>
        <w:t xml:space="preserve">مطالعه مفهومي گزارش، </w:t>
      </w:r>
      <w:r w:rsidR="00BD5006">
        <w:rPr>
          <w:rtl/>
        </w:rPr>
        <w:t>ممكن است گاهي باعث</w:t>
      </w:r>
      <w:r>
        <w:rPr>
          <w:rtl/>
        </w:rPr>
        <w:t xml:space="preserve"> تغيير در ساختار گزارش </w:t>
      </w:r>
      <w:r w:rsidR="00BD5006">
        <w:rPr>
          <w:rtl/>
        </w:rPr>
        <w:t>شود</w:t>
      </w:r>
      <w:r>
        <w:rPr>
          <w:rtl/>
        </w:rPr>
        <w:t>. بنابراين پس از اينكه</w:t>
      </w:r>
      <w:r w:rsidR="00D647A7">
        <w:rPr>
          <w:rtl/>
        </w:rPr>
        <w:t xml:space="preserve"> بين مطالعه مفهومي و ساختار‌دهي</w:t>
      </w:r>
      <w:r>
        <w:rPr>
          <w:rtl/>
        </w:rPr>
        <w:t xml:space="preserve">، تعادل برقرار شد، مي‌توان نسبت به ويرايش گزارش اقدام كرد. به اين منظور لازم است كه </w:t>
      </w:r>
      <w:r w:rsidR="00DD3CF7">
        <w:rPr>
          <w:rtl/>
        </w:rPr>
        <w:t>يك بار</w:t>
      </w:r>
      <w:r>
        <w:rPr>
          <w:rtl/>
        </w:rPr>
        <w:t xml:space="preserve"> گزارش</w:t>
      </w:r>
      <w:r w:rsidR="00D647A7">
        <w:rPr>
          <w:rtl/>
        </w:rPr>
        <w:t xml:space="preserve"> پایان نامه</w:t>
      </w:r>
      <w:r>
        <w:rPr>
          <w:rtl/>
        </w:rPr>
        <w:t xml:space="preserve"> بدون توجه به مفاهيم آن و فقط از نظر نگارشي مورد بررسي قرار گيرد. در اين راستا توجه به نكات زير حائز اهميت است:</w:t>
      </w:r>
    </w:p>
    <w:p w14:paraId="3E6477A0" w14:textId="77777777" w:rsidR="00740276" w:rsidRPr="00C0379C" w:rsidRDefault="00740276" w:rsidP="003F7BC0">
      <w:pPr>
        <w:pStyle w:val="Bulet0"/>
        <w:numPr>
          <w:ilvl w:val="0"/>
          <w:numId w:val="7"/>
        </w:numPr>
        <w:rPr>
          <w:rtl/>
        </w:rPr>
      </w:pPr>
      <w:r w:rsidRPr="00C0379C">
        <w:rPr>
          <w:rtl/>
        </w:rPr>
        <w:t>فارسي‌نويسي</w:t>
      </w:r>
    </w:p>
    <w:p w14:paraId="2F4E145C" w14:textId="77777777" w:rsidR="00740276" w:rsidRPr="00C0379C" w:rsidRDefault="00740276" w:rsidP="003F7BC0">
      <w:pPr>
        <w:pStyle w:val="Bulet0"/>
        <w:numPr>
          <w:ilvl w:val="0"/>
          <w:numId w:val="7"/>
        </w:numPr>
        <w:rPr>
          <w:rtl/>
        </w:rPr>
      </w:pPr>
      <w:r w:rsidRPr="00C0379C">
        <w:rPr>
          <w:rtl/>
        </w:rPr>
        <w:t>املاي صحيح</w:t>
      </w:r>
    </w:p>
    <w:p w14:paraId="616FE217" w14:textId="77777777" w:rsidR="00740276" w:rsidRPr="00C0379C" w:rsidRDefault="00740276" w:rsidP="003F7BC0">
      <w:pPr>
        <w:pStyle w:val="Bulet0"/>
        <w:numPr>
          <w:ilvl w:val="0"/>
          <w:numId w:val="7"/>
        </w:numPr>
        <w:rPr>
          <w:rtl/>
        </w:rPr>
      </w:pPr>
      <w:r w:rsidRPr="00C0379C">
        <w:rPr>
          <w:rtl/>
        </w:rPr>
        <w:t>فواصل بين كلمات</w:t>
      </w:r>
    </w:p>
    <w:p w14:paraId="1C416FF0" w14:textId="77777777"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14:paraId="15700D07" w14:textId="77777777" w:rsidR="00740276" w:rsidRDefault="00740276" w:rsidP="003F7BC0">
      <w:pPr>
        <w:pStyle w:val="Bulet0"/>
        <w:numPr>
          <w:ilvl w:val="0"/>
          <w:numId w:val="7"/>
        </w:numPr>
      </w:pPr>
      <w:r w:rsidRPr="00C0379C">
        <w:rPr>
          <w:rtl/>
        </w:rPr>
        <w:t xml:space="preserve">نقطه‌گذاري، ويرگول‌گذاري و ... </w:t>
      </w:r>
    </w:p>
    <w:p w14:paraId="06B079EC" w14:textId="77777777" w:rsidR="00740276" w:rsidRPr="00A92AFB" w:rsidRDefault="00740276" w:rsidP="00D4652F">
      <w:pPr>
        <w:pStyle w:val="Heading2"/>
        <w:numPr>
          <w:ilvl w:val="1"/>
          <w:numId w:val="14"/>
        </w:numPr>
        <w:rPr>
          <w:rtl/>
        </w:rPr>
      </w:pPr>
      <w:bookmarkStart w:id="124" w:name="_Toc166932642"/>
      <w:bookmarkStart w:id="125" w:name="_Toc28770837"/>
      <w:r w:rsidRPr="00A92AFB">
        <w:rPr>
          <w:rtl/>
        </w:rPr>
        <w:t>بررسي روابط</w:t>
      </w:r>
      <w:bookmarkEnd w:id="124"/>
      <w:bookmarkEnd w:id="125"/>
      <w:r w:rsidRPr="00A92AFB">
        <w:rPr>
          <w:rtl/>
        </w:rPr>
        <w:t xml:space="preserve"> </w:t>
      </w:r>
    </w:p>
    <w:p w14:paraId="3B4204F0" w14:textId="77777777" w:rsidR="00740276" w:rsidRDefault="003F7389" w:rsidP="00BD5006">
      <w:pPr>
        <w:rPr>
          <w:rtl/>
        </w:rPr>
      </w:pPr>
      <w:r>
        <w:rPr>
          <w:rtl/>
        </w:rPr>
        <w:t>لازم است یک بار پایان نامه</w:t>
      </w:r>
      <w:r w:rsidR="006C70CD">
        <w:rPr>
          <w:rtl/>
        </w:rPr>
        <w:t xml:space="preserve"> و</w:t>
      </w:r>
      <w:r>
        <w:rPr>
          <w:rtl/>
        </w:rPr>
        <w:t xml:space="preserve"> برنامه های موجود</w:t>
      </w:r>
      <w:r w:rsidR="00740276">
        <w:rPr>
          <w:rtl/>
        </w:rPr>
        <w:t xml:space="preserve"> به‌منظور بررسي مجدد صحت روابط، در مقايسه با مرجع مورد استفاده، مطالعه گردد. </w:t>
      </w:r>
      <w:r w:rsidR="00BD5006">
        <w:rPr>
          <w:rtl/>
        </w:rPr>
        <w:t>گاهي</w:t>
      </w:r>
      <w:r w:rsidR="00740276">
        <w:rPr>
          <w:rtl/>
        </w:rPr>
        <w:t xml:space="preserve"> مشاهده مي‌شود كه در ماشين‌كردن روابط و حتي استخراج آن، خطا پديد مي‌آيد. با توجه به </w:t>
      </w:r>
      <w:r w:rsidR="00BD5006">
        <w:rPr>
          <w:rtl/>
        </w:rPr>
        <w:t>اينكه</w:t>
      </w:r>
      <w:r w:rsidR="00740276">
        <w:rPr>
          <w:rtl/>
        </w:rPr>
        <w:t xml:space="preserve"> معمولا پس از استخراج روابط، از </w:t>
      </w:r>
      <w:r w:rsidR="00BD5006">
        <w:rPr>
          <w:rtl/>
        </w:rPr>
        <w:t>آنها</w:t>
      </w:r>
      <w:r w:rsidR="00740276">
        <w:rPr>
          <w:rtl/>
        </w:rPr>
        <w:t xml:space="preserve"> در برنامه‌هاي راي</w:t>
      </w:r>
      <w:r w:rsidR="00726F69">
        <w:rPr>
          <w:rtl/>
        </w:rPr>
        <w:t>ان</w:t>
      </w:r>
      <w:r w:rsidR="006C3B8F">
        <w:rPr>
          <w:rtl/>
        </w:rPr>
        <w:t>ه</w:t>
      </w:r>
      <w:r w:rsidR="00726F69">
        <w:rPr>
          <w:rtl/>
        </w:rPr>
        <w:t>‌</w:t>
      </w:r>
      <w:r w:rsidR="006C3B8F">
        <w:rPr>
          <w:rtl/>
        </w:rPr>
        <w:t>ا</w:t>
      </w:r>
      <w:r w:rsidR="00740276">
        <w:rPr>
          <w:rtl/>
        </w:rPr>
        <w:t xml:space="preserve">ي استفاده مي‌شود، اين خطا به متن برنامه نيز كشيده مي‌شود. بنابراين بررسي صحت روابط از اهميت ويژه‌اي برخوردار است. </w:t>
      </w:r>
    </w:p>
    <w:p w14:paraId="6EC4397C" w14:textId="77777777" w:rsidR="00740276" w:rsidRPr="003956C7" w:rsidRDefault="00740276" w:rsidP="008048A7">
      <w:pPr>
        <w:rPr>
          <w:rtl/>
        </w:rPr>
      </w:pPr>
      <w:r>
        <w:rPr>
          <w:rtl/>
        </w:rPr>
        <w:t xml:space="preserve">     </w:t>
      </w:r>
      <w:r w:rsidR="008048A7">
        <w:rPr>
          <w:rtl/>
        </w:rPr>
        <w:t>لازم</w:t>
      </w:r>
      <w:r>
        <w:rPr>
          <w:rtl/>
        </w:rPr>
        <w:t xml:space="preserve"> است هنگام بررسي روابط، ارجاع‌دهي </w:t>
      </w:r>
      <w:r w:rsidR="00BD5006">
        <w:rPr>
          <w:rtl/>
        </w:rPr>
        <w:t>آنها</w:t>
      </w:r>
      <w:r>
        <w:rPr>
          <w:rtl/>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14:paraId="78DE4321" w14:textId="77777777" w:rsidR="00740276" w:rsidRPr="00A92AFB" w:rsidRDefault="00740276" w:rsidP="00D4652F">
      <w:pPr>
        <w:pStyle w:val="Heading2"/>
        <w:numPr>
          <w:ilvl w:val="1"/>
          <w:numId w:val="14"/>
        </w:numPr>
        <w:rPr>
          <w:rtl/>
        </w:rPr>
      </w:pPr>
      <w:bookmarkStart w:id="126" w:name="_Toc149480168"/>
      <w:bookmarkStart w:id="127" w:name="_Toc149481849"/>
      <w:bookmarkStart w:id="128" w:name="_Toc166932643"/>
      <w:bookmarkStart w:id="129" w:name="_Toc28770838"/>
      <w:r w:rsidRPr="00A92AFB">
        <w:rPr>
          <w:rtl/>
        </w:rPr>
        <w:lastRenderedPageBreak/>
        <w:t xml:space="preserve">بررسي </w:t>
      </w:r>
      <w:bookmarkEnd w:id="126"/>
      <w:bookmarkEnd w:id="127"/>
      <w:r w:rsidRPr="00A92AFB">
        <w:rPr>
          <w:rtl/>
        </w:rPr>
        <w:t>شكل‌ها</w:t>
      </w:r>
      <w:bookmarkEnd w:id="128"/>
      <w:bookmarkEnd w:id="129"/>
      <w:r w:rsidRPr="00A92AFB">
        <w:rPr>
          <w:rtl/>
        </w:rPr>
        <w:t xml:space="preserve"> </w:t>
      </w:r>
    </w:p>
    <w:p w14:paraId="01C23736" w14:textId="77777777" w:rsidR="00740276" w:rsidRPr="000E44DF" w:rsidRDefault="00740276" w:rsidP="00E4115A">
      <w:pPr>
        <w:rPr>
          <w:rtl/>
        </w:rPr>
      </w:pPr>
      <w:r>
        <w:rPr>
          <w:rtl/>
        </w:rPr>
        <w:t xml:space="preserve">بهتر است كل </w:t>
      </w:r>
      <w:r w:rsidR="00E4115A">
        <w:rPr>
          <w:rtl/>
        </w:rPr>
        <w:t>پایان نامه</w:t>
      </w:r>
      <w:r w:rsidR="00A674C2">
        <w:rPr>
          <w:rtl/>
        </w:rPr>
        <w:t>،</w:t>
      </w:r>
      <w:r>
        <w:rPr>
          <w:rtl/>
        </w:rPr>
        <w:t xml:space="preserve"> </w:t>
      </w:r>
      <w:r w:rsidR="00DD3CF7">
        <w:rPr>
          <w:rtl/>
        </w:rPr>
        <w:t>يك بار</w:t>
      </w:r>
      <w:r>
        <w:rPr>
          <w:rtl/>
        </w:rPr>
        <w:t xml:space="preserve"> فقط از منظر شكل‌ها مورد بررسي قرار گيرد. در اين بررسي، مي‌توان مواردي را كه در بخش‌هاي آتي تشريح مي‌</w:t>
      </w:r>
      <w:r w:rsidR="008048A7">
        <w:rPr>
          <w:rtl/>
        </w:rPr>
        <w:t>شو</w:t>
      </w:r>
      <w:r>
        <w:rPr>
          <w:rtl/>
        </w:rPr>
        <w:t xml:space="preserve">د، مورد توجه قرار داد. </w:t>
      </w:r>
    </w:p>
    <w:p w14:paraId="12CCCD97" w14:textId="77777777" w:rsidR="00740276" w:rsidRPr="00A92AFB" w:rsidRDefault="00740276" w:rsidP="00D4652F">
      <w:pPr>
        <w:pStyle w:val="Heading3"/>
        <w:numPr>
          <w:ilvl w:val="2"/>
          <w:numId w:val="15"/>
        </w:numPr>
        <w:rPr>
          <w:rtl/>
        </w:rPr>
      </w:pPr>
      <w:bookmarkStart w:id="130" w:name="_Toc166932644"/>
      <w:bookmarkStart w:id="131" w:name="_Toc28770839"/>
      <w:r w:rsidRPr="00A92AFB">
        <w:rPr>
          <w:rtl/>
        </w:rPr>
        <w:t>بررسي كيفيت شكل و تطابق عنوان آن</w:t>
      </w:r>
      <w:bookmarkEnd w:id="130"/>
      <w:bookmarkEnd w:id="131"/>
    </w:p>
    <w:p w14:paraId="55F7CB76" w14:textId="77777777" w:rsidR="00740276" w:rsidRPr="00EF10C1" w:rsidRDefault="00740276" w:rsidP="003F2C95">
      <w:pPr>
        <w:rPr>
          <w:rtl/>
        </w:rPr>
      </w:pPr>
      <w:r>
        <w:rPr>
          <w:rtl/>
        </w:rPr>
        <w:t xml:space="preserve">يكي از </w:t>
      </w:r>
      <w:r w:rsidR="003F2C95">
        <w:rPr>
          <w:rtl/>
        </w:rPr>
        <w:t>موارد مهم</w:t>
      </w:r>
      <w:r>
        <w:rPr>
          <w:rtl/>
        </w:rPr>
        <w:t xml:space="preserve"> بررسي عناوين و تطابق </w:t>
      </w:r>
      <w:r w:rsidR="00BD5006">
        <w:rPr>
          <w:rtl/>
        </w:rPr>
        <w:t>آنها</w:t>
      </w:r>
      <w:r>
        <w:rPr>
          <w:rtl/>
        </w:rPr>
        <w:t xml:space="preserve"> با شكل موردنظر </w:t>
      </w:r>
      <w:r w:rsidR="009C3026">
        <w:rPr>
          <w:rtl/>
        </w:rPr>
        <w:t xml:space="preserve">مي </w:t>
      </w:r>
      <w:r>
        <w:rPr>
          <w:rtl/>
        </w:rPr>
        <w:t xml:space="preserve">باشد. همزمان با بررسي عنوان شكل، مي‌توان كيفيت آن را نيز مدنظر قرار داد. </w:t>
      </w:r>
    </w:p>
    <w:p w14:paraId="1E4541CA" w14:textId="77777777" w:rsidR="00740276" w:rsidRDefault="00740276" w:rsidP="00D4652F">
      <w:pPr>
        <w:pStyle w:val="Heading3"/>
        <w:numPr>
          <w:ilvl w:val="2"/>
          <w:numId w:val="15"/>
        </w:numPr>
        <w:rPr>
          <w:rtl/>
        </w:rPr>
      </w:pPr>
      <w:bookmarkStart w:id="132" w:name="_Toc166932645"/>
      <w:bookmarkStart w:id="133" w:name="_Toc28770840"/>
      <w:r w:rsidRPr="00A92AFB">
        <w:rPr>
          <w:rtl/>
        </w:rPr>
        <w:t>بررسي تطابق روابط، برنامه و شكل</w:t>
      </w:r>
      <w:bookmarkEnd w:id="132"/>
      <w:bookmarkEnd w:id="133"/>
    </w:p>
    <w:p w14:paraId="61F9A6A4" w14:textId="77777777" w:rsidR="00740276" w:rsidRDefault="00740276" w:rsidP="00216E9A">
      <w:pPr>
        <w:rPr>
          <w:rtl/>
        </w:rPr>
      </w:pPr>
      <w:r>
        <w:rPr>
          <w:rtl/>
        </w:rPr>
        <w:t xml:space="preserve">در </w:t>
      </w:r>
      <w:r w:rsidR="00216E9A">
        <w:rPr>
          <w:rtl/>
        </w:rPr>
        <w:t xml:space="preserve">پروژه های پایانی </w:t>
      </w:r>
      <w:r>
        <w:rPr>
          <w:rtl/>
        </w:rPr>
        <w:t>كه به‌منظور ت</w:t>
      </w:r>
      <w:r w:rsidR="008048A7">
        <w:rPr>
          <w:rtl/>
        </w:rPr>
        <w:t>شريح متن يك برنامه نوشته مي‌شود</w:t>
      </w:r>
      <w:r>
        <w:rPr>
          <w:rtl/>
        </w:rPr>
        <w:t xml:space="preserve">، برخي از شكل‌ها به تشريح روابط پياده‌سازي‌شده اختصاص دارد. لازم است كه براي اين شكل‌ها، تطابق بين روابط موردنظر، مدل </w:t>
      </w:r>
      <w:r w:rsidR="008048A7">
        <w:rPr>
          <w:rtl/>
        </w:rPr>
        <w:t xml:space="preserve">پياده‌سازي‌شده </w:t>
      </w:r>
      <w:r>
        <w:rPr>
          <w:rtl/>
        </w:rPr>
        <w:t xml:space="preserve">(متن برنامه) و شكل مربوطه مورد بررسي قرار گيرد. </w:t>
      </w:r>
    </w:p>
    <w:p w14:paraId="417ACDA0" w14:textId="77777777" w:rsidR="00740276" w:rsidRPr="00A92AFB" w:rsidRDefault="00740276" w:rsidP="00D4652F">
      <w:pPr>
        <w:pStyle w:val="Heading2"/>
        <w:numPr>
          <w:ilvl w:val="1"/>
          <w:numId w:val="14"/>
        </w:numPr>
        <w:rPr>
          <w:rtl/>
        </w:rPr>
      </w:pPr>
      <w:bookmarkStart w:id="134" w:name="_Toc166932646"/>
      <w:bookmarkStart w:id="135" w:name="_Toc28770841"/>
      <w:r w:rsidRPr="00A92AFB">
        <w:rPr>
          <w:rtl/>
        </w:rPr>
        <w:t>بررسي جداول</w:t>
      </w:r>
      <w:bookmarkEnd w:id="134"/>
      <w:bookmarkEnd w:id="135"/>
    </w:p>
    <w:p w14:paraId="1F2F4A1E" w14:textId="77777777" w:rsidR="00740276" w:rsidRPr="000E44DF" w:rsidRDefault="00740276" w:rsidP="00A674C2">
      <w:pPr>
        <w:rPr>
          <w:rtl/>
        </w:rPr>
      </w:pPr>
      <w:r>
        <w:rPr>
          <w:rtl/>
        </w:rPr>
        <w:t xml:space="preserve">بهتر است كل </w:t>
      </w:r>
      <w:r w:rsidR="00A674C2">
        <w:rPr>
          <w:rtl/>
        </w:rPr>
        <w:t>پایان نامه</w:t>
      </w:r>
      <w:r>
        <w:rPr>
          <w:rtl/>
        </w:rPr>
        <w:t xml:space="preserve">، </w:t>
      </w:r>
      <w:r w:rsidR="00DD3CF7">
        <w:rPr>
          <w:rtl/>
        </w:rPr>
        <w:t>يك بار</w:t>
      </w:r>
      <w:r w:rsidR="00A674C2">
        <w:rPr>
          <w:rtl/>
        </w:rPr>
        <w:t xml:space="preserve"> هم</w:t>
      </w:r>
      <w:r>
        <w:rPr>
          <w:rtl/>
        </w:rPr>
        <w:t xml:space="preserve"> فقط از منظر جداول مورد بررسي قرار گيرد. در اين بررسي، مي‌توان مواردي را كه در بخش‌هاي آتي تشريح مي‌گردد، مورد توجه قرار داد. </w:t>
      </w:r>
    </w:p>
    <w:p w14:paraId="743B3650" w14:textId="77777777" w:rsidR="00740276" w:rsidRPr="00285BB6" w:rsidRDefault="00740276" w:rsidP="00D4652F">
      <w:pPr>
        <w:pStyle w:val="Heading3"/>
        <w:numPr>
          <w:ilvl w:val="2"/>
          <w:numId w:val="26"/>
        </w:numPr>
        <w:rPr>
          <w:rtl/>
        </w:rPr>
      </w:pPr>
      <w:bookmarkStart w:id="136" w:name="_Toc166932647"/>
      <w:bookmarkStart w:id="137" w:name="_Toc28770842"/>
      <w:r w:rsidRPr="00A92AFB">
        <w:rPr>
          <w:rtl/>
        </w:rPr>
        <w:t>بررسي كيفيت جدول و تطابق عنوان آن</w:t>
      </w:r>
      <w:bookmarkEnd w:id="136"/>
      <w:bookmarkEnd w:id="137"/>
      <w:r w:rsidRPr="00A92AFB">
        <w:rPr>
          <w:rtl/>
        </w:rPr>
        <w:t xml:space="preserve"> </w:t>
      </w:r>
    </w:p>
    <w:p w14:paraId="1E9F9DF7" w14:textId="77777777" w:rsidR="00740276" w:rsidRDefault="00740276" w:rsidP="008048A7">
      <w:pPr>
        <w:rPr>
          <w:rtl/>
        </w:rPr>
      </w:pPr>
      <w:r>
        <w:rPr>
          <w:rtl/>
        </w:rPr>
        <w:t>در اين بررسي لازم است كه بين محتويات جدول و عنوان آن تطابق برقرار باشد. هم</w:t>
      </w:r>
      <w:r w:rsidR="008048A7">
        <w:rPr>
          <w:rtl/>
        </w:rPr>
        <w:t>‌</w:t>
      </w:r>
      <w:r>
        <w:rPr>
          <w:rtl/>
        </w:rPr>
        <w:t xml:space="preserve">زمان با بررسي عنوان جدول، مي‌توان كيفيت آن را نيز مدنظر قرار داد. </w:t>
      </w:r>
    </w:p>
    <w:p w14:paraId="6C7BCCCB" w14:textId="77777777" w:rsidR="00740276" w:rsidRPr="00A92AFB" w:rsidRDefault="00740276" w:rsidP="00D4652F">
      <w:pPr>
        <w:pStyle w:val="Heading3"/>
        <w:numPr>
          <w:ilvl w:val="2"/>
          <w:numId w:val="26"/>
        </w:numPr>
        <w:rPr>
          <w:rtl/>
        </w:rPr>
      </w:pPr>
      <w:bookmarkStart w:id="138" w:name="_Toc166932648"/>
      <w:bookmarkStart w:id="139" w:name="_Toc28770843"/>
      <w:r w:rsidRPr="00A92AFB">
        <w:rPr>
          <w:rtl/>
        </w:rPr>
        <w:lastRenderedPageBreak/>
        <w:t>بررسي تطابق روابط، برنامه و جدول</w:t>
      </w:r>
      <w:bookmarkEnd w:id="138"/>
      <w:bookmarkEnd w:id="139"/>
    </w:p>
    <w:p w14:paraId="646C6D32" w14:textId="77777777" w:rsidR="00740276" w:rsidRDefault="00740276" w:rsidP="000656CD">
      <w:pPr>
        <w:rPr>
          <w:rtl/>
        </w:rPr>
      </w:pPr>
      <w:r>
        <w:rPr>
          <w:rtl/>
        </w:rPr>
        <w:t xml:space="preserve">در </w:t>
      </w:r>
      <w:r w:rsidR="000656CD">
        <w:rPr>
          <w:rtl/>
        </w:rPr>
        <w:t>پروژه های پایانی</w:t>
      </w:r>
      <w:r>
        <w:rPr>
          <w:rtl/>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14:paraId="2EA61545" w14:textId="77777777" w:rsidR="00740276" w:rsidRPr="00A92AFB" w:rsidRDefault="00283F96" w:rsidP="00515D87">
      <w:pPr>
        <w:pStyle w:val="Heading2"/>
        <w:numPr>
          <w:ilvl w:val="1"/>
          <w:numId w:val="14"/>
        </w:numPr>
        <w:ind w:left="657"/>
        <w:rPr>
          <w:rtl/>
        </w:rPr>
      </w:pPr>
      <w:bookmarkStart w:id="140" w:name="_Toc166932649"/>
      <w:r>
        <w:rPr>
          <w:rtl/>
        </w:rPr>
        <w:t xml:space="preserve"> </w:t>
      </w:r>
      <w:bookmarkStart w:id="141" w:name="_Toc28770844"/>
      <w:r w:rsidR="00740276" w:rsidRPr="00A92AFB">
        <w:rPr>
          <w:rtl/>
        </w:rPr>
        <w:t>به‌روز</w:t>
      </w:r>
      <w:r w:rsidR="00193236" w:rsidRPr="00A92AFB">
        <w:rPr>
          <w:rtl/>
        </w:rPr>
        <w:t>‌</w:t>
      </w:r>
      <w:r w:rsidR="00740276" w:rsidRPr="00A92AFB">
        <w:rPr>
          <w:rtl/>
        </w:rPr>
        <w:t>رساني مراجع</w:t>
      </w:r>
      <w:bookmarkEnd w:id="140"/>
      <w:bookmarkEnd w:id="141"/>
      <w:r w:rsidR="00740276" w:rsidRPr="00A92AFB">
        <w:rPr>
          <w:rtl/>
        </w:rPr>
        <w:t xml:space="preserve"> </w:t>
      </w:r>
    </w:p>
    <w:p w14:paraId="348AC671" w14:textId="77777777" w:rsidR="00740276" w:rsidRPr="000E44DF" w:rsidRDefault="00740276" w:rsidP="009C05B5">
      <w:pPr>
        <w:rPr>
          <w:rtl/>
        </w:rPr>
      </w:pPr>
      <w:r>
        <w:rPr>
          <w:rtl/>
        </w:rPr>
        <w:t xml:space="preserve">معمولا هنگام </w:t>
      </w:r>
      <w:r w:rsidR="000656CD">
        <w:rPr>
          <w:rtl/>
        </w:rPr>
        <w:t>نوشتن پایان نامه</w:t>
      </w:r>
      <w:r>
        <w:rPr>
          <w:rtl/>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tl/>
        </w:rPr>
        <w:t>بندها</w:t>
      </w:r>
      <w:r>
        <w:rPr>
          <w:rtl/>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tl/>
        </w:rPr>
        <w:t>پایان نامه</w:t>
      </w:r>
      <w:r>
        <w:rPr>
          <w:rtl/>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tl/>
        </w:rPr>
        <w:t xml:space="preserve"> مراجع به‌ترتيب حضور در متن آورده شوند. </w:t>
      </w:r>
      <w:r>
        <w:rPr>
          <w:rtl/>
        </w:rPr>
        <w:t>مي‌توا</w:t>
      </w:r>
      <w:r w:rsidR="006521CC">
        <w:rPr>
          <w:rtl/>
        </w:rPr>
        <w:t>ن اين مساله را در هر فصل به‌روز‌</w:t>
      </w:r>
      <w:r>
        <w:rPr>
          <w:rtl/>
        </w:rPr>
        <w:t>رساني كرد. اگر چه به‌روز</w:t>
      </w:r>
      <w:r w:rsidR="006521CC">
        <w:rPr>
          <w:rtl/>
        </w:rPr>
        <w:t>‌</w:t>
      </w:r>
      <w:r>
        <w:rPr>
          <w:rtl/>
        </w:rPr>
        <w:t xml:space="preserve">رساني در انتهاي ويرايش تمامي فصول كفايت مي‌كند. </w:t>
      </w:r>
    </w:p>
    <w:p w14:paraId="4AEBB6BD" w14:textId="77777777" w:rsidR="00740276" w:rsidRPr="00A92AFB" w:rsidRDefault="00283F96" w:rsidP="00515D87">
      <w:pPr>
        <w:pStyle w:val="Heading2"/>
        <w:numPr>
          <w:ilvl w:val="1"/>
          <w:numId w:val="14"/>
        </w:numPr>
        <w:ind w:left="657"/>
        <w:rPr>
          <w:rtl/>
        </w:rPr>
      </w:pPr>
      <w:bookmarkStart w:id="142" w:name="_Toc149480171"/>
      <w:bookmarkStart w:id="143" w:name="_Toc149481852"/>
      <w:bookmarkStart w:id="144" w:name="_Toc166932650"/>
      <w:r>
        <w:rPr>
          <w:rtl/>
        </w:rPr>
        <w:t xml:space="preserve"> </w:t>
      </w:r>
      <w:bookmarkStart w:id="145" w:name="_Toc28770845"/>
      <w:r w:rsidR="00740276" w:rsidRPr="00A92AFB">
        <w:rPr>
          <w:rtl/>
        </w:rPr>
        <w:t>صفحه‌بندي</w:t>
      </w:r>
      <w:bookmarkEnd w:id="142"/>
      <w:bookmarkEnd w:id="143"/>
      <w:bookmarkEnd w:id="144"/>
      <w:bookmarkEnd w:id="145"/>
    </w:p>
    <w:p w14:paraId="4FCE5AC2" w14:textId="77777777" w:rsidR="00740276" w:rsidRDefault="00740276" w:rsidP="003F2C95">
      <w:pPr>
        <w:rPr>
          <w:rtl/>
        </w:rPr>
      </w:pPr>
      <w:r>
        <w:rPr>
          <w:rtl/>
        </w:rPr>
        <w:t xml:space="preserve">پس از پايان اقدامات ويرايشي مختلف، مي‌توان با مرور كلي </w:t>
      </w:r>
      <w:r w:rsidR="009C05B5">
        <w:rPr>
          <w:rtl/>
        </w:rPr>
        <w:t>پروژه پایانی</w:t>
      </w:r>
      <w:r>
        <w:rPr>
          <w:rtl/>
        </w:rPr>
        <w:t>، نسبت به اصلاح صفحه‌بندي اقدام كرد. مثلا گاهي با جاب</w:t>
      </w:r>
      <w:r w:rsidR="006521CC">
        <w:rPr>
          <w:rtl/>
        </w:rPr>
        <w:t>ه‌</w:t>
      </w:r>
      <w:r>
        <w:rPr>
          <w:rtl/>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tl/>
        </w:rPr>
        <w:t>پیش</w:t>
      </w:r>
      <w:r>
        <w:rPr>
          <w:rtl/>
        </w:rPr>
        <w:t xml:space="preserve"> از بررسي </w:t>
      </w:r>
      <w:r w:rsidR="008048A7">
        <w:rPr>
          <w:rtl/>
        </w:rPr>
        <w:t>سربرگ‌ها</w:t>
      </w:r>
      <w:r>
        <w:rPr>
          <w:rtl/>
        </w:rPr>
        <w:t xml:space="preserve"> كه در </w:t>
      </w:r>
      <w:r w:rsidR="003F2C95">
        <w:rPr>
          <w:rtl/>
        </w:rPr>
        <w:t xml:space="preserve">بخش </w:t>
      </w:r>
      <w:r>
        <w:rPr>
          <w:rtl/>
        </w:rPr>
        <w:t>بعد تشريح مي‌</w:t>
      </w:r>
      <w:r w:rsidR="008048A7">
        <w:rPr>
          <w:rtl/>
        </w:rPr>
        <w:t>شو</w:t>
      </w:r>
      <w:r>
        <w:rPr>
          <w:rtl/>
        </w:rPr>
        <w:t xml:space="preserve">د، </w:t>
      </w:r>
      <w:r w:rsidR="008048A7">
        <w:rPr>
          <w:rtl/>
        </w:rPr>
        <w:t>انجام شود</w:t>
      </w:r>
      <w:r>
        <w:rPr>
          <w:rtl/>
        </w:rPr>
        <w:t>.</w:t>
      </w:r>
    </w:p>
    <w:p w14:paraId="3A7CA61C" w14:textId="77777777" w:rsidR="00740276" w:rsidRPr="00A92AFB" w:rsidRDefault="00AC5995" w:rsidP="00515D87">
      <w:pPr>
        <w:pStyle w:val="Heading2"/>
        <w:numPr>
          <w:ilvl w:val="1"/>
          <w:numId w:val="14"/>
        </w:numPr>
        <w:ind w:left="657"/>
        <w:rPr>
          <w:rtl/>
        </w:rPr>
      </w:pPr>
      <w:bookmarkStart w:id="146" w:name="_Toc149480172"/>
      <w:bookmarkStart w:id="147" w:name="_Toc149481853"/>
      <w:bookmarkStart w:id="148" w:name="_Toc166932651"/>
      <w:bookmarkStart w:id="149" w:name="_Toc28770846"/>
      <w:r w:rsidRPr="00A92AFB">
        <w:rPr>
          <w:rtl/>
        </w:rPr>
        <w:t>سربرگ</w:t>
      </w:r>
      <w:r w:rsidR="00740276" w:rsidRPr="00A92AFB">
        <w:rPr>
          <w:rtl/>
        </w:rPr>
        <w:t xml:space="preserve"> و </w:t>
      </w:r>
      <w:r w:rsidRPr="00A92AFB">
        <w:rPr>
          <w:rtl/>
        </w:rPr>
        <w:t>ته‌برگ</w:t>
      </w:r>
      <w:r w:rsidR="00740276" w:rsidRPr="00A92AFB">
        <w:rPr>
          <w:rtl/>
        </w:rPr>
        <w:t>‌ها</w:t>
      </w:r>
      <w:bookmarkEnd w:id="146"/>
      <w:bookmarkEnd w:id="147"/>
      <w:bookmarkEnd w:id="148"/>
      <w:bookmarkEnd w:id="149"/>
    </w:p>
    <w:p w14:paraId="5AFD4DA5" w14:textId="77777777" w:rsidR="00740276" w:rsidRDefault="009C7178" w:rsidP="008048A7">
      <w:pPr>
        <w:rPr>
          <w:rtl/>
        </w:rPr>
      </w:pPr>
      <w:r>
        <w:rPr>
          <w:rtl/>
        </w:rPr>
        <w:t>با توجه به استفاده از ابزار</w:t>
      </w:r>
      <w:r w:rsidR="00740276">
        <w:rPr>
          <w:rtl/>
        </w:rPr>
        <w:t xml:space="preserve"> «</w:t>
      </w:r>
      <w:r w:rsidR="00740276">
        <w:t>Insert › Break</w:t>
      </w:r>
      <w:r w:rsidR="00740276">
        <w:rPr>
          <w:rtl/>
        </w:rPr>
        <w:t xml:space="preserve">» ، در پايان </w:t>
      </w:r>
      <w:r w:rsidR="008048A7">
        <w:rPr>
          <w:rtl/>
        </w:rPr>
        <w:t xml:space="preserve">هر </w:t>
      </w:r>
      <w:r w:rsidR="00740276">
        <w:rPr>
          <w:rtl/>
        </w:rPr>
        <w:t xml:space="preserve">فصل، لازم است كه در آغاز هر فصل، موارد زير چك شود. </w:t>
      </w:r>
    </w:p>
    <w:p w14:paraId="4298AC1A" w14:textId="77777777" w:rsidR="00740276" w:rsidRPr="001D4685" w:rsidRDefault="00740276" w:rsidP="00740276">
      <w:pPr>
        <w:pStyle w:val="BuletB"/>
        <w:rPr>
          <w:rtl/>
        </w:rPr>
      </w:pPr>
      <w:bookmarkStart w:id="150" w:name="_Toc149480173"/>
      <w:bookmarkStart w:id="151" w:name="_Toc149481854"/>
      <w:bookmarkStart w:id="152" w:name="_Toc166932652"/>
      <w:r w:rsidRPr="001D4685">
        <w:rPr>
          <w:rtl/>
        </w:rPr>
        <w:lastRenderedPageBreak/>
        <w:t>عنوان فصل</w:t>
      </w:r>
      <w:bookmarkEnd w:id="150"/>
      <w:bookmarkEnd w:id="151"/>
      <w:bookmarkEnd w:id="152"/>
      <w:r w:rsidRPr="001D4685">
        <w:rPr>
          <w:rtl/>
        </w:rPr>
        <w:t xml:space="preserve"> </w:t>
      </w:r>
    </w:p>
    <w:p w14:paraId="760F3044" w14:textId="77777777" w:rsidR="00740276" w:rsidRPr="00072356" w:rsidRDefault="00740276" w:rsidP="00740276">
      <w:pPr>
        <w:rPr>
          <w:rtl/>
        </w:rPr>
      </w:pPr>
      <w:r>
        <w:rPr>
          <w:rtl/>
        </w:rPr>
        <w:t xml:space="preserve">عنوان فصل، در قسمت سمت راست بالاي صفحه قرار دارد و لازم است كه در هر فصل اصلاح شود. </w:t>
      </w:r>
    </w:p>
    <w:p w14:paraId="3FBBA434" w14:textId="77777777" w:rsidR="006E7EF4" w:rsidRPr="001D4685" w:rsidRDefault="006E7EF4" w:rsidP="006E7EF4">
      <w:pPr>
        <w:pStyle w:val="BuletB"/>
        <w:rPr>
          <w:rtl/>
        </w:rPr>
      </w:pPr>
      <w:bookmarkStart w:id="153" w:name="_Toc149480176"/>
      <w:bookmarkStart w:id="154" w:name="_Toc149481857"/>
      <w:bookmarkStart w:id="155" w:name="_Toc166932655"/>
      <w:bookmarkStart w:id="156" w:name="_Toc149480175"/>
      <w:bookmarkStart w:id="157" w:name="_Toc149481856"/>
      <w:bookmarkStart w:id="158" w:name="_Toc166932654"/>
      <w:r w:rsidRPr="001D4685">
        <w:rPr>
          <w:rtl/>
        </w:rPr>
        <w:t>شماره صفحه</w:t>
      </w:r>
      <w:bookmarkEnd w:id="153"/>
      <w:bookmarkEnd w:id="154"/>
      <w:bookmarkEnd w:id="155"/>
      <w:r w:rsidRPr="001D4685">
        <w:rPr>
          <w:rtl/>
        </w:rPr>
        <w:t xml:space="preserve"> </w:t>
      </w:r>
    </w:p>
    <w:p w14:paraId="1C973057" w14:textId="77777777" w:rsidR="00740276" w:rsidRDefault="006E7EF4" w:rsidP="00064F8E">
      <w:pPr>
        <w:jc w:val="left"/>
        <w:rPr>
          <w:rtl/>
        </w:rPr>
        <w:sectPr w:rsidR="00740276" w:rsidSect="00A1797B">
          <w:headerReference w:type="default" r:id="rId76"/>
          <w:footnotePr>
            <w:numRestart w:val="eachPage"/>
          </w:footnotePr>
          <w:pgSz w:w="11906" w:h="16838" w:code="9"/>
          <w:pgMar w:top="1729" w:right="1729" w:bottom="1729" w:left="1440" w:header="720" w:footer="720" w:gutter="0"/>
          <w:cols w:space="720"/>
          <w:bidi/>
          <w:rtlGutter/>
          <w:docGrid w:linePitch="360"/>
        </w:sectPr>
      </w:pPr>
      <w:r>
        <w:rPr>
          <w:rtl/>
        </w:rPr>
        <w:t xml:space="preserve">شماره صفحه، </w:t>
      </w:r>
      <w:bookmarkEnd w:id="156"/>
      <w:bookmarkEnd w:id="157"/>
      <w:bookmarkEnd w:id="158"/>
      <w:r w:rsidR="00CD0676" w:rsidRPr="001B39D1">
        <w:rPr>
          <w:rtl/>
        </w:rPr>
        <w:t xml:space="preserve">در پائين </w:t>
      </w:r>
      <w:r w:rsidR="00064F8E" w:rsidRPr="001B39D1">
        <w:rPr>
          <w:rtl/>
        </w:rPr>
        <w:t xml:space="preserve"> و وسط </w:t>
      </w:r>
      <w:r w:rsidR="00CD0676" w:rsidRPr="001B39D1">
        <w:rPr>
          <w:rtl/>
        </w:rPr>
        <w:t xml:space="preserve">هر صفحه </w:t>
      </w:r>
      <w:r w:rsidR="00064F8E">
        <w:rPr>
          <w:rtl/>
        </w:rPr>
        <w:t>قرار دارد و لازم است در هر صفحه چک شود.</w:t>
      </w:r>
    </w:p>
    <w:p w14:paraId="6F263E16" w14:textId="77777777" w:rsidR="000048BE" w:rsidRDefault="00656E7A" w:rsidP="002C1004">
      <w:pPr>
        <w:pStyle w:val="Heading1"/>
        <w:rPr>
          <w:rtl/>
          <w:lang w:bidi="ar-SA"/>
        </w:rPr>
      </w:pPr>
      <w:r>
        <w:rPr>
          <w:rtl/>
          <w:lang w:bidi="ar-SA"/>
        </w:rPr>
        <w:lastRenderedPageBreak/>
        <w:br/>
      </w:r>
      <w:bookmarkStart w:id="159" w:name="_Toc28770847"/>
      <w:r>
        <w:rPr>
          <w:rtl/>
          <w:lang w:bidi="ar-SA"/>
        </w:rPr>
        <w:t>فصل ششم</w:t>
      </w:r>
      <w:r>
        <w:rPr>
          <w:rtl/>
          <w:lang w:bidi="ar-SA"/>
        </w:rPr>
        <w:br/>
      </w:r>
      <w:r w:rsidR="000048BE">
        <w:rPr>
          <w:rtl/>
          <w:lang w:bidi="ar-SA"/>
        </w:rPr>
        <w:t>جمع‌بندي و نتيجه‌گيري</w:t>
      </w:r>
      <w:r w:rsidR="00A0633F">
        <w:rPr>
          <w:rtl/>
          <w:lang w:bidi="ar-SA"/>
        </w:rPr>
        <w:t xml:space="preserve"> و پیشنهادات</w:t>
      </w:r>
      <w:r>
        <w:rPr>
          <w:rtl/>
          <w:lang w:bidi="ar-SA"/>
        </w:rPr>
        <w:br w:type="page"/>
      </w:r>
      <w:r w:rsidRPr="00A92AFB">
        <w:rPr>
          <w:sz w:val="34"/>
          <w:rtl/>
          <w:lang w:bidi="ar-SA"/>
        </w:rPr>
        <w:lastRenderedPageBreak/>
        <w:t>جمع‌بندي و نتيجه‌گيري</w:t>
      </w:r>
      <w:bookmarkEnd w:id="159"/>
    </w:p>
    <w:p w14:paraId="2928D2F2" w14:textId="77777777" w:rsidR="00A9275D" w:rsidRDefault="008E42DA" w:rsidP="00A9275D">
      <w:pPr>
        <w:rPr>
          <w:rtl/>
        </w:rPr>
      </w:pPr>
      <w:r>
        <w:rPr>
          <w:rtl/>
        </w:rPr>
        <w:t>در پايان گزارش‌هاي علمي و فني</w:t>
      </w:r>
      <w:r w:rsidR="005814D1">
        <w:rPr>
          <w:rtl/>
        </w:rPr>
        <w:t xml:space="preserve"> لازم است كه</w:t>
      </w:r>
      <w:r w:rsidR="000048BE">
        <w:rPr>
          <w:rtl/>
        </w:rPr>
        <w:t xml:space="preserve"> جمع‌بندي يا نتيجه‌گيري نهايي ارائه شود. در اين موارد مي‌توان آخرين فصل</w:t>
      </w:r>
      <w:r w:rsidR="00A9275D">
        <w:rPr>
          <w:rtl/>
        </w:rPr>
        <w:t xml:space="preserve"> پایان نامه </w:t>
      </w:r>
      <w:r w:rsidR="000048BE">
        <w:rPr>
          <w:rtl/>
        </w:rPr>
        <w:t xml:space="preserve">كه </w:t>
      </w:r>
      <w:r w:rsidR="00E13757">
        <w:rPr>
          <w:rtl/>
        </w:rPr>
        <w:t>پیش</w:t>
      </w:r>
      <w:r w:rsidR="000048BE">
        <w:rPr>
          <w:rtl/>
        </w:rPr>
        <w:t xml:space="preserve"> از مراجع قرار مي‌گيرد را به اين امر اختصاص داد.</w:t>
      </w:r>
    </w:p>
    <w:p w14:paraId="1E31589F" w14:textId="77777777" w:rsidR="00A0633F" w:rsidRDefault="00A0633F" w:rsidP="00A9275D">
      <w:pPr>
        <w:rPr>
          <w:rtl/>
        </w:rPr>
      </w:pPr>
    </w:p>
    <w:p w14:paraId="662182E8" w14:textId="77777777" w:rsidR="00A0633F" w:rsidRPr="00981F76" w:rsidRDefault="00A0633F" w:rsidP="00A9275D">
      <w:pPr>
        <w:rPr>
          <w:b/>
          <w:bCs/>
          <w:sz w:val="36"/>
          <w:szCs w:val="36"/>
          <w:rtl/>
        </w:rPr>
      </w:pPr>
      <w:r w:rsidRPr="00981F76">
        <w:rPr>
          <w:b/>
          <w:bCs/>
          <w:sz w:val="36"/>
          <w:szCs w:val="36"/>
          <w:rtl/>
        </w:rPr>
        <w:t>پیشنهادات</w:t>
      </w:r>
    </w:p>
    <w:p w14:paraId="2EA7F27F" w14:textId="77777777" w:rsidR="00A0633F" w:rsidRDefault="00A0633F" w:rsidP="00A0633F">
      <w:pPr>
        <w:rPr>
          <w:rtl/>
        </w:rPr>
      </w:pPr>
      <w:r>
        <w:rPr>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14:paraId="7C0EC168" w14:textId="77777777" w:rsidR="00E31348" w:rsidRDefault="000048BE" w:rsidP="00A9275D">
      <w:pPr>
        <w:rPr>
          <w:rtl/>
        </w:rPr>
      </w:pPr>
      <w:r>
        <w:rPr>
          <w:rtl/>
        </w:rPr>
        <w:t xml:space="preserve"> </w:t>
      </w:r>
    </w:p>
    <w:p w14:paraId="5D1EB9BA" w14:textId="77777777" w:rsidR="00D24B74" w:rsidRPr="00D05702" w:rsidRDefault="00D24B74" w:rsidP="00DB7C7E">
      <w:pPr>
        <w:rPr>
          <w:rtl/>
        </w:rPr>
        <w:sectPr w:rsidR="00D24B74" w:rsidRPr="00D05702" w:rsidSect="00A1797B">
          <w:headerReference w:type="default" r:id="rId77"/>
          <w:footnotePr>
            <w:numRestart w:val="eachPage"/>
          </w:footnotePr>
          <w:pgSz w:w="11906" w:h="16838" w:code="9"/>
          <w:pgMar w:top="1729" w:right="1729" w:bottom="1729" w:left="1440" w:header="720" w:footer="720" w:gutter="0"/>
          <w:cols w:space="720"/>
          <w:bidi/>
          <w:rtlGutter/>
          <w:docGrid w:linePitch="360"/>
        </w:sectPr>
      </w:pPr>
    </w:p>
    <w:p w14:paraId="7EC7F3A7" w14:textId="77777777" w:rsidR="00EE0986" w:rsidRPr="00EE0986" w:rsidRDefault="00EE0986" w:rsidP="00EE0986">
      <w:pPr>
        <w:keepNext/>
        <w:spacing w:before="960"/>
        <w:ind w:left="-52"/>
        <w:jc w:val="left"/>
        <w:outlineLvl w:val="0"/>
        <w:rPr>
          <w:b/>
          <w:bCs/>
          <w:kern w:val="32"/>
          <w:sz w:val="36"/>
          <w:szCs w:val="36"/>
          <w:rtl/>
        </w:rPr>
      </w:pPr>
      <w:bookmarkStart w:id="160" w:name="_Toc115553031"/>
      <w:bookmarkStart w:id="161" w:name="_Toc118681176"/>
      <w:bookmarkStart w:id="162" w:name="_Toc28770848"/>
      <w:r w:rsidRPr="00EE0986">
        <w:rPr>
          <w:b/>
          <w:bCs/>
          <w:kern w:val="32"/>
          <w:sz w:val="36"/>
          <w:szCs w:val="36"/>
          <w:rtl/>
        </w:rPr>
        <w:lastRenderedPageBreak/>
        <w:t>منابع و مراجع</w:t>
      </w:r>
      <w:bookmarkEnd w:id="160"/>
      <w:bookmarkEnd w:id="161"/>
      <w:bookmarkEnd w:id="162"/>
    </w:p>
    <w:p w14:paraId="57DB3AC3" w14:textId="77777777" w:rsidR="00EE0986" w:rsidRPr="003F6EA7" w:rsidRDefault="00EE0986" w:rsidP="00EE0986">
      <w:pPr>
        <w:rPr>
          <w:rFonts w:cs="Times New Roman"/>
          <w:sz w:val="24"/>
          <w:szCs w:val="24"/>
          <w:rtl/>
        </w:rPr>
      </w:pPr>
    </w:p>
    <w:p w14:paraId="106A36AA" w14:textId="77777777" w:rsidR="00AA264A" w:rsidRPr="003F6EA7" w:rsidRDefault="00AA264A" w:rsidP="002969A3">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Bates, Joseph. "The role of emotion in believable agents." </w:t>
      </w:r>
      <w:r w:rsidRPr="003F6EA7">
        <w:rPr>
          <w:rFonts w:cs="Times New Roman"/>
          <w:i/>
          <w:iCs/>
          <w:color w:val="222222"/>
          <w:sz w:val="24"/>
          <w:szCs w:val="24"/>
          <w:shd w:val="clear" w:color="auto" w:fill="FFFFFF"/>
        </w:rPr>
        <w:t>Communications of the ACM</w:t>
      </w:r>
      <w:r w:rsidRPr="003F6EA7">
        <w:rPr>
          <w:rFonts w:cs="Times New Roman"/>
          <w:color w:val="222222"/>
          <w:sz w:val="24"/>
          <w:szCs w:val="24"/>
          <w:shd w:val="clear" w:color="auto" w:fill="FFFFFF"/>
        </w:rPr>
        <w:t> 37.7 (1994): 122-125.</w:t>
      </w:r>
    </w:p>
    <w:p w14:paraId="55BFD9D8" w14:textId="77777777" w:rsidR="00B15B55" w:rsidRPr="003F6EA7" w:rsidRDefault="00E16BF1" w:rsidP="00AA264A">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Liu, Bing. "Sentiment analysis and opinion mining." </w:t>
      </w:r>
      <w:r w:rsidRPr="003F6EA7">
        <w:rPr>
          <w:rFonts w:cs="Times New Roman"/>
          <w:i/>
          <w:iCs/>
          <w:color w:val="222222"/>
          <w:sz w:val="24"/>
          <w:szCs w:val="24"/>
          <w:shd w:val="clear" w:color="auto" w:fill="FFFFFF"/>
        </w:rPr>
        <w:t>Synthesis lectures on human language technologies</w:t>
      </w:r>
      <w:r w:rsidRPr="003F6EA7">
        <w:rPr>
          <w:rFonts w:cs="Times New Roman"/>
          <w:color w:val="222222"/>
          <w:sz w:val="24"/>
          <w:szCs w:val="24"/>
          <w:shd w:val="clear" w:color="auto" w:fill="FFFFFF"/>
        </w:rPr>
        <w:t> 5.1 (2012): 1-167.</w:t>
      </w:r>
    </w:p>
    <w:p w14:paraId="3C151540" w14:textId="77777777" w:rsidR="00DF729E" w:rsidRPr="009C740D" w:rsidRDefault="00DF729E" w:rsidP="00DF729E">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Yu, Liang-Chih, et al. "Using a contextual entropy model to expand emotion words and their intensity for the sentiment classification of stock market news." </w:t>
      </w:r>
      <w:r w:rsidRPr="003F6EA7">
        <w:rPr>
          <w:rFonts w:cs="Times New Roman"/>
          <w:i/>
          <w:iCs/>
          <w:color w:val="222222"/>
          <w:sz w:val="24"/>
          <w:szCs w:val="24"/>
          <w:shd w:val="clear" w:color="auto" w:fill="FFFFFF"/>
        </w:rPr>
        <w:t>Knowledge-Based Systems</w:t>
      </w:r>
      <w:r w:rsidRPr="003F6EA7">
        <w:rPr>
          <w:rFonts w:cs="Times New Roman"/>
          <w:color w:val="222222"/>
          <w:sz w:val="24"/>
          <w:szCs w:val="24"/>
          <w:shd w:val="clear" w:color="auto" w:fill="FFFFFF"/>
        </w:rPr>
        <w:t> 41 (2013): 89-97.</w:t>
      </w:r>
    </w:p>
    <w:p w14:paraId="0FDD13AA" w14:textId="77777777" w:rsidR="009C740D" w:rsidRDefault="006377D0" w:rsidP="009C740D">
      <w:pPr>
        <w:numPr>
          <w:ilvl w:val="0"/>
          <w:numId w:val="42"/>
        </w:numPr>
        <w:autoSpaceDE w:val="0"/>
        <w:autoSpaceDN w:val="0"/>
        <w:bidi w:val="0"/>
        <w:adjustRightInd w:val="0"/>
        <w:spacing w:before="0" w:line="360" w:lineRule="auto"/>
        <w:jc w:val="both"/>
        <w:rPr>
          <w:rFonts w:cs="Times New Roman"/>
          <w:sz w:val="24"/>
          <w:szCs w:val="24"/>
        </w:rPr>
      </w:pPr>
      <w:hyperlink r:id="rId78" w:history="1">
        <w:r w:rsidR="002302E7" w:rsidRPr="00C74B7D">
          <w:rPr>
            <w:rStyle w:val="Hyperlink"/>
            <w:rFonts w:cs="Times New Roman"/>
            <w:sz w:val="24"/>
            <w:szCs w:val="24"/>
          </w:rPr>
          <w:t>https://www.analyticsvidhya.com/blog/2017/09/naive-bayes-explained/</w:t>
        </w:r>
      </w:hyperlink>
    </w:p>
    <w:p w14:paraId="2F482B50" w14:textId="77777777" w:rsidR="002302E7" w:rsidRPr="003F6EA7" w:rsidRDefault="002302E7" w:rsidP="002302E7">
      <w:pPr>
        <w:numPr>
          <w:ilvl w:val="0"/>
          <w:numId w:val="42"/>
        </w:numPr>
        <w:autoSpaceDE w:val="0"/>
        <w:autoSpaceDN w:val="0"/>
        <w:bidi w:val="0"/>
        <w:adjustRightInd w:val="0"/>
        <w:spacing w:before="0" w:line="360" w:lineRule="auto"/>
        <w:jc w:val="both"/>
        <w:rPr>
          <w:rFonts w:cs="Times New Roman"/>
          <w:sz w:val="24"/>
          <w:szCs w:val="24"/>
        </w:rPr>
      </w:pPr>
    </w:p>
    <w:p w14:paraId="7EB26BA2" w14:textId="77777777" w:rsidR="00B15B55" w:rsidRDefault="00B15B55" w:rsidP="00B15B55">
      <w:pPr>
        <w:autoSpaceDE w:val="0"/>
        <w:autoSpaceDN w:val="0"/>
        <w:adjustRightInd w:val="0"/>
        <w:spacing w:before="0" w:line="240" w:lineRule="auto"/>
        <w:jc w:val="left"/>
        <w:rPr>
          <w:rFonts w:ascii="BNazaninBold"/>
          <w:b/>
          <w:bCs/>
          <w:sz w:val="28"/>
        </w:rPr>
      </w:pPr>
    </w:p>
    <w:p w14:paraId="1DD8224F" w14:textId="77777777" w:rsidR="00E16BF1" w:rsidRDefault="00E16BF1" w:rsidP="00B15B55">
      <w:pPr>
        <w:autoSpaceDE w:val="0"/>
        <w:autoSpaceDN w:val="0"/>
        <w:adjustRightInd w:val="0"/>
        <w:spacing w:before="0" w:line="240" w:lineRule="auto"/>
        <w:jc w:val="left"/>
        <w:rPr>
          <w:rFonts w:ascii="BNazaninBold"/>
          <w:b/>
          <w:bCs/>
          <w:sz w:val="28"/>
          <w:rtl/>
        </w:rPr>
      </w:pPr>
    </w:p>
    <w:p w14:paraId="07A8FF4E" w14:textId="77777777"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b/>
          <w:bCs/>
          <w:sz w:val="32"/>
          <w:szCs w:val="32"/>
          <w:rtl/>
        </w:rPr>
        <w:t>يا بصورت الفبايي</w:t>
      </w:r>
    </w:p>
    <w:p w14:paraId="7956F533" w14:textId="77777777" w:rsidR="00B15B55" w:rsidRPr="00B15B55" w:rsidRDefault="00B15B55" w:rsidP="00B15B55">
      <w:pPr>
        <w:autoSpaceDE w:val="0"/>
        <w:autoSpaceDN w:val="0"/>
        <w:adjustRightInd w:val="0"/>
        <w:spacing w:before="0" w:line="240" w:lineRule="auto"/>
        <w:jc w:val="left"/>
        <w:rPr>
          <w:rFonts w:ascii="BNazaninBold"/>
          <w:b/>
          <w:bCs/>
          <w:sz w:val="28"/>
        </w:rPr>
      </w:pPr>
    </w:p>
    <w:p w14:paraId="1809A9A1"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14:paraId="45BD41F5"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14:paraId="08981DE3"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4EBF44B0"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14:paraId="1ABAE8C2"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0F8025A2"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14:paraId="42307272"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14:paraId="57A35AE6"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30E32171"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14:paraId="1486B782"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14:paraId="0F3AA655"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14:paraId="580BD5E2"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5919121F"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14:paraId="31D912FE"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14:paraId="6FBA6B0B"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5DA97DDB"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14:paraId="4A4E13F3"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14:paraId="30601F81"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72A5639D"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lastRenderedPageBreak/>
        <w:t>Soo S.L "Boundary Layer Motion of a Gas-Solid Suspension"</w:t>
      </w:r>
    </w:p>
    <w:p w14:paraId="4DEB7060"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14:paraId="5C42F3E8"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14:paraId="0F93EDBE"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39143910"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14:paraId="57DDE6A4" w14:textId="77777777" w:rsidR="006D780F" w:rsidRDefault="00B15B55" w:rsidP="00556D1E">
      <w:pPr>
        <w:bidi w:val="0"/>
        <w:jc w:val="left"/>
        <w:rPr>
          <w:rFonts w:ascii="TimesNewRomanPSMT" w:cs="TimesNewRomanPSMT"/>
          <w:szCs w:val="26"/>
          <w:rtl/>
        </w:rPr>
      </w:pPr>
      <w:r>
        <w:rPr>
          <w:rFonts w:ascii="TimesNewRomanPSMT" w:cs="TimesNewRomanPSMT"/>
          <w:szCs w:val="26"/>
        </w:rPr>
        <w:t>York (1985).</w:t>
      </w:r>
    </w:p>
    <w:p w14:paraId="76E5F485" w14:textId="77777777" w:rsidR="00450DD1" w:rsidRDefault="00450DD1" w:rsidP="00450DD1">
      <w:pPr>
        <w:bidi w:val="0"/>
        <w:jc w:val="left"/>
        <w:rPr>
          <w:rFonts w:ascii="TimesNewRomanPSMT" w:cs="TimesNewRomanPSMT"/>
          <w:szCs w:val="26"/>
          <w:rtl/>
        </w:rPr>
      </w:pPr>
    </w:p>
    <w:p w14:paraId="6EE29570" w14:textId="77777777" w:rsidR="00450DD1" w:rsidRPr="00450DD1" w:rsidRDefault="00450DD1" w:rsidP="00270B28">
      <w:pPr>
        <w:pStyle w:val="Heading2"/>
        <w:numPr>
          <w:ilvl w:val="1"/>
          <w:numId w:val="39"/>
        </w:numPr>
        <w:rPr>
          <w:rtl/>
        </w:rPr>
      </w:pPr>
      <w:bookmarkStart w:id="163" w:name="_Toc28770849"/>
      <w:r w:rsidRPr="00450DD1">
        <w:rPr>
          <w:rtl/>
        </w:rPr>
        <w:t>یا مطابق دستور العمل زیر :</w:t>
      </w:r>
      <w:bookmarkEnd w:id="163"/>
    </w:p>
    <w:p w14:paraId="058BE519" w14:textId="77777777" w:rsidR="00450DD1" w:rsidRPr="00450DD1" w:rsidRDefault="00450DD1" w:rsidP="002F0326">
      <w:r w:rsidRPr="00450DD1">
        <w:rPr>
          <w:rtl/>
        </w:rPr>
        <w:t>ایجاد منابع و اضافه کردن رونگاشت یا</w:t>
      </w:r>
      <w:r w:rsidRPr="00450DD1">
        <w:t xml:space="preserve"> Citation </w:t>
      </w:r>
      <w:r w:rsidRPr="00450DD1">
        <w:rPr>
          <w:rtl/>
        </w:rPr>
        <w:t>به متن در ورد</w:t>
      </w:r>
    </w:p>
    <w:p w14:paraId="62E0A9DA" w14:textId="77777777" w:rsidR="00450DD1" w:rsidRPr="00450DD1" w:rsidRDefault="00450DD1" w:rsidP="002F0326">
      <w:r w:rsidRPr="00450DD1">
        <w:rPr>
          <w:rtl/>
        </w:rPr>
        <w:t>۱</w:t>
      </w:r>
      <w:r w:rsidRPr="00450DD1">
        <w:t xml:space="preserve">- </w:t>
      </w:r>
      <w:r w:rsidRPr="00450DD1">
        <w:rPr>
          <w:rtl/>
        </w:rPr>
        <w:t>اشاره گر موس را بر روی بخشی از متن قرار دهید که می خواهید</w:t>
      </w:r>
      <w:r w:rsidRPr="00450DD1">
        <w:t xml:space="preserve"> Citation </w:t>
      </w:r>
      <w:r w:rsidRPr="00450DD1">
        <w:rPr>
          <w:rtl/>
        </w:rPr>
        <w:t>یا استناد را به آن اضافه کنید</w:t>
      </w:r>
      <w:r w:rsidRPr="00450DD1">
        <w:t>.</w:t>
      </w:r>
    </w:p>
    <w:p w14:paraId="5FE0EBC2" w14:textId="77777777" w:rsidR="00450DD1" w:rsidRPr="00450DD1" w:rsidRDefault="00450DD1" w:rsidP="002F0326">
      <w:r w:rsidRPr="00450DD1">
        <w:rPr>
          <w:rtl/>
        </w:rPr>
        <w:t>۲</w:t>
      </w:r>
      <w:r w:rsidRPr="00450DD1">
        <w:t xml:space="preserve">- </w:t>
      </w:r>
      <w:r w:rsidRPr="00450DD1">
        <w:rPr>
          <w:rtl/>
        </w:rPr>
        <w:t>به تب</w:t>
      </w:r>
      <w:r w:rsidRPr="00450DD1">
        <w:t xml:space="preserve"> References </w:t>
      </w:r>
      <w:r w:rsidRPr="00450DD1">
        <w:rPr>
          <w:rtl/>
        </w:rPr>
        <w:t>در ریبون ورد بروید</w:t>
      </w:r>
      <w:r w:rsidRPr="00450DD1">
        <w:t>.</w:t>
      </w:r>
    </w:p>
    <w:p w14:paraId="52C149F7" w14:textId="77777777" w:rsidR="00450DD1" w:rsidRPr="00450DD1" w:rsidRDefault="00450DD1" w:rsidP="002F0326">
      <w:r w:rsidRPr="00450DD1">
        <w:rPr>
          <w:rtl/>
        </w:rPr>
        <w:t>۳</w:t>
      </w:r>
      <w:r w:rsidRPr="00450DD1">
        <w:t xml:space="preserve">- </w:t>
      </w:r>
      <w:r w:rsidRPr="00450DD1">
        <w:rPr>
          <w:rtl/>
        </w:rPr>
        <w:t>روی</w:t>
      </w:r>
      <w:r w:rsidRPr="00450DD1">
        <w:t xml:space="preserve"> Insert Citation </w:t>
      </w:r>
      <w:r w:rsidRPr="00450DD1">
        <w:rPr>
          <w:rtl/>
        </w:rPr>
        <w:t>کلیک کنید</w:t>
      </w:r>
      <w:r w:rsidRPr="00450DD1">
        <w:t>.</w:t>
      </w:r>
    </w:p>
    <w:p w14:paraId="5C3F766D" w14:textId="77777777" w:rsidR="00450DD1" w:rsidRPr="00450DD1" w:rsidRDefault="00450DD1" w:rsidP="00450DD1">
      <w:pPr>
        <w:pStyle w:val="NormalWeb"/>
        <w:shd w:val="clear" w:color="auto" w:fill="FFFFFF"/>
        <w:spacing w:before="75" w:after="75" w:line="495" w:lineRule="atLeast"/>
        <w:jc w:val="center"/>
        <w:textAlignment w:val="baseline"/>
        <w:rPr>
          <w:rFonts w:ascii="IRANSans" w:hAnsi="IRANSans" w:cs="B Nazanin"/>
          <w:noProof/>
          <w:color w:val="424242"/>
          <w:sz w:val="24"/>
          <w:szCs w:val="24"/>
          <w:rtl/>
        </w:rPr>
      </w:pPr>
    </w:p>
    <w:p w14:paraId="09AF0A71" w14:textId="5427C37E"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659203F9" wp14:editId="00E45F46">
            <wp:extent cx="4163695" cy="1572895"/>
            <wp:effectExtent l="0" t="0" r="0" b="0"/>
            <wp:docPr id="34" name="Picture 23" descr="درج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درج منابع در ورد"/>
                    <pic:cNvPicPr>
                      <a:picLocks noChangeAspect="1" noChangeArrowheads="1"/>
                    </pic:cNvPicPr>
                  </pic:nvPicPr>
                  <pic:blipFill>
                    <a:blip r:embed="rId79">
                      <a:extLst>
                        <a:ext uri="{28A0092B-C50C-407E-A947-70E740481C1C}">
                          <a14:useLocalDpi xmlns:a14="http://schemas.microsoft.com/office/drawing/2010/main" val="0"/>
                        </a:ext>
                      </a:extLst>
                    </a:blip>
                    <a:srcRect b="23962"/>
                    <a:stretch>
                      <a:fillRect/>
                    </a:stretch>
                  </pic:blipFill>
                  <pic:spPr bwMode="auto">
                    <a:xfrm>
                      <a:off x="0" y="0"/>
                      <a:ext cx="4163695" cy="1572895"/>
                    </a:xfrm>
                    <a:prstGeom prst="rect">
                      <a:avLst/>
                    </a:prstGeom>
                    <a:noFill/>
                    <a:ln>
                      <a:noFill/>
                    </a:ln>
                  </pic:spPr>
                </pic:pic>
              </a:graphicData>
            </a:graphic>
          </wp:inline>
        </w:drawing>
      </w:r>
    </w:p>
    <w:p w14:paraId="1B305889" w14:textId="77777777" w:rsidR="00450DD1" w:rsidRPr="00450DD1" w:rsidRDefault="00450DD1" w:rsidP="002F0326">
      <w:pPr>
        <w:rPr>
          <w:b/>
          <w:bCs/>
          <w:sz w:val="40"/>
          <w:szCs w:val="40"/>
        </w:rPr>
      </w:pPr>
      <w:r w:rsidRPr="00450DD1">
        <w:rPr>
          <w:rtl/>
        </w:rPr>
        <w:t>۴</w:t>
      </w:r>
      <w:r w:rsidRPr="00450DD1">
        <w:t xml:space="preserve">- </w:t>
      </w:r>
      <w:r w:rsidRPr="00450DD1">
        <w:rPr>
          <w:rtl/>
        </w:rPr>
        <w:t>منویی شامل همه منابعی که پیش از این اضافه کرده اید باز می شود</w:t>
      </w:r>
      <w:r w:rsidRPr="00450DD1">
        <w:t>.</w:t>
      </w:r>
    </w:p>
    <w:p w14:paraId="28C13E30" w14:textId="77777777" w:rsidR="00450DD1" w:rsidRPr="00450DD1" w:rsidRDefault="00450DD1" w:rsidP="002F0326">
      <w:pPr>
        <w:rPr>
          <w:sz w:val="24"/>
          <w:szCs w:val="24"/>
        </w:rPr>
      </w:pPr>
      <w:r w:rsidRPr="00450DD1">
        <w:rPr>
          <w:rtl/>
        </w:rPr>
        <w:t>۵</w:t>
      </w:r>
      <w:r w:rsidRPr="00450DD1">
        <w:t xml:space="preserve">- </w:t>
      </w:r>
      <w:r w:rsidRPr="00450DD1">
        <w:rPr>
          <w:rtl/>
        </w:rPr>
        <w:t>برای اضافه کردن منبع جدید باید روی فرمان</w:t>
      </w:r>
      <w:r w:rsidRPr="00450DD1">
        <w:t xml:space="preserve"> Add New Source </w:t>
      </w:r>
      <w:r w:rsidRPr="00450DD1">
        <w:rPr>
          <w:rtl/>
        </w:rPr>
        <w:t>کلیک کنید</w:t>
      </w:r>
      <w:r w:rsidRPr="00450DD1">
        <w:rPr>
          <w:sz w:val="24"/>
          <w:szCs w:val="24"/>
        </w:rPr>
        <w:t>.</w:t>
      </w:r>
    </w:p>
    <w:p w14:paraId="187B76AE"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5384B060" w14:textId="65CE69C3"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2DAF4711" wp14:editId="4F21FC07">
            <wp:extent cx="5715000" cy="2068195"/>
            <wp:effectExtent l="0" t="0" r="0" b="0"/>
            <wp:docPr id="35" name="Picture 22" descr="فهرست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فهرست منابع در ورد"/>
                    <pic:cNvPicPr>
                      <a:picLocks noChangeAspect="1" noChangeArrowheads="1"/>
                    </pic:cNvPicPr>
                  </pic:nvPicPr>
                  <pic:blipFill>
                    <a:blip r:embed="rId80">
                      <a:extLst>
                        <a:ext uri="{28A0092B-C50C-407E-A947-70E740481C1C}">
                          <a14:useLocalDpi xmlns:a14="http://schemas.microsoft.com/office/drawing/2010/main" val="0"/>
                        </a:ext>
                      </a:extLst>
                    </a:blip>
                    <a:srcRect b="21376"/>
                    <a:stretch>
                      <a:fillRect/>
                    </a:stretch>
                  </pic:blipFill>
                  <pic:spPr bwMode="auto">
                    <a:xfrm>
                      <a:off x="0" y="0"/>
                      <a:ext cx="5715000" cy="2068195"/>
                    </a:xfrm>
                    <a:prstGeom prst="rect">
                      <a:avLst/>
                    </a:prstGeom>
                    <a:noFill/>
                    <a:ln>
                      <a:noFill/>
                    </a:ln>
                  </pic:spPr>
                </pic:pic>
              </a:graphicData>
            </a:graphic>
          </wp:inline>
        </w:drawing>
      </w:r>
    </w:p>
    <w:p w14:paraId="246F3170"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۶</w:t>
      </w:r>
      <w:r w:rsidRPr="002F0326">
        <w:rPr>
          <w:rFonts w:ascii="IRANSans" w:hAnsi="IRANSans" w:cs="B Nazanin"/>
          <w:color w:val="424242"/>
          <w:sz w:val="28"/>
        </w:rPr>
        <w:t xml:space="preserve">- </w:t>
      </w:r>
      <w:r w:rsidRPr="002F0326">
        <w:rPr>
          <w:rFonts w:ascii="IRANSans" w:hAnsi="IRANSans" w:cs="B Nazanin"/>
          <w:color w:val="424242"/>
          <w:sz w:val="28"/>
          <w:rtl/>
        </w:rPr>
        <w:t>در پنجره</w:t>
      </w:r>
      <w:r w:rsidRPr="002F0326">
        <w:rPr>
          <w:rFonts w:ascii="IRANSans" w:hAnsi="IRANSans" w:cs="B Nazanin"/>
          <w:color w:val="424242"/>
          <w:sz w:val="28"/>
        </w:rPr>
        <w:t xml:space="preserve"> Create Source </w:t>
      </w:r>
      <w:r w:rsidRPr="002F0326">
        <w:rPr>
          <w:rFonts w:ascii="IRANSans" w:hAnsi="IRANSans" w:cs="B Nazanin"/>
          <w:color w:val="424242"/>
          <w:sz w:val="28"/>
          <w:rtl/>
        </w:rPr>
        <w:t>می توانید اطلاعات مربوط به هر منبع را وارد کنید</w:t>
      </w:r>
      <w:r w:rsidRPr="002F0326">
        <w:rPr>
          <w:rFonts w:ascii="IRANSans" w:hAnsi="IRANSans" w:cs="B Nazanin"/>
          <w:color w:val="424242"/>
          <w:sz w:val="28"/>
        </w:rPr>
        <w:t>.</w:t>
      </w:r>
    </w:p>
    <w:p w14:paraId="58C85201"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۷</w:t>
      </w:r>
      <w:r w:rsidRPr="002F0326">
        <w:rPr>
          <w:rFonts w:ascii="IRANSans" w:hAnsi="IRANSans" w:cs="B Nazanin"/>
          <w:color w:val="424242"/>
          <w:sz w:val="28"/>
        </w:rPr>
        <w:t xml:space="preserve">- </w:t>
      </w:r>
      <w:r w:rsidRPr="002F0326">
        <w:rPr>
          <w:rFonts w:ascii="IRANSans" w:hAnsi="IRANSans" w:cs="B Nazanin"/>
          <w:color w:val="424242"/>
          <w:sz w:val="28"/>
          <w:rtl/>
        </w:rPr>
        <w:t>مقدار پیش فرض لیست</w:t>
      </w:r>
      <w:r w:rsidRPr="002F0326">
        <w:rPr>
          <w:rFonts w:ascii="IRANSans" w:hAnsi="IRANSans" w:cs="B Nazanin"/>
          <w:color w:val="424242"/>
          <w:sz w:val="28"/>
        </w:rPr>
        <w:t> Type of Source</w:t>
      </w:r>
      <w:r w:rsidRPr="002F0326">
        <w:rPr>
          <w:rFonts w:ascii="IRANSans" w:hAnsi="IRANSans" w:cs="B Nazanin"/>
          <w:color w:val="424242"/>
          <w:sz w:val="28"/>
          <w:rtl/>
        </w:rPr>
        <w:t>، کتاب</w:t>
      </w:r>
      <w:r w:rsidRPr="002F0326">
        <w:rPr>
          <w:rFonts w:ascii="IRANSans" w:hAnsi="IRANSans" w:cs="B Nazanin"/>
          <w:color w:val="424242"/>
          <w:sz w:val="28"/>
        </w:rPr>
        <w:t xml:space="preserve">(Book) </w:t>
      </w:r>
      <w:r w:rsidRPr="002F0326">
        <w:rPr>
          <w:rFonts w:ascii="IRANSans" w:hAnsi="IRANSans" w:cs="B Nazanin"/>
          <w:color w:val="424242"/>
          <w:sz w:val="28"/>
          <w:rtl/>
        </w:rPr>
        <w:t>است. به این معنی که این منبع در واقع یک کتاب می باشد. با باز کردن آن می توانید گزینه های دیگری را برای نوع منبع مورد استفاده انتخاب کنید</w:t>
      </w:r>
      <w:r w:rsidRPr="002F0326">
        <w:rPr>
          <w:rFonts w:ascii="IRANSans" w:hAnsi="IRANSans" w:cs="B Nazanin"/>
          <w:color w:val="424242"/>
          <w:sz w:val="28"/>
        </w:rPr>
        <w:t>.</w:t>
      </w:r>
    </w:p>
    <w:p w14:paraId="17FED2AC"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۸</w:t>
      </w:r>
      <w:r w:rsidRPr="002F0326">
        <w:rPr>
          <w:rFonts w:ascii="IRANSans" w:hAnsi="IRANSans" w:cs="B Nazanin"/>
          <w:color w:val="424242"/>
          <w:sz w:val="28"/>
        </w:rPr>
        <w:t xml:space="preserve">- </w:t>
      </w:r>
      <w:r w:rsidRPr="002F0326">
        <w:rPr>
          <w:rFonts w:ascii="IRANSans" w:hAnsi="IRANSans" w:cs="B Nazanin"/>
          <w:color w:val="424242"/>
          <w:sz w:val="28"/>
          <w:rtl/>
        </w:rPr>
        <w:t>می توانید برای این منبع یک نام برچسب (معمولا نسخه کوتاه تر نام منبع) یا دیگر اطلاعات را انتخاب کنید و در نهایت روی</w:t>
      </w:r>
      <w:r w:rsidRPr="002F0326">
        <w:rPr>
          <w:rFonts w:ascii="IRANSans" w:hAnsi="IRANSans" w:cs="B Nazanin"/>
          <w:color w:val="424242"/>
          <w:sz w:val="28"/>
        </w:rPr>
        <w:t xml:space="preserve"> OK </w:t>
      </w:r>
      <w:r w:rsidRPr="002F0326">
        <w:rPr>
          <w:rFonts w:ascii="IRANSans" w:hAnsi="IRANSans" w:cs="B Nazanin"/>
          <w:color w:val="424242"/>
          <w:sz w:val="28"/>
          <w:rtl/>
        </w:rPr>
        <w:t>کلیک کنید</w:t>
      </w:r>
      <w:r w:rsidRPr="002F0326">
        <w:rPr>
          <w:rFonts w:ascii="IRANSans" w:hAnsi="IRANSans" w:cs="B Nazanin"/>
          <w:color w:val="424242"/>
          <w:sz w:val="28"/>
        </w:rPr>
        <w:t>.</w:t>
      </w:r>
    </w:p>
    <w:p w14:paraId="25E4CFF3"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560A7159" w14:textId="1055352E"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38462853" wp14:editId="0A559581">
            <wp:extent cx="5715000" cy="2155190"/>
            <wp:effectExtent l="0" t="0" r="0" b="0"/>
            <wp:docPr id="36" name="Picture 21" descr="نوشتن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نوشتن منابع در ورد"/>
                    <pic:cNvPicPr>
                      <a:picLocks noChangeAspect="1" noChangeArrowheads="1"/>
                    </pic:cNvPicPr>
                  </pic:nvPicPr>
                  <pic:blipFill>
                    <a:blip r:embed="rId81">
                      <a:extLst>
                        <a:ext uri="{28A0092B-C50C-407E-A947-70E740481C1C}">
                          <a14:useLocalDpi xmlns:a14="http://schemas.microsoft.com/office/drawing/2010/main" val="0"/>
                        </a:ext>
                      </a:extLst>
                    </a:blip>
                    <a:srcRect l="999" t="2899" r="-999" b="15218"/>
                    <a:stretch>
                      <a:fillRect/>
                    </a:stretch>
                  </pic:blipFill>
                  <pic:spPr bwMode="auto">
                    <a:xfrm>
                      <a:off x="0" y="0"/>
                      <a:ext cx="5715000" cy="2155190"/>
                    </a:xfrm>
                    <a:prstGeom prst="rect">
                      <a:avLst/>
                    </a:prstGeom>
                    <a:noFill/>
                    <a:ln>
                      <a:noFill/>
                    </a:ln>
                  </pic:spPr>
                </pic:pic>
              </a:graphicData>
            </a:graphic>
          </wp:inline>
        </w:drawing>
      </w:r>
    </w:p>
    <w:p w14:paraId="69AB3587" w14:textId="77777777" w:rsidR="00450DD1" w:rsidRPr="002F0326" w:rsidRDefault="00450DD1" w:rsidP="00450DD1">
      <w:pPr>
        <w:pStyle w:val="NormalWeb"/>
        <w:shd w:val="clear" w:color="auto" w:fill="FFFFFF"/>
        <w:bidi/>
        <w:spacing w:before="0"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۹</w:t>
      </w:r>
      <w:r w:rsidRPr="002F0326">
        <w:rPr>
          <w:rFonts w:ascii="IRANSans" w:hAnsi="IRANSans" w:cs="B Nazanin"/>
          <w:color w:val="424242"/>
          <w:sz w:val="28"/>
        </w:rPr>
        <w:t xml:space="preserve">- </w:t>
      </w:r>
      <w:r w:rsidRPr="002F0326">
        <w:rPr>
          <w:rFonts w:ascii="IRANSans" w:hAnsi="IRANSans" w:cs="B Nazanin"/>
          <w:color w:val="424242"/>
          <w:sz w:val="28"/>
          <w:rtl/>
        </w:rPr>
        <w:t>به طور پیش فرض در نرم افزار ورد از روش نوشتن فهرست منابع به روش</w:t>
      </w:r>
      <w:r w:rsidRPr="002F0326">
        <w:rPr>
          <w:rFonts w:ascii="IRANSans" w:hAnsi="IRANSans" w:cs="B Nazanin"/>
          <w:color w:val="424242"/>
          <w:sz w:val="28"/>
        </w:rPr>
        <w:t xml:space="preserve"> APA </w:t>
      </w:r>
      <w:r w:rsidRPr="002F0326">
        <w:rPr>
          <w:rFonts w:ascii="IRANSans" w:hAnsi="IRANSans" w:cs="B Nazanin"/>
          <w:color w:val="424242"/>
          <w:sz w:val="28"/>
          <w:rtl/>
        </w:rPr>
        <w:t>برای منابع استفاده می کتد. اگر به غیر از ایجاد</w:t>
      </w:r>
      <w:r w:rsidRPr="002F0326">
        <w:rPr>
          <w:rFonts w:ascii="Cambria" w:hAnsi="Cambria" w:cs="Cambria"/>
          <w:color w:val="424242"/>
          <w:sz w:val="28"/>
          <w:rtl/>
        </w:rPr>
        <w:t> </w:t>
      </w:r>
      <w:r w:rsidRPr="002F0326">
        <w:rPr>
          <w:rStyle w:val="Strong"/>
          <w:rFonts w:ascii="IRANSans" w:hAnsi="IRANSans" w:cs="B Nazanin"/>
          <w:color w:val="424242"/>
          <w:sz w:val="28"/>
          <w:bdr w:val="none" w:sz="0" w:space="0" w:color="auto" w:frame="1"/>
          <w:rtl/>
        </w:rPr>
        <w:t>فهرست منابع به روش</w:t>
      </w:r>
      <w:r w:rsidRPr="002F0326">
        <w:rPr>
          <w:rStyle w:val="Strong"/>
          <w:rFonts w:ascii="IRANSans" w:hAnsi="IRANSans" w:cs="B Nazanin"/>
          <w:color w:val="424242"/>
          <w:sz w:val="28"/>
          <w:bdr w:val="none" w:sz="0" w:space="0" w:color="auto" w:frame="1"/>
        </w:rPr>
        <w:t xml:space="preserve"> APA</w:t>
      </w:r>
      <w:r w:rsidRPr="002F0326">
        <w:rPr>
          <w:rFonts w:ascii="IRANSans" w:hAnsi="IRANSans" w:cs="B Nazanin"/>
          <w:color w:val="424242"/>
          <w:sz w:val="28"/>
          <w:rtl/>
        </w:rPr>
        <w:t>شما از روش دیگری در سند خود استفاده می کنید می توانید روی گزینه</w:t>
      </w:r>
      <w:r w:rsidRPr="002F0326">
        <w:rPr>
          <w:rFonts w:ascii="IRANSans" w:hAnsi="IRANSans" w:cs="B Nazanin"/>
          <w:color w:val="424242"/>
          <w:sz w:val="28"/>
        </w:rPr>
        <w:t xml:space="preserve"> Show All Bibliography fields </w:t>
      </w:r>
      <w:r w:rsidRPr="002F0326">
        <w:rPr>
          <w:rFonts w:ascii="IRANSans" w:hAnsi="IRANSans" w:cs="B Nazanin"/>
          <w:color w:val="424242"/>
          <w:sz w:val="28"/>
          <w:rtl/>
        </w:rPr>
        <w:t>کلیک کنید تا بتوانید از میان مواردی که به نمایش در می آید یکی از استایل ها را انتخاب کنید</w:t>
      </w:r>
      <w:r w:rsidRPr="002F0326">
        <w:rPr>
          <w:rFonts w:ascii="IRANSans" w:hAnsi="IRANSans" w:cs="B Nazanin"/>
          <w:color w:val="424242"/>
          <w:sz w:val="28"/>
        </w:rPr>
        <w:t>.</w:t>
      </w:r>
    </w:p>
    <w:p w14:paraId="68315FD8" w14:textId="333A2321"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7685C720" wp14:editId="70D840C8">
            <wp:extent cx="3488690" cy="4593590"/>
            <wp:effectExtent l="0" t="0" r="0" b="0"/>
            <wp:docPr id="37" name="Picture 20" descr="نحوه شماره گذاری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نحوه شماره گذاری رفرنس در ورد"/>
                    <pic:cNvPicPr>
                      <a:picLocks noChangeAspect="1" noChangeArrowheads="1"/>
                    </pic:cNvPicPr>
                  </pic:nvPicPr>
                  <pic:blipFill>
                    <a:blip r:embed="rId82">
                      <a:extLst>
                        <a:ext uri="{28A0092B-C50C-407E-A947-70E740481C1C}">
                          <a14:useLocalDpi xmlns:a14="http://schemas.microsoft.com/office/drawing/2010/main" val="0"/>
                        </a:ext>
                      </a:extLst>
                    </a:blip>
                    <a:srcRect b="8539"/>
                    <a:stretch>
                      <a:fillRect/>
                    </a:stretch>
                  </pic:blipFill>
                  <pic:spPr bwMode="auto">
                    <a:xfrm>
                      <a:off x="0" y="0"/>
                      <a:ext cx="3488690" cy="4593590"/>
                    </a:xfrm>
                    <a:prstGeom prst="rect">
                      <a:avLst/>
                    </a:prstGeom>
                    <a:noFill/>
                    <a:ln>
                      <a:noFill/>
                    </a:ln>
                  </pic:spPr>
                </pic:pic>
              </a:graphicData>
            </a:graphic>
          </wp:inline>
        </w:drawing>
      </w:r>
    </w:p>
    <w:p w14:paraId="4936DF93" w14:textId="77777777" w:rsidR="00450DD1" w:rsidRPr="00450DD1" w:rsidRDefault="00450DD1" w:rsidP="002F0326">
      <w:r w:rsidRPr="00450DD1">
        <w:rPr>
          <w:rtl/>
        </w:rPr>
        <w:t>۱۰</w:t>
      </w:r>
      <w:r w:rsidRPr="00450DD1">
        <w:t xml:space="preserve">- </w:t>
      </w:r>
      <w:r w:rsidRPr="00450DD1">
        <w:rPr>
          <w:rtl/>
        </w:rPr>
        <w:t>با استفاده از مراحل بالا موفق به</w:t>
      </w:r>
      <w:r w:rsidRPr="00450DD1">
        <w:rPr>
          <w:rFonts w:ascii="Cambria" w:hAnsi="Cambria" w:cs="Cambria"/>
          <w:rtl/>
        </w:rPr>
        <w:t> </w:t>
      </w:r>
      <w:r w:rsidRPr="00450DD1">
        <w:rPr>
          <w:rStyle w:val="Strong"/>
          <w:rFonts w:ascii="IRANSans" w:hAnsi="IRANSans"/>
          <w:color w:val="424242"/>
          <w:sz w:val="24"/>
          <w:szCs w:val="24"/>
          <w:bdr w:val="none" w:sz="0" w:space="0" w:color="auto" w:frame="1"/>
          <w:rtl/>
        </w:rPr>
        <w:t>درج منابع در ورد</w:t>
      </w:r>
      <w:r w:rsidRPr="00450DD1">
        <w:rPr>
          <w:rFonts w:ascii="Cambria" w:hAnsi="Cambria" w:cs="Cambria"/>
          <w:rtl/>
        </w:rPr>
        <w:t> </w:t>
      </w:r>
      <w:r w:rsidRPr="00450DD1">
        <w:rPr>
          <w:rtl/>
        </w:rPr>
        <w:t>شده اید. دفعه بعد که می خواهید از همین منابع در متن خود استفاده کنید کافی است تنها روی دکمه</w:t>
      </w:r>
      <w:r w:rsidRPr="00450DD1">
        <w:t xml:space="preserve"> Insert Citation </w:t>
      </w:r>
      <w:r w:rsidRPr="00450DD1">
        <w:rPr>
          <w:rtl/>
        </w:rPr>
        <w:t>کلیک کنید. سپس منبع مورد نظر را از لیست انتخاب کنید تا به متن مورد نظر شما اضافه شود</w:t>
      </w:r>
      <w:r w:rsidRPr="00450DD1">
        <w:t>.</w:t>
      </w:r>
    </w:p>
    <w:p w14:paraId="592BD8C7"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022823FC" w14:textId="00E79266"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053501B4" wp14:editId="250661ED">
            <wp:extent cx="5715000" cy="2231390"/>
            <wp:effectExtent l="0" t="0" r="0" b="0"/>
            <wp:docPr id="38" name="Picture 19" descr="تنظیم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تنظیم منابع در ورد"/>
                    <pic:cNvPicPr>
                      <a:picLocks noChangeAspect="1" noChangeArrowheads="1"/>
                    </pic:cNvPicPr>
                  </pic:nvPicPr>
                  <pic:blipFill>
                    <a:blip r:embed="rId83">
                      <a:extLst>
                        <a:ext uri="{28A0092B-C50C-407E-A947-70E740481C1C}">
                          <a14:useLocalDpi xmlns:a14="http://schemas.microsoft.com/office/drawing/2010/main" val="0"/>
                        </a:ext>
                      </a:extLst>
                    </a:blip>
                    <a:srcRect b="15218"/>
                    <a:stretch>
                      <a:fillRect/>
                    </a:stretch>
                  </pic:blipFill>
                  <pic:spPr bwMode="auto">
                    <a:xfrm>
                      <a:off x="0" y="0"/>
                      <a:ext cx="5715000" cy="2231390"/>
                    </a:xfrm>
                    <a:prstGeom prst="rect">
                      <a:avLst/>
                    </a:prstGeom>
                    <a:noFill/>
                    <a:ln>
                      <a:noFill/>
                    </a:ln>
                  </pic:spPr>
                </pic:pic>
              </a:graphicData>
            </a:graphic>
          </wp:inline>
        </w:drawing>
      </w:r>
    </w:p>
    <w:p w14:paraId="58F93E48" w14:textId="77777777" w:rsidR="00450DD1" w:rsidRPr="00450DD1" w:rsidRDefault="00450DD1" w:rsidP="002F0326">
      <w:r w:rsidRPr="00450DD1">
        <w:rPr>
          <w:rtl/>
        </w:rPr>
        <w:t>۱۱</w:t>
      </w:r>
      <w:r w:rsidRPr="00450DD1">
        <w:t xml:space="preserve">- </w:t>
      </w:r>
      <w:r w:rsidRPr="00450DD1">
        <w:rPr>
          <w:rtl/>
        </w:rPr>
        <w:t>ضمنا گاهی اوقات شما منبع اصلی و قابل استناد را دارید ولی تمامی اطلاعات مربوط به این منبع را در حال حاضر در اختیار ندارید. بنابراین شاید دلتان بخواهد فضایی خالی مربوط به این اطلاعات را در اختیار داشته باشد تا پس ار تکمیل شدن اطلاعات آن ها را وارد کنید. برای این کار می توانید ابتدا بر روی</w:t>
      </w:r>
      <w:r w:rsidRPr="00450DD1">
        <w:t xml:space="preserve"> Insert Citation </w:t>
      </w:r>
      <w:r w:rsidRPr="00450DD1">
        <w:rPr>
          <w:rtl/>
        </w:rPr>
        <w:t>کلیک کرده و سپس گزینه</w:t>
      </w:r>
      <w:r w:rsidRPr="00450DD1">
        <w:t xml:space="preserve"> Add New Placeholder </w:t>
      </w:r>
      <w:r w:rsidRPr="00450DD1">
        <w:rPr>
          <w:rtl/>
        </w:rPr>
        <w:t>را انتخاب کنید</w:t>
      </w:r>
      <w:r w:rsidRPr="00450DD1">
        <w:t>.</w:t>
      </w:r>
    </w:p>
    <w:p w14:paraId="6CD731CA" w14:textId="77777777" w:rsidR="00450DD1" w:rsidRPr="00450DD1" w:rsidRDefault="00450DD1" w:rsidP="00450DD1">
      <w:pPr>
        <w:pStyle w:val="NormalWeb"/>
        <w:shd w:val="clear" w:color="auto" w:fill="FFFFFF"/>
        <w:bidi/>
        <w:spacing w:before="75" w:after="75" w:line="495" w:lineRule="atLeast"/>
        <w:jc w:val="both"/>
        <w:textAlignment w:val="baseline"/>
        <w:rPr>
          <w:rFonts w:ascii="IRANSans" w:hAnsi="IRANSans" w:cs="B Nazanin"/>
          <w:noProof/>
          <w:color w:val="424242"/>
          <w:sz w:val="24"/>
          <w:szCs w:val="24"/>
          <w:rtl/>
        </w:rPr>
      </w:pPr>
    </w:p>
    <w:p w14:paraId="169DF6DD" w14:textId="497CFDDC" w:rsidR="00450DD1" w:rsidRPr="00450DD1" w:rsidRDefault="00E7370B" w:rsidP="00450DD1">
      <w:pPr>
        <w:pStyle w:val="NormalWeb"/>
        <w:shd w:val="clear" w:color="auto" w:fill="FFFFFF"/>
        <w:bidi/>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6EC4E20C" wp14:editId="458CE6BF">
            <wp:extent cx="2770505" cy="1649095"/>
            <wp:effectExtent l="0" t="0" r="0" b="0"/>
            <wp:docPr id="19" name="Picture 18" descr="نحوه رفرنس دادن در پایان نام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نحوه رفرنس دادن در پایان نامه"/>
                    <pic:cNvPicPr>
                      <a:picLocks noChangeAspect="1" noChangeArrowheads="1"/>
                    </pic:cNvPicPr>
                  </pic:nvPicPr>
                  <pic:blipFill>
                    <a:blip r:embed="rId84">
                      <a:extLst>
                        <a:ext uri="{28A0092B-C50C-407E-A947-70E740481C1C}">
                          <a14:useLocalDpi xmlns:a14="http://schemas.microsoft.com/office/drawing/2010/main" val="0"/>
                        </a:ext>
                      </a:extLst>
                    </a:blip>
                    <a:srcRect b="18396"/>
                    <a:stretch>
                      <a:fillRect/>
                    </a:stretch>
                  </pic:blipFill>
                  <pic:spPr bwMode="auto">
                    <a:xfrm>
                      <a:off x="0" y="0"/>
                      <a:ext cx="2770505" cy="1649095"/>
                    </a:xfrm>
                    <a:prstGeom prst="rect">
                      <a:avLst/>
                    </a:prstGeom>
                    <a:noFill/>
                    <a:ln>
                      <a:noFill/>
                    </a:ln>
                  </pic:spPr>
                </pic:pic>
              </a:graphicData>
            </a:graphic>
          </wp:inline>
        </w:drawing>
      </w:r>
    </w:p>
    <w:p w14:paraId="45144617" w14:textId="77777777" w:rsidR="00450DD1" w:rsidRPr="002F0326" w:rsidRDefault="00450DD1" w:rsidP="002F0326">
      <w:pPr>
        <w:rPr>
          <w:b/>
          <w:bCs/>
        </w:rPr>
      </w:pPr>
      <w:r w:rsidRPr="002F0326">
        <w:rPr>
          <w:b/>
          <w:bCs/>
          <w:rtl/>
        </w:rPr>
        <w:t>ایجاد</w:t>
      </w:r>
      <w:r w:rsidRPr="002F0326">
        <w:rPr>
          <w:b/>
          <w:bCs/>
        </w:rPr>
        <w:t xml:space="preserve"> Bibliography </w:t>
      </w:r>
      <w:r w:rsidRPr="002F0326">
        <w:rPr>
          <w:b/>
          <w:bCs/>
          <w:rtl/>
        </w:rPr>
        <w:t>یا فهرست منابع و ماخذ در مقاله ورد</w:t>
      </w:r>
    </w:p>
    <w:p w14:paraId="35D1B6F9" w14:textId="77777777" w:rsidR="00450DD1" w:rsidRPr="002F0326" w:rsidRDefault="00450DD1" w:rsidP="002F0326">
      <w:r w:rsidRPr="002F0326">
        <w:t xml:space="preserve">Bibliography </w:t>
      </w:r>
      <w:r w:rsidRPr="002F0326">
        <w:rPr>
          <w:rtl/>
        </w:rPr>
        <w:t>به معنی ایجاد لیستی از منابع است. این لیست معمولا در انتهای سند قرار داده می شود. برای ایجاد این لیست طبق مراحل زیر عمل کنید</w:t>
      </w:r>
      <w:r w:rsidRPr="002F0326">
        <w:t>:</w:t>
      </w:r>
    </w:p>
    <w:p w14:paraId="49654766" w14:textId="77777777" w:rsidR="00450DD1" w:rsidRPr="00450DD1" w:rsidRDefault="00450DD1" w:rsidP="002F0326">
      <w:r w:rsidRPr="00450DD1">
        <w:rPr>
          <w:rtl/>
        </w:rPr>
        <w:t>۱</w:t>
      </w:r>
      <w:r w:rsidRPr="00450DD1">
        <w:t xml:space="preserve">- </w:t>
      </w:r>
      <w:r w:rsidRPr="00450DD1">
        <w:rPr>
          <w:rtl/>
        </w:rPr>
        <w:t>با استفاده از مسیر</w:t>
      </w:r>
      <w:r w:rsidRPr="00450DD1">
        <w:t xml:space="preserve"> Layout &gt; Breaks &gt; Page Break </w:t>
      </w:r>
      <w:r w:rsidRPr="00450DD1">
        <w:rPr>
          <w:rtl/>
        </w:rPr>
        <w:t>یک صفحه جدید باز کنید</w:t>
      </w:r>
      <w:r w:rsidRPr="00450DD1">
        <w:t>.</w:t>
      </w:r>
    </w:p>
    <w:p w14:paraId="4D70DED5" w14:textId="77777777" w:rsidR="00450DD1" w:rsidRPr="00450DD1" w:rsidRDefault="00450DD1" w:rsidP="002F0326">
      <w:r w:rsidRPr="00450DD1">
        <w:rPr>
          <w:rtl/>
        </w:rPr>
        <w:t>۲</w:t>
      </w:r>
      <w:r w:rsidRPr="00450DD1">
        <w:t xml:space="preserve">- </w:t>
      </w:r>
      <w:r w:rsidRPr="00450DD1">
        <w:rPr>
          <w:rtl/>
        </w:rPr>
        <w:t>به تب</w:t>
      </w:r>
      <w:r w:rsidRPr="00450DD1">
        <w:t xml:space="preserve"> References </w:t>
      </w:r>
      <w:r w:rsidRPr="00450DD1">
        <w:rPr>
          <w:rtl/>
        </w:rPr>
        <w:t>رفته و روی دکمه</w:t>
      </w:r>
      <w:r w:rsidRPr="00450DD1">
        <w:t xml:space="preserve"> Bibliography </w:t>
      </w:r>
      <w:r w:rsidRPr="00450DD1">
        <w:rPr>
          <w:rtl/>
        </w:rPr>
        <w:t>کلیک کنید</w:t>
      </w:r>
      <w:r w:rsidRPr="00450DD1">
        <w:t>.</w:t>
      </w:r>
    </w:p>
    <w:p w14:paraId="7E2175DB"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64B342A6" w14:textId="08F3819F"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5D8EF93B" wp14:editId="0C5DE3A9">
            <wp:extent cx="5715000" cy="4283710"/>
            <wp:effectExtent l="0" t="0" r="0" b="0"/>
            <wp:docPr id="39" name="Picture 14" descr="آموزش کراس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آموزش کراس رفرنس در ورد"/>
                    <pic:cNvPicPr>
                      <a:picLocks noChangeAspect="1" noChangeArrowheads="1"/>
                    </pic:cNvPicPr>
                  </pic:nvPicPr>
                  <pic:blipFill>
                    <a:blip r:embed="rId85">
                      <a:extLst>
                        <a:ext uri="{28A0092B-C50C-407E-A947-70E740481C1C}">
                          <a14:useLocalDpi xmlns:a14="http://schemas.microsoft.com/office/drawing/2010/main" val="0"/>
                        </a:ext>
                      </a:extLst>
                    </a:blip>
                    <a:srcRect b="10359"/>
                    <a:stretch>
                      <a:fillRect/>
                    </a:stretch>
                  </pic:blipFill>
                  <pic:spPr bwMode="auto">
                    <a:xfrm>
                      <a:off x="0" y="0"/>
                      <a:ext cx="5715000" cy="4283710"/>
                    </a:xfrm>
                    <a:prstGeom prst="rect">
                      <a:avLst/>
                    </a:prstGeom>
                    <a:noFill/>
                    <a:ln>
                      <a:noFill/>
                    </a:ln>
                  </pic:spPr>
                </pic:pic>
              </a:graphicData>
            </a:graphic>
          </wp:inline>
        </w:drawing>
      </w:r>
    </w:p>
    <w:p w14:paraId="4C10D051" w14:textId="77777777" w:rsidR="00450DD1" w:rsidRPr="00450DD1" w:rsidRDefault="00450DD1" w:rsidP="002F0326">
      <w:r w:rsidRPr="00450DD1">
        <w:rPr>
          <w:rtl/>
        </w:rPr>
        <w:t>۳</w:t>
      </w:r>
      <w:r w:rsidRPr="00450DD1">
        <w:t xml:space="preserve">- </w:t>
      </w:r>
      <w:r w:rsidRPr="00450DD1">
        <w:rPr>
          <w:rtl/>
        </w:rPr>
        <w:t>می توانید از بین استایل های پیش فرض دارای هدر، یکی از آن ها را انتخاب کنید. اما اگر استایلی بدون هدر می خواهید می توانید روی گزینه</w:t>
      </w:r>
      <w:r w:rsidRPr="00450DD1">
        <w:t xml:space="preserve"> Insert Bibliography </w:t>
      </w:r>
      <w:r w:rsidRPr="00450DD1">
        <w:rPr>
          <w:rtl/>
        </w:rPr>
        <w:t>کلیک کنید. در این هنگام ورد همه منابعی را که از آن ها استفاده نموده اید طبق فرمت انتخابی شما به سند اضافه می کند</w:t>
      </w:r>
      <w:r w:rsidRPr="00450DD1">
        <w:t>.</w:t>
      </w:r>
    </w:p>
    <w:p w14:paraId="3C14907D"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7BF7D5D0" w14:textId="195E6B1E"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50FC3808" wp14:editId="19638127">
            <wp:extent cx="5715000" cy="2144395"/>
            <wp:effectExtent l="0" t="0" r="0" b="0"/>
            <wp:docPr id="40" name="Picture 13" descr="نحوه رفرنس دهی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نحوه رفرنس دهی در ورد"/>
                    <pic:cNvPicPr>
                      <a:picLocks noChangeAspect="1" noChangeArrowheads="1"/>
                    </pic:cNvPicPr>
                  </pic:nvPicPr>
                  <pic:blipFill>
                    <a:blip r:embed="rId86">
                      <a:extLst>
                        <a:ext uri="{28A0092B-C50C-407E-A947-70E740481C1C}">
                          <a14:useLocalDpi xmlns:a14="http://schemas.microsoft.com/office/drawing/2010/main" val="0"/>
                        </a:ext>
                      </a:extLst>
                    </a:blip>
                    <a:srcRect b="18478"/>
                    <a:stretch>
                      <a:fillRect/>
                    </a:stretch>
                  </pic:blipFill>
                  <pic:spPr bwMode="auto">
                    <a:xfrm>
                      <a:off x="0" y="0"/>
                      <a:ext cx="5715000" cy="2144395"/>
                    </a:xfrm>
                    <a:prstGeom prst="rect">
                      <a:avLst/>
                    </a:prstGeom>
                    <a:noFill/>
                    <a:ln>
                      <a:noFill/>
                    </a:ln>
                  </pic:spPr>
                </pic:pic>
              </a:graphicData>
            </a:graphic>
          </wp:inline>
        </w:drawing>
      </w:r>
    </w:p>
    <w:p w14:paraId="6DD2748F" w14:textId="77777777" w:rsidR="00450DD1" w:rsidRPr="00450DD1" w:rsidRDefault="00450DD1" w:rsidP="002F0326">
      <w:r w:rsidRPr="00450DD1">
        <w:rPr>
          <w:rtl/>
        </w:rPr>
        <w:lastRenderedPageBreak/>
        <w:t>۴</w:t>
      </w:r>
      <w:r w:rsidRPr="00450DD1">
        <w:t xml:space="preserve">- </w:t>
      </w:r>
      <w:r w:rsidRPr="00450DD1">
        <w:rPr>
          <w:rtl/>
        </w:rPr>
        <w:t>اگر قبلا فهرستی از منابع را تهیه کردید و حالا می خواهید منابع دیگری را نیز به آن اضافه کنید می توانید روی آن کلیک کنید تا یک هدر پدیدار شود. با کلیک بر روی فلش گینه های مختلفی را خواهید دید. در اینجا گزینه</w:t>
      </w:r>
      <w:r w:rsidRPr="00450DD1">
        <w:t xml:space="preserve"> Update Citations and Bibliography </w:t>
      </w:r>
      <w:r w:rsidRPr="00450DD1">
        <w:rPr>
          <w:rtl/>
        </w:rPr>
        <w:t>را انتخاب کنید تا فهرست منابع به روز رسانی شود</w:t>
      </w:r>
      <w:r w:rsidRPr="00450DD1">
        <w:t>.</w:t>
      </w:r>
    </w:p>
    <w:p w14:paraId="3DCE96A6"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39762C28" w14:textId="6AA67494"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76FE5E73" wp14:editId="461D3C7D">
            <wp:extent cx="5715000" cy="1088390"/>
            <wp:effectExtent l="0" t="0" r="0" b="0"/>
            <wp:docPr id="41" name="Picture 9" descr="نحوه رفرنس دهی شکل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نحوه رفرنس دهی شکل در ورد"/>
                    <pic:cNvPicPr>
                      <a:picLocks noChangeAspect="1" noChangeArrowheads="1"/>
                    </pic:cNvPicPr>
                  </pic:nvPicPr>
                  <pic:blipFill>
                    <a:blip r:embed="rId87">
                      <a:extLst>
                        <a:ext uri="{28A0092B-C50C-407E-A947-70E740481C1C}">
                          <a14:useLocalDpi xmlns:a14="http://schemas.microsoft.com/office/drawing/2010/main" val="0"/>
                        </a:ext>
                      </a:extLst>
                    </a:blip>
                    <a:srcRect b="27847"/>
                    <a:stretch>
                      <a:fillRect/>
                    </a:stretch>
                  </pic:blipFill>
                  <pic:spPr bwMode="auto">
                    <a:xfrm>
                      <a:off x="0" y="0"/>
                      <a:ext cx="5715000" cy="1088390"/>
                    </a:xfrm>
                    <a:prstGeom prst="rect">
                      <a:avLst/>
                    </a:prstGeom>
                    <a:noFill/>
                    <a:ln>
                      <a:noFill/>
                    </a:ln>
                  </pic:spPr>
                </pic:pic>
              </a:graphicData>
            </a:graphic>
          </wp:inline>
        </w:drawing>
      </w:r>
    </w:p>
    <w:p w14:paraId="0588C9CF" w14:textId="77777777" w:rsidR="00450DD1" w:rsidRPr="002F0326" w:rsidRDefault="00450DD1" w:rsidP="002F0326">
      <w:pPr>
        <w:rPr>
          <w:b/>
          <w:bCs/>
        </w:rPr>
      </w:pPr>
      <w:r w:rsidRPr="002F0326">
        <w:rPr>
          <w:b/>
          <w:bCs/>
          <w:rtl/>
        </w:rPr>
        <w:t>پشتیبان گیری و بازیابی رفرنس ها در نرم افزار ورد</w:t>
      </w:r>
    </w:p>
    <w:p w14:paraId="6BB2C46B" w14:textId="77777777" w:rsidR="00450DD1" w:rsidRPr="002F0326" w:rsidRDefault="00450DD1" w:rsidP="002F0326">
      <w:pPr>
        <w:rPr>
          <w:sz w:val="28"/>
        </w:rPr>
      </w:pPr>
      <w:r w:rsidRPr="002F0326">
        <w:rPr>
          <w:sz w:val="28"/>
          <w:rtl/>
        </w:rPr>
        <w:t>ممکن است در حال نوشتن مقالات گوناگونی در یک زمینه خاص باشید و به همین دلیل نمی خواهید درگیر وارد کردن منابع تکراری در هر سند به صورت جداگانه باشید. خوشبختانه در ورد برای این موارد هم راه چاره ای پیش بینی شده است. هر زمان که منبع جدیدی را وارد می کنید ورد ان را در لیستی به نام</w:t>
      </w:r>
      <w:r w:rsidRPr="002F0326">
        <w:rPr>
          <w:sz w:val="28"/>
        </w:rPr>
        <w:t xml:space="preserve"> Master source list </w:t>
      </w:r>
      <w:r w:rsidRPr="002F0326">
        <w:rPr>
          <w:sz w:val="28"/>
          <w:rtl/>
        </w:rPr>
        <w:t>ذخیره می کند. برای هر سند جدید شما می توانید به بازیابی منابع قدیمی از طریق این لیست بپردازید و ان ها را در سند جدید خود وارد کنید. برای این کار طبق مراحل زیر پیش بروید</w:t>
      </w:r>
      <w:r w:rsidRPr="002F0326">
        <w:rPr>
          <w:sz w:val="28"/>
        </w:rPr>
        <w:t>:</w:t>
      </w:r>
    </w:p>
    <w:p w14:paraId="44261BE1" w14:textId="77777777" w:rsidR="00450DD1" w:rsidRPr="002F0326" w:rsidRDefault="00450DD1" w:rsidP="002F0326">
      <w:pPr>
        <w:rPr>
          <w:sz w:val="28"/>
        </w:rPr>
      </w:pPr>
      <w:r w:rsidRPr="002F0326">
        <w:rPr>
          <w:sz w:val="28"/>
          <w:rtl/>
        </w:rPr>
        <w:t>۱</w:t>
      </w:r>
      <w:r w:rsidRPr="002F0326">
        <w:rPr>
          <w:sz w:val="28"/>
        </w:rPr>
        <w:t xml:space="preserve">- </w:t>
      </w:r>
      <w:r w:rsidRPr="002F0326">
        <w:rPr>
          <w:sz w:val="28"/>
          <w:rtl/>
        </w:rPr>
        <w:t>در تب</w:t>
      </w:r>
      <w:r w:rsidRPr="002F0326">
        <w:rPr>
          <w:sz w:val="28"/>
        </w:rPr>
        <w:t xml:space="preserve"> References </w:t>
      </w:r>
      <w:r w:rsidRPr="002F0326">
        <w:rPr>
          <w:sz w:val="28"/>
          <w:rtl/>
        </w:rPr>
        <w:t>روی دکمه</w:t>
      </w:r>
      <w:r w:rsidRPr="002F0326">
        <w:rPr>
          <w:sz w:val="28"/>
        </w:rPr>
        <w:t xml:space="preserve"> Manage Sources </w:t>
      </w:r>
      <w:r w:rsidRPr="002F0326">
        <w:rPr>
          <w:sz w:val="28"/>
          <w:rtl/>
        </w:rPr>
        <w:t>کلیک کنید</w:t>
      </w:r>
      <w:r w:rsidRPr="002F0326">
        <w:rPr>
          <w:sz w:val="28"/>
        </w:rPr>
        <w:t>.</w:t>
      </w:r>
    </w:p>
    <w:p w14:paraId="05086CDF" w14:textId="77777777" w:rsidR="00450DD1" w:rsidRPr="00450DD1" w:rsidRDefault="00450DD1" w:rsidP="00450DD1">
      <w:pPr>
        <w:pStyle w:val="NormalWeb"/>
        <w:shd w:val="clear" w:color="auto" w:fill="FFFFFF"/>
        <w:spacing w:before="75" w:after="75" w:line="495" w:lineRule="atLeast"/>
        <w:jc w:val="center"/>
        <w:textAlignment w:val="baseline"/>
        <w:rPr>
          <w:rFonts w:ascii="IRANSans" w:hAnsi="IRANSans" w:cs="B Nazanin"/>
          <w:noProof/>
          <w:color w:val="424242"/>
          <w:sz w:val="24"/>
          <w:szCs w:val="24"/>
          <w:rtl/>
        </w:rPr>
      </w:pPr>
    </w:p>
    <w:p w14:paraId="2F454A3B" w14:textId="2470CC6A"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177A4FED" wp14:editId="2E483D9F">
            <wp:extent cx="3924300" cy="1654810"/>
            <wp:effectExtent l="0" t="0" r="0" b="0"/>
            <wp:docPr id="42" name="Picture 7"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درج رفرنس در ورد"/>
                    <pic:cNvPicPr>
                      <a:picLocks noChangeAspect="1" noChangeArrowheads="1"/>
                    </pic:cNvPicPr>
                  </pic:nvPicPr>
                  <pic:blipFill>
                    <a:blip r:embed="rId88">
                      <a:extLst>
                        <a:ext uri="{28A0092B-C50C-407E-A947-70E740481C1C}">
                          <a14:useLocalDpi xmlns:a14="http://schemas.microsoft.com/office/drawing/2010/main" val="0"/>
                        </a:ext>
                      </a:extLst>
                    </a:blip>
                    <a:srcRect b="22665"/>
                    <a:stretch>
                      <a:fillRect/>
                    </a:stretch>
                  </pic:blipFill>
                  <pic:spPr bwMode="auto">
                    <a:xfrm>
                      <a:off x="0" y="0"/>
                      <a:ext cx="3924300" cy="1654810"/>
                    </a:xfrm>
                    <a:prstGeom prst="rect">
                      <a:avLst/>
                    </a:prstGeom>
                    <a:noFill/>
                    <a:ln>
                      <a:noFill/>
                    </a:ln>
                  </pic:spPr>
                </pic:pic>
              </a:graphicData>
            </a:graphic>
          </wp:inline>
        </w:drawing>
      </w:r>
    </w:p>
    <w:p w14:paraId="103D7B26" w14:textId="77777777" w:rsidR="00450DD1" w:rsidRPr="00450DD1" w:rsidRDefault="00450DD1" w:rsidP="002F0326">
      <w:r w:rsidRPr="00450DD1">
        <w:rPr>
          <w:rtl/>
        </w:rPr>
        <w:lastRenderedPageBreak/>
        <w:t>۲</w:t>
      </w:r>
      <w:r w:rsidRPr="00450DD1">
        <w:t xml:space="preserve">- </w:t>
      </w:r>
      <w:r w:rsidRPr="00450DD1">
        <w:rPr>
          <w:rtl/>
        </w:rPr>
        <w:t>پنجره ای شامل همه منابعی که تا حالا استفاده نموده اید باز می شود. روی یکی از منابع در سمت چپ پنجره کلیک کرده و سپس دکمه</w:t>
      </w:r>
      <w:r w:rsidRPr="00450DD1">
        <w:t xml:space="preserve"> Copy </w:t>
      </w:r>
      <w:r w:rsidRPr="00450DD1">
        <w:rPr>
          <w:rtl/>
        </w:rPr>
        <w:t>را کلیک کنید. این کار را برای همه منابعی که نیاز دارید تکرار کرده و در نهایت</w:t>
      </w:r>
      <w:r w:rsidRPr="00450DD1">
        <w:t xml:space="preserve"> OK </w:t>
      </w:r>
      <w:r w:rsidRPr="00450DD1">
        <w:rPr>
          <w:rtl/>
        </w:rPr>
        <w:t>را انتخاب کنید</w:t>
      </w:r>
      <w:r w:rsidRPr="00450DD1">
        <w:t>.</w:t>
      </w:r>
    </w:p>
    <w:p w14:paraId="21AA1FBF"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1690AC0B" w14:textId="3F42AAFB"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4A58EB2C" wp14:editId="4DC2A50C">
            <wp:extent cx="5715000" cy="2155190"/>
            <wp:effectExtent l="0" t="0" r="0" b="0"/>
            <wp:docPr id="43" name="Picture 3"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درج رفرنس در ورد"/>
                    <pic:cNvPicPr>
                      <a:picLocks noChangeAspect="1" noChangeArrowheads="1"/>
                    </pic:cNvPicPr>
                  </pic:nvPicPr>
                  <pic:blipFill>
                    <a:blip r:embed="rId89">
                      <a:extLst>
                        <a:ext uri="{28A0092B-C50C-407E-A947-70E740481C1C}">
                          <a14:useLocalDpi xmlns:a14="http://schemas.microsoft.com/office/drawing/2010/main" val="0"/>
                        </a:ext>
                      </a:extLst>
                    </a:blip>
                    <a:srcRect b="18117"/>
                    <a:stretch>
                      <a:fillRect/>
                    </a:stretch>
                  </pic:blipFill>
                  <pic:spPr bwMode="auto">
                    <a:xfrm>
                      <a:off x="0" y="0"/>
                      <a:ext cx="5715000" cy="2155190"/>
                    </a:xfrm>
                    <a:prstGeom prst="rect">
                      <a:avLst/>
                    </a:prstGeom>
                    <a:noFill/>
                    <a:ln>
                      <a:noFill/>
                    </a:ln>
                  </pic:spPr>
                </pic:pic>
              </a:graphicData>
            </a:graphic>
          </wp:inline>
        </w:drawing>
      </w:r>
    </w:p>
    <w:p w14:paraId="4724EAAD" w14:textId="77777777" w:rsidR="00450DD1" w:rsidRPr="00450DD1" w:rsidRDefault="00450DD1" w:rsidP="002F0326">
      <w:r w:rsidRPr="00450DD1">
        <w:rPr>
          <w:rtl/>
        </w:rPr>
        <w:t>۳</w:t>
      </w:r>
      <w:r w:rsidRPr="00450DD1">
        <w:t xml:space="preserve">- </w:t>
      </w:r>
      <w:r w:rsidRPr="00450DD1">
        <w:rPr>
          <w:rtl/>
        </w:rPr>
        <w:t>اگر از تعداد زیادی منبع استفاده می کنید می توانید از طریق ابزاری در بالای این پنجره به جستجو میان آن ها بپردازید. این کار می تواند بر اساس عنوان، سال انتشار یا موارد دیگر انجام شود تا پیدا کردن منبع مورد نظر ساده تر شود</w:t>
      </w:r>
      <w:r w:rsidRPr="00450DD1">
        <w:t>.</w:t>
      </w:r>
    </w:p>
    <w:p w14:paraId="6E4BD007" w14:textId="77777777" w:rsidR="00450DD1" w:rsidRPr="00450DD1" w:rsidRDefault="00450DD1" w:rsidP="002F0326">
      <w:r w:rsidRPr="00450DD1">
        <w:rPr>
          <w:rtl/>
        </w:rPr>
        <w:t>اگر نیاز دارید که لیست منابع خود را به کامپیوتر دیگری انتقال دهید می توانید آن را به شکل یک فایل</w:t>
      </w:r>
      <w:r w:rsidRPr="00450DD1">
        <w:t xml:space="preserve"> XML </w:t>
      </w:r>
      <w:r w:rsidRPr="00450DD1">
        <w:rPr>
          <w:rtl/>
        </w:rPr>
        <w:t>در مسیر زیر پیدا کنید</w:t>
      </w:r>
      <w:r w:rsidRPr="00450DD1">
        <w:t>:</w:t>
      </w:r>
    </w:p>
    <w:p w14:paraId="6D788CEF" w14:textId="77777777" w:rsidR="00450DD1" w:rsidRPr="00450DD1" w:rsidRDefault="00450DD1" w:rsidP="002F0326">
      <w:r w:rsidRPr="00450DD1">
        <w:t>C:\Users\</w:t>
      </w:r>
      <w:r w:rsidRPr="00450DD1">
        <w:rPr>
          <w:rStyle w:val="Emphasis"/>
          <w:rFonts w:ascii="IRANSans" w:hAnsi="IRANSans"/>
          <w:color w:val="424242"/>
          <w:sz w:val="24"/>
          <w:szCs w:val="24"/>
          <w:bdr w:val="none" w:sz="0" w:space="0" w:color="auto" w:frame="1"/>
        </w:rPr>
        <w:t>username</w:t>
      </w:r>
      <w:r w:rsidRPr="00450DD1">
        <w:t>\AppData\Roaming\Microsoft\Bibliography</w:t>
      </w:r>
    </w:p>
    <w:p w14:paraId="44C39859" w14:textId="77777777" w:rsidR="00450DD1" w:rsidRPr="00450DD1" w:rsidRDefault="00450DD1" w:rsidP="002F0326">
      <w:r w:rsidRPr="00450DD1">
        <w:rPr>
          <w:rtl/>
        </w:rPr>
        <w:t>با کپی این فایل در کامپیوتر دیگری برنامه ورد را باز کرده و دکمه</w:t>
      </w:r>
      <w:r w:rsidRPr="00450DD1">
        <w:t xml:space="preserve"> Manage Sources </w:t>
      </w:r>
      <w:r w:rsidRPr="00450DD1">
        <w:rPr>
          <w:rtl/>
        </w:rPr>
        <w:t>را انتخاب کنید تا با جستجوی این فایل آن را وارد ورد کنید</w:t>
      </w:r>
      <w:r w:rsidRPr="00450DD1">
        <w:t>.</w:t>
      </w:r>
    </w:p>
    <w:p w14:paraId="1EB85AFC"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2187486B" w14:textId="44DF18BC" w:rsidR="00450DD1" w:rsidRPr="00450DD1" w:rsidRDefault="00E7370B" w:rsidP="00450DD1">
      <w:pPr>
        <w:pStyle w:val="NormalWeb"/>
        <w:shd w:val="clear" w:color="auto" w:fill="FFFFFF"/>
        <w:bidi/>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1220DD20" wp14:editId="2742B323">
            <wp:extent cx="5715000" cy="2144395"/>
            <wp:effectExtent l="0" t="0" r="0" b="0"/>
            <wp:docPr id="20" name="Picture 2"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درج رفرنس در ورد"/>
                    <pic:cNvPicPr>
                      <a:picLocks noChangeAspect="1" noChangeArrowheads="1"/>
                    </pic:cNvPicPr>
                  </pic:nvPicPr>
                  <pic:blipFill>
                    <a:blip r:embed="rId90">
                      <a:extLst>
                        <a:ext uri="{28A0092B-C50C-407E-A947-70E740481C1C}">
                          <a14:useLocalDpi xmlns:a14="http://schemas.microsoft.com/office/drawing/2010/main" val="0"/>
                        </a:ext>
                      </a:extLst>
                    </a:blip>
                    <a:srcRect b="18478"/>
                    <a:stretch>
                      <a:fillRect/>
                    </a:stretch>
                  </pic:blipFill>
                  <pic:spPr bwMode="auto">
                    <a:xfrm>
                      <a:off x="0" y="0"/>
                      <a:ext cx="5715000" cy="2144395"/>
                    </a:xfrm>
                    <a:prstGeom prst="rect">
                      <a:avLst/>
                    </a:prstGeom>
                    <a:noFill/>
                    <a:ln>
                      <a:noFill/>
                    </a:ln>
                  </pic:spPr>
                </pic:pic>
              </a:graphicData>
            </a:graphic>
          </wp:inline>
        </w:drawing>
      </w:r>
    </w:p>
    <w:p w14:paraId="5DF206AA" w14:textId="77777777" w:rsidR="00450DD1" w:rsidRPr="00450DD1" w:rsidRDefault="00450DD1" w:rsidP="002F0326">
      <w:r w:rsidRPr="00450DD1">
        <w:rPr>
          <w:rtl/>
        </w:rPr>
        <w:t>ضمنا با گزینه هایی که با کلیک بر روی دکمه</w:t>
      </w:r>
      <w:r w:rsidRPr="00450DD1">
        <w:t xml:space="preserve"> Manage Sources </w:t>
      </w:r>
      <w:r w:rsidRPr="00450DD1">
        <w:rPr>
          <w:rtl/>
        </w:rPr>
        <w:t>در اختیار شما قرار می گیرد می توانید به</w:t>
      </w:r>
      <w:r w:rsidRPr="00450DD1">
        <w:rPr>
          <w:rFonts w:ascii="Cambria" w:hAnsi="Cambria" w:cs="Cambria"/>
          <w:rtl/>
        </w:rPr>
        <w:t> </w:t>
      </w:r>
      <w:r w:rsidRPr="00450DD1">
        <w:rPr>
          <w:rStyle w:val="Strong"/>
          <w:rFonts w:ascii="IRANSans" w:hAnsi="IRANSans"/>
          <w:color w:val="424242"/>
          <w:sz w:val="24"/>
          <w:szCs w:val="24"/>
          <w:bdr w:val="none" w:sz="0" w:space="0" w:color="auto" w:frame="1"/>
          <w:rtl/>
        </w:rPr>
        <w:t>درج و حذف رفرنس در ورد</w:t>
      </w:r>
      <w:r w:rsidRPr="00450DD1">
        <w:rPr>
          <w:rFonts w:ascii="Cambria" w:hAnsi="Cambria" w:cs="Cambria"/>
          <w:rtl/>
        </w:rPr>
        <w:t> </w:t>
      </w:r>
      <w:r w:rsidRPr="00450DD1">
        <w:rPr>
          <w:rtl/>
        </w:rPr>
        <w:t>یا ویرایش آن ها بپردازید</w:t>
      </w:r>
      <w:r w:rsidRPr="00450DD1">
        <w:t>.</w:t>
      </w:r>
    </w:p>
    <w:p w14:paraId="28F680C6" w14:textId="77777777" w:rsidR="00450DD1" w:rsidRDefault="00450DD1" w:rsidP="00450DD1">
      <w:pPr>
        <w:bidi w:val="0"/>
        <w:jc w:val="right"/>
        <w:rPr>
          <w:rFonts w:ascii="TimesNewRomanPSMT" w:cs="TimesNewRomanPSMT"/>
          <w:szCs w:val="26"/>
          <w:rtl/>
        </w:rPr>
      </w:pPr>
    </w:p>
    <w:p w14:paraId="13B6FDAE" w14:textId="77777777" w:rsidR="00450DD1" w:rsidRPr="00D05702" w:rsidRDefault="00450DD1" w:rsidP="00450DD1">
      <w:pPr>
        <w:jc w:val="right"/>
        <w:rPr>
          <w:rtl/>
        </w:rPr>
        <w:sectPr w:rsidR="00450DD1" w:rsidRPr="00D05702" w:rsidSect="00A1797B">
          <w:headerReference w:type="default" r:id="rId91"/>
          <w:pgSz w:w="11906" w:h="16838" w:code="9"/>
          <w:pgMar w:top="1729" w:right="1729" w:bottom="1729" w:left="1440" w:header="720" w:footer="720" w:gutter="0"/>
          <w:cols w:space="720"/>
          <w:bidi/>
          <w:rtlGutter/>
          <w:docGrid w:linePitch="360"/>
        </w:sectPr>
      </w:pPr>
    </w:p>
    <w:p w14:paraId="6E2EB634" w14:textId="77777777" w:rsidR="006D780F" w:rsidRPr="00A92AFB" w:rsidRDefault="006D780F" w:rsidP="002C1004">
      <w:pPr>
        <w:pStyle w:val="Heading1"/>
        <w:rPr>
          <w:rtl/>
          <w:lang w:bidi="ar-SA"/>
        </w:rPr>
      </w:pPr>
      <w:bookmarkStart w:id="164" w:name="_Toc115553032"/>
      <w:bookmarkStart w:id="165" w:name="_Toc118681177"/>
      <w:bookmarkStart w:id="166" w:name="_Toc28770850"/>
      <w:r w:rsidRPr="00A92AFB">
        <w:rPr>
          <w:rtl/>
          <w:lang w:bidi="ar-SA"/>
        </w:rPr>
        <w:lastRenderedPageBreak/>
        <w:t>پيوست‌ها</w:t>
      </w:r>
      <w:bookmarkEnd w:id="164"/>
      <w:bookmarkEnd w:id="165"/>
      <w:bookmarkEnd w:id="166"/>
    </w:p>
    <w:p w14:paraId="1110D95C" w14:textId="77777777" w:rsidR="006D780F" w:rsidRPr="00D05702" w:rsidRDefault="006D780F" w:rsidP="00DB7C7E">
      <w:pPr>
        <w:rPr>
          <w:rtl/>
        </w:rPr>
      </w:pPr>
      <w:r w:rsidRPr="00D05702">
        <w:rPr>
          <w:rtl/>
        </w:rPr>
        <w:t>موضوعات مرتبط با متن گزارش</w:t>
      </w:r>
      <w:r w:rsidR="00D647A7">
        <w:rPr>
          <w:rtl/>
        </w:rPr>
        <w:t xml:space="preserve"> پایان نامه</w:t>
      </w:r>
      <w:r w:rsidRPr="00D05702">
        <w:rPr>
          <w:rtl/>
        </w:rPr>
        <w:t xml:space="preserve"> </w:t>
      </w:r>
      <w:r w:rsidR="00EE4342">
        <w:rPr>
          <w:rtl/>
        </w:rPr>
        <w:t>ك</w:t>
      </w:r>
      <w:r w:rsidRPr="00D05702">
        <w:rPr>
          <w:rtl/>
        </w:rPr>
        <w:t>ه در ي</w:t>
      </w:r>
      <w:r w:rsidR="00EE4342">
        <w:rPr>
          <w:rtl/>
        </w:rPr>
        <w:t>ك</w:t>
      </w:r>
      <w:r w:rsidRPr="00D05702">
        <w:rPr>
          <w:rtl/>
        </w:rPr>
        <w:t>ی از گروه‌های زير قرار می‌گيرد، در بخش پيوست‌ها آورده شو</w:t>
      </w:r>
      <w:r w:rsidR="00F91477">
        <w:rPr>
          <w:rtl/>
        </w:rPr>
        <w:t>ن</w:t>
      </w:r>
      <w:r w:rsidRPr="00D05702">
        <w:rPr>
          <w:rtl/>
        </w:rPr>
        <w:t>د:</w:t>
      </w:r>
    </w:p>
    <w:p w14:paraId="4E6F6AA0" w14:textId="77777777" w:rsidR="006D780F" w:rsidRPr="00D05702" w:rsidRDefault="006D780F" w:rsidP="00DB7C7E">
      <w:r w:rsidRPr="00D05702">
        <w:rPr>
          <w:rtl/>
        </w:rPr>
        <w:t>1- اثبات های رياضی يا عمليات رياضی طولانی‌.‌</w:t>
      </w:r>
    </w:p>
    <w:p w14:paraId="235A4B8D" w14:textId="77777777" w:rsidR="006D780F" w:rsidRPr="00D05702" w:rsidRDefault="006D780F" w:rsidP="008E42DA">
      <w:r w:rsidRPr="00D05702">
        <w:rPr>
          <w:rtl/>
        </w:rPr>
        <w:t>2- داده و اطلاعات نمونه (های</w:t>
      </w:r>
      <w:r w:rsidR="008E42DA">
        <w:rPr>
          <w:rtl/>
        </w:rPr>
        <w:t>)</w:t>
      </w:r>
      <w:r w:rsidRPr="00D05702">
        <w:rPr>
          <w:rtl/>
        </w:rPr>
        <w:t xml:space="preserve"> مورد مطالعه (</w:t>
      </w:r>
      <w:r w:rsidRPr="00D05702">
        <w:t>Case Study</w:t>
      </w:r>
      <w:r w:rsidRPr="00D05702">
        <w:rPr>
          <w:rtl/>
        </w:rPr>
        <w:t>) چنانچه طولانی باشد‌.‌</w:t>
      </w:r>
    </w:p>
    <w:p w14:paraId="5A112861" w14:textId="77777777" w:rsidR="006D780F" w:rsidRPr="00D05702" w:rsidRDefault="006D780F" w:rsidP="00DB7C7E">
      <w:r w:rsidRPr="00D05702">
        <w:rPr>
          <w:rtl/>
        </w:rPr>
        <w:t xml:space="preserve">3- نتايج </w:t>
      </w:r>
      <w:r w:rsidR="00EE4342">
        <w:rPr>
          <w:rtl/>
        </w:rPr>
        <w:t>ك</w:t>
      </w:r>
      <w:r w:rsidRPr="00D05702">
        <w:rPr>
          <w:rtl/>
        </w:rPr>
        <w:t>ارهای ديگران چنانچه نياز به تفصيل باشد‌.‌</w:t>
      </w:r>
    </w:p>
    <w:p w14:paraId="5F46E801" w14:textId="77777777" w:rsidR="006D780F" w:rsidRDefault="006D780F" w:rsidP="00DB7C7E">
      <w:pPr>
        <w:rPr>
          <w:rtl/>
        </w:rPr>
      </w:pPr>
      <w:r w:rsidRPr="00D05702">
        <w:rPr>
          <w:rtl/>
        </w:rPr>
        <w:t>4- مجموعه تعاريف متغيرها و پارامترها، چنانچه طولانی بوده و در متن به انجام نرسيده باشد‌.‌</w:t>
      </w:r>
    </w:p>
    <w:p w14:paraId="3E3F553E" w14:textId="77777777" w:rsidR="00F91477" w:rsidRPr="00F91477" w:rsidRDefault="008E42DA" w:rsidP="00F91477">
      <w:pPr>
        <w:rPr>
          <w:rtl/>
        </w:rPr>
      </w:pPr>
      <w:bookmarkStart w:id="167" w:name="_Ref184296219"/>
      <w:r>
        <w:rPr>
          <w:rtl/>
        </w:rPr>
        <w:t xml:space="preserve">     </w:t>
      </w:r>
      <w:r w:rsidR="00F91477">
        <w:rPr>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14:paraId="1EB5EE10" w14:textId="77777777" w:rsidR="006D780F" w:rsidRDefault="002D5FA4" w:rsidP="002D5FA4">
      <w:pPr>
        <w:pStyle w:val="Equation"/>
        <w:rPr>
          <w:lang w:bidi="ar-SA"/>
        </w:rPr>
      </w:pPr>
      <w:r>
        <w:rPr>
          <w:rtl/>
          <w:lang w:bidi="ar-SA"/>
        </w:rPr>
        <w:t>(پ-</w:t>
      </w:r>
      <w:r>
        <w:rPr>
          <w:rtl/>
          <w:lang w:bidi="ar-SA"/>
        </w:rPr>
        <w:fldChar w:fldCharType="begin"/>
      </w:r>
      <w:r>
        <w:rPr>
          <w:rtl/>
          <w:lang w:bidi="ar-SA"/>
        </w:rPr>
        <w:instrText xml:space="preserve"> </w:instrText>
      </w:r>
      <w:r>
        <w:rPr>
          <w:lang w:bidi="ar-SA"/>
        </w:rPr>
        <w:instrText>SEQ</w:instrText>
      </w:r>
      <w:r>
        <w:rPr>
          <w:rtl/>
          <w:lang w:bidi="ar-SA"/>
        </w:rPr>
        <w:instrText xml:space="preserve"> </w:instrText>
      </w:r>
      <w:r>
        <w:rPr>
          <w:lang w:bidi="ar-SA"/>
        </w:rPr>
        <w:instrText>AppEquation \* ARABIC</w:instrText>
      </w:r>
      <w:r>
        <w:rPr>
          <w:rtl/>
          <w:lang w:bidi="ar-SA"/>
        </w:rPr>
        <w:instrText xml:space="preserve"> </w:instrText>
      </w:r>
      <w:r>
        <w:rPr>
          <w:rtl/>
          <w:lang w:bidi="ar-SA"/>
        </w:rPr>
        <w:fldChar w:fldCharType="separate"/>
      </w:r>
      <w:r w:rsidR="008F755C">
        <w:rPr>
          <w:noProof/>
          <w:rtl/>
          <w:lang w:bidi="ar-SA"/>
        </w:rPr>
        <w:t>1</w:t>
      </w:r>
      <w:r>
        <w:rPr>
          <w:rtl/>
          <w:lang w:bidi="ar-SA"/>
        </w:rPr>
        <w:fldChar w:fldCharType="end"/>
      </w:r>
      <w:bookmarkEnd w:id="167"/>
      <w:r>
        <w:rPr>
          <w:rtl/>
          <w:lang w:bidi="ar-SA"/>
        </w:rPr>
        <w:t>)</w:t>
      </w:r>
      <w:r>
        <w:rPr>
          <w:rtl/>
          <w:lang w:bidi="ar-SA"/>
        </w:rPr>
        <w:tab/>
      </w:r>
      <w:r w:rsidRPr="00D05702">
        <w:rPr>
          <w:position w:val="-6"/>
          <w:lang w:bidi="ar-SA"/>
        </w:rPr>
        <w:object w:dxaOrig="760" w:dyaOrig="279" w14:anchorId="11CFC45C">
          <v:shape id="_x0000_i1040" type="#_x0000_t75" style="width:38.15pt;height:14.15pt" o:ole="">
            <v:imagedata r:id="rId92" o:title=""/>
          </v:shape>
          <o:OLEObject Type="Embed" ProgID="Equation.3" ShapeID="_x0000_i1040" DrawAspect="Content" ObjectID="_1663808305" r:id="rId93"/>
        </w:object>
      </w:r>
    </w:p>
    <w:p w14:paraId="447A9AAD" w14:textId="77777777" w:rsidR="00510BB1" w:rsidRPr="00CA28C0" w:rsidRDefault="00510BB1" w:rsidP="008E42DA">
      <w:pPr>
        <w:pStyle w:val="TableTitle"/>
        <w:rPr>
          <w:rtl/>
          <w:lang w:bidi="ar-SA"/>
        </w:rPr>
      </w:pPr>
      <w:bookmarkStart w:id="168" w:name="_Ref167966363"/>
      <w:bookmarkStart w:id="169" w:name="_Toc170043305"/>
      <w:r w:rsidRPr="00D05702">
        <w:rPr>
          <w:rtl/>
          <w:lang w:bidi="ar-SA"/>
        </w:rPr>
        <w:t>جدول</w:t>
      </w:r>
      <w:bookmarkEnd w:id="168"/>
      <w:r w:rsidR="00FA4FF0">
        <w:rPr>
          <w:rtl/>
          <w:lang w:bidi="ar-SA"/>
        </w:rPr>
        <w:t xml:space="preserve"> پ-</w:t>
      </w:r>
      <w:r w:rsidR="00FA4FF0">
        <w:rPr>
          <w:rtl/>
          <w:lang w:bidi="ar-SA"/>
        </w:rPr>
        <w:fldChar w:fldCharType="begin"/>
      </w:r>
      <w:r w:rsidR="00FA4FF0">
        <w:rPr>
          <w:rtl/>
          <w:lang w:bidi="ar-SA"/>
        </w:rPr>
        <w:instrText xml:space="preserve"> </w:instrText>
      </w:r>
      <w:r w:rsidR="00FA4FF0">
        <w:rPr>
          <w:lang w:bidi="ar-SA"/>
        </w:rPr>
        <w:instrText>SEQ</w:instrText>
      </w:r>
      <w:r w:rsidR="00FA4FF0">
        <w:rPr>
          <w:rtl/>
          <w:lang w:bidi="ar-SA"/>
        </w:rPr>
        <w:instrText xml:space="preserve"> </w:instrText>
      </w:r>
      <w:r w:rsidR="00FA4FF0">
        <w:rPr>
          <w:lang w:bidi="ar-SA"/>
        </w:rPr>
        <w:instrText>App_Table_Title \* ARABIC</w:instrText>
      </w:r>
      <w:r w:rsidR="00FA4FF0">
        <w:rPr>
          <w:rtl/>
          <w:lang w:bidi="ar-SA"/>
        </w:rPr>
        <w:instrText xml:space="preserve"> </w:instrText>
      </w:r>
      <w:r w:rsidR="00FA4FF0">
        <w:rPr>
          <w:rtl/>
          <w:lang w:bidi="ar-SA"/>
        </w:rPr>
        <w:fldChar w:fldCharType="separate"/>
      </w:r>
      <w:r w:rsidR="008F755C">
        <w:rPr>
          <w:noProof/>
          <w:rtl/>
          <w:lang w:bidi="ar-SA"/>
        </w:rPr>
        <w:t>1</w:t>
      </w:r>
      <w:r w:rsidR="00FA4FF0">
        <w:rPr>
          <w:rtl/>
          <w:lang w:bidi="ar-SA"/>
        </w:rPr>
        <w:fldChar w:fldCharType="end"/>
      </w:r>
      <w:r w:rsidR="00FA4FF0">
        <w:rPr>
          <w:rtl/>
          <w:lang w:bidi="ar-SA"/>
        </w:rPr>
        <w:t>:</w:t>
      </w:r>
      <w:r w:rsidRPr="00D05702">
        <w:rPr>
          <w:rtl/>
          <w:lang w:bidi="ar-SA"/>
        </w:rPr>
        <w:t xml:space="preserve"> </w:t>
      </w:r>
      <w:r>
        <w:rPr>
          <w:rtl/>
          <w:lang w:bidi="ar-SA"/>
        </w:rPr>
        <w:t>شرح كد</w:t>
      </w:r>
      <w:r w:rsidR="00B95E10">
        <w:rPr>
          <w:rtl/>
          <w:lang w:bidi="ar-SA"/>
        </w:rPr>
        <w:t xml:space="preserve"> </w:t>
      </w:r>
      <w:r>
        <w:rPr>
          <w:rtl/>
          <w:lang w:bidi="ar-SA"/>
        </w:rPr>
        <w:t>منبع بدنه اصلي</w:t>
      </w:r>
      <w:r w:rsidR="00FA4FF0">
        <w:rPr>
          <w:rtl/>
          <w:lang w:bidi="ar-SA"/>
        </w:rPr>
        <w:t xml:space="preserve"> يك كد راي</w:t>
      </w:r>
      <w:r w:rsidR="008E42DA">
        <w:rPr>
          <w:rtl/>
          <w:lang w:bidi="ar-SA"/>
        </w:rPr>
        <w:t>ا</w:t>
      </w:r>
      <w:r w:rsidR="00BD5006">
        <w:rPr>
          <w:rtl/>
          <w:lang w:bidi="ar-SA"/>
        </w:rPr>
        <w:t>نه</w:t>
      </w:r>
      <w:r w:rsidR="008E42DA">
        <w:rPr>
          <w:rtl/>
          <w:lang w:bidi="ar-SA"/>
        </w:rPr>
        <w:t>‌</w:t>
      </w:r>
      <w:r w:rsidR="00BD5006">
        <w:rPr>
          <w:rtl/>
          <w:lang w:bidi="ar-SA"/>
        </w:rPr>
        <w:t>ا</w:t>
      </w:r>
      <w:r w:rsidR="00FA4FF0">
        <w:rPr>
          <w:rtl/>
          <w:lang w:bidi="ar-SA"/>
        </w:rPr>
        <w:t xml:space="preserve">ي. </w:t>
      </w:r>
      <w:bookmarkEnd w:id="16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14:paraId="2041A897" w14:textId="77777777" w:rsidTr="001A31DB">
        <w:tc>
          <w:tcPr>
            <w:tcW w:w="8485" w:type="dxa"/>
          </w:tcPr>
          <w:p w14:paraId="2E8CC7E6" w14:textId="77777777" w:rsidR="00510BB1" w:rsidRPr="001A31DB" w:rsidRDefault="00510BB1" w:rsidP="00A0005A">
            <w:pPr>
              <w:pStyle w:val="Code"/>
              <w:rPr>
                <w:rFonts w:eastAsia="SimSun"/>
                <w:lang w:bidi="ar-SA"/>
              </w:rPr>
            </w:pPr>
            <w:r w:rsidRPr="001A31DB">
              <w:rPr>
                <w:rFonts w:eastAsia="SimSun"/>
                <w:lang w:bidi="ar-SA"/>
              </w:rPr>
              <w:t xml:space="preserve">01 </w:t>
            </w:r>
            <w:r w:rsidRPr="00676970">
              <w:rPr>
                <w:rStyle w:val="CodeBoldCharChar"/>
                <w:lang w:bidi="ar-SA"/>
              </w:rPr>
              <w:t>program</w:t>
            </w:r>
            <w:r w:rsidRPr="001A31DB">
              <w:rPr>
                <w:rFonts w:eastAsia="SimSun"/>
                <w:lang w:bidi="ar-SA"/>
              </w:rPr>
              <w:t xml:space="preserve"> AeroPack;</w:t>
            </w:r>
          </w:p>
          <w:p w14:paraId="69DD8F5B" w14:textId="77777777" w:rsidR="00510BB1" w:rsidRPr="001A31DB" w:rsidRDefault="00510BB1" w:rsidP="00A0005A">
            <w:pPr>
              <w:pStyle w:val="Code"/>
              <w:rPr>
                <w:rFonts w:eastAsia="SimSun"/>
                <w:rtl/>
                <w:lang w:bidi="ar-SA"/>
              </w:rPr>
            </w:pPr>
            <w:r w:rsidRPr="001A31DB">
              <w:rPr>
                <w:rFonts w:eastAsia="SimSun"/>
                <w:lang w:bidi="ar-SA"/>
              </w:rPr>
              <w:t xml:space="preserve">02 </w:t>
            </w:r>
            <w:r w:rsidRPr="00676970">
              <w:rPr>
                <w:rStyle w:val="CodeBoldCharChar"/>
                <w:lang w:bidi="ar-SA"/>
              </w:rPr>
              <w:t>uses</w:t>
            </w:r>
          </w:p>
          <w:p w14:paraId="73D176DD" w14:textId="77777777" w:rsidR="00510BB1" w:rsidRPr="001A31DB" w:rsidRDefault="00510BB1" w:rsidP="00A0005A">
            <w:pPr>
              <w:pStyle w:val="Code"/>
              <w:rPr>
                <w:rFonts w:eastAsia="SimSun"/>
                <w:rtl/>
                <w:lang w:bidi="ar-SA"/>
              </w:rPr>
            </w:pPr>
            <w:r w:rsidRPr="001A31DB">
              <w:rPr>
                <w:rFonts w:eastAsia="SimSun"/>
                <w:lang w:bidi="ar-SA"/>
              </w:rPr>
              <w:t>03   Forms,</w:t>
            </w:r>
          </w:p>
          <w:p w14:paraId="45C9F033" w14:textId="77777777" w:rsidR="00510BB1" w:rsidRPr="001A31DB" w:rsidRDefault="00510BB1" w:rsidP="00A0005A">
            <w:pPr>
              <w:pStyle w:val="Code"/>
              <w:rPr>
                <w:rFonts w:eastAsia="SimSun"/>
                <w:rtl/>
                <w:lang w:bidi="ar-SA"/>
              </w:rPr>
            </w:pPr>
            <w:r w:rsidRPr="001A31DB">
              <w:rPr>
                <w:rFonts w:eastAsia="SimSun"/>
                <w:lang w:bidi="ar-SA"/>
              </w:rPr>
              <w:t xml:space="preserve">04   Unit1 </w:t>
            </w:r>
            <w:r w:rsidRPr="00676970">
              <w:rPr>
                <w:rStyle w:val="CodeBoldCharChar"/>
                <w:lang w:bidi="ar-SA"/>
              </w:rPr>
              <w:t>in</w:t>
            </w:r>
            <w:r w:rsidRPr="001A31DB">
              <w:rPr>
                <w:rFonts w:eastAsia="SimSun"/>
                <w:lang w:bidi="ar-SA"/>
              </w:rPr>
              <w:t xml:space="preserve"> 'Unit1.pas' {Form1},</w:t>
            </w:r>
          </w:p>
          <w:p w14:paraId="6F10AE5D" w14:textId="77777777" w:rsidR="00510BB1" w:rsidRPr="001A31DB" w:rsidRDefault="00510BB1" w:rsidP="00A0005A">
            <w:pPr>
              <w:pStyle w:val="Code"/>
              <w:rPr>
                <w:rFonts w:eastAsia="SimSun"/>
                <w:lang w:bidi="ar-SA"/>
              </w:rPr>
            </w:pPr>
            <w:r w:rsidRPr="001A31DB">
              <w:rPr>
                <w:rFonts w:eastAsia="SimSun"/>
                <w:lang w:bidi="ar-SA"/>
              </w:rPr>
              <w:t>05   Dialogs,</w:t>
            </w:r>
          </w:p>
          <w:p w14:paraId="6DFE1DD1" w14:textId="77777777" w:rsidR="00510BB1" w:rsidRPr="001A31DB" w:rsidRDefault="00510BB1" w:rsidP="00A0005A">
            <w:pPr>
              <w:pStyle w:val="Code"/>
              <w:rPr>
                <w:rFonts w:eastAsia="SimSun"/>
                <w:rtl/>
                <w:lang w:bidi="ar-SA"/>
              </w:rPr>
            </w:pPr>
            <w:r w:rsidRPr="001A31DB">
              <w:rPr>
                <w:rFonts w:eastAsia="SimSun"/>
                <w:lang w:bidi="ar-SA"/>
              </w:rPr>
              <w:t>06   Sysutils;</w:t>
            </w:r>
          </w:p>
          <w:p w14:paraId="48CADAD4" w14:textId="77777777" w:rsidR="00510BB1" w:rsidRPr="001A31DB" w:rsidRDefault="00510BB1" w:rsidP="00A0005A">
            <w:pPr>
              <w:pStyle w:val="Code"/>
              <w:rPr>
                <w:rFonts w:eastAsia="SimSun"/>
                <w:lang w:bidi="ar-SA"/>
              </w:rPr>
            </w:pPr>
            <w:r w:rsidRPr="001A31DB">
              <w:rPr>
                <w:rFonts w:eastAsia="SimSun"/>
                <w:lang w:bidi="ar-SA"/>
              </w:rPr>
              <w:t>07 {$R *.res}</w:t>
            </w:r>
          </w:p>
          <w:p w14:paraId="2939D341" w14:textId="77777777" w:rsidR="00510BB1" w:rsidRPr="001A31DB" w:rsidRDefault="00510BB1" w:rsidP="00A0005A">
            <w:pPr>
              <w:pStyle w:val="Code"/>
              <w:rPr>
                <w:rFonts w:eastAsia="SimSun"/>
                <w:rtl/>
                <w:lang w:bidi="ar-SA"/>
              </w:rPr>
            </w:pPr>
            <w:r w:rsidRPr="001A31DB">
              <w:rPr>
                <w:rFonts w:eastAsia="SimSun"/>
                <w:lang w:bidi="ar-SA"/>
              </w:rPr>
              <w:t xml:space="preserve">08 </w:t>
            </w:r>
            <w:r w:rsidRPr="00676970">
              <w:rPr>
                <w:rStyle w:val="CodeBoldCharChar"/>
                <w:lang w:bidi="ar-SA"/>
              </w:rPr>
              <w:t>begin</w:t>
            </w:r>
          </w:p>
          <w:p w14:paraId="2A6A2F18" w14:textId="77777777" w:rsidR="00510BB1" w:rsidRPr="001A31DB" w:rsidRDefault="00510BB1" w:rsidP="00A0005A">
            <w:pPr>
              <w:pStyle w:val="Code"/>
              <w:rPr>
                <w:rFonts w:eastAsia="SimSun"/>
                <w:rtl/>
                <w:lang w:bidi="ar-SA"/>
              </w:rPr>
            </w:pPr>
            <w:r w:rsidRPr="001A31DB">
              <w:rPr>
                <w:rFonts w:eastAsia="SimSun"/>
                <w:lang w:bidi="ar-SA"/>
              </w:rPr>
              <w:t>09   Application.Initialize;</w:t>
            </w:r>
          </w:p>
          <w:p w14:paraId="469D7453" w14:textId="77777777" w:rsidR="00510BB1" w:rsidRPr="001A31DB" w:rsidRDefault="00510BB1" w:rsidP="00A0005A">
            <w:pPr>
              <w:pStyle w:val="Code"/>
              <w:rPr>
                <w:rFonts w:eastAsia="SimSun"/>
                <w:rtl/>
                <w:lang w:bidi="ar-SA"/>
              </w:rPr>
            </w:pPr>
            <w:r w:rsidRPr="001A31DB">
              <w:rPr>
                <w:rFonts w:eastAsia="SimSun"/>
                <w:lang w:bidi="ar-SA"/>
              </w:rPr>
              <w:t>10   Application.Title := 'AeroPack';</w:t>
            </w:r>
          </w:p>
          <w:p w14:paraId="21846E5E" w14:textId="77777777" w:rsidR="00510BB1" w:rsidRPr="001A31DB" w:rsidRDefault="00510BB1" w:rsidP="00A0005A">
            <w:pPr>
              <w:pStyle w:val="Code"/>
              <w:rPr>
                <w:rFonts w:eastAsia="SimSun"/>
                <w:rtl/>
                <w:lang w:bidi="ar-SA"/>
              </w:rPr>
            </w:pPr>
            <w:r w:rsidRPr="001A31DB">
              <w:rPr>
                <w:rFonts w:eastAsia="SimSun"/>
                <w:lang w:bidi="ar-SA"/>
              </w:rPr>
              <w:t>11   Application.CreateForm(TForm1, Form1);</w:t>
            </w:r>
          </w:p>
          <w:p w14:paraId="708ADA4C" w14:textId="77777777" w:rsidR="00510BB1" w:rsidRPr="001A31DB" w:rsidRDefault="00510BB1" w:rsidP="00A0005A">
            <w:pPr>
              <w:pStyle w:val="Code"/>
              <w:rPr>
                <w:rFonts w:eastAsia="SimSun"/>
                <w:rtl/>
                <w:lang w:bidi="ar-SA"/>
              </w:rPr>
            </w:pPr>
            <w:r w:rsidRPr="001A31DB">
              <w:rPr>
                <w:rFonts w:eastAsia="SimSun"/>
                <w:lang w:bidi="ar-SA"/>
              </w:rPr>
              <w:t xml:space="preserve">12   </w:t>
            </w:r>
            <w:r w:rsidRPr="00676970">
              <w:rPr>
                <w:rStyle w:val="CodeBoldCharChar"/>
                <w:lang w:bidi="ar-SA"/>
              </w:rPr>
              <w:t>if</w:t>
            </w:r>
            <w:r w:rsidRPr="001A31DB">
              <w:rPr>
                <w:rFonts w:eastAsia="SimSun"/>
                <w:lang w:bidi="ar-SA"/>
              </w:rPr>
              <w:t xml:space="preserve"> pos('/h',Form1.Switches)&lt;&gt;0 </w:t>
            </w:r>
            <w:r w:rsidRPr="00676970">
              <w:rPr>
                <w:rStyle w:val="CodeBoldCharChar"/>
                <w:lang w:bidi="ar-SA"/>
              </w:rPr>
              <w:t>then</w:t>
            </w:r>
          </w:p>
          <w:p w14:paraId="19E580C2" w14:textId="77777777" w:rsidR="00510BB1" w:rsidRPr="001A31DB" w:rsidRDefault="00510BB1" w:rsidP="00A0005A">
            <w:pPr>
              <w:pStyle w:val="Code"/>
              <w:rPr>
                <w:rFonts w:eastAsia="SimSun"/>
                <w:rtl/>
                <w:lang w:bidi="ar-SA"/>
              </w:rPr>
            </w:pPr>
            <w:r w:rsidRPr="001A31DB">
              <w:rPr>
                <w:rFonts w:eastAsia="SimSun"/>
                <w:lang w:bidi="ar-SA"/>
              </w:rPr>
              <w:t xml:space="preserve">13   </w:t>
            </w:r>
            <w:r w:rsidRPr="00676970">
              <w:rPr>
                <w:rStyle w:val="CodeBoldCharChar"/>
                <w:lang w:bidi="ar-SA"/>
              </w:rPr>
              <w:t>begin</w:t>
            </w:r>
          </w:p>
          <w:p w14:paraId="148962BA" w14:textId="77777777" w:rsidR="00510BB1" w:rsidRPr="001A31DB" w:rsidRDefault="00510BB1" w:rsidP="00A0005A">
            <w:pPr>
              <w:pStyle w:val="Code"/>
              <w:rPr>
                <w:rFonts w:eastAsia="SimSun"/>
                <w:rtl/>
                <w:lang w:bidi="ar-SA"/>
              </w:rPr>
            </w:pPr>
            <w:r w:rsidRPr="001A31DB">
              <w:rPr>
                <w:rFonts w:eastAsia="SimSun"/>
                <w:lang w:bidi="ar-SA"/>
              </w:rPr>
              <w:t>14    Application.ShowMainForm:=False;</w:t>
            </w:r>
          </w:p>
          <w:p w14:paraId="759D41A6" w14:textId="77777777" w:rsidR="00510BB1" w:rsidRPr="001A31DB" w:rsidRDefault="00510BB1" w:rsidP="00A0005A">
            <w:pPr>
              <w:pStyle w:val="Code"/>
              <w:rPr>
                <w:rFonts w:eastAsia="SimSun"/>
                <w:rtl/>
                <w:lang w:bidi="ar-SA"/>
              </w:rPr>
            </w:pPr>
            <w:r w:rsidRPr="001A31DB">
              <w:rPr>
                <w:rFonts w:eastAsia="SimSun"/>
                <w:lang w:bidi="ar-SA"/>
              </w:rPr>
              <w:t>15    Form1.Visible:=False;</w:t>
            </w:r>
          </w:p>
          <w:p w14:paraId="2CEC7378" w14:textId="77777777" w:rsidR="00510BB1" w:rsidRPr="001A31DB" w:rsidRDefault="00510BB1" w:rsidP="00A0005A">
            <w:pPr>
              <w:pStyle w:val="Code"/>
              <w:rPr>
                <w:rFonts w:eastAsia="SimSun"/>
                <w:rtl/>
                <w:lang w:bidi="ar-SA"/>
              </w:rPr>
            </w:pPr>
            <w:r w:rsidRPr="001A31DB">
              <w:rPr>
                <w:rFonts w:eastAsia="SimSun"/>
                <w:lang w:bidi="ar-SA"/>
              </w:rPr>
              <w:t xml:space="preserve">16   </w:t>
            </w:r>
            <w:r w:rsidRPr="00676970">
              <w:rPr>
                <w:rStyle w:val="CodeBoldCharChar"/>
                <w:lang w:bidi="ar-SA"/>
              </w:rPr>
              <w:t>end</w:t>
            </w:r>
            <w:r w:rsidRPr="001A31DB">
              <w:rPr>
                <w:rFonts w:eastAsia="SimSun"/>
                <w:lang w:bidi="ar-SA"/>
              </w:rPr>
              <w:t>;</w:t>
            </w:r>
          </w:p>
          <w:p w14:paraId="0616874F" w14:textId="77777777" w:rsidR="00510BB1" w:rsidRPr="001A31DB" w:rsidRDefault="00510BB1" w:rsidP="00A0005A">
            <w:pPr>
              <w:pStyle w:val="CodeComment"/>
              <w:rPr>
                <w:rFonts w:eastAsia="SimSun"/>
                <w:rtl/>
                <w:lang w:bidi="ar-SA"/>
              </w:rPr>
            </w:pPr>
            <w:r w:rsidRPr="001A31DB">
              <w:rPr>
                <w:rFonts w:eastAsia="SimSun"/>
                <w:rtl/>
                <w:lang w:bidi="ar-SA"/>
              </w:rPr>
              <w:t xml:space="preserve">در صورتيكه سوئيچ </w:t>
            </w:r>
            <w:r w:rsidRPr="001A31DB">
              <w:rPr>
                <w:rFonts w:eastAsia="SimSun"/>
                <w:lang w:bidi="ar-SA"/>
              </w:rPr>
              <w:t>/h</w:t>
            </w:r>
            <w:r w:rsidRPr="001A31DB">
              <w:rPr>
                <w:rFonts w:eastAsia="SimSun"/>
                <w:rtl/>
                <w:lang w:bidi="ar-SA"/>
              </w:rPr>
              <w:t xml:space="preserve"> در رشته سوئيچ موجود باشد، متغير </w:t>
            </w:r>
            <w:r w:rsidRPr="001A31DB">
              <w:rPr>
                <w:rFonts w:eastAsia="SimSun"/>
                <w:lang w:bidi="ar-SA"/>
              </w:rPr>
              <w:t>ShowMainForm</w:t>
            </w:r>
            <w:r w:rsidRPr="001A31DB">
              <w:rPr>
                <w:rFonts w:eastAsia="SimSun"/>
                <w:rtl/>
                <w:lang w:bidi="ar-SA"/>
              </w:rPr>
              <w:t xml:space="preserve"> و خصوصيت </w:t>
            </w:r>
            <w:r w:rsidRPr="001A31DB">
              <w:rPr>
                <w:rFonts w:eastAsia="SimSun"/>
                <w:lang w:bidi="ar-SA"/>
              </w:rPr>
              <w:t>Visible</w:t>
            </w:r>
            <w:r w:rsidRPr="001A31DB">
              <w:rPr>
                <w:rFonts w:eastAsia="SimSun"/>
                <w:rtl/>
                <w:lang w:bidi="ar-SA"/>
              </w:rPr>
              <w:t xml:space="preserve"> فرم اصلي را برابر با </w:t>
            </w:r>
            <w:r w:rsidRPr="001A31DB">
              <w:rPr>
                <w:rFonts w:eastAsia="SimSun"/>
                <w:lang w:bidi="ar-SA"/>
              </w:rPr>
              <w:t>False</w:t>
            </w:r>
            <w:r w:rsidRPr="001A31DB">
              <w:rPr>
                <w:rFonts w:eastAsia="SimSun"/>
                <w:rtl/>
                <w:lang w:bidi="ar-SA"/>
              </w:rPr>
              <w:t xml:space="preserve"> قرار مي‌دهد. نتيجه اين كار عدم نمايش فرم اصلي خواهد بود.</w:t>
            </w:r>
          </w:p>
          <w:p w14:paraId="29518478" w14:textId="77777777" w:rsidR="00510BB1" w:rsidRPr="001A31DB" w:rsidRDefault="00510BB1" w:rsidP="00A0005A">
            <w:pPr>
              <w:pStyle w:val="Code"/>
              <w:rPr>
                <w:rFonts w:eastAsia="SimSun"/>
                <w:lang w:bidi="ar-SA"/>
              </w:rPr>
            </w:pPr>
            <w:r w:rsidRPr="001A31DB">
              <w:rPr>
                <w:rFonts w:eastAsia="SimSun"/>
                <w:lang w:bidi="ar-SA"/>
              </w:rPr>
              <w:t>17   Application.Run;</w:t>
            </w:r>
          </w:p>
          <w:p w14:paraId="3753ADDC" w14:textId="77777777" w:rsidR="00510BB1" w:rsidRPr="001A31DB" w:rsidRDefault="00510BB1" w:rsidP="00A0005A">
            <w:pPr>
              <w:pStyle w:val="Code"/>
              <w:rPr>
                <w:rFonts w:eastAsia="SimSun"/>
                <w:lang w:bidi="ar-SA"/>
              </w:rPr>
            </w:pPr>
            <w:r w:rsidRPr="001A31DB">
              <w:rPr>
                <w:rFonts w:eastAsia="SimSun"/>
                <w:lang w:bidi="ar-SA"/>
              </w:rPr>
              <w:t xml:space="preserve">18 </w:t>
            </w:r>
            <w:r w:rsidRPr="00676970">
              <w:rPr>
                <w:rStyle w:val="CodeBoldCharChar"/>
                <w:lang w:bidi="ar-SA"/>
              </w:rPr>
              <w:t>end</w:t>
            </w:r>
            <w:r w:rsidRPr="001A31DB">
              <w:rPr>
                <w:rFonts w:eastAsia="SimSun"/>
                <w:lang w:bidi="ar-SA"/>
              </w:rPr>
              <w:t>.</w:t>
            </w:r>
          </w:p>
        </w:tc>
      </w:tr>
    </w:tbl>
    <w:p w14:paraId="11ED7044" w14:textId="77777777" w:rsidR="00A90497" w:rsidRDefault="00A90497" w:rsidP="00AE6F89">
      <w:pPr>
        <w:pStyle w:val="PicTitle"/>
        <w:jc w:val="both"/>
        <w:rPr>
          <w:rtl/>
          <w:lang w:bidi="ar-SA"/>
        </w:rPr>
        <w:sectPr w:rsidR="00A90497" w:rsidSect="00A1797B">
          <w:headerReference w:type="even" r:id="rId94"/>
          <w:headerReference w:type="default" r:id="rId95"/>
          <w:pgSz w:w="11906" w:h="16838" w:code="9"/>
          <w:pgMar w:top="1729" w:right="1729" w:bottom="1729" w:left="1440" w:header="720" w:footer="720" w:gutter="0"/>
          <w:cols w:space="720"/>
          <w:bidi/>
          <w:rtlGutter/>
          <w:docGrid w:linePitch="360"/>
        </w:sectPr>
      </w:pPr>
    </w:p>
    <w:p w14:paraId="5CF89826" w14:textId="77777777" w:rsidR="00862A85" w:rsidRDefault="00862A85" w:rsidP="00862A85">
      <w:pPr>
        <w:pStyle w:val="Style1"/>
        <w:jc w:val="center"/>
        <w:rPr>
          <w:b/>
          <w:bCs w:val="0"/>
          <w:sz w:val="38"/>
          <w:szCs w:val="38"/>
          <w:rtl/>
        </w:rPr>
      </w:pPr>
    </w:p>
    <w:p w14:paraId="47F1D387" w14:textId="77777777" w:rsidR="00564C33" w:rsidRPr="00A92AFB" w:rsidRDefault="00564C33" w:rsidP="00340D3E">
      <w:pPr>
        <w:pStyle w:val="Heading1"/>
        <w:bidi w:val="0"/>
        <w:rPr>
          <w:sz w:val="34"/>
          <w:szCs w:val="34"/>
          <w:lang w:bidi="ar-SA"/>
        </w:rPr>
      </w:pPr>
      <w:bookmarkStart w:id="170" w:name="_Toc28770851"/>
      <w:r w:rsidRPr="00A92AFB">
        <w:rPr>
          <w:lang w:bidi="ar-SA"/>
        </w:rPr>
        <w:t>Abstract</w:t>
      </w:r>
      <w:bookmarkEnd w:id="170"/>
    </w:p>
    <w:p w14:paraId="234CC733" w14:textId="77777777" w:rsidR="00075789" w:rsidRDefault="00395B2C" w:rsidP="00564C33">
      <w:pPr>
        <w:pStyle w:val="Style1"/>
        <w:rPr>
          <w:rtl/>
        </w:rPr>
      </w:pPr>
      <w:r>
        <w:t xml:space="preserve">           </w:t>
      </w:r>
    </w:p>
    <w:p w14:paraId="5382AB3F" w14:textId="77777777" w:rsidR="00862A85" w:rsidRPr="00862A85" w:rsidRDefault="00862A85" w:rsidP="00862A85"/>
    <w:p w14:paraId="56F060CF" w14:textId="77777777"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14:paraId="5EBEC5A1" w14:textId="77777777" w:rsidR="00564C33" w:rsidRDefault="00564C33" w:rsidP="00BE30B3">
      <w:pPr>
        <w:pStyle w:val="Style1"/>
        <w:rPr>
          <w:kern w:val="32"/>
          <w:sz w:val="38"/>
          <w:szCs w:val="40"/>
        </w:rPr>
      </w:pPr>
      <w:r>
        <w:t xml:space="preserve"> </w:t>
      </w:r>
    </w:p>
    <w:p w14:paraId="57B0A8EC" w14:textId="77777777" w:rsidR="00821AE4" w:rsidRPr="00564C33" w:rsidRDefault="00821AE4" w:rsidP="00564C33">
      <w:pPr>
        <w:pStyle w:val="Style1"/>
      </w:pPr>
    </w:p>
    <w:p w14:paraId="2F4D541B" w14:textId="77777777"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14:paraId="44A058A4" w14:textId="77777777" w:rsidR="007F5ED4" w:rsidRDefault="007F5ED4" w:rsidP="007F5ED4"/>
    <w:p w14:paraId="56755455" w14:textId="77777777" w:rsidR="00AF2D97" w:rsidRDefault="00AF2D97" w:rsidP="007F5ED4">
      <w:pPr>
        <w:rPr>
          <w:rtl/>
        </w:rPr>
      </w:pPr>
    </w:p>
    <w:p w14:paraId="6E312907" w14:textId="77777777" w:rsidR="005C57B3" w:rsidRPr="007F5ED4" w:rsidRDefault="005C57B3" w:rsidP="007F5ED4">
      <w:pPr>
        <w:rPr>
          <w:rtl/>
        </w:rPr>
      </w:pPr>
    </w:p>
    <w:p w14:paraId="6EFFDDD0" w14:textId="77777777" w:rsidR="00D647A7" w:rsidRPr="00D647A7" w:rsidRDefault="00D647A7" w:rsidP="00D647A7"/>
    <w:p w14:paraId="68ED6088" w14:textId="77777777" w:rsidR="00832B29" w:rsidRDefault="00832B29" w:rsidP="00D647A7">
      <w:pPr>
        <w:sectPr w:rsidR="00832B29" w:rsidSect="00A1797B">
          <w:headerReference w:type="default" r:id="rId96"/>
          <w:footerReference w:type="default" r:id="rId97"/>
          <w:pgSz w:w="11906" w:h="16838" w:code="9"/>
          <w:pgMar w:top="1729" w:right="1729" w:bottom="1729" w:left="1440" w:header="720" w:footer="720" w:gutter="0"/>
          <w:cols w:space="720"/>
          <w:bidi/>
          <w:rtlGutter/>
          <w:docGrid w:linePitch="360"/>
        </w:sectPr>
      </w:pPr>
    </w:p>
    <w:p w14:paraId="759D37DD" w14:textId="3E6ABB0C" w:rsidR="003A1D06" w:rsidRDefault="00E7370B" w:rsidP="003A1D06">
      <w:pPr>
        <w:pStyle w:val="Title16"/>
        <w:rPr>
          <w:rtl/>
        </w:rPr>
      </w:pPr>
      <w:r>
        <w:rPr>
          <w:noProof/>
        </w:rPr>
        <w:lastRenderedPageBreak/>
        <w:drawing>
          <wp:inline distT="0" distB="0" distL="0" distR="0" wp14:anchorId="6AACA595" wp14:editId="47A274E1">
            <wp:extent cx="1268095" cy="1316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1316990"/>
                    </a:xfrm>
                    <a:prstGeom prst="rect">
                      <a:avLst/>
                    </a:prstGeom>
                    <a:noFill/>
                    <a:ln>
                      <a:noFill/>
                    </a:ln>
                  </pic:spPr>
                </pic:pic>
              </a:graphicData>
            </a:graphic>
          </wp:inline>
        </w:drawing>
      </w:r>
    </w:p>
    <w:p w14:paraId="2B752028" w14:textId="77777777" w:rsidR="003A1D06" w:rsidRPr="00A92AFB" w:rsidRDefault="003F3FAE" w:rsidP="00220E39">
      <w:pPr>
        <w:pStyle w:val="Title16"/>
        <w:bidi w:val="0"/>
        <w:rPr>
          <w:sz w:val="22"/>
          <w:szCs w:val="22"/>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rPr>
        <w:t>)</w:t>
      </w:r>
    </w:p>
    <w:p w14:paraId="475F7692" w14:textId="77777777" w:rsidR="007F5ED4" w:rsidRPr="00A92AFB" w:rsidRDefault="007F5ED4" w:rsidP="007F5ED4">
      <w:pPr>
        <w:pStyle w:val="Title16"/>
        <w:bidi w:val="0"/>
        <w:rPr>
          <w:sz w:val="22"/>
          <w:szCs w:val="24"/>
          <w:rtl/>
        </w:rPr>
      </w:pPr>
    </w:p>
    <w:p w14:paraId="3454A94A" w14:textId="77777777" w:rsidR="003A1D06" w:rsidRPr="00A92AFB" w:rsidRDefault="00BC48CD" w:rsidP="00BC48CD">
      <w:pPr>
        <w:pStyle w:val="Title16"/>
      </w:pPr>
      <w:r w:rsidRPr="00A92AFB">
        <w:t>… Department</w:t>
      </w:r>
      <w:r w:rsidR="007B0AFB" w:rsidRPr="00A92AFB">
        <w:t xml:space="preserve"> …</w:t>
      </w:r>
    </w:p>
    <w:p w14:paraId="2EEF4517" w14:textId="77777777" w:rsidR="003A1D06" w:rsidRDefault="003A1D06" w:rsidP="003A1D06">
      <w:pPr>
        <w:pStyle w:val="Title16"/>
        <w:rPr>
          <w:rtl/>
        </w:rPr>
      </w:pPr>
    </w:p>
    <w:p w14:paraId="2C3A4897" w14:textId="77777777"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14:paraId="52FF9C66" w14:textId="77777777" w:rsidR="003A1D06" w:rsidRDefault="003A1D06" w:rsidP="003A1D06">
      <w:pPr>
        <w:pStyle w:val="Title16"/>
        <w:rPr>
          <w:rtl/>
        </w:rPr>
      </w:pPr>
    </w:p>
    <w:p w14:paraId="331FE333" w14:textId="77777777" w:rsidR="007F5ED4" w:rsidRDefault="007F5ED4" w:rsidP="003A1D06">
      <w:pPr>
        <w:pStyle w:val="Title16"/>
      </w:pPr>
    </w:p>
    <w:p w14:paraId="695BF5D0" w14:textId="77777777" w:rsidR="007B0AFB" w:rsidRPr="002C2107" w:rsidRDefault="007B0AFB" w:rsidP="003A1D06">
      <w:pPr>
        <w:pStyle w:val="Title16"/>
        <w:rPr>
          <w:rtl/>
        </w:rPr>
      </w:pPr>
    </w:p>
    <w:p w14:paraId="07F2280C" w14:textId="77777777" w:rsidR="003A1D06" w:rsidRPr="00A92AFB" w:rsidRDefault="003A1D06" w:rsidP="003A1D06">
      <w:pPr>
        <w:pStyle w:val="Title24"/>
        <w:bidi w:val="0"/>
        <w:rPr>
          <w:sz w:val="38"/>
          <w:szCs w:val="38"/>
          <w:rtl/>
        </w:rPr>
      </w:pPr>
      <w:r w:rsidRPr="00A92AFB">
        <w:rPr>
          <w:sz w:val="38"/>
          <w:szCs w:val="38"/>
        </w:rPr>
        <w:t>Title of Thesis</w:t>
      </w:r>
    </w:p>
    <w:p w14:paraId="6FF71505" w14:textId="77777777" w:rsidR="003A1D06" w:rsidRDefault="003A1D06" w:rsidP="003A1D06">
      <w:pPr>
        <w:pStyle w:val="Title18"/>
        <w:jc w:val="both"/>
        <w:rPr>
          <w:rtl/>
        </w:rPr>
      </w:pPr>
    </w:p>
    <w:p w14:paraId="74EE57A6" w14:textId="77777777" w:rsidR="00063D19" w:rsidRDefault="00063D19" w:rsidP="003A1D06">
      <w:pPr>
        <w:pStyle w:val="Title18"/>
        <w:jc w:val="both"/>
        <w:rPr>
          <w:rtl/>
        </w:rPr>
      </w:pPr>
    </w:p>
    <w:p w14:paraId="76A57ECD" w14:textId="77777777" w:rsidR="003A1D06" w:rsidRPr="00A92AFB" w:rsidRDefault="003A1D06" w:rsidP="003A1D06">
      <w:pPr>
        <w:pStyle w:val="Title16"/>
        <w:bidi w:val="0"/>
        <w:rPr>
          <w:szCs w:val="30"/>
          <w:rtl/>
        </w:rPr>
      </w:pPr>
      <w:r w:rsidRPr="00A92AFB">
        <w:rPr>
          <w:szCs w:val="30"/>
        </w:rPr>
        <w:t>By</w:t>
      </w:r>
    </w:p>
    <w:p w14:paraId="45FE7648" w14:textId="77777777" w:rsidR="003A1D06" w:rsidRPr="00A92AFB" w:rsidRDefault="003A1D06" w:rsidP="003A1D06">
      <w:pPr>
        <w:pStyle w:val="Title18"/>
        <w:rPr>
          <w:szCs w:val="34"/>
          <w:rtl/>
        </w:rPr>
      </w:pPr>
      <w:r w:rsidRPr="00A92AFB">
        <w:rPr>
          <w:szCs w:val="34"/>
        </w:rPr>
        <w:t>Name</w:t>
      </w:r>
    </w:p>
    <w:p w14:paraId="4E0C9314" w14:textId="77777777" w:rsidR="003A1D06" w:rsidRDefault="003A1D06" w:rsidP="003A1D06">
      <w:pPr>
        <w:pStyle w:val="Title18"/>
        <w:rPr>
          <w:rtl/>
        </w:rPr>
      </w:pPr>
    </w:p>
    <w:p w14:paraId="537347D2" w14:textId="77777777" w:rsidR="003A1D06" w:rsidRPr="00A92AFB" w:rsidRDefault="003A1D06" w:rsidP="003A1D06">
      <w:pPr>
        <w:pStyle w:val="Title16"/>
        <w:rPr>
          <w:szCs w:val="30"/>
          <w:rtl/>
        </w:rPr>
      </w:pPr>
      <w:r w:rsidRPr="00A92AFB">
        <w:rPr>
          <w:szCs w:val="30"/>
        </w:rPr>
        <w:t>Supervisor</w:t>
      </w:r>
    </w:p>
    <w:p w14:paraId="0897302A" w14:textId="77777777" w:rsidR="003A1D06" w:rsidRPr="00A92AFB" w:rsidRDefault="007F5ED4" w:rsidP="007F5ED4">
      <w:pPr>
        <w:pStyle w:val="Title18"/>
        <w:bidi w:val="0"/>
        <w:rPr>
          <w:sz w:val="32"/>
          <w:szCs w:val="32"/>
        </w:rPr>
      </w:pPr>
      <w:r w:rsidRPr="00A92AFB">
        <w:rPr>
          <w:szCs w:val="34"/>
        </w:rPr>
        <w:t>Dr.</w:t>
      </w:r>
    </w:p>
    <w:p w14:paraId="2B1F6BD0" w14:textId="77777777" w:rsidR="003A1D06" w:rsidRDefault="003A1D06" w:rsidP="003A1D06">
      <w:pPr>
        <w:pStyle w:val="Title16"/>
        <w:rPr>
          <w:rtl/>
        </w:rPr>
      </w:pPr>
    </w:p>
    <w:p w14:paraId="6F77D903" w14:textId="77777777" w:rsidR="003A1D06" w:rsidRPr="00A92AFB" w:rsidRDefault="003A1D06" w:rsidP="003A1D06">
      <w:pPr>
        <w:pStyle w:val="Title16"/>
        <w:rPr>
          <w:szCs w:val="30"/>
          <w:rtl/>
        </w:rPr>
      </w:pPr>
      <w:r w:rsidRPr="00A92AFB">
        <w:rPr>
          <w:szCs w:val="30"/>
        </w:rPr>
        <w:t>Advisor</w:t>
      </w:r>
    </w:p>
    <w:p w14:paraId="63CD28BF" w14:textId="77777777" w:rsidR="003A1D06" w:rsidRPr="00502783" w:rsidRDefault="007F5ED4" w:rsidP="007F5ED4">
      <w:pPr>
        <w:pStyle w:val="Title18"/>
        <w:bidi w:val="0"/>
        <w:rPr>
          <w:sz w:val="36"/>
          <w:rtl/>
        </w:rPr>
      </w:pPr>
      <w:r w:rsidRPr="00A92AFB">
        <w:rPr>
          <w:szCs w:val="34"/>
        </w:rPr>
        <w:t>Dr</w:t>
      </w:r>
      <w:r w:rsidRPr="00502783">
        <w:rPr>
          <w:sz w:val="36"/>
        </w:rPr>
        <w:t>.</w:t>
      </w:r>
    </w:p>
    <w:p w14:paraId="50A10D83" w14:textId="77777777" w:rsidR="00863CF7" w:rsidRDefault="00863CF7" w:rsidP="00863CF7">
      <w:pPr>
        <w:pStyle w:val="Title16"/>
        <w:bidi w:val="0"/>
        <w:jc w:val="both"/>
        <w:rPr>
          <w:sz w:val="28"/>
          <w:szCs w:val="28"/>
        </w:rPr>
      </w:pPr>
    </w:p>
    <w:p w14:paraId="4D904A88" w14:textId="77777777" w:rsidR="00863CF7" w:rsidRDefault="00863CF7" w:rsidP="00863CF7">
      <w:pPr>
        <w:pStyle w:val="Title16"/>
        <w:bidi w:val="0"/>
        <w:rPr>
          <w:sz w:val="28"/>
          <w:szCs w:val="28"/>
        </w:rPr>
      </w:pPr>
    </w:p>
    <w:p w14:paraId="33882B7C" w14:textId="77777777" w:rsidR="00863CF7" w:rsidRDefault="00863CF7" w:rsidP="00863CF7">
      <w:pPr>
        <w:pStyle w:val="Title16"/>
        <w:bidi w:val="0"/>
        <w:rPr>
          <w:sz w:val="28"/>
          <w:szCs w:val="28"/>
        </w:rPr>
      </w:pPr>
    </w:p>
    <w:p w14:paraId="09F8F2FE" w14:textId="77777777" w:rsidR="00063D19" w:rsidRDefault="00063D19" w:rsidP="00063D19">
      <w:pPr>
        <w:pStyle w:val="Title16"/>
        <w:bidi w:val="0"/>
        <w:rPr>
          <w:sz w:val="28"/>
          <w:szCs w:val="28"/>
        </w:rPr>
      </w:pPr>
    </w:p>
    <w:p w14:paraId="2E8E9D91" w14:textId="026D25B8" w:rsidR="00D647A7" w:rsidRPr="00502783" w:rsidRDefault="003A1D06" w:rsidP="00681F07">
      <w:pPr>
        <w:pStyle w:val="Title16"/>
        <w:bidi w:val="0"/>
        <w:rPr>
          <w:szCs w:val="30"/>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98"/>
      <w:footerReference w:type="default" r:id="rId9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53588" w14:textId="77777777" w:rsidR="004864D9" w:rsidRDefault="004864D9" w:rsidP="00DB7C7E">
      <w:r>
        <w:separator/>
      </w:r>
    </w:p>
  </w:endnote>
  <w:endnote w:type="continuationSeparator" w:id="0">
    <w:p w14:paraId="4A4E5AF9" w14:textId="77777777" w:rsidR="004864D9" w:rsidRDefault="004864D9"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ya">
    <w:altName w:val="Arial"/>
    <w:charset w:val="B2"/>
    <w:family w:val="auto"/>
    <w:pitch w:val="variable"/>
    <w:sig w:usb0="80002003"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IRANSans">
    <w:altName w:val="Arial"/>
    <w:charset w:val="00"/>
    <w:family w:val="swiss"/>
    <w:pitch w:val="variable"/>
    <w:sig w:usb0="80002003" w:usb1="0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AF6E" w14:textId="77777777" w:rsidR="006377D0" w:rsidRDefault="006377D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4400E308" w14:textId="77777777" w:rsidR="006377D0" w:rsidRDefault="006377D0"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C731" w14:textId="77777777" w:rsidR="006377D0" w:rsidRDefault="006377D0">
    <w:pPr>
      <w:pStyle w:val="Footer"/>
      <w:jc w:val="center"/>
    </w:pPr>
    <w:r>
      <w:fldChar w:fldCharType="begin"/>
    </w:r>
    <w:r>
      <w:instrText xml:space="preserve"> PAGE   \* MERGEFORMAT </w:instrText>
    </w:r>
    <w:r>
      <w:fldChar w:fldCharType="separate"/>
    </w:r>
    <w:r>
      <w:rPr>
        <w:noProof/>
        <w:rtl/>
      </w:rPr>
      <w:t>11</w:t>
    </w:r>
    <w:r>
      <w:fldChar w:fldCharType="end"/>
    </w:r>
  </w:p>
  <w:p w14:paraId="26E06BEF" w14:textId="77777777" w:rsidR="006377D0" w:rsidRDefault="006377D0"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B3628" w14:textId="77777777" w:rsidR="006377D0" w:rsidRDefault="006377D0"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5229" w14:textId="77777777" w:rsidR="006377D0" w:rsidRDefault="006377D0"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0A411" w14:textId="77777777" w:rsidR="004864D9" w:rsidRDefault="004864D9" w:rsidP="00DB7C7E">
      <w:pPr>
        <w:bidi w:val="0"/>
      </w:pPr>
      <w:r>
        <w:separator/>
      </w:r>
    </w:p>
  </w:footnote>
  <w:footnote w:type="continuationSeparator" w:id="0">
    <w:p w14:paraId="0EF516BC" w14:textId="77777777" w:rsidR="004864D9" w:rsidRDefault="004864D9" w:rsidP="00DB7C7E">
      <w:r>
        <w:continuationSeparator/>
      </w:r>
    </w:p>
  </w:footnote>
  <w:footnote w:id="1">
    <w:p w14:paraId="5D109B87" w14:textId="77777777" w:rsidR="006377D0" w:rsidRDefault="006377D0" w:rsidP="0058547A">
      <w:pPr>
        <w:pStyle w:val="FootnoteText"/>
        <w:jc w:val="right"/>
        <w:rPr>
          <w:rtl/>
          <w:lang w:bidi="fa-IR"/>
        </w:rPr>
      </w:pPr>
      <w:r w:rsidRPr="0058547A">
        <w:rPr>
          <w:rStyle w:val="FootnoteReference"/>
        </w:rPr>
        <w:t>1</w:t>
      </w:r>
      <w:r>
        <w:t xml:space="preserve"> </w:t>
      </w:r>
      <w:r>
        <w:rPr>
          <w:lang w:bidi="fa-IR"/>
        </w:rPr>
        <w:t>Sentiment analysis</w:t>
      </w:r>
    </w:p>
  </w:footnote>
  <w:footnote w:id="2">
    <w:p w14:paraId="612B7EEE" w14:textId="77777777" w:rsidR="006377D0" w:rsidRDefault="006377D0" w:rsidP="0058547A">
      <w:pPr>
        <w:pStyle w:val="FootnoteText"/>
        <w:jc w:val="right"/>
        <w:rPr>
          <w:lang w:bidi="fa-IR"/>
        </w:rPr>
      </w:pPr>
      <w:r w:rsidRPr="0058547A">
        <w:rPr>
          <w:vertAlign w:val="superscript"/>
        </w:rPr>
        <w:t>2</w:t>
      </w:r>
      <w:r>
        <w:t xml:space="preserve"> </w:t>
      </w:r>
      <w:r>
        <w:rPr>
          <w:lang w:bidi="fa-IR"/>
        </w:rPr>
        <w:t>Pattern</w:t>
      </w:r>
    </w:p>
  </w:footnote>
  <w:footnote w:id="3">
    <w:p w14:paraId="5CB15816" w14:textId="77777777" w:rsidR="006377D0" w:rsidRDefault="006377D0" w:rsidP="006C1252">
      <w:pPr>
        <w:pStyle w:val="FootnoteText"/>
        <w:jc w:val="right"/>
        <w:rPr>
          <w:rtl/>
          <w:lang w:bidi="fa-IR"/>
        </w:rPr>
      </w:pPr>
      <w:r>
        <w:rPr>
          <w:rStyle w:val="FootnoteReference"/>
        </w:rPr>
        <w:t xml:space="preserve">3 </w:t>
      </w:r>
      <w:r>
        <w:rPr>
          <w:lang w:bidi="fa-IR"/>
        </w:rPr>
        <w:t>Opinion mining</w:t>
      </w:r>
    </w:p>
  </w:footnote>
  <w:footnote w:id="4">
    <w:p w14:paraId="1A8D25DA" w14:textId="77777777" w:rsidR="006377D0" w:rsidRDefault="006377D0" w:rsidP="00B45BB3">
      <w:pPr>
        <w:pStyle w:val="FootnoteText"/>
        <w:bidi w:val="0"/>
        <w:rPr>
          <w:lang w:bidi="fa-IR"/>
        </w:rPr>
      </w:pPr>
      <w:r>
        <w:rPr>
          <w:rStyle w:val="FootnoteReference"/>
        </w:rPr>
        <w:t>4</w:t>
      </w:r>
      <w:r>
        <w:t xml:space="preserve"> Multi-class</w:t>
      </w:r>
    </w:p>
  </w:footnote>
  <w:footnote w:id="5">
    <w:p w14:paraId="33F1D837" w14:textId="77777777" w:rsidR="006377D0" w:rsidRDefault="006377D0" w:rsidP="00B45BB3">
      <w:pPr>
        <w:pStyle w:val="FootnoteText"/>
        <w:bidi w:val="0"/>
        <w:rPr>
          <w:lang w:bidi="fa-IR"/>
        </w:rPr>
      </w:pPr>
      <w:r>
        <w:rPr>
          <w:rStyle w:val="FootnoteReference"/>
        </w:rPr>
        <w:footnoteRef/>
      </w:r>
      <w:r>
        <w:rPr>
          <w:rtl/>
        </w:rPr>
        <w:t xml:space="preserve"> </w:t>
      </w:r>
      <w:r>
        <w:t>Machine learning</w:t>
      </w:r>
    </w:p>
  </w:footnote>
  <w:footnote w:id="6">
    <w:p w14:paraId="60007C69" w14:textId="77777777" w:rsidR="006377D0" w:rsidRDefault="006377D0" w:rsidP="00DC7A94">
      <w:pPr>
        <w:pStyle w:val="FootnoteText"/>
        <w:bidi w:val="0"/>
        <w:rPr>
          <w:lang w:bidi="fa-IR"/>
        </w:rPr>
      </w:pPr>
      <w:r>
        <w:rPr>
          <w:rStyle w:val="FootnoteReference"/>
        </w:rPr>
        <w:footnoteRef/>
      </w:r>
      <w:r>
        <w:rPr>
          <w:rtl/>
        </w:rPr>
        <w:t xml:space="preserve"> </w:t>
      </w:r>
      <w:r>
        <w:t>Supervised</w:t>
      </w:r>
    </w:p>
  </w:footnote>
  <w:footnote w:id="7">
    <w:p w14:paraId="0DB1BE76" w14:textId="77777777" w:rsidR="006377D0" w:rsidRDefault="006377D0" w:rsidP="00DC7A94">
      <w:pPr>
        <w:pStyle w:val="FootnoteText"/>
        <w:bidi w:val="0"/>
        <w:rPr>
          <w:lang w:bidi="fa-IR"/>
        </w:rPr>
      </w:pPr>
      <w:r>
        <w:rPr>
          <w:rStyle w:val="FootnoteReference"/>
        </w:rPr>
        <w:footnoteRef/>
      </w:r>
      <w:r>
        <w:rPr>
          <w:rtl/>
        </w:rPr>
        <w:t xml:space="preserve"> </w:t>
      </w:r>
      <w:r>
        <w:t>Unsupervised</w:t>
      </w:r>
    </w:p>
  </w:footnote>
  <w:footnote w:id="8">
    <w:p w14:paraId="76E46112" w14:textId="77777777" w:rsidR="006377D0" w:rsidRDefault="006377D0" w:rsidP="00873776">
      <w:pPr>
        <w:pStyle w:val="FootnoteText"/>
        <w:bidi w:val="0"/>
        <w:ind w:left="0"/>
        <w:rPr>
          <w:lang w:bidi="fa-IR"/>
        </w:rPr>
      </w:pPr>
      <w:r>
        <w:rPr>
          <w:rStyle w:val="FootnoteReference"/>
        </w:rPr>
        <w:footnoteRef/>
      </w:r>
      <w:r>
        <w:rPr>
          <w:rtl/>
        </w:rPr>
        <w:t xml:space="preserve"> </w:t>
      </w:r>
      <w:r>
        <w:t>Convolutional neural network</w:t>
      </w:r>
    </w:p>
  </w:footnote>
  <w:footnote w:id="9">
    <w:p w14:paraId="326CF630" w14:textId="77777777" w:rsidR="006377D0" w:rsidRDefault="006377D0" w:rsidP="00FA09BC">
      <w:pPr>
        <w:pStyle w:val="FootnoteText"/>
        <w:bidi w:val="0"/>
        <w:rPr>
          <w:lang w:bidi="fa-IR"/>
        </w:rPr>
      </w:pPr>
      <w:r>
        <w:rPr>
          <w:rStyle w:val="FootnoteReference"/>
        </w:rPr>
        <w:footnoteRef/>
      </w:r>
      <w:r>
        <w:rPr>
          <w:rtl/>
        </w:rPr>
        <w:t xml:space="preserve"> </w:t>
      </w:r>
      <w:r>
        <w:t>Reliably</w:t>
      </w:r>
    </w:p>
  </w:footnote>
  <w:footnote w:id="10">
    <w:p w14:paraId="192D52A7" w14:textId="77777777" w:rsidR="006377D0" w:rsidRDefault="006377D0" w:rsidP="00850BAC">
      <w:pPr>
        <w:pStyle w:val="FootnoteText"/>
        <w:bidi w:val="0"/>
        <w:rPr>
          <w:rtl/>
          <w:lang w:bidi="fa-IR"/>
        </w:rPr>
      </w:pPr>
      <w:r>
        <w:rPr>
          <w:rStyle w:val="FootnoteReference"/>
        </w:rPr>
        <w:footnoteRef/>
      </w:r>
      <w:r>
        <w:rPr>
          <w:rtl/>
        </w:rPr>
        <w:t xml:space="preserve"> </w:t>
      </w:r>
      <w:r>
        <w:t>Feature vector</w:t>
      </w:r>
    </w:p>
  </w:footnote>
  <w:footnote w:id="11">
    <w:p w14:paraId="7AC88185" w14:textId="77777777" w:rsidR="006377D0" w:rsidRDefault="006377D0" w:rsidP="00344E66">
      <w:pPr>
        <w:pStyle w:val="FootnoteText"/>
        <w:bidi w:val="0"/>
      </w:pPr>
      <w:r>
        <w:rPr>
          <w:rStyle w:val="FootnoteReference"/>
        </w:rPr>
        <w:footnoteRef/>
      </w:r>
      <w:r>
        <w:rPr>
          <w:rtl/>
        </w:rPr>
        <w:t xml:space="preserve"> </w:t>
      </w:r>
      <w:r>
        <w:t>Active</w:t>
      </w:r>
    </w:p>
  </w:footnote>
  <w:footnote w:id="12">
    <w:p w14:paraId="791DB5A3" w14:textId="77777777" w:rsidR="006377D0" w:rsidRDefault="006377D0" w:rsidP="00102730">
      <w:pPr>
        <w:pStyle w:val="FootnoteText"/>
        <w:bidi w:val="0"/>
      </w:pPr>
      <w:r>
        <w:rPr>
          <w:rStyle w:val="FootnoteReference"/>
        </w:rPr>
        <w:footnoteRef/>
      </w:r>
      <w:r>
        <w:rPr>
          <w:rtl/>
        </w:rPr>
        <w:t xml:space="preserve"> </w:t>
      </w:r>
      <w:r>
        <w:t>Classification</w:t>
      </w:r>
    </w:p>
  </w:footnote>
  <w:footnote w:id="13">
    <w:p w14:paraId="03CE24D5" w14:textId="77777777" w:rsidR="006377D0" w:rsidRDefault="006377D0" w:rsidP="00102730">
      <w:pPr>
        <w:pStyle w:val="FootnoteText"/>
        <w:bidi w:val="0"/>
      </w:pPr>
      <w:r>
        <w:rPr>
          <w:rStyle w:val="FootnoteReference"/>
        </w:rPr>
        <w:footnoteRef/>
      </w:r>
      <w:r>
        <w:rPr>
          <w:rtl/>
        </w:rPr>
        <w:t xml:space="preserve"> </w:t>
      </w:r>
      <w:r>
        <w:t>Regression</w:t>
      </w:r>
    </w:p>
  </w:footnote>
  <w:footnote w:id="14">
    <w:p w14:paraId="1667A12D" w14:textId="77777777" w:rsidR="006377D0" w:rsidRDefault="006377D0" w:rsidP="00D8749C">
      <w:pPr>
        <w:pStyle w:val="FootnoteText"/>
        <w:bidi w:val="0"/>
        <w:rPr>
          <w:lang w:bidi="fa-IR"/>
        </w:rPr>
      </w:pPr>
      <w:r>
        <w:rPr>
          <w:rStyle w:val="FootnoteReference"/>
        </w:rPr>
        <w:footnoteRef/>
      </w:r>
      <w:r>
        <w:rPr>
          <w:rtl/>
        </w:rPr>
        <w:t xml:space="preserve"> </w:t>
      </w:r>
      <w:r w:rsidRPr="00D8749C">
        <w:t>Commonalities</w:t>
      </w:r>
    </w:p>
  </w:footnote>
  <w:footnote w:id="15">
    <w:p w14:paraId="209EEBC1" w14:textId="77777777" w:rsidR="006377D0" w:rsidRDefault="006377D0" w:rsidP="00EA17DC">
      <w:pPr>
        <w:pStyle w:val="FootnoteText"/>
        <w:bidi w:val="0"/>
        <w:rPr>
          <w:lang w:bidi="fa-IR"/>
        </w:rPr>
      </w:pPr>
      <w:r>
        <w:rPr>
          <w:rStyle w:val="FootnoteReference"/>
        </w:rPr>
        <w:footnoteRef/>
      </w:r>
      <w:r>
        <w:rPr>
          <w:rtl/>
        </w:rPr>
        <w:t xml:space="preserve"> </w:t>
      </w:r>
      <w:r w:rsidRPr="00EA17DC">
        <w:t>Cluster analysis</w:t>
      </w:r>
    </w:p>
  </w:footnote>
  <w:footnote w:id="16">
    <w:p w14:paraId="7F663D4A" w14:textId="77777777" w:rsidR="006377D0" w:rsidRDefault="006377D0" w:rsidP="00B42AD3">
      <w:pPr>
        <w:pStyle w:val="FootnoteText"/>
        <w:bidi w:val="0"/>
        <w:rPr>
          <w:rtl/>
          <w:lang w:bidi="fa-IR"/>
        </w:rPr>
      </w:pPr>
      <w:r>
        <w:rPr>
          <w:rStyle w:val="FootnoteReference"/>
        </w:rPr>
        <w:footnoteRef/>
      </w:r>
      <w:r>
        <w:rPr>
          <w:rtl/>
        </w:rPr>
        <w:t xml:space="preserve"> </w:t>
      </w:r>
      <w:r>
        <w:t xml:space="preserve"> Preprocess</w:t>
      </w:r>
    </w:p>
  </w:footnote>
  <w:footnote w:id="17">
    <w:p w14:paraId="19704785" w14:textId="27A35535" w:rsidR="006377D0" w:rsidRDefault="006377D0">
      <w:pPr>
        <w:pStyle w:val="FootnoteText"/>
        <w:rPr>
          <w:lang w:bidi="fa-IR"/>
        </w:rPr>
      </w:pPr>
      <w:r>
        <w:rPr>
          <w:rStyle w:val="FootnoteReference"/>
        </w:rPr>
        <w:footnoteRef/>
      </w:r>
      <w:r>
        <w:rPr>
          <w:rtl/>
        </w:rPr>
        <w:t xml:space="preserve"> </w:t>
      </w:r>
    </w:p>
  </w:footnote>
  <w:footnote w:id="18">
    <w:p w14:paraId="22634555" w14:textId="35AC5128" w:rsidR="006377D0" w:rsidRDefault="006377D0" w:rsidP="002E7625">
      <w:pPr>
        <w:pStyle w:val="FootnoteText"/>
        <w:bidi w:val="0"/>
        <w:rPr>
          <w:rtl/>
          <w:lang w:bidi="fa-IR"/>
        </w:rPr>
      </w:pPr>
      <w:r>
        <w:rPr>
          <w:rStyle w:val="FootnoteReference"/>
        </w:rPr>
        <w:footnoteRef/>
      </w:r>
      <w:r>
        <w:rPr>
          <w:rtl/>
        </w:rPr>
        <w:t xml:space="preserve"> </w:t>
      </w:r>
      <w:r>
        <w:t>Lemmatization</w:t>
      </w:r>
    </w:p>
  </w:footnote>
  <w:footnote w:id="19">
    <w:p w14:paraId="4CDF9414" w14:textId="20CF7261" w:rsidR="006377D0" w:rsidRDefault="006377D0">
      <w:pPr>
        <w:pStyle w:val="FootnoteText"/>
        <w:rPr>
          <w:lang w:bidi="fa-IR"/>
        </w:rPr>
      </w:pPr>
      <w:r>
        <w:rPr>
          <w:rStyle w:val="FootnoteReference"/>
        </w:rPr>
        <w:footnoteRef/>
      </w:r>
      <w:r>
        <w:rPr>
          <w:rtl/>
        </w:rPr>
        <w:t xml:space="preserve"> </w:t>
      </w:r>
    </w:p>
  </w:footnote>
  <w:footnote w:id="20">
    <w:p w14:paraId="7C019278" w14:textId="03272FB0" w:rsidR="006377D0" w:rsidRDefault="006377D0">
      <w:pPr>
        <w:pStyle w:val="FootnoteText"/>
        <w:rPr>
          <w:lang w:bidi="fa-IR"/>
        </w:rPr>
      </w:pPr>
      <w:r>
        <w:rPr>
          <w:rStyle w:val="FootnoteReference"/>
        </w:rPr>
        <w:footnoteRef/>
      </w:r>
      <w:r>
        <w:rPr>
          <w:rtl/>
        </w:rPr>
        <w:t xml:space="preserve"> </w:t>
      </w:r>
    </w:p>
  </w:footnote>
  <w:footnote w:id="21">
    <w:p w14:paraId="3CDCAA97" w14:textId="4171E6CA" w:rsidR="006377D0" w:rsidRDefault="006377D0">
      <w:pPr>
        <w:pStyle w:val="FootnoteText"/>
        <w:rPr>
          <w:lang w:bidi="fa-IR"/>
        </w:rPr>
      </w:pPr>
      <w:r>
        <w:rPr>
          <w:rStyle w:val="FootnoteReference"/>
        </w:rPr>
        <w:footnoteRef/>
      </w:r>
      <w:r>
        <w:rPr>
          <w:rtl/>
        </w:rPr>
        <w:t xml:space="preserve"> </w:t>
      </w:r>
    </w:p>
  </w:footnote>
  <w:footnote w:id="22">
    <w:p w14:paraId="77BAFA29" w14:textId="5BFA1F35" w:rsidR="006377D0" w:rsidRDefault="006377D0">
      <w:pPr>
        <w:pStyle w:val="FootnoteText"/>
        <w:rPr>
          <w:lang w:bidi="fa-IR"/>
        </w:rPr>
      </w:pPr>
      <w:r>
        <w:rPr>
          <w:rStyle w:val="FootnoteReference"/>
        </w:rPr>
        <w:footnoteRef/>
      </w:r>
      <w:r>
        <w:rPr>
          <w:rtl/>
        </w:rPr>
        <w:t xml:space="preserve"> </w:t>
      </w:r>
    </w:p>
  </w:footnote>
  <w:footnote w:id="23">
    <w:p w14:paraId="0BC70BA1" w14:textId="77777777" w:rsidR="006377D0" w:rsidRDefault="006377D0" w:rsidP="00974ECE">
      <w:pPr>
        <w:pStyle w:val="FootnoteText"/>
        <w:bidi w:val="0"/>
        <w:rPr>
          <w:lang w:bidi="fa-IR"/>
        </w:rPr>
      </w:pPr>
      <w:r>
        <w:rPr>
          <w:rStyle w:val="FootnoteReference"/>
        </w:rPr>
        <w:footnoteRef/>
      </w:r>
      <w:r>
        <w:rPr>
          <w:rtl/>
        </w:rPr>
        <w:t xml:space="preserve"> </w:t>
      </w:r>
      <w:r>
        <w:t>Bayes Theorem</w:t>
      </w:r>
    </w:p>
  </w:footnote>
  <w:footnote w:id="24">
    <w:p w14:paraId="57F7D4A0" w14:textId="42754213" w:rsidR="006377D0" w:rsidRDefault="006377D0" w:rsidP="006377D0">
      <w:pPr>
        <w:pStyle w:val="FootnoteText"/>
        <w:bidi w:val="0"/>
        <w:rPr>
          <w:rFonts w:hint="cs"/>
          <w:lang w:bidi="fa-IR"/>
        </w:rPr>
      </w:pPr>
      <w:r>
        <w:rPr>
          <w:rStyle w:val="FootnoteReference"/>
        </w:rPr>
        <w:footnoteRef/>
      </w:r>
      <w:r>
        <w:rPr>
          <w:rtl/>
        </w:rPr>
        <w:t xml:space="preserve"> </w:t>
      </w:r>
      <w:r>
        <w:rPr>
          <w:rFonts w:hint="cs"/>
          <w:rtl/>
          <w:lang w:bidi="fa-IR"/>
        </w:rPr>
        <w:t xml:space="preserve"> </w:t>
      </w:r>
      <w:r w:rsidRPr="006377D0">
        <w:rPr>
          <w:lang w:bidi="fa-IR"/>
        </w:rPr>
        <w:t>Gaussian Naive Bayes</w:t>
      </w:r>
    </w:p>
  </w:footnote>
  <w:footnote w:id="25">
    <w:p w14:paraId="45D85DEB" w14:textId="45FC2954" w:rsidR="00934479" w:rsidRDefault="00934479" w:rsidP="00934479">
      <w:pPr>
        <w:pStyle w:val="FootnoteText"/>
        <w:bidi w:val="0"/>
        <w:rPr>
          <w:lang w:bidi="fa-IR"/>
        </w:rPr>
      </w:pPr>
      <w:r>
        <w:rPr>
          <w:rStyle w:val="FootnoteReference"/>
        </w:rPr>
        <w:footnoteRef/>
      </w:r>
      <w:r>
        <w:rPr>
          <w:rtl/>
        </w:rPr>
        <w:t xml:space="preserve"> </w:t>
      </w:r>
      <w:r w:rsidRPr="00934479">
        <w:t>Multinomial Naive Bayes</w:t>
      </w:r>
    </w:p>
  </w:footnote>
  <w:footnote w:id="26">
    <w:p w14:paraId="5072B05A" w14:textId="72DC6688" w:rsidR="00FB5E0D" w:rsidRDefault="00FB5E0D" w:rsidP="00FB5E0D">
      <w:pPr>
        <w:pStyle w:val="FootnoteText"/>
        <w:bidi w:val="0"/>
        <w:rPr>
          <w:rFonts w:hint="cs"/>
          <w:lang w:bidi="fa-IR"/>
        </w:rPr>
      </w:pPr>
      <w:r>
        <w:rPr>
          <w:rStyle w:val="FootnoteReference"/>
        </w:rPr>
        <w:footnoteRef/>
      </w:r>
      <w:r>
        <w:rPr>
          <w:rtl/>
        </w:rPr>
        <w:t xml:space="preserve"> </w:t>
      </w:r>
      <w:r w:rsidRPr="00FB5E0D">
        <w:t>Bernoulli Naive Bayes</w:t>
      </w:r>
    </w:p>
  </w:footnote>
  <w:footnote w:id="27">
    <w:p w14:paraId="6E15E206" w14:textId="77777777" w:rsidR="006377D0" w:rsidRDefault="006377D0" w:rsidP="000A6122">
      <w:pPr>
        <w:pStyle w:val="FootnoteText"/>
        <w:bidi w:val="0"/>
        <w:rPr>
          <w:lang w:bidi="fa-IR"/>
        </w:rPr>
      </w:pPr>
      <w:r>
        <w:rPr>
          <w:rStyle w:val="FootnoteReference"/>
        </w:rPr>
        <w:footnoteRef/>
      </w:r>
      <w:r>
        <w:rPr>
          <w:rtl/>
        </w:rPr>
        <w:t xml:space="preserve"> </w:t>
      </w:r>
      <w:r>
        <w:rPr>
          <w:lang w:bidi="fa-IR"/>
        </w:rPr>
        <w:t>Abbreviation</w:t>
      </w:r>
    </w:p>
  </w:footnote>
  <w:footnote w:id="28">
    <w:p w14:paraId="588CE568" w14:textId="77777777" w:rsidR="006377D0" w:rsidRDefault="006377D0"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C4988" w14:textId="77777777" w:rsidR="006377D0" w:rsidRDefault="006377D0" w:rsidP="00DB7C7E"/>
  <w:p w14:paraId="017DC139" w14:textId="77777777" w:rsidR="006377D0" w:rsidRDefault="006377D0" w:rsidP="00DB7C7E"/>
  <w:p w14:paraId="506A60E0" w14:textId="77777777" w:rsidR="006377D0" w:rsidRDefault="006377D0" w:rsidP="00DB7C7E"/>
  <w:p w14:paraId="1C1361EC" w14:textId="77777777" w:rsidR="006377D0" w:rsidRDefault="006377D0" w:rsidP="00DB7C7E"/>
  <w:p w14:paraId="2EA052EF" w14:textId="77777777" w:rsidR="006377D0" w:rsidRDefault="006377D0" w:rsidP="00DB7C7E"/>
  <w:p w14:paraId="579A5724" w14:textId="77777777" w:rsidR="006377D0" w:rsidRDefault="006377D0"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C346"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6377D0" w:rsidRPr="001A31DB" w14:paraId="6FB833F5" w14:textId="77777777" w:rsidTr="001A31DB">
      <w:tc>
        <w:tcPr>
          <w:tcW w:w="7866" w:type="dxa"/>
          <w:vAlign w:val="center"/>
        </w:tcPr>
        <w:p w14:paraId="1C32FB9F" w14:textId="77777777" w:rsidR="006377D0" w:rsidRPr="00E74E46" w:rsidRDefault="006377D0" w:rsidP="00531588">
          <w:pPr>
            <w:pStyle w:val="HeaderRight"/>
            <w:rPr>
              <w:sz w:val="24"/>
              <w:szCs w:val="24"/>
              <w:rtl/>
              <w:lang w:val="en-US" w:eastAsia="en-US" w:bidi="fa-IR"/>
            </w:rPr>
          </w:pPr>
          <w:r w:rsidRPr="00E74E46">
            <w:rPr>
              <w:rFonts w:hint="cs"/>
              <w:rtl/>
              <w:lang w:val="en-US" w:eastAsia="en-US" w:bidi="fa-IR"/>
            </w:rPr>
            <w:t>فصل دوم: مشخصات یک پایان نامه و گزارش علمی</w:t>
          </w:r>
        </w:p>
      </w:tc>
      <w:tc>
        <w:tcPr>
          <w:tcW w:w="900" w:type="dxa"/>
          <w:vAlign w:val="center"/>
        </w:tcPr>
        <w:p w14:paraId="6AEBB629" w14:textId="77777777" w:rsidR="006377D0" w:rsidRPr="00E74E46" w:rsidRDefault="006377D0" w:rsidP="007945A9">
          <w:pPr>
            <w:pStyle w:val="HeaderLeft"/>
            <w:rPr>
              <w:rFonts w:cs="B Nazanin"/>
              <w:sz w:val="24"/>
              <w:szCs w:val="24"/>
              <w:rtl/>
              <w:lang w:val="en-US" w:eastAsia="en-US" w:bidi="fa-IR"/>
            </w:rPr>
          </w:pPr>
        </w:p>
      </w:tc>
    </w:tr>
  </w:tbl>
  <w:p w14:paraId="08AE41F5" w14:textId="77777777" w:rsidR="006377D0" w:rsidRPr="003330DF" w:rsidRDefault="006377D0"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F13E4"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43FA60E9" w14:textId="77777777" w:rsidTr="001A31DB">
      <w:tc>
        <w:tcPr>
          <w:tcW w:w="7866" w:type="dxa"/>
          <w:vAlign w:val="center"/>
        </w:tcPr>
        <w:p w14:paraId="770AEEA9"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14:paraId="7972CB9E" w14:textId="77777777" w:rsidR="006377D0" w:rsidRPr="00E74E46" w:rsidRDefault="006377D0" w:rsidP="007945A9">
          <w:pPr>
            <w:pStyle w:val="HeaderLeft"/>
            <w:rPr>
              <w:rFonts w:cs="B Nazanin"/>
              <w:sz w:val="24"/>
              <w:szCs w:val="24"/>
              <w:rtl/>
              <w:lang w:val="en-US" w:eastAsia="en-US" w:bidi="fa-IR"/>
            </w:rPr>
          </w:pPr>
        </w:p>
      </w:tc>
    </w:tr>
  </w:tbl>
  <w:p w14:paraId="7764B5DD" w14:textId="77777777" w:rsidR="006377D0" w:rsidRPr="003330DF" w:rsidRDefault="006377D0"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D3504"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2829D844" w14:textId="77777777" w:rsidTr="001A31DB">
      <w:tc>
        <w:tcPr>
          <w:tcW w:w="7866" w:type="dxa"/>
          <w:vAlign w:val="center"/>
        </w:tcPr>
        <w:p w14:paraId="2B07C0E2" w14:textId="77777777" w:rsidR="006377D0" w:rsidRPr="00E74E46" w:rsidRDefault="006377D0"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14:paraId="637F5D44" w14:textId="77777777" w:rsidR="006377D0" w:rsidRPr="00E74E46" w:rsidRDefault="006377D0" w:rsidP="007945A9">
          <w:pPr>
            <w:pStyle w:val="HeaderLeft"/>
            <w:rPr>
              <w:rFonts w:cs="B Nazanin"/>
              <w:sz w:val="24"/>
              <w:szCs w:val="24"/>
              <w:rtl/>
              <w:lang w:val="en-US" w:eastAsia="en-US" w:bidi="fa-IR"/>
            </w:rPr>
          </w:pPr>
        </w:p>
      </w:tc>
    </w:tr>
  </w:tbl>
  <w:p w14:paraId="685A6505" w14:textId="77777777" w:rsidR="006377D0" w:rsidRPr="003330DF" w:rsidRDefault="006377D0"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BB216" w14:textId="77777777" w:rsidR="006377D0" w:rsidRDefault="006377D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7765344F" w14:textId="77777777" w:rsidTr="001A31DB">
      <w:tc>
        <w:tcPr>
          <w:tcW w:w="7866" w:type="dxa"/>
          <w:vAlign w:val="center"/>
        </w:tcPr>
        <w:p w14:paraId="1F0BF081" w14:textId="77777777" w:rsidR="006377D0" w:rsidRPr="00E74E46" w:rsidRDefault="006377D0"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14:paraId="281637BE" w14:textId="77777777" w:rsidR="006377D0" w:rsidRPr="00E74E46" w:rsidRDefault="006377D0" w:rsidP="007945A9">
          <w:pPr>
            <w:pStyle w:val="HeaderLeft"/>
            <w:rPr>
              <w:rFonts w:cs="B Nazanin"/>
              <w:sz w:val="24"/>
              <w:szCs w:val="24"/>
              <w:rtl/>
              <w:lang w:val="en-US" w:eastAsia="en-US" w:bidi="fa-IR"/>
            </w:rPr>
          </w:pPr>
        </w:p>
      </w:tc>
    </w:tr>
  </w:tbl>
  <w:p w14:paraId="0094B510" w14:textId="77777777" w:rsidR="006377D0" w:rsidRPr="003330DF" w:rsidRDefault="006377D0"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F73A4"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6377D0" w:rsidRPr="001A31DB" w14:paraId="2FDE5ECD" w14:textId="77777777" w:rsidTr="001A31DB">
      <w:tc>
        <w:tcPr>
          <w:tcW w:w="7866" w:type="dxa"/>
          <w:vAlign w:val="center"/>
        </w:tcPr>
        <w:p w14:paraId="58845FA6"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14:paraId="695653EB" w14:textId="77777777" w:rsidR="006377D0" w:rsidRPr="00E74E46" w:rsidRDefault="006377D0" w:rsidP="007945A9">
          <w:pPr>
            <w:pStyle w:val="HeaderLeft"/>
            <w:rPr>
              <w:rFonts w:cs="B Nazanin"/>
              <w:sz w:val="24"/>
              <w:szCs w:val="24"/>
              <w:rtl/>
              <w:lang w:val="en-US" w:eastAsia="en-US" w:bidi="fa-IR"/>
            </w:rPr>
          </w:pPr>
        </w:p>
      </w:tc>
    </w:tr>
  </w:tbl>
  <w:p w14:paraId="00E79EB1" w14:textId="77777777" w:rsidR="006377D0" w:rsidRPr="007945A9" w:rsidRDefault="006377D0" w:rsidP="007945A9">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DD14"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25143E56" w14:textId="77777777" w:rsidTr="001A31DB">
      <w:tc>
        <w:tcPr>
          <w:tcW w:w="7866" w:type="dxa"/>
          <w:vAlign w:val="center"/>
        </w:tcPr>
        <w:p w14:paraId="24AF3B48"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14:paraId="71820C06" w14:textId="77777777" w:rsidR="006377D0" w:rsidRPr="00E74E46" w:rsidRDefault="006377D0" w:rsidP="007945A9">
          <w:pPr>
            <w:pStyle w:val="HeaderLeft"/>
            <w:rPr>
              <w:rFonts w:cs="B Nazanin"/>
              <w:sz w:val="24"/>
              <w:szCs w:val="24"/>
              <w:rtl/>
              <w:lang w:val="en-US" w:eastAsia="en-US" w:bidi="fa-IR"/>
            </w:rPr>
          </w:pPr>
        </w:p>
      </w:tc>
    </w:tr>
  </w:tbl>
  <w:p w14:paraId="14A84256" w14:textId="77777777" w:rsidR="006377D0" w:rsidRPr="007945A9" w:rsidRDefault="006377D0"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9674" w14:textId="77777777" w:rsidR="006377D0" w:rsidRDefault="006377D0" w:rsidP="00DB7C7E"/>
  <w:p w14:paraId="5732D0FB" w14:textId="77777777" w:rsidR="006377D0" w:rsidRDefault="006377D0" w:rsidP="00DB7C7E"/>
  <w:p w14:paraId="53881C4D" w14:textId="77777777" w:rsidR="006377D0" w:rsidRDefault="006377D0" w:rsidP="00DB7C7E"/>
  <w:p w14:paraId="27B29E20" w14:textId="77777777" w:rsidR="006377D0" w:rsidRDefault="006377D0" w:rsidP="00DB7C7E"/>
  <w:p w14:paraId="0A68F789" w14:textId="77777777" w:rsidR="006377D0" w:rsidRDefault="006377D0" w:rsidP="00DB7C7E"/>
  <w:p w14:paraId="77ED084D" w14:textId="77777777" w:rsidR="006377D0" w:rsidRDefault="006377D0" w:rsidP="00DB7C7E"/>
  <w:p w14:paraId="5B646164" w14:textId="77777777" w:rsidR="006377D0" w:rsidRDefault="006377D0" w:rsidP="00DB7C7E"/>
  <w:p w14:paraId="34F91710" w14:textId="77777777" w:rsidR="006377D0" w:rsidRDefault="006377D0" w:rsidP="00DB7C7E"/>
  <w:p w14:paraId="52F6A391" w14:textId="77777777" w:rsidR="006377D0" w:rsidRDefault="006377D0" w:rsidP="00DB7C7E"/>
  <w:p w14:paraId="5AEDDAF3" w14:textId="77777777" w:rsidR="006377D0" w:rsidRDefault="006377D0" w:rsidP="00DB7C7E"/>
  <w:p w14:paraId="71F57DFB" w14:textId="77777777" w:rsidR="006377D0" w:rsidRDefault="006377D0" w:rsidP="00DB7C7E"/>
  <w:p w14:paraId="71EF00FD" w14:textId="77777777" w:rsidR="006377D0" w:rsidRDefault="006377D0" w:rsidP="00DB7C7E"/>
  <w:p w14:paraId="7905DF05" w14:textId="77777777" w:rsidR="006377D0" w:rsidRDefault="006377D0" w:rsidP="00DB7C7E"/>
  <w:p w14:paraId="7149BF6B" w14:textId="77777777" w:rsidR="006377D0" w:rsidRDefault="006377D0" w:rsidP="00DB7C7E"/>
  <w:p w14:paraId="35416EC6" w14:textId="77777777" w:rsidR="006377D0" w:rsidRDefault="006377D0" w:rsidP="00DB7C7E"/>
  <w:p w14:paraId="2A4361FF" w14:textId="77777777" w:rsidR="006377D0" w:rsidRDefault="006377D0" w:rsidP="00DB7C7E"/>
  <w:p w14:paraId="761332B9" w14:textId="77777777" w:rsidR="006377D0" w:rsidRDefault="006377D0" w:rsidP="00DB7C7E"/>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3C8C6"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09BD498F" w14:textId="77777777" w:rsidTr="001A31DB">
      <w:tc>
        <w:tcPr>
          <w:tcW w:w="7866" w:type="dxa"/>
          <w:vAlign w:val="center"/>
        </w:tcPr>
        <w:p w14:paraId="333A1678"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14:paraId="567CB875" w14:textId="77777777" w:rsidR="006377D0" w:rsidRPr="00E74E46" w:rsidRDefault="006377D0" w:rsidP="007945A9">
          <w:pPr>
            <w:pStyle w:val="HeaderLeft"/>
            <w:rPr>
              <w:rFonts w:cs="B Nazanin"/>
              <w:sz w:val="24"/>
              <w:szCs w:val="24"/>
              <w:rtl/>
              <w:lang w:val="en-US" w:eastAsia="en-US" w:bidi="fa-IR"/>
            </w:rPr>
          </w:pPr>
        </w:p>
      </w:tc>
    </w:tr>
  </w:tbl>
  <w:p w14:paraId="3DBB9963" w14:textId="77777777" w:rsidR="006377D0" w:rsidRPr="007945A9" w:rsidRDefault="006377D0" w:rsidP="007945A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FB87B" w14:textId="77777777" w:rsidR="006377D0" w:rsidRDefault="006377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6377D0" w:rsidRPr="001A31DB" w14:paraId="67E19A31" w14:textId="77777777" w:rsidTr="001A31DB">
      <w:tc>
        <w:tcPr>
          <w:tcW w:w="7866" w:type="dxa"/>
          <w:vAlign w:val="center"/>
        </w:tcPr>
        <w:p w14:paraId="2ED52073" w14:textId="77777777" w:rsidR="006377D0" w:rsidRPr="00E74E46" w:rsidRDefault="006377D0"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14:paraId="414AA67B" w14:textId="77777777" w:rsidR="006377D0" w:rsidRPr="00E74E46" w:rsidRDefault="006377D0" w:rsidP="007945A9">
          <w:pPr>
            <w:pStyle w:val="HeaderLeft"/>
            <w:rPr>
              <w:rFonts w:cs="B Nazanin"/>
              <w:sz w:val="24"/>
              <w:szCs w:val="24"/>
              <w:rtl/>
              <w:lang w:val="en-US" w:eastAsia="en-US" w:bidi="fa-IR"/>
            </w:rPr>
          </w:pPr>
        </w:p>
      </w:tc>
    </w:tr>
  </w:tbl>
  <w:p w14:paraId="54E53E03" w14:textId="77777777" w:rsidR="006377D0" w:rsidRPr="007945A9" w:rsidRDefault="006377D0" w:rsidP="007945A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6558" w14:textId="77777777" w:rsidR="006377D0" w:rsidRDefault="006377D0" w:rsidP="007945A9">
    <w:pPr>
      <w:pStyle w:val="Header"/>
      <w:rPr>
        <w:rtl/>
      </w:rPr>
    </w:pPr>
  </w:p>
  <w:p w14:paraId="1404CCCB" w14:textId="77777777" w:rsidR="006377D0" w:rsidRPr="007945A9" w:rsidRDefault="006377D0"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FD53F" w14:textId="0BF3CF06" w:rsidR="006377D0" w:rsidRDefault="006377D0">
    <w:pPr>
      <w:pStyle w:val="Header"/>
    </w:pPr>
    <w:r>
      <w:rPr>
        <w:noProof/>
      </w:rPr>
      <mc:AlternateContent>
        <mc:Choice Requires="wps">
          <w:drawing>
            <wp:anchor distT="0" distB="0" distL="114300" distR="114300" simplePos="0" relativeHeight="251657728" behindDoc="0" locked="0" layoutInCell="1" allowOverlap="1" wp14:anchorId="467DA430" wp14:editId="58BDFF3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40"/>
                            <w:gridCol w:w="5354"/>
                            <w:gridCol w:w="2184"/>
                          </w:tblGrid>
                          <w:tr w:rsidR="006377D0" w:rsidRPr="00326DCA" w14:paraId="3F9C08C8" w14:textId="77777777" w:rsidTr="0041773B">
                            <w:trPr>
                              <w:trHeight w:hRule="exact" w:val="510"/>
                              <w:jc w:val="center"/>
                            </w:trPr>
                            <w:tc>
                              <w:tcPr>
                                <w:tcW w:w="1297" w:type="pct"/>
                                <w:vMerge w:val="restart"/>
                                <w:shd w:val="clear" w:color="auto" w:fill="auto"/>
                              </w:tcPr>
                              <w:p w14:paraId="15EE2B0E" w14:textId="73C2A6D9" w:rsidR="006377D0" w:rsidRPr="00326DCA" w:rsidRDefault="006377D0" w:rsidP="00156568">
                                <w:pPr>
                                  <w:jc w:val="left"/>
                                  <w:rPr>
                                    <w:rFonts w:cs="Roya"/>
                                    <w:b/>
                                    <w:bCs/>
                                    <w:rtl/>
                                  </w:rPr>
                                </w:pPr>
                                <w:r>
                                  <w:rPr>
                                    <w:noProof/>
                                  </w:rPr>
                                  <w:drawing>
                                    <wp:inline distT="0" distB="0" distL="0" distR="0" wp14:anchorId="6CD4A344" wp14:editId="5253CBEA">
                                      <wp:extent cx="7239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6CF66E68" w14:textId="77777777" w:rsidR="006377D0" w:rsidRPr="00C70175" w:rsidRDefault="006377D0" w:rsidP="0041773B">
                                <w:pPr>
                                  <w:jc w:val="center"/>
                                  <w:rPr>
                                    <w:rFonts w:cs="B Roya"/>
                                    <w:b/>
                                    <w:bCs/>
                                    <w:rtl/>
                                  </w:rPr>
                                </w:pPr>
                                <w:r w:rsidRPr="00C70175">
                                  <w:rPr>
                                    <w:rFonts w:cs="B Roya" w:hint="cs"/>
                                    <w:b/>
                                    <w:bCs/>
                                    <w:rtl/>
                                  </w:rPr>
                                  <w:t>به نام خدا</w:t>
                                </w:r>
                              </w:p>
                            </w:tc>
                            <w:tc>
                              <w:tcPr>
                                <w:tcW w:w="1073" w:type="pct"/>
                                <w:vAlign w:val="center"/>
                              </w:tcPr>
                              <w:p w14:paraId="44F68012" w14:textId="77777777" w:rsidR="006377D0" w:rsidRPr="00C70175" w:rsidRDefault="006377D0" w:rsidP="005649C2">
                                <w:pPr>
                                  <w:jc w:val="center"/>
                                  <w:rPr>
                                    <w:rFonts w:cs="B Roya"/>
                                    <w:b/>
                                    <w:bCs/>
                                    <w:rtl/>
                                  </w:rPr>
                                </w:pPr>
                              </w:p>
                            </w:tc>
                          </w:tr>
                          <w:tr w:rsidR="006377D0" w:rsidRPr="00326DCA" w14:paraId="6E2D0F2D" w14:textId="77777777" w:rsidTr="0041773B">
                            <w:trPr>
                              <w:trHeight w:hRule="exact" w:val="510"/>
                              <w:jc w:val="center"/>
                            </w:trPr>
                            <w:tc>
                              <w:tcPr>
                                <w:tcW w:w="1297" w:type="pct"/>
                                <w:vMerge/>
                                <w:shd w:val="clear" w:color="auto" w:fill="auto"/>
                                <w:vAlign w:val="center"/>
                              </w:tcPr>
                              <w:p w14:paraId="6009BD1E" w14:textId="77777777" w:rsidR="006377D0" w:rsidRPr="00326DCA" w:rsidRDefault="006377D0" w:rsidP="005649C2">
                                <w:pPr>
                                  <w:jc w:val="center"/>
                                  <w:rPr>
                                    <w:rFonts w:cs="Roya"/>
                                    <w:b/>
                                    <w:bCs/>
                                    <w:rtl/>
                                  </w:rPr>
                                </w:pPr>
                              </w:p>
                            </w:tc>
                            <w:tc>
                              <w:tcPr>
                                <w:tcW w:w="2630" w:type="pct"/>
                                <w:vMerge w:val="restart"/>
                                <w:vAlign w:val="center"/>
                              </w:tcPr>
                              <w:p w14:paraId="70A90748" w14:textId="77777777" w:rsidR="006377D0" w:rsidRPr="00C70175" w:rsidRDefault="006377D0" w:rsidP="0041773B">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F8937C4" w14:textId="77777777" w:rsidR="006377D0" w:rsidRPr="00C70175" w:rsidRDefault="006377D0"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r>
                                  <w:rPr>
                                    <w:rFonts w:cs="B Roya" w:hint="cs"/>
                                    <w:b/>
                                    <w:bCs/>
                                    <w:sz w:val="22"/>
                                    <w:szCs w:val="22"/>
                                    <w:rtl/>
                                  </w:rPr>
                                  <w:t xml:space="preserve"> مهر 1399</w:t>
                                </w:r>
                              </w:p>
                            </w:tc>
                          </w:tr>
                          <w:tr w:rsidR="006377D0" w:rsidRPr="00326DCA" w14:paraId="717B22E9" w14:textId="77777777" w:rsidTr="00156568">
                            <w:trPr>
                              <w:trHeight w:hRule="exact" w:val="510"/>
                              <w:jc w:val="center"/>
                            </w:trPr>
                            <w:tc>
                              <w:tcPr>
                                <w:tcW w:w="1297" w:type="pct"/>
                                <w:vMerge/>
                                <w:shd w:val="clear" w:color="auto" w:fill="auto"/>
                                <w:vAlign w:val="center"/>
                              </w:tcPr>
                              <w:p w14:paraId="51AC1B4C" w14:textId="77777777" w:rsidR="006377D0" w:rsidRPr="00326DCA" w:rsidRDefault="006377D0" w:rsidP="00156568">
                                <w:pPr>
                                  <w:jc w:val="center"/>
                                  <w:rPr>
                                    <w:rFonts w:cs="Roya"/>
                                    <w:b/>
                                    <w:bCs/>
                                    <w:rtl/>
                                  </w:rPr>
                                </w:pPr>
                              </w:p>
                            </w:tc>
                            <w:tc>
                              <w:tcPr>
                                <w:tcW w:w="2630" w:type="pct"/>
                                <w:vMerge/>
                                <w:vAlign w:val="center"/>
                              </w:tcPr>
                              <w:p w14:paraId="52A00674" w14:textId="77777777" w:rsidR="006377D0" w:rsidRPr="00326DCA" w:rsidRDefault="006377D0" w:rsidP="005649C2">
                                <w:pPr>
                                  <w:jc w:val="center"/>
                                  <w:rPr>
                                    <w:rFonts w:cs="Roya"/>
                                    <w:b/>
                                    <w:bCs/>
                                    <w:rtl/>
                                  </w:rPr>
                                </w:pPr>
                              </w:p>
                            </w:tc>
                            <w:tc>
                              <w:tcPr>
                                <w:tcW w:w="1073" w:type="pct"/>
                              </w:tcPr>
                              <w:p w14:paraId="602473CB" w14:textId="77777777" w:rsidR="006377D0" w:rsidRPr="00326DCA" w:rsidRDefault="006377D0" w:rsidP="00156568">
                                <w:pPr>
                                  <w:jc w:val="left"/>
                                  <w:rPr>
                                    <w:rFonts w:cs="Roya"/>
                                    <w:b/>
                                    <w:bCs/>
                                    <w:rtl/>
                                    <w:lang w:bidi="fa-IR"/>
                                  </w:rPr>
                                </w:pPr>
                              </w:p>
                            </w:tc>
                          </w:tr>
                        </w:tbl>
                        <w:p w14:paraId="1BF741A1" w14:textId="77777777" w:rsidR="006377D0" w:rsidRPr="000D31C8" w:rsidRDefault="006377D0"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7DA430"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qMRAIAAIYEAAAOAAAAZHJzL2Uyb0RvYy54bWysVFGP0zAMfkfiP0R5Z113225U606nHYeQ&#10;Djhx8APSJF0DaRycbN3x63HTbWzAE6IPkR3bX2x/dpc3+9ayncZgwJU8H405006CMm5T8i+f718t&#10;OAtROCUsOF3yZx34zerli2XnCz2BBqzSyAjEhaLzJW9i9EWWBdnoVoQReO3IWAO2IpKKm0yh6Ai9&#10;tdlkPJ5nHaDyCFKHQLd3g5GvEn5daxk/1nXQkdmSU24xnZjOqj+z1VIUGxS+MfKQhviHLFphHD16&#10;groTUbAtmj+gWiMRAtRxJKHNoK6N1KkGqiYf/1bNUyO8TrVQc4I/tSn8P1j5YfeIzCjijjMnWqLo&#10;dhshvcyu+vZ0PhTk9eQfsS8w+AeQ3wJzsG6E2+hbROgaLRQllff+2UVArwQKZVX3HhShC0JPndrX&#10;2PaA1AO2T4Q8nwjR+8gkXc6vF/PJdMaZJFueT2ezaaIsE8Ux3GOIbzW0rBdKjrB16hPRnt4Qu4cQ&#10;Ey3qUJxQXzmrW0sk74Rl+Xw+v05Zi+LgTNhHzFQvWKPujbVJwU21tsgotOT36TsEh3M361hX8qtF&#10;PqaRk62n7qrKpowu/MI53Dh9f4NLNaVB7fv8xqkkR2HsIFPG1vXp6TTwVPKRhr7zA4NxX+3ptqej&#10;AvVMhCAMy0DLS0ID+IOzjhah5OH7VqDmzL5zROrrfEpNZzEp09n1hBQ8t1TnFuEkQZU8cjaI6zhs&#10;29aj2TT0Up764KAfs9qcUh2yOowPDTtJF9t0rievX7+P1U8AAAD//wMAUEsDBBQABgAIAAAAIQDJ&#10;yrrH4wAAAAsBAAAPAAAAZHJzL2Rvd25yZXYueG1sTI/BTsMwDIbvSLxDZCQuaEu7iW0tTSdUGOIA&#10;BwYXbllj2mqNUzXpWvb0mBPcbPnT7+/PtpNtxQl73zhSEM8jEEilMw1VCj7ed7MNCB80Gd06QgXf&#10;6GGbX15kOjVupDc87UMlOIR8qhXUIXSplL6s0Wo/dx0S375cb3Xgta+k6fXI4baViyhaSasb4g+1&#10;7rCosTzuB6vg/LIbklf7/FAWn8moi/PjzZM/KnV9Nd3fgQg4hT8YfvVZHXJ2OriBjBetglkSLRjl&#10;YbVcgmAiWW9uQRwYjdcxyDyT/zvkPwAAAP//AwBQSwECLQAUAAYACAAAACEAtoM4kv4AAADhAQAA&#10;EwAAAAAAAAAAAAAAAAAAAAAAW0NvbnRlbnRfVHlwZXNdLnhtbFBLAQItABQABgAIAAAAIQA4/SH/&#10;1gAAAJQBAAALAAAAAAAAAAAAAAAAAC8BAABfcmVscy8ucmVsc1BLAQItABQABgAIAAAAIQD48lqM&#10;RAIAAIYEAAAOAAAAAAAAAAAAAAAAAC4CAABkcnMvZTJvRG9jLnhtbFBLAQItABQABgAIAAAAIQDJ&#10;yrrH4wAAAAsBAAAPAAAAAAAAAAAAAAAAAJ4EAABkcnMvZG93bnJldi54bWxQSwUGAAAAAAQABADz&#10;AAAArgUAAAAA&#10;" strokeweight="3pt">
              <v:stroke linestyle="thinThin"/>
              <v:shadow opacity=".5" offset="-3pt,-3pt"/>
              <v:textbox>
                <w:txbxContent>
                  <w:tbl>
                    <w:tblPr>
                      <w:bidiVisual/>
                      <w:tblW w:w="5000" w:type="pct"/>
                      <w:jc w:val="center"/>
                      <w:tblLook w:val="01E0" w:firstRow="1" w:lastRow="1" w:firstColumn="1" w:lastColumn="1" w:noHBand="0" w:noVBand="0"/>
                    </w:tblPr>
                    <w:tblGrid>
                      <w:gridCol w:w="2640"/>
                      <w:gridCol w:w="5354"/>
                      <w:gridCol w:w="2184"/>
                    </w:tblGrid>
                    <w:tr w:rsidR="006377D0" w:rsidRPr="00326DCA" w14:paraId="3F9C08C8" w14:textId="77777777" w:rsidTr="0041773B">
                      <w:trPr>
                        <w:trHeight w:hRule="exact" w:val="510"/>
                        <w:jc w:val="center"/>
                      </w:trPr>
                      <w:tc>
                        <w:tcPr>
                          <w:tcW w:w="1297" w:type="pct"/>
                          <w:vMerge w:val="restart"/>
                          <w:shd w:val="clear" w:color="auto" w:fill="auto"/>
                        </w:tcPr>
                        <w:p w14:paraId="15EE2B0E" w14:textId="73C2A6D9" w:rsidR="006377D0" w:rsidRPr="00326DCA" w:rsidRDefault="006377D0" w:rsidP="00156568">
                          <w:pPr>
                            <w:jc w:val="left"/>
                            <w:rPr>
                              <w:rFonts w:cs="Roya"/>
                              <w:b/>
                              <w:bCs/>
                              <w:rtl/>
                            </w:rPr>
                          </w:pPr>
                          <w:r>
                            <w:rPr>
                              <w:noProof/>
                            </w:rPr>
                            <w:drawing>
                              <wp:inline distT="0" distB="0" distL="0" distR="0" wp14:anchorId="6CD4A344" wp14:editId="5253CBEA">
                                <wp:extent cx="7239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6CF66E68" w14:textId="77777777" w:rsidR="006377D0" w:rsidRPr="00C70175" w:rsidRDefault="006377D0" w:rsidP="0041773B">
                          <w:pPr>
                            <w:jc w:val="center"/>
                            <w:rPr>
                              <w:rFonts w:cs="B Roya"/>
                              <w:b/>
                              <w:bCs/>
                              <w:rtl/>
                            </w:rPr>
                          </w:pPr>
                          <w:r w:rsidRPr="00C70175">
                            <w:rPr>
                              <w:rFonts w:cs="B Roya" w:hint="cs"/>
                              <w:b/>
                              <w:bCs/>
                              <w:rtl/>
                            </w:rPr>
                            <w:t>به نام خدا</w:t>
                          </w:r>
                        </w:p>
                      </w:tc>
                      <w:tc>
                        <w:tcPr>
                          <w:tcW w:w="1073" w:type="pct"/>
                          <w:vAlign w:val="center"/>
                        </w:tcPr>
                        <w:p w14:paraId="44F68012" w14:textId="77777777" w:rsidR="006377D0" w:rsidRPr="00C70175" w:rsidRDefault="006377D0" w:rsidP="005649C2">
                          <w:pPr>
                            <w:jc w:val="center"/>
                            <w:rPr>
                              <w:rFonts w:cs="B Roya"/>
                              <w:b/>
                              <w:bCs/>
                              <w:rtl/>
                            </w:rPr>
                          </w:pPr>
                        </w:p>
                      </w:tc>
                    </w:tr>
                    <w:tr w:rsidR="006377D0" w:rsidRPr="00326DCA" w14:paraId="6E2D0F2D" w14:textId="77777777" w:rsidTr="0041773B">
                      <w:trPr>
                        <w:trHeight w:hRule="exact" w:val="510"/>
                        <w:jc w:val="center"/>
                      </w:trPr>
                      <w:tc>
                        <w:tcPr>
                          <w:tcW w:w="1297" w:type="pct"/>
                          <w:vMerge/>
                          <w:shd w:val="clear" w:color="auto" w:fill="auto"/>
                          <w:vAlign w:val="center"/>
                        </w:tcPr>
                        <w:p w14:paraId="6009BD1E" w14:textId="77777777" w:rsidR="006377D0" w:rsidRPr="00326DCA" w:rsidRDefault="006377D0" w:rsidP="005649C2">
                          <w:pPr>
                            <w:jc w:val="center"/>
                            <w:rPr>
                              <w:rFonts w:cs="Roya"/>
                              <w:b/>
                              <w:bCs/>
                              <w:rtl/>
                            </w:rPr>
                          </w:pPr>
                        </w:p>
                      </w:tc>
                      <w:tc>
                        <w:tcPr>
                          <w:tcW w:w="2630" w:type="pct"/>
                          <w:vMerge w:val="restart"/>
                          <w:vAlign w:val="center"/>
                        </w:tcPr>
                        <w:p w14:paraId="70A90748" w14:textId="77777777" w:rsidR="006377D0" w:rsidRPr="00C70175" w:rsidRDefault="006377D0" w:rsidP="0041773B">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F8937C4" w14:textId="77777777" w:rsidR="006377D0" w:rsidRPr="00C70175" w:rsidRDefault="006377D0"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r>
                            <w:rPr>
                              <w:rFonts w:cs="B Roya" w:hint="cs"/>
                              <w:b/>
                              <w:bCs/>
                              <w:sz w:val="22"/>
                              <w:szCs w:val="22"/>
                              <w:rtl/>
                            </w:rPr>
                            <w:t xml:space="preserve"> مهر 1399</w:t>
                          </w:r>
                        </w:p>
                      </w:tc>
                    </w:tr>
                    <w:tr w:rsidR="006377D0" w:rsidRPr="00326DCA" w14:paraId="717B22E9" w14:textId="77777777" w:rsidTr="00156568">
                      <w:trPr>
                        <w:trHeight w:hRule="exact" w:val="510"/>
                        <w:jc w:val="center"/>
                      </w:trPr>
                      <w:tc>
                        <w:tcPr>
                          <w:tcW w:w="1297" w:type="pct"/>
                          <w:vMerge/>
                          <w:shd w:val="clear" w:color="auto" w:fill="auto"/>
                          <w:vAlign w:val="center"/>
                        </w:tcPr>
                        <w:p w14:paraId="51AC1B4C" w14:textId="77777777" w:rsidR="006377D0" w:rsidRPr="00326DCA" w:rsidRDefault="006377D0" w:rsidP="00156568">
                          <w:pPr>
                            <w:jc w:val="center"/>
                            <w:rPr>
                              <w:rFonts w:cs="Roya"/>
                              <w:b/>
                              <w:bCs/>
                              <w:rtl/>
                            </w:rPr>
                          </w:pPr>
                        </w:p>
                      </w:tc>
                      <w:tc>
                        <w:tcPr>
                          <w:tcW w:w="2630" w:type="pct"/>
                          <w:vMerge/>
                          <w:vAlign w:val="center"/>
                        </w:tcPr>
                        <w:p w14:paraId="52A00674" w14:textId="77777777" w:rsidR="006377D0" w:rsidRPr="00326DCA" w:rsidRDefault="006377D0" w:rsidP="005649C2">
                          <w:pPr>
                            <w:jc w:val="center"/>
                            <w:rPr>
                              <w:rFonts w:cs="Roya"/>
                              <w:b/>
                              <w:bCs/>
                              <w:rtl/>
                            </w:rPr>
                          </w:pPr>
                        </w:p>
                      </w:tc>
                      <w:tc>
                        <w:tcPr>
                          <w:tcW w:w="1073" w:type="pct"/>
                        </w:tcPr>
                        <w:p w14:paraId="602473CB" w14:textId="77777777" w:rsidR="006377D0" w:rsidRPr="00326DCA" w:rsidRDefault="006377D0" w:rsidP="00156568">
                          <w:pPr>
                            <w:jc w:val="left"/>
                            <w:rPr>
                              <w:rFonts w:cs="Roya"/>
                              <w:b/>
                              <w:bCs/>
                              <w:rtl/>
                              <w:lang w:bidi="fa-IR"/>
                            </w:rPr>
                          </w:pPr>
                        </w:p>
                      </w:tc>
                    </w:tr>
                  </w:tbl>
                  <w:p w14:paraId="1BF741A1" w14:textId="77777777" w:rsidR="006377D0" w:rsidRPr="000D31C8" w:rsidRDefault="006377D0"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C11B9" w14:textId="77777777" w:rsidR="006377D0" w:rsidRDefault="006377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F243" w14:textId="77777777" w:rsidR="006377D0" w:rsidRDefault="006377D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19E8E4F7" w14:textId="77777777" w:rsidTr="001A31DB">
      <w:tc>
        <w:tcPr>
          <w:tcW w:w="7866" w:type="dxa"/>
          <w:vAlign w:val="center"/>
        </w:tcPr>
        <w:p w14:paraId="60EFD66B" w14:textId="77777777" w:rsidR="006377D0" w:rsidRPr="00E74E46" w:rsidRDefault="006377D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6C01BE28" w14:textId="77777777" w:rsidR="006377D0" w:rsidRPr="00E74E46" w:rsidRDefault="006377D0" w:rsidP="006D726C">
          <w:pPr>
            <w:pStyle w:val="HeaderLeft"/>
            <w:rPr>
              <w:rFonts w:cs="B Nazanin"/>
              <w:sz w:val="24"/>
              <w:szCs w:val="24"/>
              <w:rtl/>
              <w:lang w:val="en-US" w:eastAsia="en-US" w:bidi="fa-IR"/>
            </w:rPr>
          </w:pPr>
        </w:p>
      </w:tc>
    </w:tr>
  </w:tbl>
  <w:p w14:paraId="16A4A8E1" w14:textId="77777777" w:rsidR="006377D0" w:rsidRPr="006D30F6" w:rsidRDefault="006377D0"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4006"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011B80B3" w14:textId="77777777" w:rsidTr="001A31DB">
      <w:tc>
        <w:tcPr>
          <w:tcW w:w="7866" w:type="dxa"/>
          <w:vAlign w:val="center"/>
        </w:tcPr>
        <w:p w14:paraId="05A1ED97" w14:textId="77777777" w:rsidR="006377D0" w:rsidRPr="00E74E46" w:rsidRDefault="006377D0"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3024714E" w14:textId="77777777" w:rsidR="006377D0" w:rsidRPr="00E74E46" w:rsidRDefault="006377D0" w:rsidP="007945A9">
          <w:pPr>
            <w:pStyle w:val="HeaderLeft"/>
            <w:rPr>
              <w:rFonts w:cs="B Nazanin"/>
              <w:sz w:val="24"/>
              <w:szCs w:val="24"/>
              <w:rtl/>
              <w:lang w:val="en-US" w:eastAsia="en-US" w:bidi="fa-IR"/>
            </w:rPr>
          </w:pPr>
        </w:p>
      </w:tc>
    </w:tr>
  </w:tbl>
  <w:p w14:paraId="172511D2" w14:textId="77777777" w:rsidR="006377D0" w:rsidRPr="00D14D92" w:rsidRDefault="006377D0"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B6627"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16ACB45E" w14:textId="77777777" w:rsidTr="001A31DB">
      <w:tc>
        <w:tcPr>
          <w:tcW w:w="7866" w:type="dxa"/>
          <w:vAlign w:val="center"/>
        </w:tcPr>
        <w:p w14:paraId="130AAEE4"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1BE40BFD" w14:textId="77777777" w:rsidR="006377D0" w:rsidRPr="00E74E46" w:rsidRDefault="006377D0" w:rsidP="007945A9">
          <w:pPr>
            <w:pStyle w:val="HeaderLeft"/>
            <w:rPr>
              <w:rFonts w:cs="B Nazanin"/>
              <w:sz w:val="24"/>
              <w:szCs w:val="24"/>
              <w:rtl/>
              <w:lang w:val="en-US" w:eastAsia="en-US" w:bidi="fa-IR"/>
            </w:rPr>
          </w:pPr>
        </w:p>
      </w:tc>
    </w:tr>
  </w:tbl>
  <w:p w14:paraId="7A902A40" w14:textId="77777777" w:rsidR="006377D0" w:rsidRPr="00D14D92" w:rsidRDefault="006377D0"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E27E"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226A3F8B" w14:textId="77777777" w:rsidTr="001A31DB">
      <w:tc>
        <w:tcPr>
          <w:tcW w:w="7866" w:type="dxa"/>
          <w:vAlign w:val="center"/>
        </w:tcPr>
        <w:p w14:paraId="651BE678"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14:paraId="7A657C9B" w14:textId="77777777" w:rsidR="006377D0" w:rsidRPr="00E74E46" w:rsidRDefault="006377D0" w:rsidP="007945A9">
          <w:pPr>
            <w:pStyle w:val="HeaderLeft"/>
            <w:rPr>
              <w:rFonts w:cs="B Nazanin"/>
              <w:sz w:val="24"/>
              <w:szCs w:val="24"/>
              <w:rtl/>
              <w:lang w:val="en-US" w:eastAsia="en-US" w:bidi="fa-IR"/>
            </w:rPr>
          </w:pPr>
        </w:p>
      </w:tc>
    </w:tr>
  </w:tbl>
  <w:p w14:paraId="61148D70" w14:textId="77777777" w:rsidR="006377D0" w:rsidRPr="00D14D92" w:rsidRDefault="006377D0"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A514"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30195C53" w14:textId="77777777" w:rsidTr="001A31DB">
      <w:tc>
        <w:tcPr>
          <w:tcW w:w="7866" w:type="dxa"/>
          <w:vAlign w:val="center"/>
        </w:tcPr>
        <w:p w14:paraId="7380F7CF"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14:paraId="35AFB0AB" w14:textId="77777777" w:rsidR="006377D0" w:rsidRPr="00E74E46" w:rsidRDefault="006377D0" w:rsidP="007945A9">
          <w:pPr>
            <w:pStyle w:val="HeaderLeft"/>
            <w:rPr>
              <w:rFonts w:cs="B Nazanin"/>
              <w:sz w:val="24"/>
              <w:szCs w:val="24"/>
              <w:rtl/>
              <w:lang w:val="en-US" w:eastAsia="en-US" w:bidi="fa-IR"/>
            </w:rPr>
          </w:pPr>
        </w:p>
      </w:tc>
    </w:tr>
  </w:tbl>
  <w:p w14:paraId="57F7AB93" w14:textId="77777777" w:rsidR="006377D0" w:rsidRPr="00D14D92" w:rsidRDefault="006377D0"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7881" w14:textId="77777777" w:rsidR="006377D0" w:rsidRDefault="006377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377D0" w:rsidRPr="001A31DB" w14:paraId="1873A529" w14:textId="77777777" w:rsidTr="001A31DB">
      <w:tc>
        <w:tcPr>
          <w:tcW w:w="7866" w:type="dxa"/>
          <w:vAlign w:val="center"/>
        </w:tcPr>
        <w:p w14:paraId="321CAD61" w14:textId="77777777" w:rsidR="006377D0" w:rsidRPr="00E74E46" w:rsidRDefault="006377D0"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113424C7" w14:textId="77777777" w:rsidR="006377D0" w:rsidRPr="00E74E46" w:rsidRDefault="006377D0" w:rsidP="007945A9">
          <w:pPr>
            <w:pStyle w:val="HeaderLeft"/>
            <w:rPr>
              <w:rFonts w:cs="B Nazanin"/>
              <w:sz w:val="24"/>
              <w:szCs w:val="24"/>
              <w:rtl/>
              <w:lang w:val="en-US" w:eastAsia="en-US" w:bidi="fa-IR"/>
            </w:rPr>
          </w:pPr>
        </w:p>
      </w:tc>
    </w:tr>
  </w:tbl>
  <w:p w14:paraId="2793D895" w14:textId="77777777" w:rsidR="006377D0" w:rsidRPr="00D14D92" w:rsidRDefault="006377D0" w:rsidP="00D14D92">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04" type="#_x0000_t75" style="width:11.15pt;height:11.15pt" o:bullet="t">
        <v:imagedata r:id="rId1" o:title="mso9C03"/>
      </v:shape>
    </w:pict>
  </w:numPicBullet>
  <w:abstractNum w:abstractNumId="0" w15:restartNumberingAfterBreak="0">
    <w:nsid w:val="0E87087B"/>
    <w:multiLevelType w:val="multilevel"/>
    <w:tmpl w:val="44387566"/>
    <w:numStyleLink w:val="Num"/>
  </w:abstractNum>
  <w:abstractNum w:abstractNumId="1"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3" w15:restartNumberingAfterBreak="0">
    <w:nsid w:val="19767977"/>
    <w:multiLevelType w:val="multilevel"/>
    <w:tmpl w:val="211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35E55"/>
    <w:multiLevelType w:val="multilevel"/>
    <w:tmpl w:val="DFFC546E"/>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1EE03476"/>
    <w:multiLevelType w:val="hybridMultilevel"/>
    <w:tmpl w:val="BEA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0222B"/>
    <w:multiLevelType w:val="hybridMultilevel"/>
    <w:tmpl w:val="0AAEF878"/>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4" w15:restartNumberingAfterBreak="0">
    <w:nsid w:val="40647DA7"/>
    <w:multiLevelType w:val="hybridMultilevel"/>
    <w:tmpl w:val="A58C6A5E"/>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5"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6" w15:restartNumberingAfterBreak="0">
    <w:nsid w:val="4A2C44A0"/>
    <w:multiLevelType w:val="hybridMultilevel"/>
    <w:tmpl w:val="D93086D4"/>
    <w:lvl w:ilvl="0" w:tplc="99C2389C">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A5BA1"/>
    <w:multiLevelType w:val="hybridMultilevel"/>
    <w:tmpl w:val="C97E89F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4"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B43C06"/>
    <w:multiLevelType w:val="hybridMultilevel"/>
    <w:tmpl w:val="45C64D76"/>
    <w:lvl w:ilvl="0" w:tplc="66902AB8">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7"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9" w15:restartNumberingAfterBreak="0">
    <w:nsid w:val="69E71ADA"/>
    <w:multiLevelType w:val="hybridMultilevel"/>
    <w:tmpl w:val="CCC4F1EA"/>
    <w:lvl w:ilvl="0" w:tplc="CB005B3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0"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B4D3991"/>
    <w:multiLevelType w:val="hybridMultilevel"/>
    <w:tmpl w:val="47F8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4E12751"/>
    <w:multiLevelType w:val="multilevel"/>
    <w:tmpl w:val="44387566"/>
    <w:numStyleLink w:val="Num"/>
  </w:abstractNum>
  <w:abstractNum w:abstractNumId="34"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E684297"/>
    <w:multiLevelType w:val="multilevel"/>
    <w:tmpl w:val="F91A03A6"/>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5"/>
  </w:num>
  <w:num w:numId="2">
    <w:abstractNumId w:val="32"/>
  </w:num>
  <w:num w:numId="3">
    <w:abstractNumId w:val="24"/>
  </w:num>
  <w:num w:numId="4">
    <w:abstractNumId w:val="21"/>
  </w:num>
  <w:num w:numId="5">
    <w:abstractNumId w:val="19"/>
  </w:num>
  <w:num w:numId="6">
    <w:abstractNumId w:val="33"/>
  </w:num>
  <w:num w:numId="7">
    <w:abstractNumId w:val="0"/>
  </w:num>
  <w:num w:numId="8">
    <w:abstractNumId w:val="23"/>
  </w:num>
  <w:num w:numId="9">
    <w:abstractNumId w:val="30"/>
  </w:num>
  <w:num w:numId="10">
    <w:abstractNumId w:val="12"/>
  </w:num>
  <w:num w:numId="11">
    <w:abstractNumId w:val="27"/>
  </w:num>
  <w:num w:numId="12">
    <w:abstractNumId w:val="34"/>
  </w:num>
  <w:num w:numId="13">
    <w:abstractNumId w:val="17"/>
  </w:num>
  <w:num w:numId="14">
    <w:abstractNumId w:val="9"/>
  </w:num>
  <w:num w:numId="15">
    <w:abstractNumId w:val="18"/>
  </w:num>
  <w:num w:numId="16">
    <w:abstractNumId w:val="32"/>
  </w:num>
  <w:num w:numId="17">
    <w:abstractNumId w:val="32"/>
  </w:num>
  <w:num w:numId="18">
    <w:abstractNumId w:val="15"/>
  </w:num>
  <w:num w:numId="19">
    <w:abstractNumId w:val="32"/>
  </w:num>
  <w:num w:numId="20">
    <w:abstractNumId w:val="32"/>
  </w:num>
  <w:num w:numId="21">
    <w:abstractNumId w:val="10"/>
  </w:num>
  <w:num w:numId="22">
    <w:abstractNumId w:val="32"/>
  </w:num>
  <w:num w:numId="23">
    <w:abstractNumId w:val="11"/>
  </w:num>
  <w:num w:numId="24">
    <w:abstractNumId w:val="32"/>
  </w:num>
  <w:num w:numId="25">
    <w:abstractNumId w:val="32"/>
  </w:num>
  <w:num w:numId="26">
    <w:abstractNumId w:val="13"/>
  </w:num>
  <w:num w:numId="27">
    <w:abstractNumId w:val="22"/>
  </w:num>
  <w:num w:numId="28">
    <w:abstractNumId w:val="20"/>
  </w:num>
  <w:num w:numId="29">
    <w:abstractNumId w:val="6"/>
  </w:num>
  <w:num w:numId="30">
    <w:abstractNumId w:val="35"/>
  </w:num>
  <w:num w:numId="31">
    <w:abstractNumId w:val="29"/>
  </w:num>
  <w:num w:numId="32">
    <w:abstractNumId w:val="14"/>
  </w:num>
  <w:num w:numId="33">
    <w:abstractNumId w:val="31"/>
  </w:num>
  <w:num w:numId="34">
    <w:abstractNumId w:val="25"/>
  </w:num>
  <w:num w:numId="35">
    <w:abstractNumId w:val="1"/>
  </w:num>
  <w:num w:numId="36">
    <w:abstractNumId w:val="2"/>
  </w:num>
  <w:num w:numId="37">
    <w:abstractNumId w:val="4"/>
  </w:num>
  <w:num w:numId="38">
    <w:abstractNumId w:val="28"/>
  </w:num>
  <w:num w:numId="39">
    <w:abstractNumId w:val="26"/>
  </w:num>
  <w:num w:numId="40">
    <w:abstractNumId w:val="7"/>
  </w:num>
  <w:num w:numId="41">
    <w:abstractNumId w:val="8"/>
  </w:num>
  <w:num w:numId="42">
    <w:abstractNumId w:val="16"/>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8BE"/>
    <w:rsid w:val="00007CFF"/>
    <w:rsid w:val="00013E97"/>
    <w:rsid w:val="000163FD"/>
    <w:rsid w:val="00020E83"/>
    <w:rsid w:val="000236AF"/>
    <w:rsid w:val="00025702"/>
    <w:rsid w:val="0002625F"/>
    <w:rsid w:val="0003266F"/>
    <w:rsid w:val="000433FC"/>
    <w:rsid w:val="0004342A"/>
    <w:rsid w:val="00045BF2"/>
    <w:rsid w:val="000472B7"/>
    <w:rsid w:val="00050FDA"/>
    <w:rsid w:val="00052CEC"/>
    <w:rsid w:val="00057C57"/>
    <w:rsid w:val="0006009F"/>
    <w:rsid w:val="00061C62"/>
    <w:rsid w:val="00063D19"/>
    <w:rsid w:val="0006421B"/>
    <w:rsid w:val="000642EF"/>
    <w:rsid w:val="00064739"/>
    <w:rsid w:val="00064F8E"/>
    <w:rsid w:val="000656CD"/>
    <w:rsid w:val="000674C7"/>
    <w:rsid w:val="00075789"/>
    <w:rsid w:val="00076400"/>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1F4D"/>
    <w:rsid w:val="000C25CE"/>
    <w:rsid w:val="000C28C8"/>
    <w:rsid w:val="000C47A0"/>
    <w:rsid w:val="000C4931"/>
    <w:rsid w:val="000C5C18"/>
    <w:rsid w:val="000C63AD"/>
    <w:rsid w:val="000C657A"/>
    <w:rsid w:val="000D2569"/>
    <w:rsid w:val="000D2652"/>
    <w:rsid w:val="000D603A"/>
    <w:rsid w:val="000D62F1"/>
    <w:rsid w:val="000D6692"/>
    <w:rsid w:val="000D6B0C"/>
    <w:rsid w:val="000D7698"/>
    <w:rsid w:val="000D7B86"/>
    <w:rsid w:val="000D7CDD"/>
    <w:rsid w:val="000E01EF"/>
    <w:rsid w:val="000E2435"/>
    <w:rsid w:val="000E26FD"/>
    <w:rsid w:val="000E3862"/>
    <w:rsid w:val="000E3C97"/>
    <w:rsid w:val="000E453D"/>
    <w:rsid w:val="000E5BB7"/>
    <w:rsid w:val="000E5C3C"/>
    <w:rsid w:val="000E631D"/>
    <w:rsid w:val="000F0421"/>
    <w:rsid w:val="000F2522"/>
    <w:rsid w:val="000F2B3E"/>
    <w:rsid w:val="000F4DAE"/>
    <w:rsid w:val="000F5A3D"/>
    <w:rsid w:val="0010076E"/>
    <w:rsid w:val="0010193F"/>
    <w:rsid w:val="00101D6D"/>
    <w:rsid w:val="00102730"/>
    <w:rsid w:val="001029F9"/>
    <w:rsid w:val="00103A3A"/>
    <w:rsid w:val="001072FA"/>
    <w:rsid w:val="00112899"/>
    <w:rsid w:val="00117BFD"/>
    <w:rsid w:val="00122AB8"/>
    <w:rsid w:val="00123145"/>
    <w:rsid w:val="001234E1"/>
    <w:rsid w:val="00124252"/>
    <w:rsid w:val="0012447A"/>
    <w:rsid w:val="00125696"/>
    <w:rsid w:val="001273ED"/>
    <w:rsid w:val="00127DE1"/>
    <w:rsid w:val="00127DFC"/>
    <w:rsid w:val="00130EEB"/>
    <w:rsid w:val="001311AC"/>
    <w:rsid w:val="00134936"/>
    <w:rsid w:val="001358D4"/>
    <w:rsid w:val="00140D3A"/>
    <w:rsid w:val="00141689"/>
    <w:rsid w:val="00142992"/>
    <w:rsid w:val="001434EC"/>
    <w:rsid w:val="00144548"/>
    <w:rsid w:val="00144893"/>
    <w:rsid w:val="001459E5"/>
    <w:rsid w:val="00146B8F"/>
    <w:rsid w:val="00146D35"/>
    <w:rsid w:val="00147141"/>
    <w:rsid w:val="00147529"/>
    <w:rsid w:val="00147C9E"/>
    <w:rsid w:val="00150DFD"/>
    <w:rsid w:val="001519D6"/>
    <w:rsid w:val="00151D24"/>
    <w:rsid w:val="00154E12"/>
    <w:rsid w:val="001555E1"/>
    <w:rsid w:val="00156568"/>
    <w:rsid w:val="0015685A"/>
    <w:rsid w:val="0015709B"/>
    <w:rsid w:val="001606A7"/>
    <w:rsid w:val="0016223D"/>
    <w:rsid w:val="00162B18"/>
    <w:rsid w:val="00162EC2"/>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4CAD"/>
    <w:rsid w:val="001851FC"/>
    <w:rsid w:val="00185B51"/>
    <w:rsid w:val="00190CE7"/>
    <w:rsid w:val="00192385"/>
    <w:rsid w:val="00193236"/>
    <w:rsid w:val="001947AC"/>
    <w:rsid w:val="00195ECC"/>
    <w:rsid w:val="001961F9"/>
    <w:rsid w:val="00197CF2"/>
    <w:rsid w:val="00197DF4"/>
    <w:rsid w:val="001A28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43BC"/>
    <w:rsid w:val="001E5C27"/>
    <w:rsid w:val="001E61CF"/>
    <w:rsid w:val="001E7A4C"/>
    <w:rsid w:val="001F0903"/>
    <w:rsid w:val="001F224A"/>
    <w:rsid w:val="001F4268"/>
    <w:rsid w:val="001F60CB"/>
    <w:rsid w:val="001F6444"/>
    <w:rsid w:val="001F7B47"/>
    <w:rsid w:val="00200C16"/>
    <w:rsid w:val="00202BFE"/>
    <w:rsid w:val="002034F4"/>
    <w:rsid w:val="0020373B"/>
    <w:rsid w:val="00206750"/>
    <w:rsid w:val="00210104"/>
    <w:rsid w:val="00211144"/>
    <w:rsid w:val="00211565"/>
    <w:rsid w:val="00214979"/>
    <w:rsid w:val="00215AB2"/>
    <w:rsid w:val="00216675"/>
    <w:rsid w:val="00216C6F"/>
    <w:rsid w:val="00216E9A"/>
    <w:rsid w:val="00220BE6"/>
    <w:rsid w:val="00220E39"/>
    <w:rsid w:val="002219F2"/>
    <w:rsid w:val="002223D5"/>
    <w:rsid w:val="00224C9B"/>
    <w:rsid w:val="00227773"/>
    <w:rsid w:val="002302E7"/>
    <w:rsid w:val="00233B6F"/>
    <w:rsid w:val="00235782"/>
    <w:rsid w:val="00235D33"/>
    <w:rsid w:val="00236CE4"/>
    <w:rsid w:val="00236F3F"/>
    <w:rsid w:val="00240505"/>
    <w:rsid w:val="00240E05"/>
    <w:rsid w:val="00242365"/>
    <w:rsid w:val="00242A8F"/>
    <w:rsid w:val="00244BE1"/>
    <w:rsid w:val="00245649"/>
    <w:rsid w:val="0025153B"/>
    <w:rsid w:val="002616B9"/>
    <w:rsid w:val="00261DE1"/>
    <w:rsid w:val="00262BB6"/>
    <w:rsid w:val="00263C24"/>
    <w:rsid w:val="00264144"/>
    <w:rsid w:val="00264CC4"/>
    <w:rsid w:val="00264D22"/>
    <w:rsid w:val="002653E2"/>
    <w:rsid w:val="00265B4A"/>
    <w:rsid w:val="00267AB1"/>
    <w:rsid w:val="00270B28"/>
    <w:rsid w:val="0027331A"/>
    <w:rsid w:val="00275FDB"/>
    <w:rsid w:val="00276021"/>
    <w:rsid w:val="00277A7F"/>
    <w:rsid w:val="00280A52"/>
    <w:rsid w:val="00280ABB"/>
    <w:rsid w:val="002812AF"/>
    <w:rsid w:val="0028274D"/>
    <w:rsid w:val="00283F96"/>
    <w:rsid w:val="00284558"/>
    <w:rsid w:val="00285BA5"/>
    <w:rsid w:val="00285F40"/>
    <w:rsid w:val="00287656"/>
    <w:rsid w:val="00295EAB"/>
    <w:rsid w:val="002965D7"/>
    <w:rsid w:val="002969A3"/>
    <w:rsid w:val="002A6F76"/>
    <w:rsid w:val="002A7295"/>
    <w:rsid w:val="002B0C5A"/>
    <w:rsid w:val="002B4102"/>
    <w:rsid w:val="002C0CE1"/>
    <w:rsid w:val="002C1004"/>
    <w:rsid w:val="002C2107"/>
    <w:rsid w:val="002C21D3"/>
    <w:rsid w:val="002C33F5"/>
    <w:rsid w:val="002C4C80"/>
    <w:rsid w:val="002C6284"/>
    <w:rsid w:val="002C674D"/>
    <w:rsid w:val="002C7D28"/>
    <w:rsid w:val="002D1132"/>
    <w:rsid w:val="002D24D0"/>
    <w:rsid w:val="002D317C"/>
    <w:rsid w:val="002D556D"/>
    <w:rsid w:val="002D5FA4"/>
    <w:rsid w:val="002D6FD4"/>
    <w:rsid w:val="002D7EC5"/>
    <w:rsid w:val="002E1E46"/>
    <w:rsid w:val="002E1F31"/>
    <w:rsid w:val="002E2CAD"/>
    <w:rsid w:val="002E4E6E"/>
    <w:rsid w:val="002E5D0D"/>
    <w:rsid w:val="002E7625"/>
    <w:rsid w:val="002E7C40"/>
    <w:rsid w:val="002F02DE"/>
    <w:rsid w:val="002F0326"/>
    <w:rsid w:val="002F10A7"/>
    <w:rsid w:val="002F1C29"/>
    <w:rsid w:val="002F2849"/>
    <w:rsid w:val="002F339A"/>
    <w:rsid w:val="002F3A2E"/>
    <w:rsid w:val="002F3A95"/>
    <w:rsid w:val="002F5D77"/>
    <w:rsid w:val="0030133F"/>
    <w:rsid w:val="00302329"/>
    <w:rsid w:val="00303F20"/>
    <w:rsid w:val="003047D1"/>
    <w:rsid w:val="00304D17"/>
    <w:rsid w:val="00305B73"/>
    <w:rsid w:val="00306146"/>
    <w:rsid w:val="00311502"/>
    <w:rsid w:val="00311B99"/>
    <w:rsid w:val="00312FF0"/>
    <w:rsid w:val="003131D4"/>
    <w:rsid w:val="003132FA"/>
    <w:rsid w:val="00314899"/>
    <w:rsid w:val="0031493F"/>
    <w:rsid w:val="003169D8"/>
    <w:rsid w:val="00317E08"/>
    <w:rsid w:val="0032187A"/>
    <w:rsid w:val="003231B7"/>
    <w:rsid w:val="003239F4"/>
    <w:rsid w:val="00324838"/>
    <w:rsid w:val="003261C6"/>
    <w:rsid w:val="00326BA5"/>
    <w:rsid w:val="00327E72"/>
    <w:rsid w:val="003316D2"/>
    <w:rsid w:val="0033256E"/>
    <w:rsid w:val="003330DF"/>
    <w:rsid w:val="00335CB9"/>
    <w:rsid w:val="003363DC"/>
    <w:rsid w:val="00336B23"/>
    <w:rsid w:val="00340D3E"/>
    <w:rsid w:val="00341570"/>
    <w:rsid w:val="0034313A"/>
    <w:rsid w:val="003446FB"/>
    <w:rsid w:val="00344753"/>
    <w:rsid w:val="00344E66"/>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391B"/>
    <w:rsid w:val="00384304"/>
    <w:rsid w:val="00385514"/>
    <w:rsid w:val="00385660"/>
    <w:rsid w:val="00387528"/>
    <w:rsid w:val="00390D33"/>
    <w:rsid w:val="0039243C"/>
    <w:rsid w:val="0039385B"/>
    <w:rsid w:val="003944A5"/>
    <w:rsid w:val="00395B2C"/>
    <w:rsid w:val="003961E6"/>
    <w:rsid w:val="0039629A"/>
    <w:rsid w:val="003976A7"/>
    <w:rsid w:val="00397DC9"/>
    <w:rsid w:val="003A1D06"/>
    <w:rsid w:val="003A205A"/>
    <w:rsid w:val="003A2662"/>
    <w:rsid w:val="003A42A9"/>
    <w:rsid w:val="003A5AA9"/>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EA7"/>
    <w:rsid w:val="003F6F41"/>
    <w:rsid w:val="003F7064"/>
    <w:rsid w:val="003F7272"/>
    <w:rsid w:val="003F7389"/>
    <w:rsid w:val="003F7BC0"/>
    <w:rsid w:val="00400393"/>
    <w:rsid w:val="0040290A"/>
    <w:rsid w:val="004043F5"/>
    <w:rsid w:val="00404E60"/>
    <w:rsid w:val="00405F3B"/>
    <w:rsid w:val="00407094"/>
    <w:rsid w:val="00407171"/>
    <w:rsid w:val="004075FD"/>
    <w:rsid w:val="00411F3F"/>
    <w:rsid w:val="00413260"/>
    <w:rsid w:val="0041591D"/>
    <w:rsid w:val="00416A0E"/>
    <w:rsid w:val="0041773B"/>
    <w:rsid w:val="00417BDA"/>
    <w:rsid w:val="00420420"/>
    <w:rsid w:val="00421086"/>
    <w:rsid w:val="00421C4D"/>
    <w:rsid w:val="004267D4"/>
    <w:rsid w:val="00430AF2"/>
    <w:rsid w:val="00431CBA"/>
    <w:rsid w:val="00435C3E"/>
    <w:rsid w:val="00437312"/>
    <w:rsid w:val="00442568"/>
    <w:rsid w:val="00442E46"/>
    <w:rsid w:val="00443A84"/>
    <w:rsid w:val="00444932"/>
    <w:rsid w:val="00444DB3"/>
    <w:rsid w:val="00446396"/>
    <w:rsid w:val="004504A0"/>
    <w:rsid w:val="00450B10"/>
    <w:rsid w:val="00450DD1"/>
    <w:rsid w:val="00451FD0"/>
    <w:rsid w:val="004521FD"/>
    <w:rsid w:val="00453F6F"/>
    <w:rsid w:val="00454526"/>
    <w:rsid w:val="00454B42"/>
    <w:rsid w:val="00457E4F"/>
    <w:rsid w:val="00460B0C"/>
    <w:rsid w:val="00465C0C"/>
    <w:rsid w:val="00470CB9"/>
    <w:rsid w:val="00470EC6"/>
    <w:rsid w:val="00473AAC"/>
    <w:rsid w:val="00473F1C"/>
    <w:rsid w:val="00474D4B"/>
    <w:rsid w:val="00477C26"/>
    <w:rsid w:val="00481408"/>
    <w:rsid w:val="0048209C"/>
    <w:rsid w:val="0048459C"/>
    <w:rsid w:val="00484881"/>
    <w:rsid w:val="00485A9E"/>
    <w:rsid w:val="004864D9"/>
    <w:rsid w:val="00490E26"/>
    <w:rsid w:val="00495579"/>
    <w:rsid w:val="00495ED4"/>
    <w:rsid w:val="00497A13"/>
    <w:rsid w:val="004A4347"/>
    <w:rsid w:val="004A4894"/>
    <w:rsid w:val="004A55E4"/>
    <w:rsid w:val="004A561D"/>
    <w:rsid w:val="004A79C2"/>
    <w:rsid w:val="004A7DBA"/>
    <w:rsid w:val="004B1475"/>
    <w:rsid w:val="004B1483"/>
    <w:rsid w:val="004B7A3A"/>
    <w:rsid w:val="004C1157"/>
    <w:rsid w:val="004C24CA"/>
    <w:rsid w:val="004C3BD9"/>
    <w:rsid w:val="004C5365"/>
    <w:rsid w:val="004C5796"/>
    <w:rsid w:val="004C70CA"/>
    <w:rsid w:val="004D331A"/>
    <w:rsid w:val="004D34FC"/>
    <w:rsid w:val="004D6791"/>
    <w:rsid w:val="004D68E0"/>
    <w:rsid w:val="004D6EAB"/>
    <w:rsid w:val="004D7341"/>
    <w:rsid w:val="004D7499"/>
    <w:rsid w:val="004E03E9"/>
    <w:rsid w:val="004E0888"/>
    <w:rsid w:val="004E12EE"/>
    <w:rsid w:val="004E229B"/>
    <w:rsid w:val="004E23E6"/>
    <w:rsid w:val="004E3134"/>
    <w:rsid w:val="004E4BB2"/>
    <w:rsid w:val="004E6E2E"/>
    <w:rsid w:val="004E7B78"/>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4EB9"/>
    <w:rsid w:val="00515616"/>
    <w:rsid w:val="00515834"/>
    <w:rsid w:val="00515D87"/>
    <w:rsid w:val="00517657"/>
    <w:rsid w:val="0051789B"/>
    <w:rsid w:val="00522746"/>
    <w:rsid w:val="00522FDF"/>
    <w:rsid w:val="005238F8"/>
    <w:rsid w:val="00524C5F"/>
    <w:rsid w:val="00525035"/>
    <w:rsid w:val="005307AA"/>
    <w:rsid w:val="00531588"/>
    <w:rsid w:val="0053186E"/>
    <w:rsid w:val="00531BCA"/>
    <w:rsid w:val="00533172"/>
    <w:rsid w:val="00540196"/>
    <w:rsid w:val="00540412"/>
    <w:rsid w:val="00543C1D"/>
    <w:rsid w:val="00544CBC"/>
    <w:rsid w:val="005472F3"/>
    <w:rsid w:val="005477E9"/>
    <w:rsid w:val="00550D2C"/>
    <w:rsid w:val="0055571A"/>
    <w:rsid w:val="00555A9C"/>
    <w:rsid w:val="00555E6A"/>
    <w:rsid w:val="00556D1E"/>
    <w:rsid w:val="00557FB2"/>
    <w:rsid w:val="005608D1"/>
    <w:rsid w:val="00561068"/>
    <w:rsid w:val="005629E8"/>
    <w:rsid w:val="00562E49"/>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47A"/>
    <w:rsid w:val="00585BDC"/>
    <w:rsid w:val="00587E33"/>
    <w:rsid w:val="005903AE"/>
    <w:rsid w:val="00591D2E"/>
    <w:rsid w:val="00592EBE"/>
    <w:rsid w:val="00595087"/>
    <w:rsid w:val="00596049"/>
    <w:rsid w:val="00596B01"/>
    <w:rsid w:val="0059764B"/>
    <w:rsid w:val="005A1719"/>
    <w:rsid w:val="005A2EC3"/>
    <w:rsid w:val="005A5448"/>
    <w:rsid w:val="005A59B3"/>
    <w:rsid w:val="005A78B3"/>
    <w:rsid w:val="005B08B8"/>
    <w:rsid w:val="005B0CD2"/>
    <w:rsid w:val="005B2BD5"/>
    <w:rsid w:val="005B48A8"/>
    <w:rsid w:val="005B5B14"/>
    <w:rsid w:val="005B6868"/>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1758"/>
    <w:rsid w:val="005F5C30"/>
    <w:rsid w:val="005F797B"/>
    <w:rsid w:val="00602FED"/>
    <w:rsid w:val="00603AA8"/>
    <w:rsid w:val="00607751"/>
    <w:rsid w:val="0060788D"/>
    <w:rsid w:val="00610543"/>
    <w:rsid w:val="006138B6"/>
    <w:rsid w:val="0061464E"/>
    <w:rsid w:val="006170F8"/>
    <w:rsid w:val="006211B7"/>
    <w:rsid w:val="0062656A"/>
    <w:rsid w:val="00626683"/>
    <w:rsid w:val="00626911"/>
    <w:rsid w:val="00626C7A"/>
    <w:rsid w:val="00627560"/>
    <w:rsid w:val="006277D0"/>
    <w:rsid w:val="006301E4"/>
    <w:rsid w:val="006316BA"/>
    <w:rsid w:val="006377D0"/>
    <w:rsid w:val="00640702"/>
    <w:rsid w:val="00640F8B"/>
    <w:rsid w:val="0064139A"/>
    <w:rsid w:val="00641E46"/>
    <w:rsid w:val="006457F5"/>
    <w:rsid w:val="0064775F"/>
    <w:rsid w:val="006478A6"/>
    <w:rsid w:val="0065096F"/>
    <w:rsid w:val="00651A06"/>
    <w:rsid w:val="00651E5E"/>
    <w:rsid w:val="006521CC"/>
    <w:rsid w:val="0065268B"/>
    <w:rsid w:val="00655B56"/>
    <w:rsid w:val="006560BB"/>
    <w:rsid w:val="00656E7A"/>
    <w:rsid w:val="006573D8"/>
    <w:rsid w:val="00657BCA"/>
    <w:rsid w:val="006609A1"/>
    <w:rsid w:val="0066173C"/>
    <w:rsid w:val="00661C11"/>
    <w:rsid w:val="0066298D"/>
    <w:rsid w:val="0066341C"/>
    <w:rsid w:val="00666174"/>
    <w:rsid w:val="00672529"/>
    <w:rsid w:val="00672E2A"/>
    <w:rsid w:val="00674BEE"/>
    <w:rsid w:val="00675A20"/>
    <w:rsid w:val="0067695E"/>
    <w:rsid w:val="00677226"/>
    <w:rsid w:val="00680C06"/>
    <w:rsid w:val="006816E3"/>
    <w:rsid w:val="00681F07"/>
    <w:rsid w:val="0068252D"/>
    <w:rsid w:val="0068584E"/>
    <w:rsid w:val="006860A9"/>
    <w:rsid w:val="0068628E"/>
    <w:rsid w:val="00687FED"/>
    <w:rsid w:val="00690353"/>
    <w:rsid w:val="00690A3E"/>
    <w:rsid w:val="00691ECB"/>
    <w:rsid w:val="00694C70"/>
    <w:rsid w:val="00695A0A"/>
    <w:rsid w:val="006A0D8D"/>
    <w:rsid w:val="006A1A2F"/>
    <w:rsid w:val="006B07BF"/>
    <w:rsid w:val="006B16B9"/>
    <w:rsid w:val="006B30CB"/>
    <w:rsid w:val="006C0D2C"/>
    <w:rsid w:val="006C1252"/>
    <w:rsid w:val="006C334D"/>
    <w:rsid w:val="006C3B8D"/>
    <w:rsid w:val="006C3B8F"/>
    <w:rsid w:val="006C70CD"/>
    <w:rsid w:val="006D30F6"/>
    <w:rsid w:val="006D4A97"/>
    <w:rsid w:val="006D726C"/>
    <w:rsid w:val="006D780F"/>
    <w:rsid w:val="006D7AFD"/>
    <w:rsid w:val="006E1B91"/>
    <w:rsid w:val="006E2700"/>
    <w:rsid w:val="006E3F7F"/>
    <w:rsid w:val="006E6262"/>
    <w:rsid w:val="006E65B1"/>
    <w:rsid w:val="006E7EF4"/>
    <w:rsid w:val="006F0A50"/>
    <w:rsid w:val="006F228D"/>
    <w:rsid w:val="006F385E"/>
    <w:rsid w:val="006F6AE6"/>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772"/>
    <w:rsid w:val="007241BA"/>
    <w:rsid w:val="0072601A"/>
    <w:rsid w:val="0072631C"/>
    <w:rsid w:val="00726F69"/>
    <w:rsid w:val="0072777C"/>
    <w:rsid w:val="00727F79"/>
    <w:rsid w:val="0073103E"/>
    <w:rsid w:val="007329FB"/>
    <w:rsid w:val="00732A3B"/>
    <w:rsid w:val="00732B62"/>
    <w:rsid w:val="007357BF"/>
    <w:rsid w:val="00740276"/>
    <w:rsid w:val="007410E0"/>
    <w:rsid w:val="00742605"/>
    <w:rsid w:val="007438D1"/>
    <w:rsid w:val="007444D5"/>
    <w:rsid w:val="007452B5"/>
    <w:rsid w:val="00754A43"/>
    <w:rsid w:val="007551D2"/>
    <w:rsid w:val="00756095"/>
    <w:rsid w:val="00757859"/>
    <w:rsid w:val="00757C1D"/>
    <w:rsid w:val="00757D4C"/>
    <w:rsid w:val="00757FAF"/>
    <w:rsid w:val="00760037"/>
    <w:rsid w:val="0076028B"/>
    <w:rsid w:val="00760CA6"/>
    <w:rsid w:val="00761B0F"/>
    <w:rsid w:val="007636FF"/>
    <w:rsid w:val="007651EB"/>
    <w:rsid w:val="007665A9"/>
    <w:rsid w:val="007729C7"/>
    <w:rsid w:val="007741BE"/>
    <w:rsid w:val="00783BC4"/>
    <w:rsid w:val="00783D0D"/>
    <w:rsid w:val="007843C6"/>
    <w:rsid w:val="00784631"/>
    <w:rsid w:val="00784DD5"/>
    <w:rsid w:val="00785862"/>
    <w:rsid w:val="0078665A"/>
    <w:rsid w:val="00787B11"/>
    <w:rsid w:val="0079341D"/>
    <w:rsid w:val="007939E2"/>
    <w:rsid w:val="007945A9"/>
    <w:rsid w:val="007952A2"/>
    <w:rsid w:val="00796EBE"/>
    <w:rsid w:val="00797A3B"/>
    <w:rsid w:val="00797F6A"/>
    <w:rsid w:val="007A2E26"/>
    <w:rsid w:val="007A2E5D"/>
    <w:rsid w:val="007A2FA2"/>
    <w:rsid w:val="007A3522"/>
    <w:rsid w:val="007A4582"/>
    <w:rsid w:val="007A4666"/>
    <w:rsid w:val="007A52CF"/>
    <w:rsid w:val="007A5AF2"/>
    <w:rsid w:val="007A622A"/>
    <w:rsid w:val="007B0862"/>
    <w:rsid w:val="007B0AFB"/>
    <w:rsid w:val="007B4C72"/>
    <w:rsid w:val="007B550A"/>
    <w:rsid w:val="007B7D53"/>
    <w:rsid w:val="007C5FD2"/>
    <w:rsid w:val="007C7715"/>
    <w:rsid w:val="007C7941"/>
    <w:rsid w:val="007D0D6C"/>
    <w:rsid w:val="007D31E3"/>
    <w:rsid w:val="007D3588"/>
    <w:rsid w:val="007D66B9"/>
    <w:rsid w:val="007D67C2"/>
    <w:rsid w:val="007E124E"/>
    <w:rsid w:val="007E1CAD"/>
    <w:rsid w:val="007E281A"/>
    <w:rsid w:val="007E3746"/>
    <w:rsid w:val="007E3EBF"/>
    <w:rsid w:val="007E4F74"/>
    <w:rsid w:val="007F0E46"/>
    <w:rsid w:val="007F0FC6"/>
    <w:rsid w:val="007F3FF0"/>
    <w:rsid w:val="007F5ACE"/>
    <w:rsid w:val="007F5ED4"/>
    <w:rsid w:val="007F68DB"/>
    <w:rsid w:val="007F7D51"/>
    <w:rsid w:val="008015F5"/>
    <w:rsid w:val="008018D3"/>
    <w:rsid w:val="008048A7"/>
    <w:rsid w:val="008062ED"/>
    <w:rsid w:val="00806EFF"/>
    <w:rsid w:val="008078D8"/>
    <w:rsid w:val="00810F95"/>
    <w:rsid w:val="0081208D"/>
    <w:rsid w:val="00814CA6"/>
    <w:rsid w:val="0081683F"/>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0BAC"/>
    <w:rsid w:val="0085154D"/>
    <w:rsid w:val="00854399"/>
    <w:rsid w:val="00855BC8"/>
    <w:rsid w:val="00856798"/>
    <w:rsid w:val="00856EEE"/>
    <w:rsid w:val="00862862"/>
    <w:rsid w:val="00862A85"/>
    <w:rsid w:val="00862D7B"/>
    <w:rsid w:val="00863CF7"/>
    <w:rsid w:val="00866BBB"/>
    <w:rsid w:val="00866EFB"/>
    <w:rsid w:val="00867440"/>
    <w:rsid w:val="0087024D"/>
    <w:rsid w:val="00873776"/>
    <w:rsid w:val="00875516"/>
    <w:rsid w:val="00876543"/>
    <w:rsid w:val="00877E3C"/>
    <w:rsid w:val="0088623F"/>
    <w:rsid w:val="008864E2"/>
    <w:rsid w:val="00891985"/>
    <w:rsid w:val="0089560B"/>
    <w:rsid w:val="00895BE1"/>
    <w:rsid w:val="0089677D"/>
    <w:rsid w:val="00896A2C"/>
    <w:rsid w:val="00897F62"/>
    <w:rsid w:val="008A0D01"/>
    <w:rsid w:val="008A1485"/>
    <w:rsid w:val="008A2130"/>
    <w:rsid w:val="008A270A"/>
    <w:rsid w:val="008A3BD9"/>
    <w:rsid w:val="008A3F0E"/>
    <w:rsid w:val="008A476C"/>
    <w:rsid w:val="008A4EB2"/>
    <w:rsid w:val="008B1B49"/>
    <w:rsid w:val="008B2756"/>
    <w:rsid w:val="008B361E"/>
    <w:rsid w:val="008B528F"/>
    <w:rsid w:val="008B560B"/>
    <w:rsid w:val="008B602D"/>
    <w:rsid w:val="008B7C90"/>
    <w:rsid w:val="008C1215"/>
    <w:rsid w:val="008C1CE6"/>
    <w:rsid w:val="008C21AF"/>
    <w:rsid w:val="008C2201"/>
    <w:rsid w:val="008C3CC0"/>
    <w:rsid w:val="008C60E5"/>
    <w:rsid w:val="008C7B81"/>
    <w:rsid w:val="008D042A"/>
    <w:rsid w:val="008D3514"/>
    <w:rsid w:val="008D6AEA"/>
    <w:rsid w:val="008D7435"/>
    <w:rsid w:val="008D7443"/>
    <w:rsid w:val="008D7860"/>
    <w:rsid w:val="008D78AE"/>
    <w:rsid w:val="008E034A"/>
    <w:rsid w:val="008E207C"/>
    <w:rsid w:val="008E2271"/>
    <w:rsid w:val="008E3E78"/>
    <w:rsid w:val="008E42DA"/>
    <w:rsid w:val="008E6D91"/>
    <w:rsid w:val="008F124B"/>
    <w:rsid w:val="008F1519"/>
    <w:rsid w:val="008F24F7"/>
    <w:rsid w:val="008F257E"/>
    <w:rsid w:val="008F31AA"/>
    <w:rsid w:val="008F35C8"/>
    <w:rsid w:val="008F434A"/>
    <w:rsid w:val="008F6B7C"/>
    <w:rsid w:val="008F73E5"/>
    <w:rsid w:val="008F755C"/>
    <w:rsid w:val="008F7704"/>
    <w:rsid w:val="009006E5"/>
    <w:rsid w:val="00900A39"/>
    <w:rsid w:val="00900F9F"/>
    <w:rsid w:val="00901522"/>
    <w:rsid w:val="00901DA4"/>
    <w:rsid w:val="0090281C"/>
    <w:rsid w:val="00902997"/>
    <w:rsid w:val="00903801"/>
    <w:rsid w:val="00905F2A"/>
    <w:rsid w:val="009075FA"/>
    <w:rsid w:val="00910B0D"/>
    <w:rsid w:val="009119DC"/>
    <w:rsid w:val="00913083"/>
    <w:rsid w:val="009139E8"/>
    <w:rsid w:val="00924188"/>
    <w:rsid w:val="0092438D"/>
    <w:rsid w:val="00925319"/>
    <w:rsid w:val="00927907"/>
    <w:rsid w:val="00933109"/>
    <w:rsid w:val="00934479"/>
    <w:rsid w:val="0093456A"/>
    <w:rsid w:val="00936218"/>
    <w:rsid w:val="00936B52"/>
    <w:rsid w:val="00940CA0"/>
    <w:rsid w:val="009421C7"/>
    <w:rsid w:val="00943B56"/>
    <w:rsid w:val="00944146"/>
    <w:rsid w:val="00944B56"/>
    <w:rsid w:val="00944BA8"/>
    <w:rsid w:val="00945B27"/>
    <w:rsid w:val="00946509"/>
    <w:rsid w:val="0095369A"/>
    <w:rsid w:val="00956B7A"/>
    <w:rsid w:val="00956EFB"/>
    <w:rsid w:val="00957422"/>
    <w:rsid w:val="0096783D"/>
    <w:rsid w:val="009706A1"/>
    <w:rsid w:val="009719B8"/>
    <w:rsid w:val="00971DBE"/>
    <w:rsid w:val="009738BB"/>
    <w:rsid w:val="009740D3"/>
    <w:rsid w:val="00974ECE"/>
    <w:rsid w:val="00976E7B"/>
    <w:rsid w:val="00977991"/>
    <w:rsid w:val="00981F76"/>
    <w:rsid w:val="0098203E"/>
    <w:rsid w:val="00982416"/>
    <w:rsid w:val="00982DA6"/>
    <w:rsid w:val="009839C0"/>
    <w:rsid w:val="0098748D"/>
    <w:rsid w:val="009967AF"/>
    <w:rsid w:val="009A0297"/>
    <w:rsid w:val="009A0A83"/>
    <w:rsid w:val="009A0D59"/>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271"/>
    <w:rsid w:val="009C4E2A"/>
    <w:rsid w:val="009C7178"/>
    <w:rsid w:val="009C740D"/>
    <w:rsid w:val="009C76F1"/>
    <w:rsid w:val="009C7B68"/>
    <w:rsid w:val="009C7F58"/>
    <w:rsid w:val="009D30E5"/>
    <w:rsid w:val="009D3CCA"/>
    <w:rsid w:val="009D4205"/>
    <w:rsid w:val="009D6362"/>
    <w:rsid w:val="009D6B69"/>
    <w:rsid w:val="009E0360"/>
    <w:rsid w:val="009E5B17"/>
    <w:rsid w:val="009E7F95"/>
    <w:rsid w:val="009F1ED8"/>
    <w:rsid w:val="009F21A8"/>
    <w:rsid w:val="009F2353"/>
    <w:rsid w:val="009F2F56"/>
    <w:rsid w:val="009F302A"/>
    <w:rsid w:val="009F599A"/>
    <w:rsid w:val="009F623A"/>
    <w:rsid w:val="009F7AC9"/>
    <w:rsid w:val="00A0005A"/>
    <w:rsid w:val="00A0534A"/>
    <w:rsid w:val="00A0633F"/>
    <w:rsid w:val="00A12076"/>
    <w:rsid w:val="00A157B5"/>
    <w:rsid w:val="00A15D78"/>
    <w:rsid w:val="00A1797B"/>
    <w:rsid w:val="00A21ABB"/>
    <w:rsid w:val="00A22011"/>
    <w:rsid w:val="00A22360"/>
    <w:rsid w:val="00A244C7"/>
    <w:rsid w:val="00A25C21"/>
    <w:rsid w:val="00A2710E"/>
    <w:rsid w:val="00A275E6"/>
    <w:rsid w:val="00A27FE0"/>
    <w:rsid w:val="00A3156E"/>
    <w:rsid w:val="00A33212"/>
    <w:rsid w:val="00A34098"/>
    <w:rsid w:val="00A340AA"/>
    <w:rsid w:val="00A3479B"/>
    <w:rsid w:val="00A34CC9"/>
    <w:rsid w:val="00A37379"/>
    <w:rsid w:val="00A4354C"/>
    <w:rsid w:val="00A43931"/>
    <w:rsid w:val="00A442C8"/>
    <w:rsid w:val="00A4502C"/>
    <w:rsid w:val="00A450DB"/>
    <w:rsid w:val="00A4527B"/>
    <w:rsid w:val="00A45296"/>
    <w:rsid w:val="00A47AC3"/>
    <w:rsid w:val="00A47AD7"/>
    <w:rsid w:val="00A500F2"/>
    <w:rsid w:val="00A51B9B"/>
    <w:rsid w:val="00A5221F"/>
    <w:rsid w:val="00A53926"/>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5A7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4A"/>
    <w:rsid w:val="00AA26E4"/>
    <w:rsid w:val="00AA453A"/>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F89"/>
    <w:rsid w:val="00AE72B1"/>
    <w:rsid w:val="00AF0326"/>
    <w:rsid w:val="00AF2917"/>
    <w:rsid w:val="00AF2D97"/>
    <w:rsid w:val="00AF4120"/>
    <w:rsid w:val="00AF4CA9"/>
    <w:rsid w:val="00AF6058"/>
    <w:rsid w:val="00B00799"/>
    <w:rsid w:val="00B00B9A"/>
    <w:rsid w:val="00B01AD3"/>
    <w:rsid w:val="00B024FD"/>
    <w:rsid w:val="00B03C55"/>
    <w:rsid w:val="00B03FC6"/>
    <w:rsid w:val="00B04215"/>
    <w:rsid w:val="00B060E4"/>
    <w:rsid w:val="00B06748"/>
    <w:rsid w:val="00B06CA8"/>
    <w:rsid w:val="00B07973"/>
    <w:rsid w:val="00B1213A"/>
    <w:rsid w:val="00B12CA7"/>
    <w:rsid w:val="00B13817"/>
    <w:rsid w:val="00B15B55"/>
    <w:rsid w:val="00B1715F"/>
    <w:rsid w:val="00B26FD5"/>
    <w:rsid w:val="00B277E3"/>
    <w:rsid w:val="00B31D4A"/>
    <w:rsid w:val="00B31DA8"/>
    <w:rsid w:val="00B337E8"/>
    <w:rsid w:val="00B35D05"/>
    <w:rsid w:val="00B373B5"/>
    <w:rsid w:val="00B42AD3"/>
    <w:rsid w:val="00B42FC5"/>
    <w:rsid w:val="00B43DC0"/>
    <w:rsid w:val="00B4592F"/>
    <w:rsid w:val="00B45BB3"/>
    <w:rsid w:val="00B467D5"/>
    <w:rsid w:val="00B47A29"/>
    <w:rsid w:val="00B5608E"/>
    <w:rsid w:val="00B5706A"/>
    <w:rsid w:val="00B57BFF"/>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5FA0"/>
    <w:rsid w:val="00BB6B21"/>
    <w:rsid w:val="00BB72B5"/>
    <w:rsid w:val="00BC11AE"/>
    <w:rsid w:val="00BC48CD"/>
    <w:rsid w:val="00BD04AB"/>
    <w:rsid w:val="00BD1087"/>
    <w:rsid w:val="00BD26E0"/>
    <w:rsid w:val="00BD5006"/>
    <w:rsid w:val="00BD52DE"/>
    <w:rsid w:val="00BD5D10"/>
    <w:rsid w:val="00BD5FA3"/>
    <w:rsid w:val="00BD77FF"/>
    <w:rsid w:val="00BD7CB9"/>
    <w:rsid w:val="00BE0737"/>
    <w:rsid w:val="00BE13D3"/>
    <w:rsid w:val="00BE1604"/>
    <w:rsid w:val="00BE203A"/>
    <w:rsid w:val="00BE2501"/>
    <w:rsid w:val="00BE30B3"/>
    <w:rsid w:val="00BE71EF"/>
    <w:rsid w:val="00BE7FDB"/>
    <w:rsid w:val="00BF3D8E"/>
    <w:rsid w:val="00BF4846"/>
    <w:rsid w:val="00BF487A"/>
    <w:rsid w:val="00BF5E27"/>
    <w:rsid w:val="00BF5F08"/>
    <w:rsid w:val="00BF6882"/>
    <w:rsid w:val="00C05613"/>
    <w:rsid w:val="00C05B4D"/>
    <w:rsid w:val="00C063FD"/>
    <w:rsid w:val="00C0653E"/>
    <w:rsid w:val="00C0682F"/>
    <w:rsid w:val="00C06B5B"/>
    <w:rsid w:val="00C07EBF"/>
    <w:rsid w:val="00C10B82"/>
    <w:rsid w:val="00C10B8E"/>
    <w:rsid w:val="00C115CF"/>
    <w:rsid w:val="00C11D49"/>
    <w:rsid w:val="00C1274A"/>
    <w:rsid w:val="00C1412E"/>
    <w:rsid w:val="00C1533F"/>
    <w:rsid w:val="00C159E3"/>
    <w:rsid w:val="00C21FDF"/>
    <w:rsid w:val="00C249A7"/>
    <w:rsid w:val="00C25DB6"/>
    <w:rsid w:val="00C30848"/>
    <w:rsid w:val="00C3167F"/>
    <w:rsid w:val="00C31D1A"/>
    <w:rsid w:val="00C32489"/>
    <w:rsid w:val="00C435B9"/>
    <w:rsid w:val="00C4465D"/>
    <w:rsid w:val="00C4615A"/>
    <w:rsid w:val="00C46245"/>
    <w:rsid w:val="00C46610"/>
    <w:rsid w:val="00C46917"/>
    <w:rsid w:val="00C475D2"/>
    <w:rsid w:val="00C47D24"/>
    <w:rsid w:val="00C51961"/>
    <w:rsid w:val="00C526EB"/>
    <w:rsid w:val="00C57813"/>
    <w:rsid w:val="00C6071E"/>
    <w:rsid w:val="00C66929"/>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5CF4"/>
    <w:rsid w:val="00CA747A"/>
    <w:rsid w:val="00CA7BFD"/>
    <w:rsid w:val="00CB0028"/>
    <w:rsid w:val="00CB3030"/>
    <w:rsid w:val="00CB7B4B"/>
    <w:rsid w:val="00CC1364"/>
    <w:rsid w:val="00CC19DC"/>
    <w:rsid w:val="00CC1B4C"/>
    <w:rsid w:val="00CC2B8C"/>
    <w:rsid w:val="00CC407D"/>
    <w:rsid w:val="00CC6930"/>
    <w:rsid w:val="00CC7A20"/>
    <w:rsid w:val="00CC7B80"/>
    <w:rsid w:val="00CC7B91"/>
    <w:rsid w:val="00CD0676"/>
    <w:rsid w:val="00CD170F"/>
    <w:rsid w:val="00CD1774"/>
    <w:rsid w:val="00CD22B4"/>
    <w:rsid w:val="00CD4929"/>
    <w:rsid w:val="00CD5A8E"/>
    <w:rsid w:val="00CD62CD"/>
    <w:rsid w:val="00CD7845"/>
    <w:rsid w:val="00CD79F9"/>
    <w:rsid w:val="00CD7AC7"/>
    <w:rsid w:val="00CE3831"/>
    <w:rsid w:val="00CE6E39"/>
    <w:rsid w:val="00CE6FDE"/>
    <w:rsid w:val="00CF0039"/>
    <w:rsid w:val="00CF0AC0"/>
    <w:rsid w:val="00CF1B0F"/>
    <w:rsid w:val="00CF415C"/>
    <w:rsid w:val="00CF4F2E"/>
    <w:rsid w:val="00CF56B9"/>
    <w:rsid w:val="00CF7A5F"/>
    <w:rsid w:val="00CF7BB6"/>
    <w:rsid w:val="00D00D33"/>
    <w:rsid w:val="00D037A6"/>
    <w:rsid w:val="00D04B16"/>
    <w:rsid w:val="00D04CBE"/>
    <w:rsid w:val="00D0566D"/>
    <w:rsid w:val="00D05702"/>
    <w:rsid w:val="00D05F8A"/>
    <w:rsid w:val="00D06062"/>
    <w:rsid w:val="00D11305"/>
    <w:rsid w:val="00D11DE8"/>
    <w:rsid w:val="00D120E0"/>
    <w:rsid w:val="00D13501"/>
    <w:rsid w:val="00D139D9"/>
    <w:rsid w:val="00D14D92"/>
    <w:rsid w:val="00D15717"/>
    <w:rsid w:val="00D15A02"/>
    <w:rsid w:val="00D1762A"/>
    <w:rsid w:val="00D20EF0"/>
    <w:rsid w:val="00D2100B"/>
    <w:rsid w:val="00D23628"/>
    <w:rsid w:val="00D24B74"/>
    <w:rsid w:val="00D263DF"/>
    <w:rsid w:val="00D34C1A"/>
    <w:rsid w:val="00D3584A"/>
    <w:rsid w:val="00D36897"/>
    <w:rsid w:val="00D375F0"/>
    <w:rsid w:val="00D40AC0"/>
    <w:rsid w:val="00D443B1"/>
    <w:rsid w:val="00D46156"/>
    <w:rsid w:val="00D4652F"/>
    <w:rsid w:val="00D46DC9"/>
    <w:rsid w:val="00D47008"/>
    <w:rsid w:val="00D5318B"/>
    <w:rsid w:val="00D55480"/>
    <w:rsid w:val="00D57ADA"/>
    <w:rsid w:val="00D57EEF"/>
    <w:rsid w:val="00D61A55"/>
    <w:rsid w:val="00D6222F"/>
    <w:rsid w:val="00D6343E"/>
    <w:rsid w:val="00D647A7"/>
    <w:rsid w:val="00D64922"/>
    <w:rsid w:val="00D657E2"/>
    <w:rsid w:val="00D65FA9"/>
    <w:rsid w:val="00D701C3"/>
    <w:rsid w:val="00D70848"/>
    <w:rsid w:val="00D7139C"/>
    <w:rsid w:val="00D71CF0"/>
    <w:rsid w:val="00D7339F"/>
    <w:rsid w:val="00D73B98"/>
    <w:rsid w:val="00D7587F"/>
    <w:rsid w:val="00D81837"/>
    <w:rsid w:val="00D83117"/>
    <w:rsid w:val="00D83524"/>
    <w:rsid w:val="00D83C50"/>
    <w:rsid w:val="00D84940"/>
    <w:rsid w:val="00D84A96"/>
    <w:rsid w:val="00D858BE"/>
    <w:rsid w:val="00D8677E"/>
    <w:rsid w:val="00D86C31"/>
    <w:rsid w:val="00D8749C"/>
    <w:rsid w:val="00D91448"/>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11B"/>
    <w:rsid w:val="00DB7639"/>
    <w:rsid w:val="00DB7C7E"/>
    <w:rsid w:val="00DC1785"/>
    <w:rsid w:val="00DC180D"/>
    <w:rsid w:val="00DC2219"/>
    <w:rsid w:val="00DC4A80"/>
    <w:rsid w:val="00DC691A"/>
    <w:rsid w:val="00DC7A94"/>
    <w:rsid w:val="00DD38BA"/>
    <w:rsid w:val="00DD3C06"/>
    <w:rsid w:val="00DD3CF7"/>
    <w:rsid w:val="00DD565F"/>
    <w:rsid w:val="00DD61E6"/>
    <w:rsid w:val="00DD67C2"/>
    <w:rsid w:val="00DE10B3"/>
    <w:rsid w:val="00DE30FE"/>
    <w:rsid w:val="00DF11DC"/>
    <w:rsid w:val="00DF3244"/>
    <w:rsid w:val="00DF3ECE"/>
    <w:rsid w:val="00DF5391"/>
    <w:rsid w:val="00DF6AC4"/>
    <w:rsid w:val="00DF70C2"/>
    <w:rsid w:val="00DF729E"/>
    <w:rsid w:val="00DF7557"/>
    <w:rsid w:val="00E018D5"/>
    <w:rsid w:val="00E0358A"/>
    <w:rsid w:val="00E03B76"/>
    <w:rsid w:val="00E03D14"/>
    <w:rsid w:val="00E0583B"/>
    <w:rsid w:val="00E07D4B"/>
    <w:rsid w:val="00E1158E"/>
    <w:rsid w:val="00E13757"/>
    <w:rsid w:val="00E138EE"/>
    <w:rsid w:val="00E13F76"/>
    <w:rsid w:val="00E14FC6"/>
    <w:rsid w:val="00E16600"/>
    <w:rsid w:val="00E16BF1"/>
    <w:rsid w:val="00E17668"/>
    <w:rsid w:val="00E17E84"/>
    <w:rsid w:val="00E242D6"/>
    <w:rsid w:val="00E26405"/>
    <w:rsid w:val="00E2717B"/>
    <w:rsid w:val="00E27212"/>
    <w:rsid w:val="00E31348"/>
    <w:rsid w:val="00E33B30"/>
    <w:rsid w:val="00E33E6A"/>
    <w:rsid w:val="00E359D4"/>
    <w:rsid w:val="00E40A77"/>
    <w:rsid w:val="00E40BB5"/>
    <w:rsid w:val="00E4115A"/>
    <w:rsid w:val="00E4240C"/>
    <w:rsid w:val="00E424DB"/>
    <w:rsid w:val="00E43114"/>
    <w:rsid w:val="00E4539D"/>
    <w:rsid w:val="00E47596"/>
    <w:rsid w:val="00E479C1"/>
    <w:rsid w:val="00E5081C"/>
    <w:rsid w:val="00E5186B"/>
    <w:rsid w:val="00E51A69"/>
    <w:rsid w:val="00E51FB4"/>
    <w:rsid w:val="00E51FBD"/>
    <w:rsid w:val="00E56497"/>
    <w:rsid w:val="00E6206C"/>
    <w:rsid w:val="00E63A4E"/>
    <w:rsid w:val="00E63DC1"/>
    <w:rsid w:val="00E65389"/>
    <w:rsid w:val="00E70C8C"/>
    <w:rsid w:val="00E71A91"/>
    <w:rsid w:val="00E7247D"/>
    <w:rsid w:val="00E72540"/>
    <w:rsid w:val="00E7370B"/>
    <w:rsid w:val="00E740A1"/>
    <w:rsid w:val="00E74AC3"/>
    <w:rsid w:val="00E74E46"/>
    <w:rsid w:val="00E76AE7"/>
    <w:rsid w:val="00E818C4"/>
    <w:rsid w:val="00E82CC3"/>
    <w:rsid w:val="00E852C7"/>
    <w:rsid w:val="00E8592C"/>
    <w:rsid w:val="00E85D91"/>
    <w:rsid w:val="00E90304"/>
    <w:rsid w:val="00E93085"/>
    <w:rsid w:val="00E9323F"/>
    <w:rsid w:val="00E93B76"/>
    <w:rsid w:val="00E94529"/>
    <w:rsid w:val="00E945A7"/>
    <w:rsid w:val="00EA016E"/>
    <w:rsid w:val="00EA17DC"/>
    <w:rsid w:val="00EA3C32"/>
    <w:rsid w:val="00EB19D7"/>
    <w:rsid w:val="00EB2846"/>
    <w:rsid w:val="00EB4F11"/>
    <w:rsid w:val="00EB5027"/>
    <w:rsid w:val="00EB527D"/>
    <w:rsid w:val="00EB57E4"/>
    <w:rsid w:val="00EB640A"/>
    <w:rsid w:val="00EC0563"/>
    <w:rsid w:val="00EC6734"/>
    <w:rsid w:val="00EC6EB6"/>
    <w:rsid w:val="00ED10F6"/>
    <w:rsid w:val="00ED3C9E"/>
    <w:rsid w:val="00ED5C02"/>
    <w:rsid w:val="00ED66F7"/>
    <w:rsid w:val="00ED73E1"/>
    <w:rsid w:val="00EE0986"/>
    <w:rsid w:val="00EE4342"/>
    <w:rsid w:val="00EE436D"/>
    <w:rsid w:val="00EE4959"/>
    <w:rsid w:val="00EE4DD9"/>
    <w:rsid w:val="00EF05F3"/>
    <w:rsid w:val="00EF06A7"/>
    <w:rsid w:val="00EF1199"/>
    <w:rsid w:val="00EF1BA5"/>
    <w:rsid w:val="00EF4BA6"/>
    <w:rsid w:val="00EF53C4"/>
    <w:rsid w:val="00EF5D0F"/>
    <w:rsid w:val="00EF688F"/>
    <w:rsid w:val="00EF6B78"/>
    <w:rsid w:val="00EF6F83"/>
    <w:rsid w:val="00EF7D8D"/>
    <w:rsid w:val="00F021BD"/>
    <w:rsid w:val="00F02494"/>
    <w:rsid w:val="00F040D9"/>
    <w:rsid w:val="00F05920"/>
    <w:rsid w:val="00F06A49"/>
    <w:rsid w:val="00F118D7"/>
    <w:rsid w:val="00F11F3D"/>
    <w:rsid w:val="00F12503"/>
    <w:rsid w:val="00F150C5"/>
    <w:rsid w:val="00F15CB4"/>
    <w:rsid w:val="00F16339"/>
    <w:rsid w:val="00F16651"/>
    <w:rsid w:val="00F17F93"/>
    <w:rsid w:val="00F22CEF"/>
    <w:rsid w:val="00F2486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0E66"/>
    <w:rsid w:val="00F62A31"/>
    <w:rsid w:val="00F6391C"/>
    <w:rsid w:val="00F64418"/>
    <w:rsid w:val="00F656B1"/>
    <w:rsid w:val="00F67037"/>
    <w:rsid w:val="00F6708C"/>
    <w:rsid w:val="00F72086"/>
    <w:rsid w:val="00F7365B"/>
    <w:rsid w:val="00F73E55"/>
    <w:rsid w:val="00F77C1F"/>
    <w:rsid w:val="00F77C22"/>
    <w:rsid w:val="00F77EE9"/>
    <w:rsid w:val="00F80C35"/>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09BC"/>
    <w:rsid w:val="00FA2743"/>
    <w:rsid w:val="00FA3661"/>
    <w:rsid w:val="00FA40D3"/>
    <w:rsid w:val="00FA416D"/>
    <w:rsid w:val="00FA4882"/>
    <w:rsid w:val="00FA4CA0"/>
    <w:rsid w:val="00FA4FF0"/>
    <w:rsid w:val="00FA5B90"/>
    <w:rsid w:val="00FA6810"/>
    <w:rsid w:val="00FA6FF1"/>
    <w:rsid w:val="00FA74C5"/>
    <w:rsid w:val="00FA7664"/>
    <w:rsid w:val="00FB060D"/>
    <w:rsid w:val="00FB21FD"/>
    <w:rsid w:val="00FB311E"/>
    <w:rsid w:val="00FB5E0D"/>
    <w:rsid w:val="00FB7A27"/>
    <w:rsid w:val="00FC031A"/>
    <w:rsid w:val="00FC1C22"/>
    <w:rsid w:val="00FC2D7C"/>
    <w:rsid w:val="00FC69AA"/>
    <w:rsid w:val="00FC71A0"/>
    <w:rsid w:val="00FC74BC"/>
    <w:rsid w:val="00FC7E75"/>
    <w:rsid w:val="00FD060D"/>
    <w:rsid w:val="00FD1603"/>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7FA"/>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684A6"/>
  <w15:chartTrackingRefBased/>
  <w15:docId w15:val="{399EA0E1-6B6F-400B-80A4-6086E9C3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DF3ECE"/>
    <w:pPr>
      <w:numPr>
        <w:ilvl w:val="3"/>
        <w:numId w:val="30"/>
      </w:numPr>
      <w:outlineLvl w:val="3"/>
    </w:pPr>
    <w:rPr>
      <w:lang w:bidi="fa-IR"/>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paragraph" w:styleId="EndnoteText">
    <w:name w:val="endnote text"/>
    <w:basedOn w:val="Normal"/>
    <w:link w:val="EndnoteTextChar"/>
    <w:rsid w:val="009006E5"/>
    <w:rPr>
      <w:sz w:val="20"/>
      <w:szCs w:val="20"/>
    </w:rPr>
  </w:style>
  <w:style w:type="character" w:customStyle="1" w:styleId="EndnoteTextChar">
    <w:name w:val="Endnote Text Char"/>
    <w:link w:val="EndnoteText"/>
    <w:rsid w:val="009006E5"/>
    <w:rPr>
      <w:rFonts w:cs="B Nazanin"/>
    </w:rPr>
  </w:style>
  <w:style w:type="character" w:styleId="EndnoteReference">
    <w:name w:val="endnote reference"/>
    <w:rsid w:val="009006E5"/>
    <w:rPr>
      <w:vertAlign w:val="superscript"/>
    </w:rPr>
  </w:style>
  <w:style w:type="character" w:styleId="UnresolvedMention">
    <w:name w:val="Unresolved Mention"/>
    <w:uiPriority w:val="99"/>
    <w:semiHidden/>
    <w:unhideWhenUsed/>
    <w:rsid w:val="002302E7"/>
    <w:rPr>
      <w:color w:val="605E5C"/>
      <w:shd w:val="clear" w:color="auto" w:fill="E1DFDD"/>
    </w:rPr>
  </w:style>
  <w:style w:type="character" w:styleId="PlaceholderText">
    <w:name w:val="Placeholder Text"/>
    <w:basedOn w:val="DefaultParagraphFont"/>
    <w:uiPriority w:val="99"/>
    <w:semiHidden/>
    <w:rsid w:val="00CE6E39"/>
    <w:rPr>
      <w:color w:val="808080"/>
    </w:rPr>
  </w:style>
  <w:style w:type="character" w:customStyle="1" w:styleId="FootnoteTextChar">
    <w:name w:val="Footnote Text Char"/>
    <w:basedOn w:val="DefaultParagraphFont"/>
    <w:link w:val="FootnoteText"/>
    <w:semiHidden/>
    <w:rsid w:val="00B42AD3"/>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7056">
      <w:bodyDiv w:val="1"/>
      <w:marLeft w:val="0"/>
      <w:marRight w:val="0"/>
      <w:marTop w:val="0"/>
      <w:marBottom w:val="0"/>
      <w:divBdr>
        <w:top w:val="none" w:sz="0" w:space="0" w:color="auto"/>
        <w:left w:val="none" w:sz="0" w:space="0" w:color="auto"/>
        <w:bottom w:val="none" w:sz="0" w:space="0" w:color="auto"/>
        <w:right w:val="none" w:sz="0" w:space="0" w:color="auto"/>
      </w:divBdr>
    </w:div>
    <w:div w:id="63914815">
      <w:bodyDiv w:val="1"/>
      <w:marLeft w:val="0"/>
      <w:marRight w:val="0"/>
      <w:marTop w:val="0"/>
      <w:marBottom w:val="0"/>
      <w:divBdr>
        <w:top w:val="none" w:sz="0" w:space="0" w:color="auto"/>
        <w:left w:val="none" w:sz="0" w:space="0" w:color="auto"/>
        <w:bottom w:val="none" w:sz="0" w:space="0" w:color="auto"/>
        <w:right w:val="none" w:sz="0" w:space="0" w:color="auto"/>
      </w:divBdr>
    </w:div>
    <w:div w:id="129833191">
      <w:bodyDiv w:val="1"/>
      <w:marLeft w:val="0"/>
      <w:marRight w:val="0"/>
      <w:marTop w:val="0"/>
      <w:marBottom w:val="0"/>
      <w:divBdr>
        <w:top w:val="none" w:sz="0" w:space="0" w:color="auto"/>
        <w:left w:val="none" w:sz="0" w:space="0" w:color="auto"/>
        <w:bottom w:val="none" w:sz="0" w:space="0" w:color="auto"/>
        <w:right w:val="none" w:sz="0" w:space="0" w:color="auto"/>
      </w:divBdr>
    </w:div>
    <w:div w:id="184757450">
      <w:bodyDiv w:val="1"/>
      <w:marLeft w:val="0"/>
      <w:marRight w:val="0"/>
      <w:marTop w:val="0"/>
      <w:marBottom w:val="0"/>
      <w:divBdr>
        <w:top w:val="none" w:sz="0" w:space="0" w:color="auto"/>
        <w:left w:val="none" w:sz="0" w:space="0" w:color="auto"/>
        <w:bottom w:val="none" w:sz="0" w:space="0" w:color="auto"/>
        <w:right w:val="none" w:sz="0" w:space="0" w:color="auto"/>
      </w:divBdr>
    </w:div>
    <w:div w:id="274797474">
      <w:bodyDiv w:val="1"/>
      <w:marLeft w:val="0"/>
      <w:marRight w:val="0"/>
      <w:marTop w:val="0"/>
      <w:marBottom w:val="0"/>
      <w:divBdr>
        <w:top w:val="none" w:sz="0" w:space="0" w:color="auto"/>
        <w:left w:val="none" w:sz="0" w:space="0" w:color="auto"/>
        <w:bottom w:val="none" w:sz="0" w:space="0" w:color="auto"/>
        <w:right w:val="none" w:sz="0" w:space="0" w:color="auto"/>
      </w:divBdr>
    </w:div>
    <w:div w:id="275448566">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399256471">
      <w:bodyDiv w:val="1"/>
      <w:marLeft w:val="0"/>
      <w:marRight w:val="0"/>
      <w:marTop w:val="0"/>
      <w:marBottom w:val="0"/>
      <w:divBdr>
        <w:top w:val="none" w:sz="0" w:space="0" w:color="auto"/>
        <w:left w:val="none" w:sz="0" w:space="0" w:color="auto"/>
        <w:bottom w:val="none" w:sz="0" w:space="0" w:color="auto"/>
        <w:right w:val="none" w:sz="0" w:space="0" w:color="auto"/>
      </w:divBdr>
    </w:div>
    <w:div w:id="429668753">
      <w:bodyDiv w:val="1"/>
      <w:marLeft w:val="0"/>
      <w:marRight w:val="0"/>
      <w:marTop w:val="0"/>
      <w:marBottom w:val="0"/>
      <w:divBdr>
        <w:top w:val="none" w:sz="0" w:space="0" w:color="auto"/>
        <w:left w:val="none" w:sz="0" w:space="0" w:color="auto"/>
        <w:bottom w:val="none" w:sz="0" w:space="0" w:color="auto"/>
        <w:right w:val="none" w:sz="0" w:space="0" w:color="auto"/>
      </w:divBdr>
    </w:div>
    <w:div w:id="559828176">
      <w:bodyDiv w:val="1"/>
      <w:marLeft w:val="0"/>
      <w:marRight w:val="0"/>
      <w:marTop w:val="0"/>
      <w:marBottom w:val="0"/>
      <w:divBdr>
        <w:top w:val="none" w:sz="0" w:space="0" w:color="auto"/>
        <w:left w:val="none" w:sz="0" w:space="0" w:color="auto"/>
        <w:bottom w:val="none" w:sz="0" w:space="0" w:color="auto"/>
        <w:right w:val="none" w:sz="0" w:space="0" w:color="auto"/>
      </w:divBdr>
    </w:div>
    <w:div w:id="559898568">
      <w:bodyDiv w:val="1"/>
      <w:marLeft w:val="0"/>
      <w:marRight w:val="0"/>
      <w:marTop w:val="0"/>
      <w:marBottom w:val="0"/>
      <w:divBdr>
        <w:top w:val="none" w:sz="0" w:space="0" w:color="auto"/>
        <w:left w:val="none" w:sz="0" w:space="0" w:color="auto"/>
        <w:bottom w:val="none" w:sz="0" w:space="0" w:color="auto"/>
        <w:right w:val="none" w:sz="0" w:space="0" w:color="auto"/>
      </w:divBdr>
    </w:div>
    <w:div w:id="580799457">
      <w:bodyDiv w:val="1"/>
      <w:marLeft w:val="0"/>
      <w:marRight w:val="0"/>
      <w:marTop w:val="0"/>
      <w:marBottom w:val="0"/>
      <w:divBdr>
        <w:top w:val="none" w:sz="0" w:space="0" w:color="auto"/>
        <w:left w:val="none" w:sz="0" w:space="0" w:color="auto"/>
        <w:bottom w:val="none" w:sz="0" w:space="0" w:color="auto"/>
        <w:right w:val="none" w:sz="0" w:space="0" w:color="auto"/>
      </w:divBdr>
    </w:div>
    <w:div w:id="635337028">
      <w:bodyDiv w:val="1"/>
      <w:marLeft w:val="0"/>
      <w:marRight w:val="0"/>
      <w:marTop w:val="0"/>
      <w:marBottom w:val="0"/>
      <w:divBdr>
        <w:top w:val="none" w:sz="0" w:space="0" w:color="auto"/>
        <w:left w:val="none" w:sz="0" w:space="0" w:color="auto"/>
        <w:bottom w:val="none" w:sz="0" w:space="0" w:color="auto"/>
        <w:right w:val="none" w:sz="0" w:space="0" w:color="auto"/>
      </w:divBdr>
    </w:div>
    <w:div w:id="674304720">
      <w:bodyDiv w:val="1"/>
      <w:marLeft w:val="0"/>
      <w:marRight w:val="0"/>
      <w:marTop w:val="0"/>
      <w:marBottom w:val="0"/>
      <w:divBdr>
        <w:top w:val="none" w:sz="0" w:space="0" w:color="auto"/>
        <w:left w:val="none" w:sz="0" w:space="0" w:color="auto"/>
        <w:bottom w:val="none" w:sz="0" w:space="0" w:color="auto"/>
        <w:right w:val="none" w:sz="0" w:space="0" w:color="auto"/>
      </w:divBdr>
    </w:div>
    <w:div w:id="751926128">
      <w:bodyDiv w:val="1"/>
      <w:marLeft w:val="0"/>
      <w:marRight w:val="0"/>
      <w:marTop w:val="0"/>
      <w:marBottom w:val="0"/>
      <w:divBdr>
        <w:top w:val="none" w:sz="0" w:space="0" w:color="auto"/>
        <w:left w:val="none" w:sz="0" w:space="0" w:color="auto"/>
        <w:bottom w:val="none" w:sz="0" w:space="0" w:color="auto"/>
        <w:right w:val="none" w:sz="0" w:space="0" w:color="auto"/>
      </w:divBdr>
    </w:div>
    <w:div w:id="780803232">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52370545">
      <w:bodyDiv w:val="1"/>
      <w:marLeft w:val="0"/>
      <w:marRight w:val="0"/>
      <w:marTop w:val="0"/>
      <w:marBottom w:val="0"/>
      <w:divBdr>
        <w:top w:val="none" w:sz="0" w:space="0" w:color="auto"/>
        <w:left w:val="none" w:sz="0" w:space="0" w:color="auto"/>
        <w:bottom w:val="none" w:sz="0" w:space="0" w:color="auto"/>
        <w:right w:val="none" w:sz="0" w:space="0" w:color="auto"/>
      </w:divBdr>
    </w:div>
    <w:div w:id="953705708">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7490895">
      <w:bodyDiv w:val="1"/>
      <w:marLeft w:val="0"/>
      <w:marRight w:val="0"/>
      <w:marTop w:val="0"/>
      <w:marBottom w:val="0"/>
      <w:divBdr>
        <w:top w:val="none" w:sz="0" w:space="0" w:color="auto"/>
        <w:left w:val="none" w:sz="0" w:space="0" w:color="auto"/>
        <w:bottom w:val="none" w:sz="0" w:space="0" w:color="auto"/>
        <w:right w:val="none" w:sz="0" w:space="0" w:color="auto"/>
      </w:divBdr>
    </w:div>
    <w:div w:id="1034304838">
      <w:bodyDiv w:val="1"/>
      <w:marLeft w:val="0"/>
      <w:marRight w:val="0"/>
      <w:marTop w:val="0"/>
      <w:marBottom w:val="0"/>
      <w:divBdr>
        <w:top w:val="none" w:sz="0" w:space="0" w:color="auto"/>
        <w:left w:val="none" w:sz="0" w:space="0" w:color="auto"/>
        <w:bottom w:val="none" w:sz="0" w:space="0" w:color="auto"/>
        <w:right w:val="none" w:sz="0" w:space="0" w:color="auto"/>
      </w:divBdr>
    </w:div>
    <w:div w:id="1044712988">
      <w:bodyDiv w:val="1"/>
      <w:marLeft w:val="0"/>
      <w:marRight w:val="0"/>
      <w:marTop w:val="0"/>
      <w:marBottom w:val="0"/>
      <w:divBdr>
        <w:top w:val="none" w:sz="0" w:space="0" w:color="auto"/>
        <w:left w:val="none" w:sz="0" w:space="0" w:color="auto"/>
        <w:bottom w:val="none" w:sz="0" w:space="0" w:color="auto"/>
        <w:right w:val="none" w:sz="0" w:space="0" w:color="auto"/>
      </w:divBdr>
    </w:div>
    <w:div w:id="1059015273">
      <w:bodyDiv w:val="1"/>
      <w:marLeft w:val="0"/>
      <w:marRight w:val="0"/>
      <w:marTop w:val="0"/>
      <w:marBottom w:val="0"/>
      <w:divBdr>
        <w:top w:val="none" w:sz="0" w:space="0" w:color="auto"/>
        <w:left w:val="none" w:sz="0" w:space="0" w:color="auto"/>
        <w:bottom w:val="none" w:sz="0" w:space="0" w:color="auto"/>
        <w:right w:val="none" w:sz="0" w:space="0" w:color="auto"/>
      </w:divBdr>
    </w:div>
    <w:div w:id="1135684616">
      <w:bodyDiv w:val="1"/>
      <w:marLeft w:val="0"/>
      <w:marRight w:val="0"/>
      <w:marTop w:val="0"/>
      <w:marBottom w:val="0"/>
      <w:divBdr>
        <w:top w:val="none" w:sz="0" w:space="0" w:color="auto"/>
        <w:left w:val="none" w:sz="0" w:space="0" w:color="auto"/>
        <w:bottom w:val="none" w:sz="0" w:space="0" w:color="auto"/>
        <w:right w:val="none" w:sz="0" w:space="0" w:color="auto"/>
      </w:divBdr>
    </w:div>
    <w:div w:id="1138375160">
      <w:bodyDiv w:val="1"/>
      <w:marLeft w:val="0"/>
      <w:marRight w:val="0"/>
      <w:marTop w:val="0"/>
      <w:marBottom w:val="0"/>
      <w:divBdr>
        <w:top w:val="none" w:sz="0" w:space="0" w:color="auto"/>
        <w:left w:val="none" w:sz="0" w:space="0" w:color="auto"/>
        <w:bottom w:val="none" w:sz="0" w:space="0" w:color="auto"/>
        <w:right w:val="none" w:sz="0" w:space="0" w:color="auto"/>
      </w:divBdr>
    </w:div>
    <w:div w:id="1159809584">
      <w:bodyDiv w:val="1"/>
      <w:marLeft w:val="0"/>
      <w:marRight w:val="0"/>
      <w:marTop w:val="0"/>
      <w:marBottom w:val="0"/>
      <w:divBdr>
        <w:top w:val="none" w:sz="0" w:space="0" w:color="auto"/>
        <w:left w:val="none" w:sz="0" w:space="0" w:color="auto"/>
        <w:bottom w:val="none" w:sz="0" w:space="0" w:color="auto"/>
        <w:right w:val="none" w:sz="0" w:space="0" w:color="auto"/>
      </w:divBdr>
    </w:div>
    <w:div w:id="1172522531">
      <w:bodyDiv w:val="1"/>
      <w:marLeft w:val="0"/>
      <w:marRight w:val="0"/>
      <w:marTop w:val="0"/>
      <w:marBottom w:val="0"/>
      <w:divBdr>
        <w:top w:val="none" w:sz="0" w:space="0" w:color="auto"/>
        <w:left w:val="none" w:sz="0" w:space="0" w:color="auto"/>
        <w:bottom w:val="none" w:sz="0" w:space="0" w:color="auto"/>
        <w:right w:val="none" w:sz="0" w:space="0" w:color="auto"/>
      </w:divBdr>
    </w:div>
    <w:div w:id="1192569765">
      <w:bodyDiv w:val="1"/>
      <w:marLeft w:val="0"/>
      <w:marRight w:val="0"/>
      <w:marTop w:val="0"/>
      <w:marBottom w:val="0"/>
      <w:divBdr>
        <w:top w:val="none" w:sz="0" w:space="0" w:color="auto"/>
        <w:left w:val="none" w:sz="0" w:space="0" w:color="auto"/>
        <w:bottom w:val="none" w:sz="0" w:space="0" w:color="auto"/>
        <w:right w:val="none" w:sz="0" w:space="0" w:color="auto"/>
      </w:divBdr>
    </w:div>
    <w:div w:id="1273391684">
      <w:bodyDiv w:val="1"/>
      <w:marLeft w:val="0"/>
      <w:marRight w:val="0"/>
      <w:marTop w:val="0"/>
      <w:marBottom w:val="0"/>
      <w:divBdr>
        <w:top w:val="none" w:sz="0" w:space="0" w:color="auto"/>
        <w:left w:val="none" w:sz="0" w:space="0" w:color="auto"/>
        <w:bottom w:val="none" w:sz="0" w:space="0" w:color="auto"/>
        <w:right w:val="none" w:sz="0" w:space="0" w:color="auto"/>
      </w:divBdr>
    </w:div>
    <w:div w:id="1369649704">
      <w:bodyDiv w:val="1"/>
      <w:marLeft w:val="0"/>
      <w:marRight w:val="0"/>
      <w:marTop w:val="0"/>
      <w:marBottom w:val="0"/>
      <w:divBdr>
        <w:top w:val="none" w:sz="0" w:space="0" w:color="auto"/>
        <w:left w:val="none" w:sz="0" w:space="0" w:color="auto"/>
        <w:bottom w:val="none" w:sz="0" w:space="0" w:color="auto"/>
        <w:right w:val="none" w:sz="0" w:space="0" w:color="auto"/>
      </w:divBdr>
    </w:div>
    <w:div w:id="1385786541">
      <w:bodyDiv w:val="1"/>
      <w:marLeft w:val="0"/>
      <w:marRight w:val="0"/>
      <w:marTop w:val="0"/>
      <w:marBottom w:val="0"/>
      <w:divBdr>
        <w:top w:val="none" w:sz="0" w:space="0" w:color="auto"/>
        <w:left w:val="none" w:sz="0" w:space="0" w:color="auto"/>
        <w:bottom w:val="none" w:sz="0" w:space="0" w:color="auto"/>
        <w:right w:val="none" w:sz="0" w:space="0" w:color="auto"/>
      </w:divBdr>
    </w:div>
    <w:div w:id="1527982059">
      <w:bodyDiv w:val="1"/>
      <w:marLeft w:val="0"/>
      <w:marRight w:val="0"/>
      <w:marTop w:val="0"/>
      <w:marBottom w:val="0"/>
      <w:divBdr>
        <w:top w:val="none" w:sz="0" w:space="0" w:color="auto"/>
        <w:left w:val="none" w:sz="0" w:space="0" w:color="auto"/>
        <w:bottom w:val="none" w:sz="0" w:space="0" w:color="auto"/>
        <w:right w:val="none" w:sz="0" w:space="0" w:color="auto"/>
      </w:divBdr>
    </w:div>
    <w:div w:id="1527983055">
      <w:bodyDiv w:val="1"/>
      <w:marLeft w:val="0"/>
      <w:marRight w:val="0"/>
      <w:marTop w:val="0"/>
      <w:marBottom w:val="0"/>
      <w:divBdr>
        <w:top w:val="none" w:sz="0" w:space="0" w:color="auto"/>
        <w:left w:val="none" w:sz="0" w:space="0" w:color="auto"/>
        <w:bottom w:val="none" w:sz="0" w:space="0" w:color="auto"/>
        <w:right w:val="none" w:sz="0" w:space="0" w:color="auto"/>
      </w:divBdr>
    </w:div>
    <w:div w:id="1632175560">
      <w:bodyDiv w:val="1"/>
      <w:marLeft w:val="0"/>
      <w:marRight w:val="0"/>
      <w:marTop w:val="0"/>
      <w:marBottom w:val="0"/>
      <w:divBdr>
        <w:top w:val="none" w:sz="0" w:space="0" w:color="auto"/>
        <w:left w:val="none" w:sz="0" w:space="0" w:color="auto"/>
        <w:bottom w:val="none" w:sz="0" w:space="0" w:color="auto"/>
        <w:right w:val="none" w:sz="0" w:space="0" w:color="auto"/>
      </w:divBdr>
    </w:div>
    <w:div w:id="1648784735">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32923066">
      <w:bodyDiv w:val="1"/>
      <w:marLeft w:val="0"/>
      <w:marRight w:val="0"/>
      <w:marTop w:val="0"/>
      <w:marBottom w:val="0"/>
      <w:divBdr>
        <w:top w:val="none" w:sz="0" w:space="0" w:color="auto"/>
        <w:left w:val="none" w:sz="0" w:space="0" w:color="auto"/>
        <w:bottom w:val="none" w:sz="0" w:space="0" w:color="auto"/>
        <w:right w:val="none" w:sz="0" w:space="0" w:color="auto"/>
      </w:divBdr>
    </w:div>
    <w:div w:id="1737632504">
      <w:bodyDiv w:val="1"/>
      <w:marLeft w:val="0"/>
      <w:marRight w:val="0"/>
      <w:marTop w:val="0"/>
      <w:marBottom w:val="0"/>
      <w:divBdr>
        <w:top w:val="none" w:sz="0" w:space="0" w:color="auto"/>
        <w:left w:val="none" w:sz="0" w:space="0" w:color="auto"/>
        <w:bottom w:val="none" w:sz="0" w:space="0" w:color="auto"/>
        <w:right w:val="none" w:sz="0" w:space="0" w:color="auto"/>
      </w:divBdr>
    </w:div>
    <w:div w:id="1834563221">
      <w:bodyDiv w:val="1"/>
      <w:marLeft w:val="0"/>
      <w:marRight w:val="0"/>
      <w:marTop w:val="0"/>
      <w:marBottom w:val="0"/>
      <w:divBdr>
        <w:top w:val="none" w:sz="0" w:space="0" w:color="auto"/>
        <w:left w:val="none" w:sz="0" w:space="0" w:color="auto"/>
        <w:bottom w:val="none" w:sz="0" w:space="0" w:color="auto"/>
        <w:right w:val="none" w:sz="0" w:space="0" w:color="auto"/>
      </w:divBdr>
    </w:div>
    <w:div w:id="1875268501">
      <w:bodyDiv w:val="1"/>
      <w:marLeft w:val="0"/>
      <w:marRight w:val="0"/>
      <w:marTop w:val="0"/>
      <w:marBottom w:val="0"/>
      <w:divBdr>
        <w:top w:val="none" w:sz="0" w:space="0" w:color="auto"/>
        <w:left w:val="none" w:sz="0" w:space="0" w:color="auto"/>
        <w:bottom w:val="none" w:sz="0" w:space="0" w:color="auto"/>
        <w:right w:val="none" w:sz="0" w:space="0" w:color="auto"/>
      </w:divBdr>
    </w:div>
    <w:div w:id="1903708641">
      <w:bodyDiv w:val="1"/>
      <w:marLeft w:val="0"/>
      <w:marRight w:val="0"/>
      <w:marTop w:val="0"/>
      <w:marBottom w:val="0"/>
      <w:divBdr>
        <w:top w:val="none" w:sz="0" w:space="0" w:color="auto"/>
        <w:left w:val="none" w:sz="0" w:space="0" w:color="auto"/>
        <w:bottom w:val="none" w:sz="0" w:space="0" w:color="auto"/>
        <w:right w:val="none" w:sz="0" w:space="0" w:color="auto"/>
      </w:divBdr>
    </w:div>
    <w:div w:id="1943415969">
      <w:bodyDiv w:val="1"/>
      <w:marLeft w:val="0"/>
      <w:marRight w:val="0"/>
      <w:marTop w:val="0"/>
      <w:marBottom w:val="0"/>
      <w:divBdr>
        <w:top w:val="none" w:sz="0" w:space="0" w:color="auto"/>
        <w:left w:val="none" w:sz="0" w:space="0" w:color="auto"/>
        <w:bottom w:val="none" w:sz="0" w:space="0" w:color="auto"/>
        <w:right w:val="none" w:sz="0" w:space="0" w:color="auto"/>
      </w:divBdr>
    </w:div>
    <w:div w:id="2019770006">
      <w:bodyDiv w:val="1"/>
      <w:marLeft w:val="0"/>
      <w:marRight w:val="0"/>
      <w:marTop w:val="0"/>
      <w:marBottom w:val="0"/>
      <w:divBdr>
        <w:top w:val="none" w:sz="0" w:space="0" w:color="auto"/>
        <w:left w:val="none" w:sz="0" w:space="0" w:color="auto"/>
        <w:bottom w:val="none" w:sz="0" w:space="0" w:color="auto"/>
        <w:right w:val="none" w:sz="0" w:space="0" w:color="auto"/>
      </w:divBdr>
    </w:div>
    <w:div w:id="2071611641">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5.wmf"/><Relationship Id="rId42" Type="http://schemas.openxmlformats.org/officeDocument/2006/relationships/header" Target="header9.xml"/><Relationship Id="rId47" Type="http://schemas.openxmlformats.org/officeDocument/2006/relationships/image" Target="media/image19.png"/><Relationship Id="rId63" Type="http://schemas.openxmlformats.org/officeDocument/2006/relationships/image" Target="media/image30.wmf"/><Relationship Id="rId68" Type="http://schemas.openxmlformats.org/officeDocument/2006/relationships/image" Target="media/image35.wmf"/><Relationship Id="rId84" Type="http://schemas.openxmlformats.org/officeDocument/2006/relationships/image" Target="media/image47.png"/><Relationship Id="rId89" Type="http://schemas.openxmlformats.org/officeDocument/2006/relationships/image" Target="media/image52.png"/><Relationship Id="rId16" Type="http://schemas.openxmlformats.org/officeDocument/2006/relationships/header" Target="header5.xml"/><Relationship Id="rId11" Type="http://schemas.openxmlformats.org/officeDocument/2006/relationships/image" Target="media/image3.emf"/><Relationship Id="rId32" Type="http://schemas.openxmlformats.org/officeDocument/2006/relationships/oleObject" Target="embeddings/oleObject7.bin"/><Relationship Id="rId37" Type="http://schemas.openxmlformats.org/officeDocument/2006/relationships/image" Target="media/image13.wmf"/><Relationship Id="rId53" Type="http://schemas.openxmlformats.org/officeDocument/2006/relationships/image" Target="media/image25.png"/><Relationship Id="rId58" Type="http://schemas.openxmlformats.org/officeDocument/2006/relationships/oleObject" Target="embeddings/oleObject12.bin"/><Relationship Id="rId74" Type="http://schemas.openxmlformats.org/officeDocument/2006/relationships/image" Target="media/image41.png"/><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image" Target="media/image53.png"/><Relationship Id="rId95" Type="http://schemas.openxmlformats.org/officeDocument/2006/relationships/header" Target="header17.xml"/><Relationship Id="rId22" Type="http://schemas.openxmlformats.org/officeDocument/2006/relationships/oleObject" Target="embeddings/oleObject2.bin"/><Relationship Id="rId27" Type="http://schemas.openxmlformats.org/officeDocument/2006/relationships/image" Target="media/image8.wmf"/><Relationship Id="rId43" Type="http://schemas.openxmlformats.org/officeDocument/2006/relationships/image" Target="media/image15.png"/><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image" Target="media/image36.wmf"/><Relationship Id="rId80" Type="http://schemas.openxmlformats.org/officeDocument/2006/relationships/image" Target="media/image43.png"/><Relationship Id="rId85" Type="http://schemas.openxmlformats.org/officeDocument/2006/relationships/image" Target="media/image48.png"/><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image" Target="media/image18.png"/><Relationship Id="rId59" Type="http://schemas.openxmlformats.org/officeDocument/2006/relationships/image" Target="media/image28.wmf"/><Relationship Id="rId67" Type="http://schemas.openxmlformats.org/officeDocument/2006/relationships/image" Target="media/image34.wmf"/><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image" Target="media/image26.png"/><Relationship Id="rId62" Type="http://schemas.openxmlformats.org/officeDocument/2006/relationships/oleObject" Target="embeddings/oleObject14.bin"/><Relationship Id="rId70" Type="http://schemas.openxmlformats.org/officeDocument/2006/relationships/image" Target="media/image37.wmf"/><Relationship Id="rId75" Type="http://schemas.openxmlformats.org/officeDocument/2006/relationships/header" Target="header12.xml"/><Relationship Id="rId83" Type="http://schemas.openxmlformats.org/officeDocument/2006/relationships/image" Target="media/image46.png"/><Relationship Id="rId88" Type="http://schemas.openxmlformats.org/officeDocument/2006/relationships/image" Target="media/image51.png"/><Relationship Id="rId91" Type="http://schemas.openxmlformats.org/officeDocument/2006/relationships/header" Target="header15.xml"/><Relationship Id="rId96"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1.png"/><Relationship Id="rId57" Type="http://schemas.openxmlformats.org/officeDocument/2006/relationships/image" Target="media/image27.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image" Target="media/image16.emf"/><Relationship Id="rId52" Type="http://schemas.openxmlformats.org/officeDocument/2006/relationships/image" Target="media/image24.png"/><Relationship Id="rId60" Type="http://schemas.openxmlformats.org/officeDocument/2006/relationships/oleObject" Target="embeddings/oleObject13.bin"/><Relationship Id="rId65" Type="http://schemas.openxmlformats.org/officeDocument/2006/relationships/image" Target="media/image32.wmf"/><Relationship Id="rId73" Type="http://schemas.openxmlformats.org/officeDocument/2006/relationships/image" Target="media/image40.wmf"/><Relationship Id="rId78" Type="http://schemas.openxmlformats.org/officeDocument/2006/relationships/hyperlink" Target="https://www.analyticsvidhya.com/blog/2017/09/naive-bayes-explained/" TargetMode="External"/><Relationship Id="rId81" Type="http://schemas.openxmlformats.org/officeDocument/2006/relationships/image" Target="media/image44.png"/><Relationship Id="rId86" Type="http://schemas.openxmlformats.org/officeDocument/2006/relationships/image" Target="media/image49.png"/><Relationship Id="rId94" Type="http://schemas.openxmlformats.org/officeDocument/2006/relationships/header" Target="header16.xml"/><Relationship Id="rId99" Type="http://schemas.openxmlformats.org/officeDocument/2006/relationships/footer" Target="footer4.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image" Target="media/image22.png"/><Relationship Id="rId55" Type="http://schemas.openxmlformats.org/officeDocument/2006/relationships/header" Target="header10.xml"/><Relationship Id="rId76" Type="http://schemas.openxmlformats.org/officeDocument/2006/relationships/header" Target="header13.xm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image" Target="media/image54.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17.png"/><Relationship Id="rId66" Type="http://schemas.openxmlformats.org/officeDocument/2006/relationships/image" Target="media/image33.wmf"/><Relationship Id="rId87" Type="http://schemas.openxmlformats.org/officeDocument/2006/relationships/image" Target="media/image50.png"/><Relationship Id="rId61" Type="http://schemas.openxmlformats.org/officeDocument/2006/relationships/image" Target="media/image29.wmf"/><Relationship Id="rId82" Type="http://schemas.openxmlformats.org/officeDocument/2006/relationships/image" Target="media/image45.png"/><Relationship Id="rId19" Type="http://schemas.openxmlformats.org/officeDocument/2006/relationships/image" Target="media/image4.wmf"/><Relationship Id="rId14" Type="http://schemas.openxmlformats.org/officeDocument/2006/relationships/header" Target="header4.xml"/><Relationship Id="rId30" Type="http://schemas.openxmlformats.org/officeDocument/2006/relationships/oleObject" Target="embeddings/oleObject6.bin"/><Relationship Id="rId35" Type="http://schemas.openxmlformats.org/officeDocument/2006/relationships/image" Target="media/image12.wmf"/><Relationship Id="rId56" Type="http://schemas.openxmlformats.org/officeDocument/2006/relationships/header" Target="header11.xml"/><Relationship Id="rId77" Type="http://schemas.openxmlformats.org/officeDocument/2006/relationships/header" Target="header14.xml"/><Relationship Id="rId100"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23.png"/><Relationship Id="rId72" Type="http://schemas.openxmlformats.org/officeDocument/2006/relationships/image" Target="media/image39.wmf"/><Relationship Id="rId93" Type="http://schemas.openxmlformats.org/officeDocument/2006/relationships/oleObject" Target="embeddings/oleObject15.bin"/><Relationship Id="rId98" Type="http://schemas.openxmlformats.org/officeDocument/2006/relationships/header" Target="header19.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A36BF19-A2F6-4157-BA40-D0AF54CC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65</Pages>
  <Words>8008</Words>
  <Characters>45652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53553</CharactersWithSpaces>
  <SharedDoc>false</SharedDoc>
  <HLinks>
    <vt:vector size="390" baseType="variant">
      <vt:variant>
        <vt:i4>3276924</vt:i4>
      </vt:variant>
      <vt:variant>
        <vt:i4>483</vt:i4>
      </vt:variant>
      <vt:variant>
        <vt:i4>0</vt:i4>
      </vt:variant>
      <vt:variant>
        <vt:i4>5</vt:i4>
      </vt:variant>
      <vt:variant>
        <vt:lpwstr>https://www.analyticsvidhya.com/blog/2017/09/naive-bayes-explained/</vt:lpwstr>
      </vt:variant>
      <vt:variant>
        <vt:lpwstr/>
      </vt:variant>
      <vt:variant>
        <vt:i4>1114166</vt:i4>
      </vt:variant>
      <vt:variant>
        <vt:i4>389</vt:i4>
      </vt:variant>
      <vt:variant>
        <vt:i4>0</vt:i4>
      </vt:variant>
      <vt:variant>
        <vt:i4>5</vt:i4>
      </vt:variant>
      <vt:variant>
        <vt:lpwstr/>
      </vt:variant>
      <vt:variant>
        <vt:lpwstr>_Toc276969415</vt:lpwstr>
      </vt:variant>
      <vt:variant>
        <vt:i4>1114166</vt:i4>
      </vt:variant>
      <vt:variant>
        <vt:i4>383</vt:i4>
      </vt:variant>
      <vt:variant>
        <vt:i4>0</vt:i4>
      </vt:variant>
      <vt:variant>
        <vt:i4>5</vt:i4>
      </vt:variant>
      <vt:variant>
        <vt:lpwstr/>
      </vt:variant>
      <vt:variant>
        <vt:lpwstr>_Toc276969414</vt:lpwstr>
      </vt:variant>
      <vt:variant>
        <vt:i4>1114166</vt:i4>
      </vt:variant>
      <vt:variant>
        <vt:i4>377</vt:i4>
      </vt:variant>
      <vt:variant>
        <vt:i4>0</vt:i4>
      </vt:variant>
      <vt:variant>
        <vt:i4>5</vt:i4>
      </vt:variant>
      <vt:variant>
        <vt:lpwstr/>
      </vt:variant>
      <vt:variant>
        <vt:lpwstr>_Toc276969413</vt:lpwstr>
      </vt:variant>
      <vt:variant>
        <vt:i4>1114166</vt:i4>
      </vt:variant>
      <vt:variant>
        <vt:i4>371</vt:i4>
      </vt:variant>
      <vt:variant>
        <vt:i4>0</vt:i4>
      </vt:variant>
      <vt:variant>
        <vt:i4>5</vt:i4>
      </vt:variant>
      <vt:variant>
        <vt:lpwstr/>
      </vt:variant>
      <vt:variant>
        <vt:lpwstr>_Toc276969412</vt:lpwstr>
      </vt:variant>
      <vt:variant>
        <vt:i4>1114166</vt:i4>
      </vt:variant>
      <vt:variant>
        <vt:i4>365</vt:i4>
      </vt:variant>
      <vt:variant>
        <vt:i4>0</vt:i4>
      </vt:variant>
      <vt:variant>
        <vt:i4>5</vt:i4>
      </vt:variant>
      <vt:variant>
        <vt:lpwstr/>
      </vt:variant>
      <vt:variant>
        <vt:lpwstr>_Toc276969411</vt:lpwstr>
      </vt:variant>
      <vt:variant>
        <vt:i4>1114166</vt:i4>
      </vt:variant>
      <vt:variant>
        <vt:i4>356</vt:i4>
      </vt:variant>
      <vt:variant>
        <vt:i4>0</vt:i4>
      </vt:variant>
      <vt:variant>
        <vt:i4>5</vt:i4>
      </vt:variant>
      <vt:variant>
        <vt:lpwstr/>
      </vt:variant>
      <vt:variant>
        <vt:lpwstr>_Toc276969410</vt:lpwstr>
      </vt:variant>
      <vt:variant>
        <vt:i4>1114160</vt:i4>
      </vt:variant>
      <vt:variant>
        <vt:i4>347</vt:i4>
      </vt:variant>
      <vt:variant>
        <vt:i4>0</vt:i4>
      </vt:variant>
      <vt:variant>
        <vt:i4>5</vt:i4>
      </vt:variant>
      <vt:variant>
        <vt:lpwstr/>
      </vt:variant>
      <vt:variant>
        <vt:lpwstr>_Toc28770851</vt:lpwstr>
      </vt:variant>
      <vt:variant>
        <vt:i4>1048624</vt:i4>
      </vt:variant>
      <vt:variant>
        <vt:i4>341</vt:i4>
      </vt:variant>
      <vt:variant>
        <vt:i4>0</vt:i4>
      </vt:variant>
      <vt:variant>
        <vt:i4>5</vt:i4>
      </vt:variant>
      <vt:variant>
        <vt:lpwstr/>
      </vt:variant>
      <vt:variant>
        <vt:lpwstr>_Toc28770850</vt:lpwstr>
      </vt:variant>
      <vt:variant>
        <vt:i4>1638449</vt:i4>
      </vt:variant>
      <vt:variant>
        <vt:i4>335</vt:i4>
      </vt:variant>
      <vt:variant>
        <vt:i4>0</vt:i4>
      </vt:variant>
      <vt:variant>
        <vt:i4>5</vt:i4>
      </vt:variant>
      <vt:variant>
        <vt:lpwstr/>
      </vt:variant>
      <vt:variant>
        <vt:lpwstr>_Toc28770849</vt:lpwstr>
      </vt:variant>
      <vt:variant>
        <vt:i4>1572913</vt:i4>
      </vt:variant>
      <vt:variant>
        <vt:i4>329</vt:i4>
      </vt:variant>
      <vt:variant>
        <vt:i4>0</vt:i4>
      </vt:variant>
      <vt:variant>
        <vt:i4>5</vt:i4>
      </vt:variant>
      <vt:variant>
        <vt:lpwstr/>
      </vt:variant>
      <vt:variant>
        <vt:lpwstr>_Toc28770848</vt:lpwstr>
      </vt:variant>
      <vt:variant>
        <vt:i4>1507377</vt:i4>
      </vt:variant>
      <vt:variant>
        <vt:i4>323</vt:i4>
      </vt:variant>
      <vt:variant>
        <vt:i4>0</vt:i4>
      </vt:variant>
      <vt:variant>
        <vt:i4>5</vt:i4>
      </vt:variant>
      <vt:variant>
        <vt:lpwstr/>
      </vt:variant>
      <vt:variant>
        <vt:lpwstr>_Toc28770847</vt:lpwstr>
      </vt:variant>
      <vt:variant>
        <vt:i4>1441841</vt:i4>
      </vt:variant>
      <vt:variant>
        <vt:i4>317</vt:i4>
      </vt:variant>
      <vt:variant>
        <vt:i4>0</vt:i4>
      </vt:variant>
      <vt:variant>
        <vt:i4>5</vt:i4>
      </vt:variant>
      <vt:variant>
        <vt:lpwstr/>
      </vt:variant>
      <vt:variant>
        <vt:lpwstr>_Toc28770846</vt:lpwstr>
      </vt:variant>
      <vt:variant>
        <vt:i4>1376305</vt:i4>
      </vt:variant>
      <vt:variant>
        <vt:i4>311</vt:i4>
      </vt:variant>
      <vt:variant>
        <vt:i4>0</vt:i4>
      </vt:variant>
      <vt:variant>
        <vt:i4>5</vt:i4>
      </vt:variant>
      <vt:variant>
        <vt:lpwstr/>
      </vt:variant>
      <vt:variant>
        <vt:lpwstr>_Toc28770845</vt:lpwstr>
      </vt:variant>
      <vt:variant>
        <vt:i4>1310769</vt:i4>
      </vt:variant>
      <vt:variant>
        <vt:i4>305</vt:i4>
      </vt:variant>
      <vt:variant>
        <vt:i4>0</vt:i4>
      </vt:variant>
      <vt:variant>
        <vt:i4>5</vt:i4>
      </vt:variant>
      <vt:variant>
        <vt:lpwstr/>
      </vt:variant>
      <vt:variant>
        <vt:lpwstr>_Toc28770844</vt:lpwstr>
      </vt:variant>
      <vt:variant>
        <vt:i4>1245233</vt:i4>
      </vt:variant>
      <vt:variant>
        <vt:i4>299</vt:i4>
      </vt:variant>
      <vt:variant>
        <vt:i4>0</vt:i4>
      </vt:variant>
      <vt:variant>
        <vt:i4>5</vt:i4>
      </vt:variant>
      <vt:variant>
        <vt:lpwstr/>
      </vt:variant>
      <vt:variant>
        <vt:lpwstr>_Toc28770843</vt:lpwstr>
      </vt:variant>
      <vt:variant>
        <vt:i4>1179697</vt:i4>
      </vt:variant>
      <vt:variant>
        <vt:i4>293</vt:i4>
      </vt:variant>
      <vt:variant>
        <vt:i4>0</vt:i4>
      </vt:variant>
      <vt:variant>
        <vt:i4>5</vt:i4>
      </vt:variant>
      <vt:variant>
        <vt:lpwstr/>
      </vt:variant>
      <vt:variant>
        <vt:lpwstr>_Toc28770842</vt:lpwstr>
      </vt:variant>
      <vt:variant>
        <vt:i4>1114161</vt:i4>
      </vt:variant>
      <vt:variant>
        <vt:i4>287</vt:i4>
      </vt:variant>
      <vt:variant>
        <vt:i4>0</vt:i4>
      </vt:variant>
      <vt:variant>
        <vt:i4>5</vt:i4>
      </vt:variant>
      <vt:variant>
        <vt:lpwstr/>
      </vt:variant>
      <vt:variant>
        <vt:lpwstr>_Toc28770841</vt:lpwstr>
      </vt:variant>
      <vt:variant>
        <vt:i4>1048625</vt:i4>
      </vt:variant>
      <vt:variant>
        <vt:i4>281</vt:i4>
      </vt:variant>
      <vt:variant>
        <vt:i4>0</vt:i4>
      </vt:variant>
      <vt:variant>
        <vt:i4>5</vt:i4>
      </vt:variant>
      <vt:variant>
        <vt:lpwstr/>
      </vt:variant>
      <vt:variant>
        <vt:lpwstr>_Toc28770840</vt:lpwstr>
      </vt:variant>
      <vt:variant>
        <vt:i4>1638454</vt:i4>
      </vt:variant>
      <vt:variant>
        <vt:i4>275</vt:i4>
      </vt:variant>
      <vt:variant>
        <vt:i4>0</vt:i4>
      </vt:variant>
      <vt:variant>
        <vt:i4>5</vt:i4>
      </vt:variant>
      <vt:variant>
        <vt:lpwstr/>
      </vt:variant>
      <vt:variant>
        <vt:lpwstr>_Toc28770839</vt:lpwstr>
      </vt:variant>
      <vt:variant>
        <vt:i4>1572918</vt:i4>
      </vt:variant>
      <vt:variant>
        <vt:i4>269</vt:i4>
      </vt:variant>
      <vt:variant>
        <vt:i4>0</vt:i4>
      </vt:variant>
      <vt:variant>
        <vt:i4>5</vt:i4>
      </vt:variant>
      <vt:variant>
        <vt:lpwstr/>
      </vt:variant>
      <vt:variant>
        <vt:lpwstr>_Toc28770838</vt:lpwstr>
      </vt:variant>
      <vt:variant>
        <vt:i4>1507382</vt:i4>
      </vt:variant>
      <vt:variant>
        <vt:i4>263</vt:i4>
      </vt:variant>
      <vt:variant>
        <vt:i4>0</vt:i4>
      </vt:variant>
      <vt:variant>
        <vt:i4>5</vt:i4>
      </vt:variant>
      <vt:variant>
        <vt:lpwstr/>
      </vt:variant>
      <vt:variant>
        <vt:lpwstr>_Toc28770837</vt:lpwstr>
      </vt:variant>
      <vt:variant>
        <vt:i4>1441846</vt:i4>
      </vt:variant>
      <vt:variant>
        <vt:i4>257</vt:i4>
      </vt:variant>
      <vt:variant>
        <vt:i4>0</vt:i4>
      </vt:variant>
      <vt:variant>
        <vt:i4>5</vt:i4>
      </vt:variant>
      <vt:variant>
        <vt:lpwstr/>
      </vt:variant>
      <vt:variant>
        <vt:lpwstr>_Toc28770836</vt:lpwstr>
      </vt:variant>
      <vt:variant>
        <vt:i4>1376310</vt:i4>
      </vt:variant>
      <vt:variant>
        <vt:i4>251</vt:i4>
      </vt:variant>
      <vt:variant>
        <vt:i4>0</vt:i4>
      </vt:variant>
      <vt:variant>
        <vt:i4>5</vt:i4>
      </vt:variant>
      <vt:variant>
        <vt:lpwstr/>
      </vt:variant>
      <vt:variant>
        <vt:lpwstr>_Toc28770835</vt:lpwstr>
      </vt:variant>
      <vt:variant>
        <vt:i4>1310774</vt:i4>
      </vt:variant>
      <vt:variant>
        <vt:i4>245</vt:i4>
      </vt:variant>
      <vt:variant>
        <vt:i4>0</vt:i4>
      </vt:variant>
      <vt:variant>
        <vt:i4>5</vt:i4>
      </vt:variant>
      <vt:variant>
        <vt:lpwstr/>
      </vt:variant>
      <vt:variant>
        <vt:lpwstr>_Toc28770834</vt:lpwstr>
      </vt:variant>
      <vt:variant>
        <vt:i4>1245238</vt:i4>
      </vt:variant>
      <vt:variant>
        <vt:i4>239</vt:i4>
      </vt:variant>
      <vt:variant>
        <vt:i4>0</vt:i4>
      </vt:variant>
      <vt:variant>
        <vt:i4>5</vt:i4>
      </vt:variant>
      <vt:variant>
        <vt:lpwstr/>
      </vt:variant>
      <vt:variant>
        <vt:lpwstr>_Toc28770833</vt:lpwstr>
      </vt:variant>
      <vt:variant>
        <vt:i4>1179702</vt:i4>
      </vt:variant>
      <vt:variant>
        <vt:i4>233</vt:i4>
      </vt:variant>
      <vt:variant>
        <vt:i4>0</vt:i4>
      </vt:variant>
      <vt:variant>
        <vt:i4>5</vt:i4>
      </vt:variant>
      <vt:variant>
        <vt:lpwstr/>
      </vt:variant>
      <vt:variant>
        <vt:lpwstr>_Toc28770832</vt:lpwstr>
      </vt:variant>
      <vt:variant>
        <vt:i4>1114166</vt:i4>
      </vt:variant>
      <vt:variant>
        <vt:i4>227</vt:i4>
      </vt:variant>
      <vt:variant>
        <vt:i4>0</vt:i4>
      </vt:variant>
      <vt:variant>
        <vt:i4>5</vt:i4>
      </vt:variant>
      <vt:variant>
        <vt:lpwstr/>
      </vt:variant>
      <vt:variant>
        <vt:lpwstr>_Toc28770831</vt:lpwstr>
      </vt:variant>
      <vt:variant>
        <vt:i4>1048630</vt:i4>
      </vt:variant>
      <vt:variant>
        <vt:i4>221</vt:i4>
      </vt:variant>
      <vt:variant>
        <vt:i4>0</vt:i4>
      </vt:variant>
      <vt:variant>
        <vt:i4>5</vt:i4>
      </vt:variant>
      <vt:variant>
        <vt:lpwstr/>
      </vt:variant>
      <vt:variant>
        <vt:lpwstr>_Toc28770830</vt:lpwstr>
      </vt:variant>
      <vt:variant>
        <vt:i4>1638455</vt:i4>
      </vt:variant>
      <vt:variant>
        <vt:i4>215</vt:i4>
      </vt:variant>
      <vt:variant>
        <vt:i4>0</vt:i4>
      </vt:variant>
      <vt:variant>
        <vt:i4>5</vt:i4>
      </vt:variant>
      <vt:variant>
        <vt:lpwstr/>
      </vt:variant>
      <vt:variant>
        <vt:lpwstr>_Toc28770829</vt:lpwstr>
      </vt:variant>
      <vt:variant>
        <vt:i4>1572919</vt:i4>
      </vt:variant>
      <vt:variant>
        <vt:i4>209</vt:i4>
      </vt:variant>
      <vt:variant>
        <vt:i4>0</vt:i4>
      </vt:variant>
      <vt:variant>
        <vt:i4>5</vt:i4>
      </vt:variant>
      <vt:variant>
        <vt:lpwstr/>
      </vt:variant>
      <vt:variant>
        <vt:lpwstr>_Toc28770828</vt:lpwstr>
      </vt:variant>
      <vt:variant>
        <vt:i4>1507383</vt:i4>
      </vt:variant>
      <vt:variant>
        <vt:i4>203</vt:i4>
      </vt:variant>
      <vt:variant>
        <vt:i4>0</vt:i4>
      </vt:variant>
      <vt:variant>
        <vt:i4>5</vt:i4>
      </vt:variant>
      <vt:variant>
        <vt:lpwstr/>
      </vt:variant>
      <vt:variant>
        <vt:lpwstr>_Toc28770827</vt:lpwstr>
      </vt:variant>
      <vt:variant>
        <vt:i4>1441847</vt:i4>
      </vt:variant>
      <vt:variant>
        <vt:i4>197</vt:i4>
      </vt:variant>
      <vt:variant>
        <vt:i4>0</vt:i4>
      </vt:variant>
      <vt:variant>
        <vt:i4>5</vt:i4>
      </vt:variant>
      <vt:variant>
        <vt:lpwstr/>
      </vt:variant>
      <vt:variant>
        <vt:lpwstr>_Toc28770826</vt:lpwstr>
      </vt:variant>
      <vt:variant>
        <vt:i4>1376311</vt:i4>
      </vt:variant>
      <vt:variant>
        <vt:i4>191</vt:i4>
      </vt:variant>
      <vt:variant>
        <vt:i4>0</vt:i4>
      </vt:variant>
      <vt:variant>
        <vt:i4>5</vt:i4>
      </vt:variant>
      <vt:variant>
        <vt:lpwstr/>
      </vt:variant>
      <vt:variant>
        <vt:lpwstr>_Toc28770825</vt:lpwstr>
      </vt:variant>
      <vt:variant>
        <vt:i4>1310775</vt:i4>
      </vt:variant>
      <vt:variant>
        <vt:i4>185</vt:i4>
      </vt:variant>
      <vt:variant>
        <vt:i4>0</vt:i4>
      </vt:variant>
      <vt:variant>
        <vt:i4>5</vt:i4>
      </vt:variant>
      <vt:variant>
        <vt:lpwstr/>
      </vt:variant>
      <vt:variant>
        <vt:lpwstr>_Toc28770824</vt:lpwstr>
      </vt:variant>
      <vt:variant>
        <vt:i4>1245239</vt:i4>
      </vt:variant>
      <vt:variant>
        <vt:i4>179</vt:i4>
      </vt:variant>
      <vt:variant>
        <vt:i4>0</vt:i4>
      </vt:variant>
      <vt:variant>
        <vt:i4>5</vt:i4>
      </vt:variant>
      <vt:variant>
        <vt:lpwstr/>
      </vt:variant>
      <vt:variant>
        <vt:lpwstr>_Toc28770823</vt:lpwstr>
      </vt:variant>
      <vt:variant>
        <vt:i4>1179703</vt:i4>
      </vt:variant>
      <vt:variant>
        <vt:i4>173</vt:i4>
      </vt:variant>
      <vt:variant>
        <vt:i4>0</vt:i4>
      </vt:variant>
      <vt:variant>
        <vt:i4>5</vt:i4>
      </vt:variant>
      <vt:variant>
        <vt:lpwstr/>
      </vt:variant>
      <vt:variant>
        <vt:lpwstr>_Toc28770822</vt:lpwstr>
      </vt:variant>
      <vt:variant>
        <vt:i4>1114167</vt:i4>
      </vt:variant>
      <vt:variant>
        <vt:i4>167</vt:i4>
      </vt:variant>
      <vt:variant>
        <vt:i4>0</vt:i4>
      </vt:variant>
      <vt:variant>
        <vt:i4>5</vt:i4>
      </vt:variant>
      <vt:variant>
        <vt:lpwstr/>
      </vt:variant>
      <vt:variant>
        <vt:lpwstr>_Toc28770821</vt:lpwstr>
      </vt:variant>
      <vt:variant>
        <vt:i4>1048631</vt:i4>
      </vt:variant>
      <vt:variant>
        <vt:i4>161</vt:i4>
      </vt:variant>
      <vt:variant>
        <vt:i4>0</vt:i4>
      </vt:variant>
      <vt:variant>
        <vt:i4>5</vt:i4>
      </vt:variant>
      <vt:variant>
        <vt:lpwstr/>
      </vt:variant>
      <vt:variant>
        <vt:lpwstr>_Toc28770820</vt:lpwstr>
      </vt:variant>
      <vt:variant>
        <vt:i4>1638452</vt:i4>
      </vt:variant>
      <vt:variant>
        <vt:i4>155</vt:i4>
      </vt:variant>
      <vt:variant>
        <vt:i4>0</vt:i4>
      </vt:variant>
      <vt:variant>
        <vt:i4>5</vt:i4>
      </vt:variant>
      <vt:variant>
        <vt:lpwstr/>
      </vt:variant>
      <vt:variant>
        <vt:lpwstr>_Toc28770819</vt:lpwstr>
      </vt:variant>
      <vt:variant>
        <vt:i4>1572916</vt:i4>
      </vt:variant>
      <vt:variant>
        <vt:i4>149</vt:i4>
      </vt:variant>
      <vt:variant>
        <vt:i4>0</vt:i4>
      </vt:variant>
      <vt:variant>
        <vt:i4>5</vt:i4>
      </vt:variant>
      <vt:variant>
        <vt:lpwstr/>
      </vt:variant>
      <vt:variant>
        <vt:lpwstr>_Toc28770818</vt:lpwstr>
      </vt:variant>
      <vt:variant>
        <vt:i4>1507380</vt:i4>
      </vt:variant>
      <vt:variant>
        <vt:i4>143</vt:i4>
      </vt:variant>
      <vt:variant>
        <vt:i4>0</vt:i4>
      </vt:variant>
      <vt:variant>
        <vt:i4>5</vt:i4>
      </vt:variant>
      <vt:variant>
        <vt:lpwstr/>
      </vt:variant>
      <vt:variant>
        <vt:lpwstr>_Toc28770817</vt:lpwstr>
      </vt:variant>
      <vt:variant>
        <vt:i4>1441844</vt:i4>
      </vt:variant>
      <vt:variant>
        <vt:i4>137</vt:i4>
      </vt:variant>
      <vt:variant>
        <vt:i4>0</vt:i4>
      </vt:variant>
      <vt:variant>
        <vt:i4>5</vt:i4>
      </vt:variant>
      <vt:variant>
        <vt:lpwstr/>
      </vt:variant>
      <vt:variant>
        <vt:lpwstr>_Toc28770816</vt:lpwstr>
      </vt:variant>
      <vt:variant>
        <vt:i4>1376308</vt:i4>
      </vt:variant>
      <vt:variant>
        <vt:i4>131</vt:i4>
      </vt:variant>
      <vt:variant>
        <vt:i4>0</vt:i4>
      </vt:variant>
      <vt:variant>
        <vt:i4>5</vt:i4>
      </vt:variant>
      <vt:variant>
        <vt:lpwstr/>
      </vt:variant>
      <vt:variant>
        <vt:lpwstr>_Toc28770815</vt:lpwstr>
      </vt:variant>
      <vt:variant>
        <vt:i4>1310772</vt:i4>
      </vt:variant>
      <vt:variant>
        <vt:i4>125</vt:i4>
      </vt:variant>
      <vt:variant>
        <vt:i4>0</vt:i4>
      </vt:variant>
      <vt:variant>
        <vt:i4>5</vt:i4>
      </vt:variant>
      <vt:variant>
        <vt:lpwstr/>
      </vt:variant>
      <vt:variant>
        <vt:lpwstr>_Toc28770814</vt:lpwstr>
      </vt:variant>
      <vt:variant>
        <vt:i4>1245236</vt:i4>
      </vt:variant>
      <vt:variant>
        <vt:i4>119</vt:i4>
      </vt:variant>
      <vt:variant>
        <vt:i4>0</vt:i4>
      </vt:variant>
      <vt:variant>
        <vt:i4>5</vt:i4>
      </vt:variant>
      <vt:variant>
        <vt:lpwstr/>
      </vt:variant>
      <vt:variant>
        <vt:lpwstr>_Toc28770813</vt:lpwstr>
      </vt:variant>
      <vt:variant>
        <vt:i4>1179700</vt:i4>
      </vt:variant>
      <vt:variant>
        <vt:i4>113</vt:i4>
      </vt:variant>
      <vt:variant>
        <vt:i4>0</vt:i4>
      </vt:variant>
      <vt:variant>
        <vt:i4>5</vt:i4>
      </vt:variant>
      <vt:variant>
        <vt:lpwstr/>
      </vt:variant>
      <vt:variant>
        <vt:lpwstr>_Toc28770812</vt:lpwstr>
      </vt:variant>
      <vt:variant>
        <vt:i4>1114164</vt:i4>
      </vt:variant>
      <vt:variant>
        <vt:i4>107</vt:i4>
      </vt:variant>
      <vt:variant>
        <vt:i4>0</vt:i4>
      </vt:variant>
      <vt:variant>
        <vt:i4>5</vt:i4>
      </vt:variant>
      <vt:variant>
        <vt:lpwstr/>
      </vt:variant>
      <vt:variant>
        <vt:lpwstr>_Toc28770811</vt:lpwstr>
      </vt:variant>
      <vt:variant>
        <vt:i4>1048628</vt:i4>
      </vt:variant>
      <vt:variant>
        <vt:i4>101</vt:i4>
      </vt:variant>
      <vt:variant>
        <vt:i4>0</vt:i4>
      </vt:variant>
      <vt:variant>
        <vt:i4>5</vt:i4>
      </vt:variant>
      <vt:variant>
        <vt:lpwstr/>
      </vt:variant>
      <vt:variant>
        <vt:lpwstr>_Toc28770810</vt:lpwstr>
      </vt:variant>
      <vt:variant>
        <vt:i4>1638453</vt:i4>
      </vt:variant>
      <vt:variant>
        <vt:i4>95</vt:i4>
      </vt:variant>
      <vt:variant>
        <vt:i4>0</vt:i4>
      </vt:variant>
      <vt:variant>
        <vt:i4>5</vt:i4>
      </vt:variant>
      <vt:variant>
        <vt:lpwstr/>
      </vt:variant>
      <vt:variant>
        <vt:lpwstr>_Toc28770809</vt:lpwstr>
      </vt:variant>
      <vt:variant>
        <vt:i4>1572917</vt:i4>
      </vt:variant>
      <vt:variant>
        <vt:i4>89</vt:i4>
      </vt:variant>
      <vt:variant>
        <vt:i4>0</vt:i4>
      </vt:variant>
      <vt:variant>
        <vt:i4>5</vt:i4>
      </vt:variant>
      <vt:variant>
        <vt:lpwstr/>
      </vt:variant>
      <vt:variant>
        <vt:lpwstr>_Toc28770808</vt:lpwstr>
      </vt:variant>
      <vt:variant>
        <vt:i4>1507381</vt:i4>
      </vt:variant>
      <vt:variant>
        <vt:i4>83</vt:i4>
      </vt:variant>
      <vt:variant>
        <vt:i4>0</vt:i4>
      </vt:variant>
      <vt:variant>
        <vt:i4>5</vt:i4>
      </vt:variant>
      <vt:variant>
        <vt:lpwstr/>
      </vt:variant>
      <vt:variant>
        <vt:lpwstr>_Toc28770807</vt:lpwstr>
      </vt:variant>
      <vt:variant>
        <vt:i4>1441845</vt:i4>
      </vt:variant>
      <vt:variant>
        <vt:i4>77</vt:i4>
      </vt:variant>
      <vt:variant>
        <vt:i4>0</vt:i4>
      </vt:variant>
      <vt:variant>
        <vt:i4>5</vt:i4>
      </vt:variant>
      <vt:variant>
        <vt:lpwstr/>
      </vt:variant>
      <vt:variant>
        <vt:lpwstr>_Toc28770806</vt:lpwstr>
      </vt:variant>
      <vt:variant>
        <vt:i4>1376309</vt:i4>
      </vt:variant>
      <vt:variant>
        <vt:i4>71</vt:i4>
      </vt:variant>
      <vt:variant>
        <vt:i4>0</vt:i4>
      </vt:variant>
      <vt:variant>
        <vt:i4>5</vt:i4>
      </vt:variant>
      <vt:variant>
        <vt:lpwstr/>
      </vt:variant>
      <vt:variant>
        <vt:lpwstr>_Toc28770805</vt:lpwstr>
      </vt:variant>
      <vt:variant>
        <vt:i4>1310773</vt:i4>
      </vt:variant>
      <vt:variant>
        <vt:i4>65</vt:i4>
      </vt:variant>
      <vt:variant>
        <vt:i4>0</vt:i4>
      </vt:variant>
      <vt:variant>
        <vt:i4>5</vt:i4>
      </vt:variant>
      <vt:variant>
        <vt:lpwstr/>
      </vt:variant>
      <vt:variant>
        <vt:lpwstr>_Toc28770804</vt:lpwstr>
      </vt:variant>
      <vt:variant>
        <vt:i4>1245237</vt:i4>
      </vt:variant>
      <vt:variant>
        <vt:i4>59</vt:i4>
      </vt:variant>
      <vt:variant>
        <vt:i4>0</vt:i4>
      </vt:variant>
      <vt:variant>
        <vt:i4>5</vt:i4>
      </vt:variant>
      <vt:variant>
        <vt:lpwstr/>
      </vt:variant>
      <vt:variant>
        <vt:lpwstr>_Toc28770803</vt:lpwstr>
      </vt:variant>
      <vt:variant>
        <vt:i4>1179701</vt:i4>
      </vt:variant>
      <vt:variant>
        <vt:i4>53</vt:i4>
      </vt:variant>
      <vt:variant>
        <vt:i4>0</vt:i4>
      </vt:variant>
      <vt:variant>
        <vt:i4>5</vt:i4>
      </vt:variant>
      <vt:variant>
        <vt:lpwstr/>
      </vt:variant>
      <vt:variant>
        <vt:lpwstr>_Toc28770802</vt:lpwstr>
      </vt:variant>
      <vt:variant>
        <vt:i4>1114165</vt:i4>
      </vt:variant>
      <vt:variant>
        <vt:i4>47</vt:i4>
      </vt:variant>
      <vt:variant>
        <vt:i4>0</vt:i4>
      </vt:variant>
      <vt:variant>
        <vt:i4>5</vt:i4>
      </vt:variant>
      <vt:variant>
        <vt:lpwstr/>
      </vt:variant>
      <vt:variant>
        <vt:lpwstr>_Toc28770801</vt:lpwstr>
      </vt:variant>
      <vt:variant>
        <vt:i4>1048629</vt:i4>
      </vt:variant>
      <vt:variant>
        <vt:i4>41</vt:i4>
      </vt:variant>
      <vt:variant>
        <vt:i4>0</vt:i4>
      </vt:variant>
      <vt:variant>
        <vt:i4>5</vt:i4>
      </vt:variant>
      <vt:variant>
        <vt:lpwstr/>
      </vt:variant>
      <vt:variant>
        <vt:lpwstr>_Toc28770800</vt:lpwstr>
      </vt:variant>
      <vt:variant>
        <vt:i4>1441852</vt:i4>
      </vt:variant>
      <vt:variant>
        <vt:i4>35</vt:i4>
      </vt:variant>
      <vt:variant>
        <vt:i4>0</vt:i4>
      </vt:variant>
      <vt:variant>
        <vt:i4>5</vt:i4>
      </vt:variant>
      <vt:variant>
        <vt:lpwstr/>
      </vt:variant>
      <vt:variant>
        <vt:lpwstr>_Toc28770799</vt:lpwstr>
      </vt:variant>
      <vt:variant>
        <vt:i4>1507388</vt:i4>
      </vt:variant>
      <vt:variant>
        <vt:i4>29</vt:i4>
      </vt:variant>
      <vt:variant>
        <vt:i4>0</vt:i4>
      </vt:variant>
      <vt:variant>
        <vt:i4>5</vt:i4>
      </vt:variant>
      <vt:variant>
        <vt:lpwstr/>
      </vt:variant>
      <vt:variant>
        <vt:lpwstr>_Toc28770798</vt:lpwstr>
      </vt:variant>
      <vt:variant>
        <vt:i4>1572924</vt:i4>
      </vt:variant>
      <vt:variant>
        <vt:i4>23</vt:i4>
      </vt:variant>
      <vt:variant>
        <vt:i4>0</vt:i4>
      </vt:variant>
      <vt:variant>
        <vt:i4>5</vt:i4>
      </vt:variant>
      <vt:variant>
        <vt:lpwstr/>
      </vt:variant>
      <vt:variant>
        <vt:lpwstr>_Toc28770797</vt:lpwstr>
      </vt:variant>
      <vt:variant>
        <vt:i4>1638460</vt:i4>
      </vt:variant>
      <vt:variant>
        <vt:i4>17</vt:i4>
      </vt:variant>
      <vt:variant>
        <vt:i4>0</vt:i4>
      </vt:variant>
      <vt:variant>
        <vt:i4>5</vt:i4>
      </vt:variant>
      <vt:variant>
        <vt:lpwstr/>
      </vt:variant>
      <vt:variant>
        <vt:lpwstr>_Toc28770796</vt:lpwstr>
      </vt:variant>
      <vt:variant>
        <vt:i4>1703996</vt:i4>
      </vt:variant>
      <vt:variant>
        <vt:i4>11</vt:i4>
      </vt:variant>
      <vt:variant>
        <vt:i4>0</vt:i4>
      </vt:variant>
      <vt:variant>
        <vt:i4>5</vt:i4>
      </vt:variant>
      <vt:variant>
        <vt:lpwstr/>
      </vt:variant>
      <vt:variant>
        <vt:lpwstr>_Toc28770795</vt:lpwstr>
      </vt:variant>
      <vt:variant>
        <vt:i4>1769532</vt:i4>
      </vt:variant>
      <vt:variant>
        <vt:i4>5</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dc:description/>
  <cp:lastModifiedBy>Mohammadreza Shamshirgarha</cp:lastModifiedBy>
  <cp:revision>55</cp:revision>
  <cp:lastPrinted>2020-01-01T08:03:00Z</cp:lastPrinted>
  <dcterms:created xsi:type="dcterms:W3CDTF">2020-10-08T10:29:00Z</dcterms:created>
  <dcterms:modified xsi:type="dcterms:W3CDTF">2020-10-10T00:35:00Z</dcterms:modified>
</cp:coreProperties>
</file>