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C690" w14:textId="77777777" w:rsidR="003F55E7" w:rsidRPr="003F55E7" w:rsidRDefault="003F55E7" w:rsidP="003F55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55E7">
        <w:rPr>
          <w:rFonts w:ascii="Times New Roman" w:eastAsia="Times New Roman" w:hAnsi="Times New Roman" w:cs="Times New Roman"/>
          <w:b/>
          <w:bCs/>
          <w:kern w:val="36"/>
          <w:sz w:val="48"/>
          <w:szCs w:val="48"/>
          <w14:ligatures w14:val="none"/>
        </w:rPr>
        <w:t>VIRTUAL PLANT MONITOR – A JAVA-BASED IoT SIMULATION</w:t>
      </w:r>
    </w:p>
    <w:p w14:paraId="63B34E96" w14:textId="77777777" w:rsidR="003F55E7" w:rsidRPr="003F55E7" w:rsidRDefault="003F55E7" w:rsidP="003F55E7">
      <w:pPr>
        <w:spacing w:before="100" w:beforeAutospacing="1" w:after="100" w:afterAutospacing="1" w:line="240" w:lineRule="auto"/>
        <w:rPr>
          <w:rFonts w:ascii="Times New Roman" w:eastAsia="Times New Roman" w:hAnsi="Times New Roman" w:cs="Times New Roman"/>
          <w:kern w:val="0"/>
          <w14:ligatures w14:val="none"/>
        </w:rPr>
      </w:pPr>
      <w:r w:rsidRPr="003F55E7">
        <w:rPr>
          <w:rFonts w:ascii="Times New Roman" w:eastAsia="Times New Roman" w:hAnsi="Times New Roman" w:cs="Times New Roman"/>
          <w:b/>
          <w:bCs/>
          <w:kern w:val="0"/>
          <w14:ligatures w14:val="none"/>
        </w:rPr>
        <w:t>Student Name:</w:t>
      </w:r>
      <w:r w:rsidRPr="003F55E7">
        <w:rPr>
          <w:rFonts w:ascii="Times New Roman" w:eastAsia="Times New Roman" w:hAnsi="Times New Roman" w:cs="Times New Roman"/>
          <w:kern w:val="0"/>
          <w14:ligatures w14:val="none"/>
        </w:rPr>
        <w:t xml:space="preserve"> Shanet P. Roy</w:t>
      </w:r>
      <w:r w:rsidRPr="003F55E7">
        <w:rPr>
          <w:rFonts w:ascii="Times New Roman" w:eastAsia="Times New Roman" w:hAnsi="Times New Roman" w:cs="Times New Roman"/>
          <w:kern w:val="0"/>
          <w14:ligatures w14:val="none"/>
        </w:rPr>
        <w:br/>
      </w:r>
      <w:r w:rsidRPr="003F55E7">
        <w:rPr>
          <w:rFonts w:ascii="Times New Roman" w:eastAsia="Times New Roman" w:hAnsi="Times New Roman" w:cs="Times New Roman"/>
          <w:b/>
          <w:bCs/>
          <w:kern w:val="0"/>
          <w14:ligatures w14:val="none"/>
        </w:rPr>
        <w:t>Course:</w:t>
      </w:r>
      <w:r w:rsidRPr="003F55E7">
        <w:rPr>
          <w:rFonts w:ascii="Times New Roman" w:eastAsia="Times New Roman" w:hAnsi="Times New Roman" w:cs="Times New Roman"/>
          <w:kern w:val="0"/>
          <w14:ligatures w14:val="none"/>
        </w:rPr>
        <w:t xml:space="preserve"> Summer C – Computing</w:t>
      </w:r>
      <w:r w:rsidRPr="003F55E7">
        <w:rPr>
          <w:rFonts w:ascii="Times New Roman" w:eastAsia="Times New Roman" w:hAnsi="Times New Roman" w:cs="Times New Roman"/>
          <w:kern w:val="0"/>
          <w14:ligatures w14:val="none"/>
        </w:rPr>
        <w:br/>
      </w:r>
      <w:r w:rsidRPr="003F55E7">
        <w:rPr>
          <w:rFonts w:ascii="Times New Roman" w:eastAsia="Times New Roman" w:hAnsi="Times New Roman" w:cs="Times New Roman"/>
          <w:b/>
          <w:bCs/>
          <w:kern w:val="0"/>
          <w14:ligatures w14:val="none"/>
        </w:rPr>
        <w:t>Instructor:</w:t>
      </w:r>
      <w:r w:rsidRPr="003F55E7">
        <w:rPr>
          <w:rFonts w:ascii="Times New Roman" w:eastAsia="Times New Roman" w:hAnsi="Times New Roman" w:cs="Times New Roman"/>
          <w:kern w:val="0"/>
          <w14:ligatures w14:val="none"/>
        </w:rPr>
        <w:t xml:space="preserve"> Dr. </w:t>
      </w:r>
      <w:proofErr w:type="spellStart"/>
      <w:r w:rsidRPr="003F55E7">
        <w:rPr>
          <w:rFonts w:ascii="Times New Roman" w:eastAsia="Times New Roman" w:hAnsi="Times New Roman" w:cs="Times New Roman"/>
          <w:kern w:val="0"/>
          <w14:ligatures w14:val="none"/>
        </w:rPr>
        <w:t>Najathulla</w:t>
      </w:r>
      <w:proofErr w:type="spellEnd"/>
      <w:r w:rsidRPr="003F55E7">
        <w:rPr>
          <w:rFonts w:ascii="Times New Roman" w:eastAsia="Times New Roman" w:hAnsi="Times New Roman" w:cs="Times New Roman"/>
          <w:kern w:val="0"/>
          <w14:ligatures w14:val="none"/>
        </w:rPr>
        <w:t xml:space="preserve"> B. C</w:t>
      </w:r>
      <w:r w:rsidRPr="003F55E7">
        <w:rPr>
          <w:rFonts w:ascii="Times New Roman" w:eastAsia="Times New Roman" w:hAnsi="Times New Roman" w:cs="Times New Roman"/>
          <w:kern w:val="0"/>
          <w14:ligatures w14:val="none"/>
        </w:rPr>
        <w:br/>
      </w:r>
      <w:r w:rsidRPr="003F55E7">
        <w:rPr>
          <w:rFonts w:ascii="Times New Roman" w:eastAsia="Times New Roman" w:hAnsi="Times New Roman" w:cs="Times New Roman"/>
          <w:b/>
          <w:bCs/>
          <w:kern w:val="0"/>
          <w14:ligatures w14:val="none"/>
        </w:rPr>
        <w:t>Institution:</w:t>
      </w:r>
      <w:r w:rsidRPr="003F55E7">
        <w:rPr>
          <w:rFonts w:ascii="Times New Roman" w:eastAsia="Times New Roman" w:hAnsi="Times New Roman" w:cs="Times New Roman"/>
          <w:kern w:val="0"/>
          <w14:ligatures w14:val="none"/>
        </w:rPr>
        <w:t xml:space="preserve"> Golden Gate University</w:t>
      </w:r>
      <w:r w:rsidRPr="003F55E7">
        <w:rPr>
          <w:rFonts w:ascii="Times New Roman" w:eastAsia="Times New Roman" w:hAnsi="Times New Roman" w:cs="Times New Roman"/>
          <w:kern w:val="0"/>
          <w14:ligatures w14:val="none"/>
        </w:rPr>
        <w:br/>
      </w:r>
      <w:r w:rsidRPr="003F55E7">
        <w:rPr>
          <w:rFonts w:ascii="Times New Roman" w:eastAsia="Times New Roman" w:hAnsi="Times New Roman" w:cs="Times New Roman"/>
          <w:b/>
          <w:bCs/>
          <w:kern w:val="0"/>
          <w14:ligatures w14:val="none"/>
        </w:rPr>
        <w:t>Date:</w:t>
      </w:r>
      <w:r w:rsidRPr="003F55E7">
        <w:rPr>
          <w:rFonts w:ascii="Times New Roman" w:eastAsia="Times New Roman" w:hAnsi="Times New Roman" w:cs="Times New Roman"/>
          <w:kern w:val="0"/>
          <w14:ligatures w14:val="none"/>
        </w:rPr>
        <w:t xml:space="preserve"> 30 November 2025</w:t>
      </w:r>
    </w:p>
    <w:p w14:paraId="4A7DF99E" w14:textId="265FB683" w:rsidR="003F55E7" w:rsidRPr="003F55E7" w:rsidRDefault="003F55E7" w:rsidP="003F55E7">
      <w:pPr>
        <w:spacing w:after="0" w:line="240" w:lineRule="auto"/>
        <w:rPr>
          <w:rFonts w:ascii="Times New Roman" w:eastAsia="Times New Roman" w:hAnsi="Times New Roman" w:cs="Times New Roman"/>
          <w:kern w:val="0"/>
          <w14:ligatures w14:val="none"/>
        </w:rPr>
      </w:pPr>
      <w:r w:rsidRPr="003F55E7">
        <w:rPr>
          <w:rFonts w:ascii="Times New Roman" w:eastAsia="Times New Roman" w:hAnsi="Times New Roman" w:cs="Times New Roman"/>
          <w:kern w:val="0"/>
          <w14:ligatures w14:val="none"/>
        </w:rPr>
        <w:pict w14:anchorId="7010353E">
          <v:rect id="_x0000_i1043" style="width:0;height:1.5pt" o:hralign="center" o:hrstd="t" o:hr="t" fillcolor="#a0a0a0" stroked="f"/>
        </w:pict>
      </w:r>
    </w:p>
    <w:p w14:paraId="2FD0B630" w14:textId="15607666" w:rsidR="003F55E7" w:rsidRDefault="003F55E7" w:rsidP="003F55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noProof/>
        </w:rPr>
        <w:drawing>
          <wp:inline distT="0" distB="0" distL="0" distR="0" wp14:anchorId="2D3945D5" wp14:editId="101B457F">
            <wp:extent cx="2202180" cy="2320575"/>
            <wp:effectExtent l="0" t="0" r="7620" b="3810"/>
            <wp:docPr id="4" name="Picture 3">
              <a:extLst xmlns:a="http://schemas.openxmlformats.org/drawingml/2006/main">
                <a:ext uri="{FF2B5EF4-FFF2-40B4-BE49-F238E27FC236}">
                  <a16:creationId xmlns:a16="http://schemas.microsoft.com/office/drawing/2014/main" id="{D005F764-91FD-9B43-18FF-5A789C4C0B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005F764-91FD-9B43-18FF-5A789C4C0B1E}"/>
                        </a:ext>
                      </a:extLst>
                    </pic:cNvPr>
                    <pic:cNvPicPr>
                      <a:picLocks noChangeAspect="1"/>
                    </pic:cNvPicPr>
                  </pic:nvPicPr>
                  <pic:blipFill>
                    <a:blip r:embed="rId5"/>
                    <a:stretch>
                      <a:fillRect/>
                    </a:stretch>
                  </pic:blipFill>
                  <pic:spPr>
                    <a:xfrm>
                      <a:off x="0" y="0"/>
                      <a:ext cx="2284000" cy="2406794"/>
                    </a:xfrm>
                    <a:prstGeom prst="rect">
                      <a:avLst/>
                    </a:prstGeom>
                  </pic:spPr>
                </pic:pic>
              </a:graphicData>
            </a:graphic>
          </wp:inline>
        </w:drawing>
      </w:r>
    </w:p>
    <w:p w14:paraId="1500D44A" w14:textId="37B82E30" w:rsidR="003F55E7" w:rsidRPr="003F55E7" w:rsidRDefault="003F55E7" w:rsidP="003F55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55E7">
        <w:rPr>
          <w:rFonts w:ascii="Times New Roman" w:eastAsia="Times New Roman" w:hAnsi="Times New Roman" w:cs="Times New Roman"/>
          <w:b/>
          <w:bCs/>
          <w:kern w:val="0"/>
          <w:sz w:val="36"/>
          <w:szCs w:val="36"/>
          <w14:ligatures w14:val="none"/>
        </w:rPr>
        <w:t>ABSTRACT</w:t>
      </w:r>
    </w:p>
    <w:p w14:paraId="5BDCCBA9" w14:textId="77777777" w:rsidR="003F55E7" w:rsidRPr="003F55E7" w:rsidRDefault="003F55E7" w:rsidP="003F55E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3F55E7">
        <w:rPr>
          <w:rFonts w:ascii="Times New Roman" w:eastAsia="Times New Roman" w:hAnsi="Times New Roman" w:cs="Times New Roman"/>
          <w:kern w:val="0"/>
          <w:sz w:val="20"/>
          <w:szCs w:val="20"/>
          <w14:ligatures w14:val="none"/>
        </w:rPr>
        <w:t xml:space="preserve">The Virtual Plant Monitor is a </w:t>
      </w:r>
      <w:r w:rsidRPr="003F55E7">
        <w:rPr>
          <w:rFonts w:ascii="Times New Roman" w:eastAsia="Times New Roman" w:hAnsi="Times New Roman" w:cs="Times New Roman"/>
          <w:b/>
          <w:bCs/>
          <w:kern w:val="0"/>
          <w:sz w:val="20"/>
          <w:szCs w:val="20"/>
          <w14:ligatures w14:val="none"/>
        </w:rPr>
        <w:t>Java-based simulation</w:t>
      </w:r>
      <w:r w:rsidRPr="003F55E7">
        <w:rPr>
          <w:rFonts w:ascii="Times New Roman" w:eastAsia="Times New Roman" w:hAnsi="Times New Roman" w:cs="Times New Roman"/>
          <w:kern w:val="0"/>
          <w:sz w:val="20"/>
          <w:szCs w:val="20"/>
          <w14:ligatures w14:val="none"/>
        </w:rPr>
        <w:t xml:space="preserve"> designed to demonstrate real-time plant health monitoring using virtual sensor values. Instead of physical IoT hardware, Java classes generate simulated readings for </w:t>
      </w:r>
      <w:r w:rsidRPr="003F55E7">
        <w:rPr>
          <w:rFonts w:ascii="Times New Roman" w:eastAsia="Times New Roman" w:hAnsi="Times New Roman" w:cs="Times New Roman"/>
          <w:b/>
          <w:bCs/>
          <w:kern w:val="0"/>
          <w:sz w:val="20"/>
          <w:szCs w:val="20"/>
          <w14:ligatures w14:val="none"/>
        </w:rPr>
        <w:t>temperature, soil moisture, and light intensity</w:t>
      </w:r>
      <w:r w:rsidRPr="003F55E7">
        <w:rPr>
          <w:rFonts w:ascii="Times New Roman" w:eastAsia="Times New Roman" w:hAnsi="Times New Roman" w:cs="Times New Roman"/>
          <w:kern w:val="0"/>
          <w:sz w:val="20"/>
          <w:szCs w:val="20"/>
          <w14:ligatures w14:val="none"/>
        </w:rPr>
        <w:t>.</w:t>
      </w:r>
    </w:p>
    <w:p w14:paraId="407DF5C0" w14:textId="7F179572" w:rsidR="003F55E7" w:rsidRPr="003F55E7" w:rsidRDefault="003F55E7" w:rsidP="003F55E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3F55E7">
        <w:rPr>
          <w:rFonts w:ascii="Times New Roman" w:eastAsia="Times New Roman" w:hAnsi="Times New Roman" w:cs="Times New Roman"/>
          <w:kern w:val="0"/>
          <w:sz w:val="20"/>
          <w:szCs w:val="20"/>
          <w14:ligatures w14:val="none"/>
        </w:rPr>
        <w:t xml:space="preserve">These readings are displayed in a </w:t>
      </w:r>
      <w:r w:rsidRPr="003F55E7">
        <w:rPr>
          <w:rFonts w:ascii="Times New Roman" w:eastAsia="Times New Roman" w:hAnsi="Times New Roman" w:cs="Times New Roman"/>
          <w:b/>
          <w:bCs/>
          <w:kern w:val="0"/>
          <w:sz w:val="20"/>
          <w:szCs w:val="20"/>
          <w14:ligatures w14:val="none"/>
        </w:rPr>
        <w:t>Swing-based graphical interface</w:t>
      </w:r>
      <w:r w:rsidRPr="003F55E7">
        <w:rPr>
          <w:rFonts w:ascii="Times New Roman" w:eastAsia="Times New Roman" w:hAnsi="Times New Roman" w:cs="Times New Roman"/>
          <w:kern w:val="0"/>
          <w:sz w:val="20"/>
          <w:szCs w:val="20"/>
          <w14:ligatures w14:val="none"/>
        </w:rPr>
        <w:t xml:space="preserve"> and update automatically every few seconds. Using defined thresholds, the system evaluates plant health and displays </w:t>
      </w:r>
      <w:r w:rsidRPr="003F55E7">
        <w:rPr>
          <w:rFonts w:ascii="Times New Roman" w:eastAsia="Times New Roman" w:hAnsi="Times New Roman" w:cs="Times New Roman"/>
          <w:b/>
          <w:bCs/>
          <w:kern w:val="0"/>
          <w:sz w:val="20"/>
          <w:szCs w:val="20"/>
          <w14:ligatures w14:val="none"/>
        </w:rPr>
        <w:t>color-coded indicators</w:t>
      </w:r>
      <w:r w:rsidRPr="003F55E7">
        <w:rPr>
          <w:rFonts w:ascii="Times New Roman" w:eastAsia="Times New Roman" w:hAnsi="Times New Roman" w:cs="Times New Roman"/>
          <w:kern w:val="0"/>
          <w:sz w:val="20"/>
          <w:szCs w:val="20"/>
          <w14:ligatures w14:val="none"/>
        </w:rPr>
        <w:t xml:space="preserve"> representing </w:t>
      </w:r>
      <w:r w:rsidRPr="003F55E7">
        <w:rPr>
          <w:rFonts w:ascii="Times New Roman" w:eastAsia="Times New Roman" w:hAnsi="Times New Roman" w:cs="Times New Roman"/>
          <w:b/>
          <w:bCs/>
          <w:kern w:val="0"/>
          <w:sz w:val="20"/>
          <w:szCs w:val="20"/>
          <w14:ligatures w14:val="none"/>
        </w:rPr>
        <w:t>Healthy, Warning, or Critical</w:t>
      </w:r>
      <w:r w:rsidRPr="003F55E7">
        <w:rPr>
          <w:rFonts w:ascii="Times New Roman" w:eastAsia="Times New Roman" w:hAnsi="Times New Roman" w:cs="Times New Roman"/>
          <w:kern w:val="0"/>
          <w:sz w:val="20"/>
          <w:szCs w:val="20"/>
          <w14:ligatures w14:val="none"/>
        </w:rPr>
        <w:t xml:space="preserve"> conditions.</w:t>
      </w:r>
      <w:r w:rsidR="007B66FA" w:rsidRPr="007B66FA">
        <w:rPr>
          <w:noProof/>
          <w:sz w:val="20"/>
          <w:szCs w:val="20"/>
        </w:rPr>
        <w:t xml:space="preserve"> </w:t>
      </w:r>
    </w:p>
    <w:p w14:paraId="3B499B0C" w14:textId="77777777" w:rsidR="003F55E7" w:rsidRPr="003F55E7" w:rsidRDefault="003F55E7" w:rsidP="003F55E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3F55E7">
        <w:rPr>
          <w:rFonts w:ascii="Times New Roman" w:eastAsia="Times New Roman" w:hAnsi="Times New Roman" w:cs="Times New Roman"/>
          <w:kern w:val="0"/>
          <w:sz w:val="20"/>
          <w:szCs w:val="20"/>
          <w14:ligatures w14:val="none"/>
        </w:rPr>
        <w:t xml:space="preserve">This project provides an accessible introduction to </w:t>
      </w:r>
      <w:r w:rsidRPr="003F55E7">
        <w:rPr>
          <w:rFonts w:ascii="Times New Roman" w:eastAsia="Times New Roman" w:hAnsi="Times New Roman" w:cs="Times New Roman"/>
          <w:b/>
          <w:bCs/>
          <w:kern w:val="0"/>
          <w:sz w:val="20"/>
          <w:szCs w:val="20"/>
          <w14:ligatures w14:val="none"/>
        </w:rPr>
        <w:t>IoT concepts, GUI design, and real-time programming using Java</w:t>
      </w:r>
      <w:r w:rsidRPr="003F55E7">
        <w:rPr>
          <w:rFonts w:ascii="Times New Roman" w:eastAsia="Times New Roman" w:hAnsi="Times New Roman" w:cs="Times New Roman"/>
          <w:kern w:val="0"/>
          <w:sz w:val="20"/>
          <w:szCs w:val="20"/>
          <w14:ligatures w14:val="none"/>
        </w:rPr>
        <w:t>, allowing students to simulate plant monitoring without requiring hardware.</w:t>
      </w:r>
    </w:p>
    <w:p w14:paraId="11CDDC1A" w14:textId="77777777" w:rsidR="003F55E7" w:rsidRPr="003F55E7" w:rsidRDefault="003F55E7" w:rsidP="003F55E7">
      <w:pPr>
        <w:spacing w:after="0" w:line="240" w:lineRule="auto"/>
        <w:jc w:val="both"/>
        <w:rPr>
          <w:rFonts w:ascii="Times New Roman" w:eastAsia="Times New Roman" w:hAnsi="Times New Roman" w:cs="Times New Roman"/>
          <w:kern w:val="0"/>
          <w:sz w:val="20"/>
          <w:szCs w:val="20"/>
          <w14:ligatures w14:val="none"/>
        </w:rPr>
      </w:pPr>
      <w:r w:rsidRPr="003F55E7">
        <w:rPr>
          <w:rFonts w:ascii="Times New Roman" w:eastAsia="Times New Roman" w:hAnsi="Times New Roman" w:cs="Times New Roman"/>
          <w:kern w:val="0"/>
          <w:sz w:val="20"/>
          <w:szCs w:val="20"/>
          <w14:ligatures w14:val="none"/>
        </w:rPr>
        <w:pict w14:anchorId="38D77ED7">
          <v:rect id="_x0000_i1044" style="width:0;height:1.5pt" o:hralign="center" o:hrstd="t" o:hr="t" fillcolor="#a0a0a0" stroked="f"/>
        </w:pict>
      </w:r>
    </w:p>
    <w:p w14:paraId="21818287" w14:textId="77777777" w:rsidR="003F55E7" w:rsidRPr="003F55E7" w:rsidRDefault="003F55E7" w:rsidP="003F55E7">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3F55E7">
        <w:rPr>
          <w:rFonts w:ascii="Times New Roman" w:eastAsia="Times New Roman" w:hAnsi="Times New Roman" w:cs="Times New Roman"/>
          <w:b/>
          <w:bCs/>
          <w:kern w:val="0"/>
          <w:sz w:val="36"/>
          <w:szCs w:val="36"/>
          <w14:ligatures w14:val="none"/>
        </w:rPr>
        <w:t>INTRODUCTION</w:t>
      </w:r>
    </w:p>
    <w:p w14:paraId="0079278D" w14:textId="77777777" w:rsidR="003F55E7" w:rsidRPr="003F55E7" w:rsidRDefault="003F55E7" w:rsidP="003F55E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3F55E7">
        <w:rPr>
          <w:rFonts w:ascii="Times New Roman" w:eastAsia="Times New Roman" w:hAnsi="Times New Roman" w:cs="Times New Roman"/>
          <w:kern w:val="0"/>
          <w:sz w:val="20"/>
          <w:szCs w:val="20"/>
          <w14:ligatures w14:val="none"/>
        </w:rPr>
        <w:t xml:space="preserve">Environmental conditions such as </w:t>
      </w:r>
      <w:r w:rsidRPr="003F55E7">
        <w:rPr>
          <w:rFonts w:ascii="Times New Roman" w:eastAsia="Times New Roman" w:hAnsi="Times New Roman" w:cs="Times New Roman"/>
          <w:b/>
          <w:bCs/>
          <w:kern w:val="0"/>
          <w:sz w:val="20"/>
          <w:szCs w:val="20"/>
          <w14:ligatures w14:val="none"/>
        </w:rPr>
        <w:t>temperature, light, and soil moisture</w:t>
      </w:r>
      <w:r w:rsidRPr="003F55E7">
        <w:rPr>
          <w:rFonts w:ascii="Times New Roman" w:eastAsia="Times New Roman" w:hAnsi="Times New Roman" w:cs="Times New Roman"/>
          <w:kern w:val="0"/>
          <w:sz w:val="20"/>
          <w:szCs w:val="20"/>
          <w14:ligatures w14:val="none"/>
        </w:rPr>
        <w:t xml:space="preserve"> play a crucial role in plant growth. IoT systems help monitor these conditions in real time, enabling timely intervention and better care.</w:t>
      </w:r>
    </w:p>
    <w:p w14:paraId="42EEE9AB" w14:textId="5E63DDBC" w:rsidR="003F55E7" w:rsidRPr="003F55E7" w:rsidRDefault="003F55E7" w:rsidP="003F55E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3F55E7">
        <w:rPr>
          <w:rFonts w:ascii="Times New Roman" w:eastAsia="Times New Roman" w:hAnsi="Times New Roman" w:cs="Times New Roman"/>
          <w:kern w:val="0"/>
          <w:sz w:val="20"/>
          <w:szCs w:val="20"/>
          <w14:ligatures w14:val="none"/>
        </w:rPr>
        <w:t xml:space="preserve">However, building a </w:t>
      </w:r>
      <w:r w:rsidRPr="003F55E7">
        <w:rPr>
          <w:rFonts w:ascii="Times New Roman" w:eastAsia="Times New Roman" w:hAnsi="Times New Roman" w:cs="Times New Roman"/>
          <w:b/>
          <w:bCs/>
          <w:kern w:val="0"/>
          <w:sz w:val="20"/>
          <w:szCs w:val="20"/>
          <w14:ligatures w14:val="none"/>
        </w:rPr>
        <w:t>physical IoT system</w:t>
      </w:r>
      <w:r w:rsidRPr="003F55E7">
        <w:rPr>
          <w:rFonts w:ascii="Times New Roman" w:eastAsia="Times New Roman" w:hAnsi="Times New Roman" w:cs="Times New Roman"/>
          <w:kern w:val="0"/>
          <w:sz w:val="20"/>
          <w:szCs w:val="20"/>
          <w14:ligatures w14:val="none"/>
        </w:rPr>
        <w:t xml:space="preserve"> requires sensors, wiring, calibration, and microcontrollers which may not be accessible to all students.</w:t>
      </w:r>
    </w:p>
    <w:p w14:paraId="62872DB8" w14:textId="77777777" w:rsidR="003F55E7" w:rsidRPr="003F55E7" w:rsidRDefault="003F55E7" w:rsidP="003F55E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3F55E7">
        <w:rPr>
          <w:rFonts w:ascii="Times New Roman" w:eastAsia="Times New Roman" w:hAnsi="Times New Roman" w:cs="Times New Roman"/>
          <w:kern w:val="0"/>
          <w:sz w:val="20"/>
          <w:szCs w:val="20"/>
          <w14:ligatures w14:val="none"/>
        </w:rPr>
        <w:t xml:space="preserve">The </w:t>
      </w:r>
      <w:r w:rsidRPr="003F55E7">
        <w:rPr>
          <w:rFonts w:ascii="Times New Roman" w:eastAsia="Times New Roman" w:hAnsi="Times New Roman" w:cs="Times New Roman"/>
          <w:b/>
          <w:bCs/>
          <w:kern w:val="0"/>
          <w:sz w:val="20"/>
          <w:szCs w:val="20"/>
          <w14:ligatures w14:val="none"/>
        </w:rPr>
        <w:t>Virtual Plant Monitor</w:t>
      </w:r>
      <w:r w:rsidRPr="003F55E7">
        <w:rPr>
          <w:rFonts w:ascii="Times New Roman" w:eastAsia="Times New Roman" w:hAnsi="Times New Roman" w:cs="Times New Roman"/>
          <w:kern w:val="0"/>
          <w:sz w:val="20"/>
          <w:szCs w:val="20"/>
          <w14:ligatures w14:val="none"/>
        </w:rPr>
        <w:t xml:space="preserve"> solves this problem by simulating an IoT system entirely in software using </w:t>
      </w:r>
      <w:r w:rsidRPr="003F55E7">
        <w:rPr>
          <w:rFonts w:ascii="Times New Roman" w:eastAsia="Times New Roman" w:hAnsi="Times New Roman" w:cs="Times New Roman"/>
          <w:b/>
          <w:bCs/>
          <w:kern w:val="0"/>
          <w:sz w:val="20"/>
          <w:szCs w:val="20"/>
          <w14:ligatures w14:val="none"/>
        </w:rPr>
        <w:t>Java Swing</w:t>
      </w:r>
      <w:r w:rsidRPr="003F55E7">
        <w:rPr>
          <w:rFonts w:ascii="Times New Roman" w:eastAsia="Times New Roman" w:hAnsi="Times New Roman" w:cs="Times New Roman"/>
          <w:kern w:val="0"/>
          <w:sz w:val="20"/>
          <w:szCs w:val="20"/>
          <w14:ligatures w14:val="none"/>
        </w:rPr>
        <w:t xml:space="preserve">. It generates realistic sensor values and updates them in real time, demonstrating the </w:t>
      </w:r>
      <w:r w:rsidRPr="003F55E7">
        <w:rPr>
          <w:rFonts w:ascii="Times New Roman" w:eastAsia="Times New Roman" w:hAnsi="Times New Roman" w:cs="Times New Roman"/>
          <w:b/>
          <w:bCs/>
          <w:kern w:val="0"/>
          <w:sz w:val="20"/>
          <w:szCs w:val="20"/>
          <w14:ligatures w14:val="none"/>
        </w:rPr>
        <w:t>core principles of IoT plant monitoring</w:t>
      </w:r>
      <w:r w:rsidRPr="003F55E7">
        <w:rPr>
          <w:rFonts w:ascii="Times New Roman" w:eastAsia="Times New Roman" w:hAnsi="Times New Roman" w:cs="Times New Roman"/>
          <w:kern w:val="0"/>
          <w:sz w:val="20"/>
          <w:szCs w:val="20"/>
          <w14:ligatures w14:val="none"/>
        </w:rPr>
        <w:t>.</w:t>
      </w:r>
    </w:p>
    <w:p w14:paraId="76F1E706" w14:textId="77777777" w:rsidR="003F55E7" w:rsidRPr="003F55E7" w:rsidRDefault="003F55E7" w:rsidP="003F55E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3F55E7">
        <w:rPr>
          <w:rFonts w:ascii="Times New Roman" w:eastAsia="Times New Roman" w:hAnsi="Times New Roman" w:cs="Times New Roman"/>
          <w:kern w:val="0"/>
          <w:sz w:val="20"/>
          <w:szCs w:val="20"/>
          <w14:ligatures w14:val="none"/>
        </w:rPr>
        <w:t xml:space="preserve">Java’s </w:t>
      </w:r>
      <w:r w:rsidRPr="003F55E7">
        <w:rPr>
          <w:rFonts w:ascii="Times New Roman" w:eastAsia="Times New Roman" w:hAnsi="Times New Roman" w:cs="Times New Roman"/>
          <w:b/>
          <w:bCs/>
          <w:kern w:val="0"/>
          <w:sz w:val="20"/>
          <w:szCs w:val="20"/>
          <w14:ligatures w14:val="none"/>
        </w:rPr>
        <w:t>object-oriented programming structure</w:t>
      </w:r>
      <w:r w:rsidRPr="003F55E7">
        <w:rPr>
          <w:rFonts w:ascii="Times New Roman" w:eastAsia="Times New Roman" w:hAnsi="Times New Roman" w:cs="Times New Roman"/>
          <w:kern w:val="0"/>
          <w:sz w:val="20"/>
          <w:szCs w:val="20"/>
          <w14:ligatures w14:val="none"/>
        </w:rPr>
        <w:t xml:space="preserve"> and built-in GUI tools make it suitable for creating such simulations. This project introduces IoT concepts in a </w:t>
      </w:r>
      <w:r w:rsidRPr="003F55E7">
        <w:rPr>
          <w:rFonts w:ascii="Times New Roman" w:eastAsia="Times New Roman" w:hAnsi="Times New Roman" w:cs="Times New Roman"/>
          <w:b/>
          <w:bCs/>
          <w:kern w:val="0"/>
          <w:sz w:val="20"/>
          <w:szCs w:val="20"/>
          <w14:ligatures w14:val="none"/>
        </w:rPr>
        <w:t>beginner-friendly, accessible format</w:t>
      </w:r>
      <w:r w:rsidRPr="003F55E7">
        <w:rPr>
          <w:rFonts w:ascii="Times New Roman" w:eastAsia="Times New Roman" w:hAnsi="Times New Roman" w:cs="Times New Roman"/>
          <w:kern w:val="0"/>
          <w:sz w:val="20"/>
          <w:szCs w:val="20"/>
          <w14:ligatures w14:val="none"/>
        </w:rPr>
        <w:t xml:space="preserve"> and prepares the foundation for future hardware integration.</w:t>
      </w:r>
    </w:p>
    <w:p w14:paraId="3019642B" w14:textId="77777777" w:rsidR="003F55E7" w:rsidRPr="003F55E7" w:rsidRDefault="003F55E7" w:rsidP="003F55E7">
      <w:pPr>
        <w:pStyle w:val="NormalWeb"/>
        <w:rPr>
          <w:sz w:val="20"/>
          <w:szCs w:val="20"/>
        </w:rPr>
      </w:pPr>
      <w:r w:rsidRPr="007D7FDC">
        <w:rPr>
          <w:rStyle w:val="Strong"/>
          <w:rFonts w:eastAsiaTheme="majorEastAsia"/>
          <w:sz w:val="28"/>
          <w:szCs w:val="28"/>
        </w:rPr>
        <w:t>Problem Statement:</w:t>
      </w:r>
      <w:r w:rsidRPr="003F55E7">
        <w:rPr>
          <w:sz w:val="20"/>
          <w:szCs w:val="20"/>
        </w:rPr>
        <w:br/>
        <w:t>Real IoT plant monitoring systems require physical sensors to measure soil moisture, temperature, and light intensity. This setup involves wiring, calibration, and hardware knowledge, which can be challenging for students without electronics experience.</w:t>
      </w:r>
    </w:p>
    <w:p w14:paraId="59248D67" w14:textId="77777777" w:rsidR="003F55E7" w:rsidRDefault="003F55E7" w:rsidP="003F55E7">
      <w:pPr>
        <w:pStyle w:val="NormalWeb"/>
        <w:rPr>
          <w:sz w:val="20"/>
          <w:szCs w:val="20"/>
        </w:rPr>
      </w:pPr>
      <w:r w:rsidRPr="003F55E7">
        <w:rPr>
          <w:sz w:val="20"/>
          <w:szCs w:val="20"/>
        </w:rPr>
        <w:t>Research Question: Can plant health monitoring be simulated entirely in Java software while maintaining realistic behavior and real-time updates?</w:t>
      </w:r>
    </w:p>
    <w:p w14:paraId="275E3921" w14:textId="1F5F4E92" w:rsidR="007D7FDC" w:rsidRDefault="007D7FDC" w:rsidP="003F55E7">
      <w:pPr>
        <w:pStyle w:val="NormalWeb"/>
        <w:rPr>
          <w:sz w:val="20"/>
          <w:szCs w:val="20"/>
        </w:rPr>
      </w:pPr>
      <w:r>
        <w:rPr>
          <w:noProof/>
          <w:sz w:val="20"/>
          <w:szCs w:val="20"/>
        </w:rPr>
        <w:drawing>
          <wp:inline distT="0" distB="0" distL="0" distR="0" wp14:anchorId="26560C16" wp14:editId="51669254">
            <wp:extent cx="2390775" cy="1554004"/>
            <wp:effectExtent l="0" t="0" r="0" b="8255"/>
            <wp:docPr id="48306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3793" cy="1562466"/>
                    </a:xfrm>
                    <a:prstGeom prst="rect">
                      <a:avLst/>
                    </a:prstGeom>
                    <a:noFill/>
                    <a:ln>
                      <a:noFill/>
                    </a:ln>
                  </pic:spPr>
                </pic:pic>
              </a:graphicData>
            </a:graphic>
          </wp:inline>
        </w:drawing>
      </w:r>
    </w:p>
    <w:p w14:paraId="4A34E0FC" w14:textId="51284280" w:rsidR="007D7FDC" w:rsidRPr="007D7FDC" w:rsidRDefault="007D7FDC" w:rsidP="003F55E7">
      <w:pPr>
        <w:pStyle w:val="NormalWeb"/>
        <w:rPr>
          <w:sz w:val="20"/>
          <w:szCs w:val="20"/>
        </w:rPr>
      </w:pPr>
    </w:p>
    <w:p w14:paraId="6A5182B4" w14:textId="4A4DD752" w:rsidR="003F55E7" w:rsidRPr="007D7FDC" w:rsidRDefault="003F55E7" w:rsidP="003F55E7">
      <w:pPr>
        <w:pStyle w:val="NormalWeb"/>
        <w:rPr>
          <w:sz w:val="28"/>
          <w:szCs w:val="28"/>
        </w:rPr>
      </w:pPr>
      <w:r w:rsidRPr="007D7FDC">
        <w:rPr>
          <w:rStyle w:val="Strong"/>
          <w:rFonts w:eastAsiaTheme="majorEastAsia"/>
          <w:sz w:val="28"/>
          <w:szCs w:val="28"/>
        </w:rPr>
        <w:t>Methodology:</w:t>
      </w:r>
      <w:r w:rsidR="007D7FDC" w:rsidRPr="007D7FDC">
        <w:rPr>
          <w:noProof/>
        </w:rPr>
        <w:t xml:space="preserve"> </w:t>
      </w:r>
      <w:r w:rsidR="007D7FDC">
        <w:rPr>
          <w:noProof/>
        </w:rPr>
        <w:drawing>
          <wp:inline distT="0" distB="0" distL="0" distR="0" wp14:anchorId="3741C64F" wp14:editId="044AF8B1">
            <wp:extent cx="2743200" cy="1567543"/>
            <wp:effectExtent l="0" t="0" r="0" b="0"/>
            <wp:docPr id="906072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1567543"/>
                    </a:xfrm>
                    <a:prstGeom prst="rect">
                      <a:avLst/>
                    </a:prstGeom>
                    <a:noFill/>
                    <a:ln>
                      <a:noFill/>
                    </a:ln>
                  </pic:spPr>
                </pic:pic>
              </a:graphicData>
            </a:graphic>
          </wp:inline>
        </w:drawing>
      </w:r>
    </w:p>
    <w:p w14:paraId="54102EDF" w14:textId="77777777" w:rsidR="003F55E7" w:rsidRPr="003F55E7" w:rsidRDefault="003F55E7" w:rsidP="003F55E7">
      <w:pPr>
        <w:pStyle w:val="NormalWeb"/>
        <w:rPr>
          <w:sz w:val="20"/>
          <w:szCs w:val="20"/>
        </w:rPr>
      </w:pPr>
      <w:r w:rsidRPr="003F55E7">
        <w:rPr>
          <w:rStyle w:val="Strong"/>
          <w:rFonts w:eastAsiaTheme="majorEastAsia"/>
          <w:sz w:val="20"/>
          <w:szCs w:val="20"/>
        </w:rPr>
        <w:t>Tools and Technologies:</w:t>
      </w:r>
    </w:p>
    <w:p w14:paraId="0BE3080B" w14:textId="519C2525" w:rsidR="003F55E7" w:rsidRPr="003F55E7" w:rsidRDefault="003F55E7" w:rsidP="003F55E7">
      <w:pPr>
        <w:pStyle w:val="NormalWeb"/>
        <w:numPr>
          <w:ilvl w:val="0"/>
          <w:numId w:val="1"/>
        </w:numPr>
        <w:rPr>
          <w:sz w:val="20"/>
          <w:szCs w:val="20"/>
        </w:rPr>
      </w:pPr>
      <w:r w:rsidRPr="003F55E7">
        <w:rPr>
          <w:sz w:val="20"/>
          <w:szCs w:val="20"/>
        </w:rPr>
        <w:t>Java JDK 17</w:t>
      </w:r>
    </w:p>
    <w:p w14:paraId="1FB8381C" w14:textId="77777777" w:rsidR="003F55E7" w:rsidRPr="003F55E7" w:rsidRDefault="003F55E7" w:rsidP="003F55E7">
      <w:pPr>
        <w:pStyle w:val="NormalWeb"/>
        <w:numPr>
          <w:ilvl w:val="0"/>
          <w:numId w:val="1"/>
        </w:numPr>
        <w:rPr>
          <w:sz w:val="20"/>
          <w:szCs w:val="20"/>
        </w:rPr>
      </w:pPr>
      <w:r w:rsidRPr="003F55E7">
        <w:rPr>
          <w:sz w:val="20"/>
          <w:szCs w:val="20"/>
        </w:rPr>
        <w:t>IntelliJ IDEA Community Edition</w:t>
      </w:r>
    </w:p>
    <w:p w14:paraId="794D40CB" w14:textId="77777777" w:rsidR="003F55E7" w:rsidRPr="003F55E7" w:rsidRDefault="003F55E7" w:rsidP="003F55E7">
      <w:pPr>
        <w:pStyle w:val="NormalWeb"/>
        <w:numPr>
          <w:ilvl w:val="0"/>
          <w:numId w:val="1"/>
        </w:numPr>
        <w:rPr>
          <w:sz w:val="20"/>
          <w:szCs w:val="20"/>
        </w:rPr>
      </w:pPr>
      <w:r w:rsidRPr="003F55E7">
        <w:rPr>
          <w:sz w:val="20"/>
          <w:szCs w:val="20"/>
        </w:rPr>
        <w:t>Java Swing</w:t>
      </w:r>
    </w:p>
    <w:p w14:paraId="23BB958C" w14:textId="77777777" w:rsidR="003F55E7" w:rsidRPr="003F55E7" w:rsidRDefault="003F55E7" w:rsidP="003F55E7">
      <w:pPr>
        <w:pStyle w:val="NormalWeb"/>
        <w:numPr>
          <w:ilvl w:val="0"/>
          <w:numId w:val="1"/>
        </w:numPr>
        <w:rPr>
          <w:sz w:val="20"/>
          <w:szCs w:val="20"/>
        </w:rPr>
      </w:pPr>
      <w:r w:rsidRPr="003F55E7">
        <w:rPr>
          <w:sz w:val="20"/>
          <w:szCs w:val="20"/>
        </w:rPr>
        <w:t>Object-Oriented Programming</w:t>
      </w:r>
    </w:p>
    <w:p w14:paraId="1CE6AB07" w14:textId="3712DEE9" w:rsidR="003707D2" w:rsidRDefault="003F55E7" w:rsidP="003707D2">
      <w:pPr>
        <w:pStyle w:val="NormalWeb"/>
        <w:numPr>
          <w:ilvl w:val="0"/>
          <w:numId w:val="1"/>
        </w:numPr>
        <w:rPr>
          <w:sz w:val="20"/>
          <w:szCs w:val="20"/>
        </w:rPr>
      </w:pPr>
      <w:r w:rsidRPr="003F55E7">
        <w:rPr>
          <w:sz w:val="20"/>
          <w:szCs w:val="20"/>
        </w:rPr>
        <w:t>Swing Timer</w:t>
      </w:r>
    </w:p>
    <w:p w14:paraId="77F6568C" w14:textId="20449825" w:rsidR="007B66FA" w:rsidRDefault="007B66FA" w:rsidP="007B66FA">
      <w:pPr>
        <w:pStyle w:val="NormalWeb"/>
        <w:ind w:left="720"/>
        <w:rPr>
          <w:sz w:val="20"/>
          <w:szCs w:val="20"/>
        </w:rPr>
      </w:pPr>
    </w:p>
    <w:p w14:paraId="6E63D8E9" w14:textId="77777777" w:rsidR="003707D2" w:rsidRPr="003707D2" w:rsidRDefault="003707D2" w:rsidP="003707D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707D2">
        <w:rPr>
          <w:rFonts w:ascii="Times New Roman" w:eastAsia="Times New Roman" w:hAnsi="Times New Roman" w:cs="Times New Roman"/>
          <w:b/>
          <w:bCs/>
          <w:kern w:val="0"/>
          <w:sz w:val="28"/>
          <w:szCs w:val="28"/>
          <w14:ligatures w14:val="none"/>
        </w:rPr>
        <w:t>Approach:</w:t>
      </w:r>
    </w:p>
    <w:p w14:paraId="07856540" w14:textId="77777777" w:rsidR="003707D2" w:rsidRPr="003707D2" w:rsidRDefault="003707D2" w:rsidP="003707D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Simulate sensor readings for temperature, soil moisture, and light using Java Random class.</w:t>
      </w:r>
    </w:p>
    <w:p w14:paraId="2389EC71" w14:textId="77777777" w:rsidR="003707D2" w:rsidRPr="003707D2" w:rsidRDefault="003707D2" w:rsidP="003707D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Evaluate the plant health using thresholds to assign Healthy, Warning, or Critical status.</w:t>
      </w:r>
    </w:p>
    <w:p w14:paraId="7D407A9F" w14:textId="77777777" w:rsidR="003707D2" w:rsidRPr="003707D2" w:rsidRDefault="003707D2" w:rsidP="003707D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Display the data and status in a real-time graphical interface.</w:t>
      </w:r>
    </w:p>
    <w:p w14:paraId="2DAD2238" w14:textId="77777777" w:rsidR="003707D2" w:rsidRPr="003707D2" w:rsidRDefault="003707D2" w:rsidP="003707D2">
      <w:p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b/>
          <w:bCs/>
          <w:kern w:val="0"/>
          <w14:ligatures w14:val="none"/>
        </w:rPr>
        <w:t>Example Code Snippet (Sensor Simulation):</w:t>
      </w:r>
    </w:p>
    <w:p w14:paraId="66068CF1" w14:textId="77777777" w:rsidR="003707D2" w:rsidRPr="003707D2" w:rsidRDefault="003707D2" w:rsidP="00370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07D2">
        <w:rPr>
          <w:rFonts w:ascii="Courier New" w:eastAsia="Times New Roman" w:hAnsi="Courier New" w:cs="Courier New"/>
          <w:kern w:val="0"/>
          <w:sz w:val="20"/>
          <w:szCs w:val="20"/>
          <w14:ligatures w14:val="none"/>
        </w:rPr>
        <w:t xml:space="preserve">Random </w:t>
      </w:r>
      <w:proofErr w:type="spellStart"/>
      <w:r w:rsidRPr="003707D2">
        <w:rPr>
          <w:rFonts w:ascii="Courier New" w:eastAsia="Times New Roman" w:hAnsi="Courier New" w:cs="Courier New"/>
          <w:kern w:val="0"/>
          <w:sz w:val="20"/>
          <w:szCs w:val="20"/>
          <w14:ligatures w14:val="none"/>
        </w:rPr>
        <w:t>random</w:t>
      </w:r>
      <w:proofErr w:type="spellEnd"/>
      <w:r w:rsidRPr="003707D2">
        <w:rPr>
          <w:rFonts w:ascii="Courier New" w:eastAsia="Times New Roman" w:hAnsi="Courier New" w:cs="Courier New"/>
          <w:kern w:val="0"/>
          <w:sz w:val="20"/>
          <w:szCs w:val="20"/>
          <w14:ligatures w14:val="none"/>
        </w:rPr>
        <w:t xml:space="preserve"> = new </w:t>
      </w:r>
      <w:proofErr w:type="gramStart"/>
      <w:r w:rsidRPr="003707D2">
        <w:rPr>
          <w:rFonts w:ascii="Courier New" w:eastAsia="Times New Roman" w:hAnsi="Courier New" w:cs="Courier New"/>
          <w:kern w:val="0"/>
          <w:sz w:val="20"/>
          <w:szCs w:val="20"/>
          <w14:ligatures w14:val="none"/>
        </w:rPr>
        <w:t>Random(</w:t>
      </w:r>
      <w:proofErr w:type="gramEnd"/>
      <w:r w:rsidRPr="003707D2">
        <w:rPr>
          <w:rFonts w:ascii="Courier New" w:eastAsia="Times New Roman" w:hAnsi="Courier New" w:cs="Courier New"/>
          <w:kern w:val="0"/>
          <w:sz w:val="20"/>
          <w:szCs w:val="20"/>
          <w14:ligatures w14:val="none"/>
        </w:rPr>
        <w:t>);</w:t>
      </w:r>
    </w:p>
    <w:p w14:paraId="2459E826" w14:textId="77777777" w:rsidR="003707D2" w:rsidRPr="003707D2" w:rsidRDefault="003707D2" w:rsidP="00370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07D2">
        <w:rPr>
          <w:rFonts w:ascii="Courier New" w:eastAsia="Times New Roman" w:hAnsi="Courier New" w:cs="Courier New"/>
          <w:kern w:val="0"/>
          <w:sz w:val="20"/>
          <w:szCs w:val="20"/>
          <w14:ligatures w14:val="none"/>
        </w:rPr>
        <w:t xml:space="preserve">int temperature = 20 + </w:t>
      </w:r>
      <w:proofErr w:type="spellStart"/>
      <w:proofErr w:type="gramStart"/>
      <w:r w:rsidRPr="003707D2">
        <w:rPr>
          <w:rFonts w:ascii="Courier New" w:eastAsia="Times New Roman" w:hAnsi="Courier New" w:cs="Courier New"/>
          <w:kern w:val="0"/>
          <w:sz w:val="20"/>
          <w:szCs w:val="20"/>
          <w14:ligatures w14:val="none"/>
        </w:rPr>
        <w:t>random.nextInt</w:t>
      </w:r>
      <w:proofErr w:type="spellEnd"/>
      <w:proofErr w:type="gramEnd"/>
      <w:r w:rsidRPr="003707D2">
        <w:rPr>
          <w:rFonts w:ascii="Courier New" w:eastAsia="Times New Roman" w:hAnsi="Courier New" w:cs="Courier New"/>
          <w:kern w:val="0"/>
          <w:sz w:val="20"/>
          <w:szCs w:val="20"/>
          <w14:ligatures w14:val="none"/>
        </w:rPr>
        <w:t>(11); // 20-30°C</w:t>
      </w:r>
    </w:p>
    <w:p w14:paraId="282BB12E" w14:textId="77777777" w:rsidR="003707D2" w:rsidRPr="003707D2" w:rsidRDefault="003707D2" w:rsidP="00370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07D2">
        <w:rPr>
          <w:rFonts w:ascii="Courier New" w:eastAsia="Times New Roman" w:hAnsi="Courier New" w:cs="Courier New"/>
          <w:kern w:val="0"/>
          <w:sz w:val="20"/>
          <w:szCs w:val="20"/>
          <w14:ligatures w14:val="none"/>
        </w:rPr>
        <w:t xml:space="preserve">int moisture = 30 + </w:t>
      </w:r>
      <w:proofErr w:type="spellStart"/>
      <w:proofErr w:type="gramStart"/>
      <w:r w:rsidRPr="003707D2">
        <w:rPr>
          <w:rFonts w:ascii="Courier New" w:eastAsia="Times New Roman" w:hAnsi="Courier New" w:cs="Courier New"/>
          <w:kern w:val="0"/>
          <w:sz w:val="20"/>
          <w:szCs w:val="20"/>
          <w14:ligatures w14:val="none"/>
        </w:rPr>
        <w:t>random.nextInt</w:t>
      </w:r>
      <w:proofErr w:type="spellEnd"/>
      <w:proofErr w:type="gramEnd"/>
      <w:r w:rsidRPr="003707D2">
        <w:rPr>
          <w:rFonts w:ascii="Courier New" w:eastAsia="Times New Roman" w:hAnsi="Courier New" w:cs="Courier New"/>
          <w:kern w:val="0"/>
          <w:sz w:val="20"/>
          <w:szCs w:val="20"/>
          <w14:ligatures w14:val="none"/>
        </w:rPr>
        <w:t>(41</w:t>
      </w:r>
      <w:proofErr w:type="gramStart"/>
      <w:r w:rsidRPr="003707D2">
        <w:rPr>
          <w:rFonts w:ascii="Courier New" w:eastAsia="Times New Roman" w:hAnsi="Courier New" w:cs="Courier New"/>
          <w:kern w:val="0"/>
          <w:sz w:val="20"/>
          <w:szCs w:val="20"/>
          <w14:ligatures w14:val="none"/>
        </w:rPr>
        <w:t xml:space="preserve">);   </w:t>
      </w:r>
      <w:proofErr w:type="gramEnd"/>
      <w:r w:rsidRPr="003707D2">
        <w:rPr>
          <w:rFonts w:ascii="Courier New" w:eastAsia="Times New Roman" w:hAnsi="Courier New" w:cs="Courier New"/>
          <w:kern w:val="0"/>
          <w:sz w:val="20"/>
          <w:szCs w:val="20"/>
          <w14:ligatures w14:val="none"/>
        </w:rPr>
        <w:t xml:space="preserve"> // 30-70%</w:t>
      </w:r>
    </w:p>
    <w:p w14:paraId="2F38EE1B" w14:textId="77777777" w:rsidR="003707D2" w:rsidRPr="003707D2" w:rsidRDefault="003707D2" w:rsidP="00370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07D2">
        <w:rPr>
          <w:rFonts w:ascii="Courier New" w:eastAsia="Times New Roman" w:hAnsi="Courier New" w:cs="Courier New"/>
          <w:kern w:val="0"/>
          <w:sz w:val="20"/>
          <w:szCs w:val="20"/>
          <w14:ligatures w14:val="none"/>
        </w:rPr>
        <w:t xml:space="preserve">int light = 100 + </w:t>
      </w:r>
      <w:proofErr w:type="spellStart"/>
      <w:proofErr w:type="gramStart"/>
      <w:r w:rsidRPr="003707D2">
        <w:rPr>
          <w:rFonts w:ascii="Courier New" w:eastAsia="Times New Roman" w:hAnsi="Courier New" w:cs="Courier New"/>
          <w:kern w:val="0"/>
          <w:sz w:val="20"/>
          <w:szCs w:val="20"/>
          <w14:ligatures w14:val="none"/>
        </w:rPr>
        <w:t>random.nextInt</w:t>
      </w:r>
      <w:proofErr w:type="spellEnd"/>
      <w:proofErr w:type="gramEnd"/>
      <w:r w:rsidRPr="003707D2">
        <w:rPr>
          <w:rFonts w:ascii="Courier New" w:eastAsia="Times New Roman" w:hAnsi="Courier New" w:cs="Courier New"/>
          <w:kern w:val="0"/>
          <w:sz w:val="20"/>
          <w:szCs w:val="20"/>
          <w14:ligatures w14:val="none"/>
        </w:rPr>
        <w:t>(201</w:t>
      </w:r>
      <w:proofErr w:type="gramStart"/>
      <w:r w:rsidRPr="003707D2">
        <w:rPr>
          <w:rFonts w:ascii="Courier New" w:eastAsia="Times New Roman" w:hAnsi="Courier New" w:cs="Courier New"/>
          <w:kern w:val="0"/>
          <w:sz w:val="20"/>
          <w:szCs w:val="20"/>
          <w14:ligatures w14:val="none"/>
        </w:rPr>
        <w:t xml:space="preserve">);   </w:t>
      </w:r>
      <w:proofErr w:type="gramEnd"/>
      <w:r w:rsidRPr="003707D2">
        <w:rPr>
          <w:rFonts w:ascii="Courier New" w:eastAsia="Times New Roman" w:hAnsi="Courier New" w:cs="Courier New"/>
          <w:kern w:val="0"/>
          <w:sz w:val="20"/>
          <w:szCs w:val="20"/>
          <w14:ligatures w14:val="none"/>
        </w:rPr>
        <w:t xml:space="preserve">  // 100-300 lx</w:t>
      </w:r>
    </w:p>
    <w:p w14:paraId="1C40288E" w14:textId="5F5B9850" w:rsidR="003707D2" w:rsidRPr="003707D2" w:rsidRDefault="003707D2" w:rsidP="007B66FA">
      <w:pPr>
        <w:spacing w:after="0"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pict w14:anchorId="0A8BA996">
          <v:rect id="_x0000_i1052" style="width:0;height:1.5pt" o:hralign="center" o:hrstd="t" o:hr="t" fillcolor="#a0a0a0" stroked="f"/>
        </w:pict>
      </w:r>
    </w:p>
    <w:p w14:paraId="7F08170F" w14:textId="77777777" w:rsidR="007D7FDC" w:rsidRDefault="007D7FDC" w:rsidP="003707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4607DAA" w14:textId="415F45DD" w:rsidR="003707D2" w:rsidRPr="003707D2" w:rsidRDefault="003707D2" w:rsidP="003707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07D2">
        <w:rPr>
          <w:rFonts w:ascii="Times New Roman" w:eastAsia="Times New Roman" w:hAnsi="Times New Roman" w:cs="Times New Roman"/>
          <w:b/>
          <w:bCs/>
          <w:kern w:val="0"/>
          <w:sz w:val="27"/>
          <w:szCs w:val="27"/>
          <w14:ligatures w14:val="none"/>
        </w:rPr>
        <w:t>System Architecture</w:t>
      </w:r>
    </w:p>
    <w:p w14:paraId="64C1D7CB" w14:textId="77777777" w:rsidR="003707D2" w:rsidRPr="003707D2" w:rsidRDefault="003707D2" w:rsidP="003707D2">
      <w:p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The system has three main components:</w:t>
      </w:r>
    </w:p>
    <w:p w14:paraId="7B807C4E" w14:textId="77777777" w:rsidR="003707D2" w:rsidRPr="003707D2" w:rsidRDefault="003707D2" w:rsidP="003707D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b/>
          <w:bCs/>
          <w:kern w:val="0"/>
          <w14:ligatures w14:val="none"/>
        </w:rPr>
        <w:t>Sensor Simulation:</w:t>
      </w:r>
      <w:r w:rsidRPr="003707D2">
        <w:rPr>
          <w:rFonts w:ascii="Times New Roman" w:eastAsia="Times New Roman" w:hAnsi="Times New Roman" w:cs="Times New Roman"/>
          <w:kern w:val="0"/>
          <w14:ligatures w14:val="none"/>
        </w:rPr>
        <w:t xml:space="preserve"> Generates dynamic readings for temperature, soil moisture, and light.</w:t>
      </w:r>
    </w:p>
    <w:p w14:paraId="0B2DBC51" w14:textId="77777777" w:rsidR="003707D2" w:rsidRPr="003707D2" w:rsidRDefault="003707D2" w:rsidP="003707D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b/>
          <w:bCs/>
          <w:kern w:val="0"/>
          <w14:ligatures w14:val="none"/>
        </w:rPr>
        <w:t>Health Evaluation:</w:t>
      </w:r>
      <w:r w:rsidRPr="003707D2">
        <w:rPr>
          <w:rFonts w:ascii="Times New Roman" w:eastAsia="Times New Roman" w:hAnsi="Times New Roman" w:cs="Times New Roman"/>
          <w:kern w:val="0"/>
          <w14:ligatures w14:val="none"/>
        </w:rPr>
        <w:t xml:space="preserve"> Compares sensor values to thresholds and determines plant health status.</w:t>
      </w:r>
    </w:p>
    <w:p w14:paraId="749E2C31" w14:textId="77777777" w:rsidR="003707D2" w:rsidRPr="003707D2" w:rsidRDefault="003707D2" w:rsidP="003707D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b/>
          <w:bCs/>
          <w:kern w:val="0"/>
          <w14:ligatures w14:val="none"/>
        </w:rPr>
        <w:t>GUI Display:</w:t>
      </w:r>
      <w:r w:rsidRPr="003707D2">
        <w:rPr>
          <w:rFonts w:ascii="Times New Roman" w:eastAsia="Times New Roman" w:hAnsi="Times New Roman" w:cs="Times New Roman"/>
          <w:kern w:val="0"/>
          <w14:ligatures w14:val="none"/>
        </w:rPr>
        <w:t xml:space="preserve"> Updates and shows sensor readings and health status in real time using Java Swing.</w:t>
      </w:r>
    </w:p>
    <w:p w14:paraId="7312398D" w14:textId="77777777" w:rsidR="003707D2" w:rsidRPr="003707D2" w:rsidRDefault="003707D2" w:rsidP="003707D2">
      <w:p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b/>
          <w:bCs/>
          <w:kern w:val="0"/>
          <w14:ligatures w14:val="none"/>
        </w:rPr>
        <w:t>Example Code Snippet (Health Evaluation):</w:t>
      </w:r>
    </w:p>
    <w:p w14:paraId="1D36C9D7" w14:textId="77777777" w:rsidR="003707D2" w:rsidRPr="003707D2" w:rsidRDefault="003707D2" w:rsidP="00370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3707D2">
        <w:rPr>
          <w:rFonts w:ascii="Courier New" w:eastAsia="Times New Roman" w:hAnsi="Courier New" w:cs="Courier New"/>
          <w:kern w:val="0"/>
          <w:sz w:val="20"/>
          <w:szCs w:val="20"/>
          <w14:ligatures w14:val="none"/>
        </w:rPr>
        <w:t>if(</w:t>
      </w:r>
      <w:proofErr w:type="gramEnd"/>
      <w:r w:rsidRPr="003707D2">
        <w:rPr>
          <w:rFonts w:ascii="Courier New" w:eastAsia="Times New Roman" w:hAnsi="Courier New" w:cs="Courier New"/>
          <w:kern w:val="0"/>
          <w:sz w:val="20"/>
          <w:szCs w:val="20"/>
          <w14:ligatures w14:val="none"/>
        </w:rPr>
        <w:t>temperature &lt; 15 || temperature &gt; 35) status = "Critical";</w:t>
      </w:r>
    </w:p>
    <w:p w14:paraId="59E9FB12" w14:textId="77777777" w:rsidR="003707D2" w:rsidRPr="003707D2" w:rsidRDefault="003707D2" w:rsidP="00370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07D2">
        <w:rPr>
          <w:rFonts w:ascii="Courier New" w:eastAsia="Times New Roman" w:hAnsi="Courier New" w:cs="Courier New"/>
          <w:kern w:val="0"/>
          <w:sz w:val="20"/>
          <w:szCs w:val="20"/>
          <w14:ligatures w14:val="none"/>
        </w:rPr>
        <w:t xml:space="preserve">else </w:t>
      </w:r>
      <w:proofErr w:type="gramStart"/>
      <w:r w:rsidRPr="003707D2">
        <w:rPr>
          <w:rFonts w:ascii="Courier New" w:eastAsia="Times New Roman" w:hAnsi="Courier New" w:cs="Courier New"/>
          <w:kern w:val="0"/>
          <w:sz w:val="20"/>
          <w:szCs w:val="20"/>
          <w14:ligatures w14:val="none"/>
        </w:rPr>
        <w:t>if(</w:t>
      </w:r>
      <w:proofErr w:type="gramEnd"/>
      <w:r w:rsidRPr="003707D2">
        <w:rPr>
          <w:rFonts w:ascii="Courier New" w:eastAsia="Times New Roman" w:hAnsi="Courier New" w:cs="Courier New"/>
          <w:kern w:val="0"/>
          <w:sz w:val="20"/>
          <w:szCs w:val="20"/>
          <w14:ligatures w14:val="none"/>
        </w:rPr>
        <w:t>temperature &lt; 20 || temperature &gt; 30) status = "Warning";</w:t>
      </w:r>
    </w:p>
    <w:p w14:paraId="0051C3B3" w14:textId="77777777" w:rsidR="003707D2" w:rsidRPr="003707D2" w:rsidRDefault="003707D2" w:rsidP="00370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07D2">
        <w:rPr>
          <w:rFonts w:ascii="Courier New" w:eastAsia="Times New Roman" w:hAnsi="Courier New" w:cs="Courier New"/>
          <w:kern w:val="0"/>
          <w:sz w:val="20"/>
          <w:szCs w:val="20"/>
          <w14:ligatures w14:val="none"/>
        </w:rPr>
        <w:t>else status = "Healthy";</w:t>
      </w:r>
    </w:p>
    <w:p w14:paraId="05986771" w14:textId="42C51D43" w:rsidR="007B66FA" w:rsidRPr="007B66FA" w:rsidRDefault="003707D2" w:rsidP="007B66FA">
      <w:pPr>
        <w:spacing w:after="0"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pict w14:anchorId="2AF59451">
          <v:rect id="_x0000_i1053" style="width:0;height:1.5pt" o:hralign="center" o:hrstd="t" o:hr="t" fillcolor="#a0a0a0" stroked="f"/>
        </w:pict>
      </w:r>
    </w:p>
    <w:p w14:paraId="6E04B3E8" w14:textId="77777777" w:rsidR="007B66FA" w:rsidRDefault="007B66FA" w:rsidP="003707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03E32E5" w14:textId="1F006A8F" w:rsidR="003707D2" w:rsidRPr="003707D2" w:rsidRDefault="003707D2" w:rsidP="003707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07D2">
        <w:rPr>
          <w:rFonts w:ascii="Times New Roman" w:eastAsia="Times New Roman" w:hAnsi="Times New Roman" w:cs="Times New Roman"/>
          <w:b/>
          <w:bCs/>
          <w:kern w:val="0"/>
          <w:sz w:val="27"/>
          <w:szCs w:val="27"/>
          <w14:ligatures w14:val="none"/>
        </w:rPr>
        <w:t>Process Flow</w:t>
      </w:r>
    </w:p>
    <w:p w14:paraId="1D338164" w14:textId="77777777" w:rsidR="003707D2" w:rsidRPr="003707D2" w:rsidRDefault="003707D2" w:rsidP="003707D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Application starts → GUI loads</w:t>
      </w:r>
    </w:p>
    <w:p w14:paraId="5BF79917" w14:textId="77777777" w:rsidR="003707D2" w:rsidRPr="003707D2" w:rsidRDefault="003707D2" w:rsidP="003707D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 xml:space="preserve">Timer triggers </w:t>
      </w:r>
      <w:proofErr w:type="gramStart"/>
      <w:r w:rsidRPr="003707D2">
        <w:rPr>
          <w:rFonts w:ascii="Times New Roman" w:eastAsia="Times New Roman" w:hAnsi="Times New Roman" w:cs="Times New Roman"/>
          <w:kern w:val="0"/>
          <w14:ligatures w14:val="none"/>
        </w:rPr>
        <w:t>updates</w:t>
      </w:r>
      <w:proofErr w:type="gramEnd"/>
      <w:r w:rsidRPr="003707D2">
        <w:rPr>
          <w:rFonts w:ascii="Times New Roman" w:eastAsia="Times New Roman" w:hAnsi="Times New Roman" w:cs="Times New Roman"/>
          <w:kern w:val="0"/>
          <w14:ligatures w14:val="none"/>
        </w:rPr>
        <w:t xml:space="preserve"> every 3 seconds</w:t>
      </w:r>
    </w:p>
    <w:p w14:paraId="44B8F74C" w14:textId="77777777" w:rsidR="003707D2" w:rsidRPr="003707D2" w:rsidRDefault="003707D2" w:rsidP="003707D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Sensor values are generated</w:t>
      </w:r>
    </w:p>
    <w:p w14:paraId="06F406B0" w14:textId="77777777" w:rsidR="003707D2" w:rsidRPr="003707D2" w:rsidRDefault="003707D2" w:rsidP="003707D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Health evaluation logic runs</w:t>
      </w:r>
    </w:p>
    <w:p w14:paraId="5AB14CE0" w14:textId="77777777" w:rsidR="003707D2" w:rsidRPr="003707D2" w:rsidRDefault="003707D2" w:rsidP="003707D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Color-coded status displayed</w:t>
      </w:r>
    </w:p>
    <w:p w14:paraId="5EDF1D64" w14:textId="77777777" w:rsidR="003707D2" w:rsidRPr="003707D2" w:rsidRDefault="003707D2" w:rsidP="003707D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User views real-time data</w:t>
      </w:r>
    </w:p>
    <w:p w14:paraId="30777460" w14:textId="77777777" w:rsidR="003707D2" w:rsidRPr="003707D2" w:rsidRDefault="003707D2" w:rsidP="003707D2">
      <w:p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Flow Diagram:</w:t>
      </w:r>
      <w:r w:rsidRPr="003707D2">
        <w:rPr>
          <w:rFonts w:ascii="Times New Roman" w:eastAsia="Times New Roman" w:hAnsi="Times New Roman" w:cs="Times New Roman"/>
          <w:kern w:val="0"/>
          <w14:ligatures w14:val="none"/>
        </w:rPr>
        <w:br/>
        <w:t>Application Start → GUI Load → Sensor Update → Evaluation → Display Status → User Monitoring</w:t>
      </w:r>
    </w:p>
    <w:p w14:paraId="19E76B5C" w14:textId="77777777" w:rsidR="007D7FDC" w:rsidRDefault="003707D2" w:rsidP="007D7FDC">
      <w:pPr>
        <w:spacing w:after="0"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pict w14:anchorId="2A47C370">
          <v:rect id="_x0000_i1054" style="width:0;height:1.5pt" o:hralign="center" o:hrstd="t" o:hr="t" fillcolor="#a0a0a0" stroked="f"/>
        </w:pict>
      </w:r>
    </w:p>
    <w:p w14:paraId="6810966A" w14:textId="77777777" w:rsidR="007D7FDC" w:rsidRDefault="007D7FDC" w:rsidP="007D7FDC">
      <w:pPr>
        <w:spacing w:after="0" w:line="240" w:lineRule="auto"/>
        <w:rPr>
          <w:rFonts w:ascii="Times New Roman" w:eastAsia="Times New Roman" w:hAnsi="Times New Roman" w:cs="Times New Roman"/>
          <w:kern w:val="0"/>
          <w14:ligatures w14:val="none"/>
        </w:rPr>
      </w:pPr>
    </w:p>
    <w:p w14:paraId="18FF19EF" w14:textId="77777777" w:rsidR="007D7FDC" w:rsidRDefault="007D7FDC" w:rsidP="007D7FDC">
      <w:pPr>
        <w:spacing w:after="0" w:line="240" w:lineRule="auto"/>
        <w:rPr>
          <w:rFonts w:ascii="Times New Roman" w:eastAsia="Times New Roman" w:hAnsi="Times New Roman" w:cs="Times New Roman"/>
          <w:kern w:val="0"/>
          <w14:ligatures w14:val="none"/>
        </w:rPr>
      </w:pPr>
    </w:p>
    <w:p w14:paraId="4E0F99A0" w14:textId="77777777" w:rsidR="007D7FDC" w:rsidRDefault="007D7FDC" w:rsidP="007D7FDC">
      <w:pPr>
        <w:spacing w:after="0" w:line="240" w:lineRule="auto"/>
        <w:rPr>
          <w:rFonts w:ascii="Times New Roman" w:eastAsia="Times New Roman" w:hAnsi="Times New Roman" w:cs="Times New Roman"/>
          <w:kern w:val="0"/>
          <w14:ligatures w14:val="none"/>
        </w:rPr>
      </w:pPr>
    </w:p>
    <w:p w14:paraId="63552632" w14:textId="77777777" w:rsidR="007D7FDC" w:rsidRDefault="007D7FDC" w:rsidP="007D7FDC">
      <w:pPr>
        <w:spacing w:after="0" w:line="240" w:lineRule="auto"/>
        <w:rPr>
          <w:rFonts w:ascii="Times New Roman" w:eastAsia="Times New Roman" w:hAnsi="Times New Roman" w:cs="Times New Roman"/>
          <w:kern w:val="0"/>
          <w14:ligatures w14:val="none"/>
        </w:rPr>
      </w:pPr>
    </w:p>
    <w:p w14:paraId="24A958D3" w14:textId="478563DE" w:rsidR="003707D2" w:rsidRPr="003707D2" w:rsidRDefault="003707D2" w:rsidP="007D7FDC">
      <w:pPr>
        <w:spacing w:after="0"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b/>
          <w:bCs/>
          <w:kern w:val="0"/>
          <w:sz w:val="27"/>
          <w:szCs w:val="27"/>
          <w14:ligatures w14:val="none"/>
        </w:rPr>
        <w:lastRenderedPageBreak/>
        <w:t>Individual Contribution</w:t>
      </w:r>
    </w:p>
    <w:p w14:paraId="0FC1633B" w14:textId="77777777" w:rsidR="003707D2" w:rsidRPr="003707D2" w:rsidRDefault="003707D2" w:rsidP="003707D2">
      <w:p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I completed this project independently. My responsibilities included:</w:t>
      </w:r>
    </w:p>
    <w:p w14:paraId="09089A57" w14:textId="77777777" w:rsidR="003707D2" w:rsidRPr="003707D2" w:rsidRDefault="003707D2" w:rsidP="003707D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Writing all Java code for sensor simulation and GUI.</w:t>
      </w:r>
    </w:p>
    <w:p w14:paraId="2A15AF28" w14:textId="77777777" w:rsidR="003707D2" w:rsidRPr="003707D2" w:rsidRDefault="003707D2" w:rsidP="003707D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Implementing real-time updates using Swing Timer.</w:t>
      </w:r>
    </w:p>
    <w:p w14:paraId="1CED6A2D" w14:textId="77777777" w:rsidR="003707D2" w:rsidRPr="003707D2" w:rsidRDefault="003707D2" w:rsidP="003707D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Developing the health evaluation logic with thresholds.</w:t>
      </w:r>
    </w:p>
    <w:p w14:paraId="5B0EEF40" w14:textId="77777777" w:rsidR="003707D2" w:rsidRPr="003707D2" w:rsidRDefault="003707D2" w:rsidP="003707D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Preparing this report to document methodology, results, and future enhancements.</w:t>
      </w:r>
    </w:p>
    <w:p w14:paraId="66FD5F36" w14:textId="77777777" w:rsidR="003707D2" w:rsidRPr="003707D2" w:rsidRDefault="003707D2" w:rsidP="003707D2">
      <w:p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This project enhanced my understanding of Java programming, object-oriented design, GUI development, and IoT simulation concepts.</w:t>
      </w:r>
    </w:p>
    <w:p w14:paraId="38A03FB8" w14:textId="099FBFA5" w:rsidR="003707D2" w:rsidRPr="007B66FA" w:rsidRDefault="003707D2" w:rsidP="007B66FA">
      <w:pPr>
        <w:spacing w:after="0"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pict w14:anchorId="1E217BA0">
          <v:rect id="_x0000_i1055" style="width:0;height:1.5pt" o:hralign="center" o:hrstd="t" o:hr="t" fillcolor="#a0a0a0" stroked="f"/>
        </w:pict>
      </w:r>
    </w:p>
    <w:p w14:paraId="5DAEBA5A" w14:textId="066DAD5B" w:rsidR="003707D2" w:rsidRDefault="003707D2" w:rsidP="003707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07D2">
        <w:rPr>
          <w:rFonts w:ascii="Times New Roman" w:eastAsia="Times New Roman" w:hAnsi="Times New Roman" w:cs="Times New Roman"/>
          <w:b/>
          <w:bCs/>
          <w:kern w:val="0"/>
          <w:sz w:val="27"/>
          <w:szCs w:val="27"/>
          <w14:ligatures w14:val="none"/>
        </w:rPr>
        <w:t>Results</w:t>
      </w:r>
    </w:p>
    <w:p w14:paraId="572E8ABA" w14:textId="54ED316A" w:rsidR="007D7FDC" w:rsidRPr="003707D2" w:rsidRDefault="007D7FDC" w:rsidP="003707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drawing>
          <wp:inline distT="0" distB="0" distL="0" distR="0" wp14:anchorId="3BB6BEE7" wp14:editId="255559A6">
            <wp:extent cx="2743200" cy="2047875"/>
            <wp:effectExtent l="0" t="0" r="0" b="9525"/>
            <wp:docPr id="345001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2047875"/>
                    </a:xfrm>
                    <a:prstGeom prst="rect">
                      <a:avLst/>
                    </a:prstGeom>
                    <a:noFill/>
                    <a:ln>
                      <a:noFill/>
                    </a:ln>
                  </pic:spPr>
                </pic:pic>
              </a:graphicData>
            </a:graphic>
          </wp:inline>
        </w:drawing>
      </w:r>
    </w:p>
    <w:p w14:paraId="132FF174" w14:textId="77777777" w:rsidR="003707D2" w:rsidRPr="003707D2" w:rsidRDefault="003707D2" w:rsidP="003707D2">
      <w:p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The system successfully simulates plant monitoring in real time. Key results include:</w:t>
      </w:r>
    </w:p>
    <w:p w14:paraId="314EB20E" w14:textId="77777777" w:rsidR="003707D2" w:rsidRPr="003707D2" w:rsidRDefault="003707D2" w:rsidP="003707D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Automatic updates of temperature, moisture, and light.</w:t>
      </w:r>
    </w:p>
    <w:p w14:paraId="33117E6E" w14:textId="77777777" w:rsidR="003707D2" w:rsidRPr="003707D2" w:rsidRDefault="003707D2" w:rsidP="003707D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Smooth GUI interface displaying values and status clearly.</w:t>
      </w:r>
    </w:p>
    <w:p w14:paraId="412C1668" w14:textId="77777777" w:rsidR="003707D2" w:rsidRPr="003707D2" w:rsidRDefault="003707D2" w:rsidP="003707D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Accurate evaluation of plant health using thresholds.</w:t>
      </w:r>
    </w:p>
    <w:p w14:paraId="53646275" w14:textId="77777777" w:rsidR="003707D2" w:rsidRPr="003707D2" w:rsidRDefault="003707D2" w:rsidP="003707D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Color-coded status: green for Healthy, yellow for Warning, red for Critical.</w:t>
      </w:r>
    </w:p>
    <w:p w14:paraId="4D21F1B4" w14:textId="77777777" w:rsidR="003707D2" w:rsidRPr="003707D2" w:rsidRDefault="003707D2" w:rsidP="003707D2">
      <w:p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b/>
          <w:bCs/>
          <w:kern w:val="0"/>
          <w14:ligatures w14:val="none"/>
        </w:rPr>
        <w:t>Sample Output:</w:t>
      </w:r>
    </w:p>
    <w:p w14:paraId="2A426002" w14:textId="77777777" w:rsidR="003707D2" w:rsidRPr="003707D2" w:rsidRDefault="003707D2" w:rsidP="00370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07D2">
        <w:rPr>
          <w:rFonts w:ascii="Courier New" w:eastAsia="Times New Roman" w:hAnsi="Courier New" w:cs="Courier New"/>
          <w:kern w:val="0"/>
          <w:sz w:val="20"/>
          <w:szCs w:val="20"/>
          <w14:ligatures w14:val="none"/>
        </w:rPr>
        <w:t>Temperature: 25°C (Healthy)</w:t>
      </w:r>
    </w:p>
    <w:p w14:paraId="4F69E97E" w14:textId="77777777" w:rsidR="003707D2" w:rsidRPr="003707D2" w:rsidRDefault="003707D2" w:rsidP="00370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07D2">
        <w:rPr>
          <w:rFonts w:ascii="Courier New" w:eastAsia="Times New Roman" w:hAnsi="Courier New" w:cs="Courier New"/>
          <w:kern w:val="0"/>
          <w:sz w:val="20"/>
          <w:szCs w:val="20"/>
          <w14:ligatures w14:val="none"/>
        </w:rPr>
        <w:t>Moisture: 45% (Healthy)</w:t>
      </w:r>
    </w:p>
    <w:p w14:paraId="38A17D27" w14:textId="565CFAE9" w:rsidR="007D7FDC" w:rsidRDefault="003707D2" w:rsidP="00370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07D2">
        <w:rPr>
          <w:rFonts w:ascii="Courier New" w:eastAsia="Times New Roman" w:hAnsi="Courier New" w:cs="Courier New"/>
          <w:kern w:val="0"/>
          <w:sz w:val="20"/>
          <w:szCs w:val="20"/>
          <w14:ligatures w14:val="none"/>
        </w:rPr>
        <w:t>Light: 200 lx (Warning)</w:t>
      </w:r>
    </w:p>
    <w:p w14:paraId="7CED9597" w14:textId="4190C907" w:rsidR="007D7FDC" w:rsidRPr="003707D2" w:rsidRDefault="007D7FDC" w:rsidP="00370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noProof/>
        </w:rPr>
        <w:drawing>
          <wp:inline distT="0" distB="0" distL="0" distR="0" wp14:anchorId="0FC0D2A0" wp14:editId="319AD8FC">
            <wp:extent cx="3406291" cy="2381250"/>
            <wp:effectExtent l="0" t="0" r="3810" b="0"/>
            <wp:docPr id="1071072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1485" cy="2391872"/>
                    </a:xfrm>
                    <a:prstGeom prst="rect">
                      <a:avLst/>
                    </a:prstGeom>
                    <a:noFill/>
                    <a:ln>
                      <a:noFill/>
                    </a:ln>
                  </pic:spPr>
                </pic:pic>
              </a:graphicData>
            </a:graphic>
          </wp:inline>
        </w:drawing>
      </w:r>
    </w:p>
    <w:p w14:paraId="0F634426" w14:textId="77777777" w:rsidR="003707D2" w:rsidRPr="003707D2" w:rsidRDefault="003707D2" w:rsidP="003707D2">
      <w:pPr>
        <w:spacing w:after="0"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pict w14:anchorId="05907E19">
          <v:rect id="_x0000_i1056" style="width:0;height:1.5pt" o:hralign="center" o:hrstd="t" o:hr="t" fillcolor="#a0a0a0" stroked="f"/>
        </w:pict>
      </w:r>
    </w:p>
    <w:p w14:paraId="6E3A15C2" w14:textId="77777777" w:rsidR="003707D2" w:rsidRPr="003707D2" w:rsidRDefault="003707D2" w:rsidP="003707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07D2">
        <w:rPr>
          <w:rFonts w:ascii="Times New Roman" w:eastAsia="Times New Roman" w:hAnsi="Times New Roman" w:cs="Times New Roman"/>
          <w:b/>
          <w:bCs/>
          <w:kern w:val="0"/>
          <w:sz w:val="27"/>
          <w:szCs w:val="27"/>
          <w14:ligatures w14:val="none"/>
        </w:rPr>
        <w:t>Conclusion</w:t>
      </w:r>
    </w:p>
    <w:p w14:paraId="456196E8" w14:textId="77777777" w:rsidR="003707D2" w:rsidRPr="003707D2" w:rsidRDefault="003707D2" w:rsidP="003707D2">
      <w:p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The Virtual Plant Monitor demonstrates that plant health monitoring can be simulated entirely in Java without physical hardware. Through this project, I gained practical experience in GUI design, random data simulation, and real-time programming. The simulation accurately represents IoT functionality and provides a strong foundation for future enhancements.</w:t>
      </w:r>
    </w:p>
    <w:p w14:paraId="4BE71D9E" w14:textId="77777777" w:rsidR="003707D2" w:rsidRPr="003707D2" w:rsidRDefault="003707D2" w:rsidP="003707D2">
      <w:pPr>
        <w:spacing w:after="0"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pict w14:anchorId="134237D0">
          <v:rect id="_x0000_i1057" style="width:0;height:1.5pt" o:hralign="center" o:hrstd="t" o:hr="t" fillcolor="#a0a0a0" stroked="f"/>
        </w:pict>
      </w:r>
    </w:p>
    <w:p w14:paraId="7C682058" w14:textId="77777777" w:rsidR="003707D2" w:rsidRPr="003707D2" w:rsidRDefault="003707D2" w:rsidP="003707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07D2">
        <w:rPr>
          <w:rFonts w:ascii="Times New Roman" w:eastAsia="Times New Roman" w:hAnsi="Times New Roman" w:cs="Times New Roman"/>
          <w:b/>
          <w:bCs/>
          <w:kern w:val="0"/>
          <w:sz w:val="27"/>
          <w:szCs w:val="27"/>
          <w14:ligatures w14:val="none"/>
        </w:rPr>
        <w:t>Future Enhancements</w:t>
      </w:r>
    </w:p>
    <w:p w14:paraId="41ADCA07" w14:textId="77777777" w:rsidR="003707D2" w:rsidRPr="003707D2" w:rsidRDefault="003707D2" w:rsidP="003707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Integrating real sensors using Arduino or ESP32.</w:t>
      </w:r>
    </w:p>
    <w:p w14:paraId="432C4456" w14:textId="77777777" w:rsidR="003707D2" w:rsidRPr="003707D2" w:rsidRDefault="003707D2" w:rsidP="003707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Adding cloud storage for long-term data logging.</w:t>
      </w:r>
    </w:p>
    <w:p w14:paraId="14467043" w14:textId="77777777" w:rsidR="003707D2" w:rsidRPr="003707D2" w:rsidRDefault="003707D2" w:rsidP="003707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Creating a mobile app interface for remote monitoring.</w:t>
      </w:r>
    </w:p>
    <w:p w14:paraId="6D4D65B9" w14:textId="77777777" w:rsidR="003707D2" w:rsidRPr="003707D2" w:rsidRDefault="003707D2" w:rsidP="003707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lastRenderedPageBreak/>
        <w:t>Implementing AI-based plant care suggestions.</w:t>
      </w:r>
    </w:p>
    <w:p w14:paraId="4D444A90" w14:textId="77777777" w:rsidR="003707D2" w:rsidRPr="003707D2" w:rsidRDefault="003707D2" w:rsidP="003707D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07D2">
        <w:rPr>
          <w:rFonts w:ascii="Times New Roman" w:eastAsia="Times New Roman" w:hAnsi="Times New Roman" w:cs="Times New Roman"/>
          <w:kern w:val="0"/>
          <w14:ligatures w14:val="none"/>
        </w:rPr>
        <w:t>Monitoring multiple plants simultaneously.</w:t>
      </w:r>
    </w:p>
    <w:p w14:paraId="7D9E9003" w14:textId="77777777" w:rsidR="003707D2" w:rsidRPr="003707D2" w:rsidRDefault="003707D2" w:rsidP="003707D2">
      <w:pPr>
        <w:pStyle w:val="NormalWeb"/>
        <w:rPr>
          <w:sz w:val="20"/>
          <w:szCs w:val="20"/>
        </w:rPr>
      </w:pPr>
    </w:p>
    <w:sectPr w:rsidR="003707D2" w:rsidRPr="003707D2" w:rsidSect="003F55E7">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6E6"/>
    <w:multiLevelType w:val="multilevel"/>
    <w:tmpl w:val="58AC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D5898"/>
    <w:multiLevelType w:val="multilevel"/>
    <w:tmpl w:val="1002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902B44"/>
    <w:multiLevelType w:val="multilevel"/>
    <w:tmpl w:val="F9D8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A2819"/>
    <w:multiLevelType w:val="multilevel"/>
    <w:tmpl w:val="121AB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C856FD"/>
    <w:multiLevelType w:val="multilevel"/>
    <w:tmpl w:val="DB246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C67EB4"/>
    <w:multiLevelType w:val="multilevel"/>
    <w:tmpl w:val="20525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7E6C78"/>
    <w:multiLevelType w:val="multilevel"/>
    <w:tmpl w:val="F6E8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A0285"/>
    <w:multiLevelType w:val="multilevel"/>
    <w:tmpl w:val="A826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67B77"/>
    <w:multiLevelType w:val="multilevel"/>
    <w:tmpl w:val="A6D4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30710"/>
    <w:multiLevelType w:val="multilevel"/>
    <w:tmpl w:val="63A6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76510"/>
    <w:multiLevelType w:val="multilevel"/>
    <w:tmpl w:val="A8D6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81983"/>
    <w:multiLevelType w:val="multilevel"/>
    <w:tmpl w:val="D09E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0930623">
    <w:abstractNumId w:val="10"/>
  </w:num>
  <w:num w:numId="2" w16cid:durableId="454062892">
    <w:abstractNumId w:val="4"/>
  </w:num>
  <w:num w:numId="3" w16cid:durableId="603074250">
    <w:abstractNumId w:val="3"/>
  </w:num>
  <w:num w:numId="4" w16cid:durableId="96215893">
    <w:abstractNumId w:val="6"/>
  </w:num>
  <w:num w:numId="5" w16cid:durableId="1351105965">
    <w:abstractNumId w:val="2"/>
  </w:num>
  <w:num w:numId="6" w16cid:durableId="1581328351">
    <w:abstractNumId w:val="7"/>
  </w:num>
  <w:num w:numId="7" w16cid:durableId="191388045">
    <w:abstractNumId w:val="1"/>
  </w:num>
  <w:num w:numId="8" w16cid:durableId="1487362233">
    <w:abstractNumId w:val="5"/>
  </w:num>
  <w:num w:numId="9" w16cid:durableId="1235357903">
    <w:abstractNumId w:val="11"/>
  </w:num>
  <w:num w:numId="10" w16cid:durableId="1761753970">
    <w:abstractNumId w:val="0"/>
  </w:num>
  <w:num w:numId="11" w16cid:durableId="1581792081">
    <w:abstractNumId w:val="8"/>
  </w:num>
  <w:num w:numId="12" w16cid:durableId="11708259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5E7"/>
    <w:rsid w:val="000A4BBB"/>
    <w:rsid w:val="003707D2"/>
    <w:rsid w:val="00370A3D"/>
    <w:rsid w:val="003F55E7"/>
    <w:rsid w:val="006F3581"/>
    <w:rsid w:val="007B66FA"/>
    <w:rsid w:val="007D7FDC"/>
    <w:rsid w:val="009D7D45"/>
    <w:rsid w:val="00BF78F9"/>
    <w:rsid w:val="00DA0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5296C"/>
  <w15:chartTrackingRefBased/>
  <w15:docId w15:val="{839F1150-D542-45A2-A530-FA3FD3020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5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5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5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5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5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5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5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5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5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5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5E7"/>
    <w:rPr>
      <w:rFonts w:eastAsiaTheme="majorEastAsia" w:cstheme="majorBidi"/>
      <w:color w:val="272727" w:themeColor="text1" w:themeTint="D8"/>
    </w:rPr>
  </w:style>
  <w:style w:type="paragraph" w:styleId="Title">
    <w:name w:val="Title"/>
    <w:basedOn w:val="Normal"/>
    <w:next w:val="Normal"/>
    <w:link w:val="TitleChar"/>
    <w:uiPriority w:val="10"/>
    <w:qFormat/>
    <w:rsid w:val="003F5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5E7"/>
    <w:pPr>
      <w:spacing w:before="160"/>
      <w:jc w:val="center"/>
    </w:pPr>
    <w:rPr>
      <w:i/>
      <w:iCs/>
      <w:color w:val="404040" w:themeColor="text1" w:themeTint="BF"/>
    </w:rPr>
  </w:style>
  <w:style w:type="character" w:customStyle="1" w:styleId="QuoteChar">
    <w:name w:val="Quote Char"/>
    <w:basedOn w:val="DefaultParagraphFont"/>
    <w:link w:val="Quote"/>
    <w:uiPriority w:val="29"/>
    <w:rsid w:val="003F55E7"/>
    <w:rPr>
      <w:i/>
      <w:iCs/>
      <w:color w:val="404040" w:themeColor="text1" w:themeTint="BF"/>
    </w:rPr>
  </w:style>
  <w:style w:type="paragraph" w:styleId="ListParagraph">
    <w:name w:val="List Paragraph"/>
    <w:basedOn w:val="Normal"/>
    <w:uiPriority w:val="34"/>
    <w:qFormat/>
    <w:rsid w:val="003F55E7"/>
    <w:pPr>
      <w:ind w:left="720"/>
      <w:contextualSpacing/>
    </w:pPr>
  </w:style>
  <w:style w:type="character" w:styleId="IntenseEmphasis">
    <w:name w:val="Intense Emphasis"/>
    <w:basedOn w:val="DefaultParagraphFont"/>
    <w:uiPriority w:val="21"/>
    <w:qFormat/>
    <w:rsid w:val="003F55E7"/>
    <w:rPr>
      <w:i/>
      <w:iCs/>
      <w:color w:val="2F5496" w:themeColor="accent1" w:themeShade="BF"/>
    </w:rPr>
  </w:style>
  <w:style w:type="paragraph" w:styleId="IntenseQuote">
    <w:name w:val="Intense Quote"/>
    <w:basedOn w:val="Normal"/>
    <w:next w:val="Normal"/>
    <w:link w:val="IntenseQuoteChar"/>
    <w:uiPriority w:val="30"/>
    <w:qFormat/>
    <w:rsid w:val="003F5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5E7"/>
    <w:rPr>
      <w:i/>
      <w:iCs/>
      <w:color w:val="2F5496" w:themeColor="accent1" w:themeShade="BF"/>
    </w:rPr>
  </w:style>
  <w:style w:type="character" w:styleId="IntenseReference">
    <w:name w:val="Intense Reference"/>
    <w:basedOn w:val="DefaultParagraphFont"/>
    <w:uiPriority w:val="32"/>
    <w:qFormat/>
    <w:rsid w:val="003F55E7"/>
    <w:rPr>
      <w:b/>
      <w:bCs/>
      <w:smallCaps/>
      <w:color w:val="2F5496" w:themeColor="accent1" w:themeShade="BF"/>
      <w:spacing w:val="5"/>
    </w:rPr>
  </w:style>
  <w:style w:type="paragraph" w:styleId="NormalWeb">
    <w:name w:val="Normal (Web)"/>
    <w:basedOn w:val="Normal"/>
    <w:uiPriority w:val="99"/>
    <w:semiHidden/>
    <w:unhideWhenUsed/>
    <w:rsid w:val="003F55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55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Shanet Roy</dc:creator>
  <cp:keywords/>
  <dc:description/>
  <cp:lastModifiedBy>Shanet Roy</cp:lastModifiedBy>
  <cp:revision>1</cp:revision>
  <dcterms:created xsi:type="dcterms:W3CDTF">2025-11-28T13:26:00Z</dcterms:created>
  <dcterms:modified xsi:type="dcterms:W3CDTF">2025-11-28T14:35:00Z</dcterms:modified>
</cp:coreProperties>
</file>