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page" w:tblpY="2496"/>
        <w:tblOverlap w:val="never"/>
        <w:tblW w:w="9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8"/>
        <w:gridCol w:w="1703"/>
        <w:gridCol w:w="1843"/>
        <w:gridCol w:w="851"/>
        <w:gridCol w:w="2408"/>
        <w:gridCol w:w="27"/>
        <w:gridCol w:w="965"/>
        <w:gridCol w:w="968"/>
      </w:tblGrid>
      <w:tr w:rsidR="00AD3FDD" w:rsidRPr="0091464E" w:rsidTr="002D023F">
        <w:trPr>
          <w:trHeight w:val="397"/>
        </w:trPr>
        <w:tc>
          <w:tcPr>
            <w:tcW w:w="1098" w:type="dxa"/>
            <w:tcBorders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일    시</w:t>
            </w:r>
          </w:p>
        </w:tc>
        <w:tc>
          <w:tcPr>
            <w:tcW w:w="354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B4CB7" w:rsidRPr="0091464E" w:rsidRDefault="00ED49DC" w:rsidP="004F7B33">
            <w:pPr>
              <w:jc w:val="center"/>
            </w:pPr>
            <w:r w:rsidRPr="0091464E">
              <w:rPr>
                <w:rFonts w:hint="eastAsia"/>
              </w:rPr>
              <w:t>20</w:t>
            </w:r>
            <w:r w:rsidR="004F7B33">
              <w:rPr>
                <w:rFonts w:hint="eastAsia"/>
              </w:rPr>
              <w:t>15</w:t>
            </w:r>
            <w:r w:rsidRPr="0091464E">
              <w:rPr>
                <w:rFonts w:hint="eastAsia"/>
              </w:rPr>
              <w:t>.</w:t>
            </w:r>
            <w:r w:rsidR="004F7B33">
              <w:rPr>
                <w:rFonts w:hint="eastAsia"/>
              </w:rPr>
              <w:t>01.09</w:t>
            </w:r>
            <w:r w:rsidR="00376074">
              <w:t xml:space="preserve">. </w:t>
            </w:r>
            <w:r w:rsidR="002D023F">
              <w:rPr>
                <w:rFonts w:hint="eastAsia"/>
              </w:rPr>
              <w:t>(</w:t>
            </w:r>
            <w:r w:rsidR="00BB4665">
              <w:rPr>
                <w:rFonts w:hint="eastAsia"/>
              </w:rPr>
              <w:t>금</w:t>
            </w:r>
            <w:r w:rsidR="002D023F">
              <w:rPr>
                <w:rFonts w:hint="eastAsia"/>
              </w:rPr>
              <w:t>)</w:t>
            </w:r>
            <w:r w:rsidRPr="0091464E">
              <w:rPr>
                <w:rFonts w:hint="eastAsia"/>
              </w:rPr>
              <w:t xml:space="preserve"> 1</w:t>
            </w:r>
            <w:r w:rsidR="00376074">
              <w:t>0</w:t>
            </w:r>
            <w:r w:rsidRPr="0091464E">
              <w:rPr>
                <w:rFonts w:hint="eastAsia"/>
              </w:rPr>
              <w:t>:</w:t>
            </w:r>
            <w:r w:rsidR="00464AEB">
              <w:rPr>
                <w:rFonts w:hint="eastAsia"/>
              </w:rPr>
              <w:t>00</w:t>
            </w:r>
            <w:r w:rsidRPr="0091464E">
              <w:rPr>
                <w:rFonts w:hint="eastAsia"/>
              </w:rPr>
              <w:t xml:space="preserve"> ~ </w:t>
            </w:r>
            <w:r w:rsidR="00464AEB">
              <w:rPr>
                <w:rFonts w:hint="eastAsia"/>
              </w:rPr>
              <w:t>1</w:t>
            </w:r>
            <w:r w:rsidR="004F7B33">
              <w:rPr>
                <w:rFonts w:hint="eastAsia"/>
              </w:rPr>
              <w:t>1</w:t>
            </w:r>
            <w:r w:rsidR="00376692">
              <w:rPr>
                <w:rFonts w:hint="eastAsia"/>
              </w:rPr>
              <w:t>:</w:t>
            </w:r>
            <w:r w:rsidR="004F7B33">
              <w:rPr>
                <w:rFonts w:hint="eastAsia"/>
              </w:rPr>
              <w:t>5</w:t>
            </w:r>
            <w:r w:rsidR="00376692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장 소</w:t>
            </w:r>
          </w:p>
        </w:tc>
        <w:tc>
          <w:tcPr>
            <w:tcW w:w="243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B4CB7" w:rsidRPr="0091464E" w:rsidRDefault="002D023F" w:rsidP="004873AF">
            <w:proofErr w:type="spellStart"/>
            <w:r>
              <w:rPr>
                <w:rFonts w:hint="eastAsia"/>
              </w:rPr>
              <w:t>비알네트콤</w:t>
            </w:r>
            <w:proofErr w:type="spellEnd"/>
            <w:r>
              <w:rPr>
                <w:rFonts w:hint="eastAsia"/>
              </w:rPr>
              <w:t xml:space="preserve"> 3층 회의실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작성자</w:t>
            </w:r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7B4CB7" w:rsidRPr="0091464E" w:rsidRDefault="00BB4665" w:rsidP="004873AF">
            <w:pPr>
              <w:jc w:val="center"/>
            </w:pPr>
            <w:r>
              <w:rPr>
                <w:rFonts w:hint="eastAsia"/>
              </w:rPr>
              <w:t>홍상희</w:t>
            </w:r>
          </w:p>
        </w:tc>
      </w:tr>
      <w:tr w:rsidR="00281354" w:rsidRPr="0091464E" w:rsidTr="004873AF">
        <w:trPr>
          <w:trHeight w:val="397"/>
        </w:trPr>
        <w:tc>
          <w:tcPr>
            <w:tcW w:w="1098" w:type="dxa"/>
            <w:shd w:val="clear" w:color="auto" w:fill="DDD9C3"/>
          </w:tcPr>
          <w:p w:rsidR="00281354" w:rsidRPr="0091464E" w:rsidRDefault="00281354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 xml:space="preserve">안 </w:t>
            </w:r>
            <w:r w:rsidR="007B4CB7" w:rsidRPr="0091464E">
              <w:rPr>
                <w:rFonts w:hint="eastAsia"/>
                <w:b/>
              </w:rPr>
              <w:t xml:space="preserve">   </w:t>
            </w:r>
            <w:r w:rsidRPr="0091464E">
              <w:rPr>
                <w:rFonts w:hint="eastAsia"/>
                <w:b/>
              </w:rPr>
              <w:t>건</w:t>
            </w:r>
          </w:p>
        </w:tc>
        <w:tc>
          <w:tcPr>
            <w:tcW w:w="8765" w:type="dxa"/>
            <w:gridSpan w:val="7"/>
          </w:tcPr>
          <w:p w:rsidR="00281354" w:rsidRPr="0091464E" w:rsidRDefault="004F7B33" w:rsidP="004F7B33">
            <w:r>
              <w:rPr>
                <w:rFonts w:hint="eastAsia"/>
              </w:rPr>
              <w:t>화면상세설계</w:t>
            </w:r>
            <w:proofErr w:type="gramStart"/>
            <w:r>
              <w:rPr>
                <w:rFonts w:hint="eastAsia"/>
              </w:rPr>
              <w:t>,결재선</w:t>
            </w:r>
            <w:proofErr w:type="gramEnd"/>
            <w:r>
              <w:rPr>
                <w:rFonts w:hint="eastAsia"/>
              </w:rPr>
              <w:t xml:space="preserve"> 협의 및 인터페이스 정의</w:t>
            </w: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 w:val="restart"/>
            <w:tcBorders>
              <w:right w:val="single" w:sz="4" w:space="0" w:color="000000"/>
            </w:tcBorders>
            <w:shd w:val="clear" w:color="auto" w:fill="DDD9C3"/>
            <w:vAlign w:val="center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참 석 자</w:t>
            </w:r>
          </w:p>
        </w:tc>
        <w:tc>
          <w:tcPr>
            <w:tcW w:w="1703" w:type="dxa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보령제약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376692" w:rsidP="00E303DF">
            <w:r w:rsidRPr="00376692">
              <w:rPr>
                <w:rFonts w:hint="eastAsia"/>
              </w:rPr>
              <w:t>홍성우</w:t>
            </w:r>
            <w:r w:rsidRPr="00376692">
              <w:t xml:space="preserve"> 과장</w:t>
            </w:r>
            <w:r w:rsidR="004F7B33">
              <w:rPr>
                <w:rFonts w:hint="eastAsia"/>
              </w:rPr>
              <w:t>, 신상철 대리 외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4F7B33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Default="004F7B33" w:rsidP="004F7B33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Default="004F7B33" w:rsidP="004F7B33">
            <w:r>
              <w:rPr>
                <w:rFonts w:hint="eastAsia"/>
              </w:rPr>
              <w:t xml:space="preserve">이상한 차장, 최정민 차장, </w:t>
            </w:r>
            <w:proofErr w:type="spellStart"/>
            <w:r>
              <w:rPr>
                <w:rFonts w:hint="eastAsia"/>
              </w:rPr>
              <w:t>이청일</w:t>
            </w:r>
            <w:proofErr w:type="spellEnd"/>
            <w:r>
              <w:rPr>
                <w:rFonts w:hint="eastAsia"/>
              </w:rPr>
              <w:t xml:space="preserve"> 대리 외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4F7B33" w:rsidRPr="0091464E" w:rsidRDefault="004F7B33" w:rsidP="004F7B33">
            <w:pPr>
              <w:jc w:val="center"/>
            </w:pPr>
          </w:p>
        </w:tc>
      </w:tr>
      <w:tr w:rsidR="004F7B33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Pr="0091464E" w:rsidRDefault="004F7B33" w:rsidP="004F7B33">
            <w:r>
              <w:rPr>
                <w:rFonts w:hint="eastAsia"/>
              </w:rPr>
              <w:t>비즈에스피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Pr="0091464E" w:rsidRDefault="004F7B33" w:rsidP="004F7B33">
            <w:r>
              <w:rPr>
                <w:rFonts w:hint="eastAsia"/>
              </w:rPr>
              <w:t xml:space="preserve">홍상희 부장, </w:t>
            </w:r>
            <w:r w:rsidR="009A704D">
              <w:rPr>
                <w:rFonts w:hint="eastAsia"/>
              </w:rPr>
              <w:t>이원익</w:t>
            </w:r>
            <w:r>
              <w:rPr>
                <w:rFonts w:hint="eastAsia"/>
              </w:rPr>
              <w:t xml:space="preserve"> 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4F7B33" w:rsidRPr="0091464E" w:rsidRDefault="004F7B33" w:rsidP="004F7B33">
            <w:pPr>
              <w:jc w:val="center"/>
            </w:pPr>
          </w:p>
        </w:tc>
      </w:tr>
      <w:tr w:rsidR="004F7B33" w:rsidRPr="0091464E" w:rsidTr="004873AF">
        <w:trPr>
          <w:trHeight w:val="385"/>
        </w:trPr>
        <w:tc>
          <w:tcPr>
            <w:tcW w:w="9863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내     용</w:t>
            </w:r>
          </w:p>
        </w:tc>
      </w:tr>
      <w:tr w:rsidR="004F7B33" w:rsidRPr="0091464E" w:rsidTr="00E303DF">
        <w:trPr>
          <w:trHeight w:val="3818"/>
        </w:trPr>
        <w:tc>
          <w:tcPr>
            <w:tcW w:w="9863" w:type="dxa"/>
            <w:gridSpan w:val="8"/>
            <w:tcBorders>
              <w:top w:val="single" w:sz="4" w:space="0" w:color="000000"/>
            </w:tcBorders>
          </w:tcPr>
          <w:p w:rsidR="00B056DC" w:rsidRDefault="00B056DC" w:rsidP="00B056DC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가. </w:t>
            </w:r>
            <w:proofErr w:type="gramStart"/>
            <w:r w:rsidR="00C03094">
              <w:rPr>
                <w:rFonts w:hint="eastAsia"/>
              </w:rPr>
              <w:t>진행내용 :</w:t>
            </w:r>
            <w:proofErr w:type="gramEnd"/>
            <w:r w:rsidR="00C03094">
              <w:rPr>
                <w:rFonts w:hint="eastAsia"/>
              </w:rPr>
              <w:t xml:space="preserve"> 주간보고, 결재선 정의, 최종 프로세스 설명, 상세화면 설명, 인터페이스 항목 및 </w:t>
            </w:r>
          </w:p>
          <w:p w:rsidR="00C03094" w:rsidRDefault="00B056DC" w:rsidP="00B056DC">
            <w:pPr>
              <w:pStyle w:val="a8"/>
              <w:ind w:leftChars="0" w:left="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방법/주기 결정, 차주진행내용 협의 등</w:t>
            </w:r>
            <w:r w:rsidR="00C03094">
              <w:rPr>
                <w:rFonts w:hint="eastAsia"/>
              </w:rPr>
              <w:t xml:space="preserve">  </w:t>
            </w:r>
          </w:p>
          <w:p w:rsidR="00C03094" w:rsidRDefault="00C03094" w:rsidP="004F7B33">
            <w:pPr>
              <w:pStyle w:val="a8"/>
              <w:ind w:leftChars="0" w:left="0"/>
              <w:rPr>
                <w:rFonts w:hint="eastAsia"/>
              </w:rPr>
            </w:pPr>
          </w:p>
          <w:p w:rsidR="004F7B33" w:rsidRDefault="00B056DC" w:rsidP="004F7B33">
            <w:pPr>
              <w:pStyle w:val="a8"/>
              <w:ind w:leftChars="0" w:left="0"/>
            </w:pPr>
            <w:r>
              <w:rPr>
                <w:rFonts w:hint="eastAsia"/>
              </w:rPr>
              <w:t>나</w:t>
            </w:r>
            <w:r w:rsidR="004F7B33">
              <w:rPr>
                <w:rFonts w:hint="eastAsia"/>
              </w:rPr>
              <w:t xml:space="preserve">. </w:t>
            </w:r>
            <w:r w:rsidR="008F3A0D">
              <w:rPr>
                <w:rFonts w:hint="eastAsia"/>
              </w:rPr>
              <w:t>결재선정의</w:t>
            </w:r>
          </w:p>
          <w:p w:rsidR="008F3A0D" w:rsidRDefault="008F3A0D" w:rsidP="004F7B33">
            <w:pPr>
              <w:pStyle w:val="a8"/>
              <w:ind w:leftChars="0" w:left="0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1. 최초 정의(지정)된 결재선 기준으로 결재 프로세스를 적용한다.</w:t>
            </w:r>
          </w:p>
          <w:p w:rsidR="0016732F" w:rsidRDefault="008F3A0D" w:rsidP="004F7B33">
            <w:pPr>
              <w:pStyle w:val="a8"/>
              <w:ind w:leftChars="0" w:left="0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2. 계정구분이 세미나비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심포지움</w:t>
            </w:r>
            <w:proofErr w:type="spellEnd"/>
            <w:r>
              <w:rPr>
                <w:rFonts w:hint="eastAsia"/>
              </w:rPr>
              <w:t>,영업경비,기타경비인</w:t>
            </w:r>
            <w:proofErr w:type="gramEnd"/>
            <w:r>
              <w:rPr>
                <w:rFonts w:hint="eastAsia"/>
              </w:rPr>
              <w:t xml:space="preserve"> 경우의 </w:t>
            </w:r>
            <w:proofErr w:type="spellStart"/>
            <w:r>
              <w:rPr>
                <w:rFonts w:hint="eastAsia"/>
              </w:rPr>
              <w:t>준법경영팀</w:t>
            </w:r>
            <w:proofErr w:type="spellEnd"/>
            <w:r w:rsidR="000849ED">
              <w:rPr>
                <w:rFonts w:hint="eastAsia"/>
              </w:rPr>
              <w:t xml:space="preserve"> 승인은 조직(팀) 개념으로 </w:t>
            </w:r>
          </w:p>
          <w:p w:rsidR="000849ED" w:rsidRDefault="000849ED" w:rsidP="0016732F">
            <w:pPr>
              <w:pStyle w:val="a8"/>
              <w:ind w:leftChars="0" w:left="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적용한다(팀원 누구나 승인하면 승인된다)</w:t>
            </w:r>
          </w:p>
          <w:p w:rsidR="0016732F" w:rsidRDefault="000849ED" w:rsidP="000849ED">
            <w:pPr>
              <w:pStyle w:val="a8"/>
              <w:ind w:leftChars="0" w:left="0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3. 계정구분이 세미나비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심포지움인</w:t>
            </w:r>
            <w:proofErr w:type="spellEnd"/>
            <w:proofErr w:type="gramEnd"/>
            <w:r>
              <w:rPr>
                <w:rFonts w:hint="eastAsia"/>
              </w:rPr>
              <w:t xml:space="preserve"> 경우의 해당마케팅 담당PM의 승인도 조직(팀) 개념으로 적용한다</w:t>
            </w:r>
          </w:p>
          <w:p w:rsidR="000849ED" w:rsidRDefault="000849ED" w:rsidP="0016732F">
            <w:pPr>
              <w:pStyle w:val="a8"/>
              <w:ind w:leftChars="0" w:left="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(팀원 누구나 승인하면 승인된다)</w:t>
            </w:r>
          </w:p>
          <w:p w:rsidR="000849ED" w:rsidRDefault="000849ED" w:rsidP="000849ED">
            <w:pPr>
              <w:pStyle w:val="a8"/>
              <w:ind w:leftChars="0" w:left="0" w:firstLineChars="100" w:firstLine="200"/>
              <w:rPr>
                <w:rFonts w:hint="eastAsia"/>
              </w:rPr>
            </w:pPr>
          </w:p>
          <w:p w:rsidR="000849ED" w:rsidRDefault="00B056DC" w:rsidP="000849E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다</w:t>
            </w:r>
            <w:r w:rsidR="000849ED">
              <w:rPr>
                <w:rFonts w:hint="eastAsia"/>
              </w:rPr>
              <w:t>. 품의서작성</w:t>
            </w:r>
          </w:p>
          <w:p w:rsidR="000849ED" w:rsidRDefault="0016732F" w:rsidP="0016732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>1. 계정구분에 따라 담당자가 등록할 필드정보를 유동적으로 디스플레이 되게 한다.</w:t>
            </w:r>
          </w:p>
          <w:p w:rsidR="0016732F" w:rsidRDefault="0016732F" w:rsidP="0016732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</w:t>
            </w:r>
            <w:proofErr w:type="gramStart"/>
            <w:r>
              <w:rPr>
                <w:rFonts w:hint="eastAsia"/>
              </w:rPr>
              <w:t>예시 :</w:t>
            </w:r>
            <w:proofErr w:type="gramEnd"/>
            <w:r>
              <w:rPr>
                <w:rFonts w:hint="eastAsia"/>
              </w:rPr>
              <w:t xml:space="preserve"> 계정구분이 세미나비인 경우만, 결과보고서를 등록하므로 디스플레이 한다.</w:t>
            </w:r>
          </w:p>
          <w:p w:rsidR="0016732F" w:rsidRDefault="0016732F" w:rsidP="0016732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</w:t>
            </w:r>
            <w:proofErr w:type="spellStart"/>
            <w:r>
              <w:rPr>
                <w:rFonts w:hint="eastAsia"/>
              </w:rPr>
              <w:t>회계팀에서</w:t>
            </w:r>
            <w:proofErr w:type="spellEnd"/>
            <w:r>
              <w:rPr>
                <w:rFonts w:hint="eastAsia"/>
              </w:rPr>
              <w:t xml:space="preserve"> 정의하여 최종 요구한다(오늘 결정하여 전달)</w:t>
            </w:r>
          </w:p>
          <w:p w:rsidR="0016732F" w:rsidRDefault="0016732F" w:rsidP="0016732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2. 공정거래규약문서 등록간 </w:t>
            </w:r>
            <w:proofErr w:type="spellStart"/>
            <w:r>
              <w:rPr>
                <w:rFonts w:hint="eastAsia"/>
              </w:rPr>
              <w:t>팝업시</w:t>
            </w:r>
            <w:proofErr w:type="spellEnd"/>
            <w:r>
              <w:rPr>
                <w:rFonts w:hint="eastAsia"/>
              </w:rPr>
              <w:t xml:space="preserve"> 조회되는 정보는 ERP에서 </w:t>
            </w:r>
            <w:proofErr w:type="spellStart"/>
            <w:r>
              <w:rPr>
                <w:rFonts w:hint="eastAsia"/>
              </w:rPr>
              <w:t>인터페이스하여</w:t>
            </w:r>
            <w:proofErr w:type="spellEnd"/>
            <w:r>
              <w:rPr>
                <w:rFonts w:hint="eastAsia"/>
              </w:rPr>
              <w:t xml:space="preserve"> 보여주는데, </w:t>
            </w:r>
          </w:p>
          <w:p w:rsidR="0016732F" w:rsidRDefault="0016732F" w:rsidP="0016732F">
            <w:pPr>
              <w:pStyle w:val="a8"/>
              <w:ind w:leftChars="0" w:left="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ERP에서 산출기준은 월 및 담당자를 디폴트로 적용한다.</w:t>
            </w:r>
          </w:p>
          <w:p w:rsidR="0016732F" w:rsidRDefault="0016732F" w:rsidP="0016732F">
            <w:pPr>
              <w:pStyle w:val="a8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예시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홍보팀</w:t>
            </w:r>
            <w:proofErr w:type="spellEnd"/>
            <w:r>
              <w:rPr>
                <w:rFonts w:hint="eastAsia"/>
              </w:rPr>
              <w:t xml:space="preserve"> 홍길동이 2015.3 상신하는 경우, ERP에서 홍길동이 2015.3에 작성한 공정거래규약문서를 조회하여 인터페이스 해주며, </w:t>
            </w:r>
            <w:r w:rsidR="002633AE">
              <w:rPr>
                <w:rFonts w:hint="eastAsia"/>
              </w:rPr>
              <w:t xml:space="preserve">그 중에서 </w:t>
            </w:r>
            <w:proofErr w:type="spellStart"/>
            <w:r w:rsidR="002633AE">
              <w:rPr>
                <w:rFonts w:hint="eastAsia"/>
              </w:rPr>
              <w:t>해당건을</w:t>
            </w:r>
            <w:proofErr w:type="spellEnd"/>
            <w:r w:rsidR="002633AE">
              <w:rPr>
                <w:rFonts w:hint="eastAsia"/>
              </w:rPr>
              <w:t xml:space="preserve"> 선택하여 등록한다.</w:t>
            </w:r>
          </w:p>
          <w:p w:rsidR="006B59C0" w:rsidRDefault="006B59C0" w:rsidP="006B59C0">
            <w:pPr>
              <w:pStyle w:val="a8"/>
              <w:ind w:leftChars="0"/>
              <w:rPr>
                <w:rFonts w:hint="eastAsia"/>
              </w:rPr>
            </w:pPr>
          </w:p>
          <w:p w:rsidR="0016732F" w:rsidRDefault="00B056DC" w:rsidP="006B59C0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라</w:t>
            </w:r>
            <w:r w:rsidR="006B59C0">
              <w:rPr>
                <w:rFonts w:hint="eastAsia"/>
              </w:rPr>
              <w:t>. 결재할 문서</w:t>
            </w:r>
          </w:p>
          <w:p w:rsidR="006B59C0" w:rsidRDefault="006B59C0" w:rsidP="006B59C0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>1. 결재할 문서의 검색조건 항목을 추가한다.</w:t>
            </w:r>
          </w:p>
          <w:p w:rsidR="00F95131" w:rsidRDefault="006B59C0" w:rsidP="006B59C0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</w:t>
            </w:r>
            <w:proofErr w:type="gramStart"/>
            <w:r w:rsidR="00F95131">
              <w:rPr>
                <w:rFonts w:hint="eastAsia"/>
              </w:rPr>
              <w:t>필수조건 :</w:t>
            </w:r>
            <w:proofErr w:type="gramEnd"/>
            <w:r w:rsidR="00F95131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상신년월</w:t>
            </w:r>
            <w:proofErr w:type="spellEnd"/>
          </w:p>
          <w:p w:rsidR="006B59C0" w:rsidRPr="006B59C0" w:rsidRDefault="00F95131" w:rsidP="00F95131">
            <w:pPr>
              <w:pStyle w:val="a8"/>
              <w:ind w:leftChars="0" w:left="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- 옵션조건(전체선택이 디폴트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 w:rsidR="006B59C0">
              <w:rPr>
                <w:rFonts w:hint="eastAsia"/>
              </w:rPr>
              <w:t xml:space="preserve">부서, </w:t>
            </w:r>
            <w:proofErr w:type="spellStart"/>
            <w:r w:rsidR="006B59C0">
              <w:rPr>
                <w:rFonts w:hint="eastAsia"/>
              </w:rPr>
              <w:t>상신자</w:t>
            </w:r>
            <w:proofErr w:type="spellEnd"/>
            <w:r w:rsidR="006B59C0"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제품군</w:t>
            </w:r>
            <w:proofErr w:type="spellEnd"/>
            <w:r>
              <w:rPr>
                <w:rFonts w:hint="eastAsia"/>
              </w:rPr>
              <w:t>/명</w:t>
            </w:r>
          </w:p>
          <w:p w:rsidR="006B59C0" w:rsidRDefault="006B59C0" w:rsidP="006B59C0">
            <w:pPr>
              <w:pStyle w:val="a8"/>
              <w:ind w:leftChars="0" w:left="0" w:firstLine="195"/>
              <w:rPr>
                <w:rFonts w:hint="eastAsia"/>
              </w:rPr>
            </w:pPr>
          </w:p>
          <w:p w:rsidR="00AC0EBA" w:rsidRDefault="00AC0EBA" w:rsidP="00AC0EBA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마. 인터페이스</w:t>
            </w:r>
          </w:p>
          <w:p w:rsidR="00AC0EBA" w:rsidRDefault="00AC0EBA" w:rsidP="00082F5A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>1. 인터페이스 항목</w:t>
            </w:r>
            <w:proofErr w:type="gramStart"/>
            <w:r>
              <w:rPr>
                <w:rFonts w:hint="eastAsia"/>
              </w:rPr>
              <w:t>,방식</w:t>
            </w:r>
            <w:proofErr w:type="gramEnd"/>
            <w:r>
              <w:rPr>
                <w:rFonts w:hint="eastAsia"/>
              </w:rPr>
              <w:t xml:space="preserve"> 및 주기</w:t>
            </w:r>
          </w:p>
          <w:p w:rsidR="00082F5A" w:rsidRDefault="00082F5A" w:rsidP="00082F5A">
            <w:pPr>
              <w:pStyle w:val="a8"/>
              <w:ind w:leftChars="0" w:left="0" w:firstLine="195"/>
              <w:rPr>
                <w:rFonts w:hint="eastAsia"/>
              </w:rPr>
            </w:pPr>
          </w:p>
          <w:p w:rsidR="00082F5A" w:rsidRDefault="00082F5A" w:rsidP="00082F5A">
            <w:pPr>
              <w:pStyle w:val="a8"/>
              <w:ind w:leftChars="0" w:left="0" w:firstLine="195"/>
              <w:rPr>
                <w:rFonts w:hint="eastAsia"/>
              </w:rPr>
            </w:pPr>
          </w:p>
          <w:p w:rsidR="00082F5A" w:rsidRDefault="00082F5A" w:rsidP="00360BDA">
            <w:pPr>
              <w:pStyle w:val="a8"/>
              <w:ind w:leftChars="0" w:left="0" w:firstLine="195"/>
            </w:pPr>
            <w:r>
              <w:rPr>
                <w:rFonts w:hint="eastAsia"/>
              </w:rPr>
              <w:lastRenderedPageBreak/>
              <w:t xml:space="preserve">   </w:t>
            </w:r>
          </w:p>
          <w:tbl>
            <w:tblPr>
              <w:tblW w:w="9492" w:type="dxa"/>
              <w:tblLayout w:type="fixed"/>
              <w:tblCellMar>
                <w:left w:w="99" w:type="dxa"/>
                <w:right w:w="99" w:type="dxa"/>
              </w:tblCellMar>
              <w:tblLook w:val="04A0"/>
            </w:tblPr>
            <w:tblGrid>
              <w:gridCol w:w="1129"/>
              <w:gridCol w:w="2127"/>
              <w:gridCol w:w="1559"/>
              <w:gridCol w:w="1559"/>
              <w:gridCol w:w="1559"/>
              <w:gridCol w:w="1559"/>
            </w:tblGrid>
            <w:tr w:rsidR="00082F5A" w:rsidRPr="00082F5A" w:rsidTr="00360BDA">
              <w:trPr>
                <w:trHeight w:val="625"/>
              </w:trPr>
              <w:tc>
                <w:tcPr>
                  <w:tcW w:w="11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:rsidR="00082F5A" w:rsidRPr="00082F5A" w:rsidRDefault="00082F5A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구분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:rsidR="00082F5A" w:rsidRPr="00082F5A" w:rsidRDefault="00082F5A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항목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:rsidR="00082F5A" w:rsidRPr="00082F5A" w:rsidRDefault="00082F5A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송신시스템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:rsidR="00082F5A" w:rsidRPr="00082F5A" w:rsidRDefault="00082F5A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수신시스템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vAlign w:val="center"/>
                </w:tcPr>
                <w:p w:rsidR="00082F5A" w:rsidRDefault="00082F5A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인터페이스</w:t>
                  </w:r>
                </w:p>
                <w:p w:rsidR="00082F5A" w:rsidRPr="00082F5A" w:rsidRDefault="00082F5A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방식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vAlign w:val="center"/>
                </w:tcPr>
                <w:p w:rsidR="00082F5A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주기</w:t>
                  </w:r>
                </w:p>
              </w:tc>
            </w:tr>
            <w:tr w:rsidR="00ED3EAE" w:rsidRPr="00082F5A" w:rsidTr="00360BDA">
              <w:trPr>
                <w:trHeight w:val="640"/>
              </w:trPr>
              <w:tc>
                <w:tcPr>
                  <w:tcW w:w="1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카드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카드승인(매입) 정보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VAN사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e-Accounting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DB Link</w:t>
                  </w:r>
                </w:p>
              </w:tc>
              <w:tc>
                <w:tcPr>
                  <w:tcW w:w="1559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  <w:r w:rsidRPr="00ED3EAE">
                    <w:rPr>
                      <w:rFonts w:cs="굴림"/>
                      <w:color w:val="000000"/>
                      <w:kern w:val="0"/>
                      <w:szCs w:val="20"/>
                    </w:rPr>
                    <w:t>1회/1일 Batch</w:t>
                  </w:r>
                </w:p>
              </w:tc>
            </w:tr>
            <w:tr w:rsidR="00ED3EAE" w:rsidRPr="00082F5A" w:rsidTr="00360BDA">
              <w:trPr>
                <w:trHeight w:val="640"/>
              </w:trPr>
              <w:tc>
                <w:tcPr>
                  <w:tcW w:w="1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카드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카드매입 정보</w:t>
                  </w:r>
                  <w:proofErr w:type="gramStart"/>
                  <w:r w:rsidR="006604CE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,</w:t>
                  </w:r>
                  <w:proofErr w:type="spellStart"/>
                  <w:r w:rsidR="006604CE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이메일</w:t>
                  </w:r>
                  <w:proofErr w:type="spellEnd"/>
                  <w:proofErr w:type="gramEnd"/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e-Accounting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Group Ware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DB Link</w:t>
                  </w:r>
                </w:p>
              </w:tc>
              <w:tc>
                <w:tcPr>
                  <w:tcW w:w="15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ED3EAE" w:rsidRPr="00082F5A" w:rsidTr="00360BDA">
              <w:trPr>
                <w:trHeight w:val="640"/>
              </w:trPr>
              <w:tc>
                <w:tcPr>
                  <w:tcW w:w="1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마스터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로그인 정보, E-HR</w:t>
                  </w:r>
                  <w:proofErr w:type="gramStart"/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,</w:t>
                  </w:r>
                  <w:proofErr w:type="spellStart"/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사번</w:t>
                  </w:r>
                  <w:proofErr w:type="spellEnd"/>
                  <w:proofErr w:type="gramEnd"/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E-HR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e-Accounting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DB Link</w:t>
                  </w:r>
                </w:p>
              </w:tc>
              <w:tc>
                <w:tcPr>
                  <w:tcW w:w="1559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vAlign w:val="center"/>
                </w:tcPr>
                <w:p w:rsidR="00ED3EAE" w:rsidRPr="00ED3EAE" w:rsidRDefault="00ED3EAE" w:rsidP="00ED3EAE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ED3EAE">
                    <w:rPr>
                      <w:rFonts w:cs="굴림"/>
                      <w:color w:val="000000"/>
                      <w:kern w:val="0"/>
                      <w:szCs w:val="20"/>
                    </w:rPr>
                    <w:t>1회/1일 Batch</w:t>
                  </w:r>
                </w:p>
                <w:p w:rsidR="00ED3EAE" w:rsidRPr="00082F5A" w:rsidRDefault="00ED3EAE" w:rsidP="00ED3EAE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  <w:r w:rsidRPr="00ED3EAE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및</w:t>
                  </w:r>
                  <w:r w:rsidRPr="00ED3EAE">
                    <w:rPr>
                      <w:rFonts w:cs="굴림"/>
                      <w:color w:val="000000"/>
                      <w:kern w:val="0"/>
                      <w:szCs w:val="20"/>
                    </w:rPr>
                    <w:t xml:space="preserve"> 수동배치</w:t>
                  </w:r>
                </w:p>
              </w:tc>
            </w:tr>
            <w:tr w:rsidR="00ED3EAE" w:rsidRPr="00082F5A" w:rsidTr="00360BDA">
              <w:trPr>
                <w:trHeight w:val="640"/>
              </w:trPr>
              <w:tc>
                <w:tcPr>
                  <w:tcW w:w="1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마스터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법인카드 정보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DIGEX ERP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e-Accounting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DB Link</w:t>
                  </w:r>
                </w:p>
              </w:tc>
              <w:tc>
                <w:tcPr>
                  <w:tcW w:w="1559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ED3EAE" w:rsidRPr="00082F5A" w:rsidTr="00360BDA">
              <w:trPr>
                <w:trHeight w:val="640"/>
              </w:trPr>
              <w:tc>
                <w:tcPr>
                  <w:tcW w:w="1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마스터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조직 정보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E-HR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e-Accounting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DB Link</w:t>
                  </w:r>
                </w:p>
              </w:tc>
              <w:tc>
                <w:tcPr>
                  <w:tcW w:w="1559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ED3EAE" w:rsidRPr="00082F5A" w:rsidTr="00360BDA">
              <w:trPr>
                <w:trHeight w:val="640"/>
              </w:trPr>
              <w:tc>
                <w:tcPr>
                  <w:tcW w:w="1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마스터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인사 정보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E-HR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e-Accounting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DB Link</w:t>
                  </w:r>
                </w:p>
              </w:tc>
              <w:tc>
                <w:tcPr>
                  <w:tcW w:w="1559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ED3EAE" w:rsidRPr="00082F5A" w:rsidTr="00360BDA">
              <w:trPr>
                <w:trHeight w:val="640"/>
              </w:trPr>
              <w:tc>
                <w:tcPr>
                  <w:tcW w:w="1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마스터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세부계정 정보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DIGEX ERP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e-Accounting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DB Link</w:t>
                  </w:r>
                </w:p>
              </w:tc>
              <w:tc>
                <w:tcPr>
                  <w:tcW w:w="1559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ED3EAE" w:rsidRPr="00082F5A" w:rsidTr="00360BDA">
              <w:trPr>
                <w:trHeight w:val="640"/>
              </w:trPr>
              <w:tc>
                <w:tcPr>
                  <w:tcW w:w="1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마스터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거래처 정보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DIGEX ERP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e-Accounting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DB Link</w:t>
                  </w:r>
                </w:p>
              </w:tc>
              <w:tc>
                <w:tcPr>
                  <w:tcW w:w="15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ED3EAE" w:rsidRPr="00082F5A" w:rsidTr="00360BDA">
              <w:trPr>
                <w:trHeight w:val="640"/>
              </w:trPr>
              <w:tc>
                <w:tcPr>
                  <w:tcW w:w="1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거래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공정거래규약 정보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DIGEX ERP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e-Accounting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DB Link</w:t>
                  </w:r>
                </w:p>
              </w:tc>
              <w:tc>
                <w:tcPr>
                  <w:tcW w:w="1559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실시간</w:t>
                  </w:r>
                </w:p>
              </w:tc>
            </w:tr>
            <w:tr w:rsidR="00ED3EAE" w:rsidRPr="00082F5A" w:rsidTr="00360BDA">
              <w:trPr>
                <w:trHeight w:val="640"/>
              </w:trPr>
              <w:tc>
                <w:tcPr>
                  <w:tcW w:w="1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거래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카드거래 최종결재승인 정보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e-Accounting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DIGEX ERP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DB Link</w:t>
                  </w:r>
                </w:p>
              </w:tc>
              <w:tc>
                <w:tcPr>
                  <w:tcW w:w="1559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ED3EAE" w:rsidRPr="00082F5A" w:rsidTr="00360BDA">
              <w:trPr>
                <w:trHeight w:val="640"/>
              </w:trPr>
              <w:tc>
                <w:tcPr>
                  <w:tcW w:w="1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거래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전표처리결과 정보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DIGEX ERP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e-Accounting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DB Link</w:t>
                  </w:r>
                </w:p>
              </w:tc>
              <w:tc>
                <w:tcPr>
                  <w:tcW w:w="1559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ED3EAE" w:rsidRPr="00082F5A" w:rsidTr="00360BDA">
              <w:trPr>
                <w:trHeight w:val="640"/>
              </w:trPr>
              <w:tc>
                <w:tcPr>
                  <w:tcW w:w="1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거래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left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카드거래 정보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e-Accounting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모바일</w:t>
                  </w:r>
                  <w:proofErr w:type="spellEnd"/>
                  <w:r w:rsidRPr="00082F5A"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(MSFA)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DB Link</w:t>
                  </w:r>
                </w:p>
              </w:tc>
              <w:tc>
                <w:tcPr>
                  <w:tcW w:w="15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D3EAE" w:rsidRPr="00082F5A" w:rsidRDefault="00ED3EAE" w:rsidP="00082F5A">
                  <w:pPr>
                    <w:framePr w:hSpace="142" w:wrap="around" w:vAnchor="page" w:hAnchor="text" w:y="2496"/>
                    <w:widowControl/>
                    <w:wordWrap/>
                    <w:autoSpaceDE/>
                    <w:autoSpaceDN/>
                    <w:suppressOverlap/>
                    <w:jc w:val="center"/>
                    <w:rPr>
                      <w:rFonts w:cs="굴림" w:hint="eastAsia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082F5A" w:rsidRPr="00082F5A" w:rsidRDefault="00082F5A" w:rsidP="00082F5A">
            <w:pPr>
              <w:pStyle w:val="a8"/>
              <w:ind w:leftChars="0" w:left="0" w:firstLine="195"/>
              <w:rPr>
                <w:rFonts w:hint="eastAsia"/>
                <w:szCs w:val="20"/>
              </w:rPr>
            </w:pPr>
          </w:p>
          <w:p w:rsidR="00082F5A" w:rsidRDefault="00ED3EAE" w:rsidP="00082F5A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>2. 인터페이스 정의서 작성 및 기초데이터 제공</w:t>
            </w:r>
          </w:p>
          <w:p w:rsidR="00082F5A" w:rsidRPr="00ED3EAE" w:rsidRDefault="00ED3EAE" w:rsidP="00082F5A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</w:t>
            </w:r>
            <w:proofErr w:type="gramStart"/>
            <w:r>
              <w:rPr>
                <w:rFonts w:hint="eastAsia"/>
              </w:rPr>
              <w:t>작성일정 :</w:t>
            </w:r>
            <w:proofErr w:type="gramEnd"/>
            <w:r>
              <w:rPr>
                <w:rFonts w:hint="eastAsia"/>
              </w:rPr>
              <w:t xml:space="preserve"> 01.13(화)까지 전달</w:t>
            </w:r>
          </w:p>
          <w:p w:rsidR="00082F5A" w:rsidRDefault="00082F5A" w:rsidP="00082F5A">
            <w:pPr>
              <w:pStyle w:val="a8"/>
              <w:ind w:leftChars="0" w:left="0" w:firstLine="195"/>
              <w:rPr>
                <w:rFonts w:hint="eastAsia"/>
              </w:rPr>
            </w:pPr>
          </w:p>
          <w:p w:rsidR="00082F5A" w:rsidRDefault="006604CE" w:rsidP="006604CE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바. 향후</w:t>
            </w:r>
            <w:r w:rsidR="00360BD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</w:p>
          <w:p w:rsidR="006604CE" w:rsidRDefault="00360BDA" w:rsidP="00082F5A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>1. 인터페이스 정의서 작성 및 확정</w:t>
            </w:r>
          </w:p>
          <w:p w:rsidR="004F7B33" w:rsidRPr="00F17800" w:rsidRDefault="00360BDA" w:rsidP="00360BDA">
            <w:pPr>
              <w:pStyle w:val="a8"/>
              <w:ind w:leftChars="0" w:left="0" w:firstLine="195"/>
            </w:pPr>
            <w:r>
              <w:rPr>
                <w:rFonts w:hint="eastAsia"/>
              </w:rPr>
              <w:t>2. DB설계 완료</w:t>
            </w:r>
            <w:bookmarkStart w:id="0" w:name="_GoBack"/>
            <w:bookmarkEnd w:id="0"/>
          </w:p>
        </w:tc>
      </w:tr>
    </w:tbl>
    <w:p w:rsidR="00050AF6" w:rsidRDefault="00050AF6" w:rsidP="0069519A">
      <w:pPr>
        <w:widowControl/>
        <w:wordWrap/>
        <w:autoSpaceDE/>
        <w:autoSpaceDN/>
        <w:jc w:val="left"/>
      </w:pPr>
    </w:p>
    <w:sectPr w:rsidR="00050AF6" w:rsidSect="0069519A">
      <w:headerReference w:type="default" r:id="rId8"/>
      <w:footerReference w:type="default" r:id="rId9"/>
      <w:pgSz w:w="11906" w:h="16838"/>
      <w:pgMar w:top="1134" w:right="1134" w:bottom="1134" w:left="1134" w:header="851" w:footer="96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EAF" w:rsidRDefault="00EC4EAF" w:rsidP="000C28EB">
      <w:r>
        <w:separator/>
      </w:r>
    </w:p>
  </w:endnote>
  <w:endnote w:type="continuationSeparator" w:id="0">
    <w:p w:rsidR="00EC4EAF" w:rsidRDefault="00EC4EAF" w:rsidP="000C2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F5A" w:rsidRDefault="00082F5A" w:rsidP="00797792">
    <w:pPr>
      <w:pStyle w:val="a4"/>
      <w:jc w:val="center"/>
    </w:pPr>
    <w:r>
      <w:rPr>
        <w:noProof/>
      </w:rPr>
      <w:pict>
        <v:line id="_x0000_s2054" style="position:absolute;left:0;text-align:left;z-index:1" from="1.95pt,15.05pt" to="479.4pt,15.8pt" strokeweight="4.5pt">
          <v:stroke linestyle="thickThin"/>
        </v:line>
      </w:pict>
    </w:r>
  </w:p>
  <w:p w:rsidR="00082F5A" w:rsidRDefault="00082F5A" w:rsidP="002D023F">
    <w:pPr>
      <w:pStyle w:val="a4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그림 5" o:spid="_x0000_s2056" type="#_x0000_t75" alt="logo_02" style="position:absolute;margin-left:393.6pt;margin-top:10.45pt;width:97.6pt;height:28.95pt;z-index:-1;visibility:visible">
          <v:imagedata r:id="rId1" o:title="logo_02"/>
          <w10:wrap type="topAndBottom"/>
        </v:shape>
      </w:pict>
    </w:r>
    <w:r>
      <w:pict>
        <v:shape id="_x0000_i1025" type="#_x0000_t75" style="width:48.75pt;height:36pt">
          <v:imagedata r:id="rId2" o:title="logo"/>
        </v:shape>
      </w:pict>
    </w:r>
  </w:p>
  <w:p w:rsidR="00082F5A" w:rsidRDefault="00082F5A" w:rsidP="00797792">
    <w:pPr>
      <w:pStyle w:val="a4"/>
      <w:jc w:val="center"/>
    </w:pPr>
    <w:r w:rsidRPr="009B0B41">
      <w:fldChar w:fldCharType="begin"/>
    </w:r>
    <w:r>
      <w:instrText xml:space="preserve"> PAGE   \* MERGEFORMAT </w:instrText>
    </w:r>
    <w:r w:rsidRPr="009B0B41">
      <w:fldChar w:fldCharType="separate"/>
    </w:r>
    <w:r w:rsidR="009A704D" w:rsidRPr="009A704D">
      <w:rPr>
        <w:noProof/>
        <w:lang w:val="ko-KR"/>
      </w:rPr>
      <w:t>1</w:t>
    </w:r>
    <w:r>
      <w:rPr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EAF" w:rsidRDefault="00EC4EAF" w:rsidP="000C28EB">
      <w:r>
        <w:separator/>
      </w:r>
    </w:p>
  </w:footnote>
  <w:footnote w:type="continuationSeparator" w:id="0">
    <w:p w:rsidR="00EC4EAF" w:rsidRDefault="00EC4EAF" w:rsidP="000C2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2093"/>
      <w:gridCol w:w="7743"/>
    </w:tblGrid>
    <w:tr w:rsidR="00082F5A" w:rsidRPr="0091464E" w:rsidTr="0091464E">
      <w:tc>
        <w:tcPr>
          <w:tcW w:w="9836" w:type="dxa"/>
          <w:gridSpan w:val="2"/>
          <w:shd w:val="clear" w:color="auto" w:fill="DDD9C3"/>
        </w:tcPr>
        <w:p w:rsidR="00082F5A" w:rsidRPr="0091464E" w:rsidRDefault="00082F5A" w:rsidP="0091464E">
          <w:pPr>
            <w:pStyle w:val="a3"/>
            <w:jc w:val="center"/>
            <w:rPr>
              <w:b/>
            </w:rPr>
          </w:pPr>
          <w:r w:rsidRPr="0091464E">
            <w:rPr>
              <w:rFonts w:hint="eastAsia"/>
              <w:b/>
              <w:sz w:val="28"/>
            </w:rPr>
            <w:t xml:space="preserve">회 의 </w:t>
          </w:r>
          <w:proofErr w:type="spellStart"/>
          <w:r w:rsidRPr="0091464E">
            <w:rPr>
              <w:rFonts w:hint="eastAsia"/>
              <w:b/>
              <w:sz w:val="28"/>
            </w:rPr>
            <w:t>록</w:t>
          </w:r>
          <w:proofErr w:type="spellEnd"/>
        </w:p>
      </w:tc>
    </w:tr>
    <w:tr w:rsidR="00082F5A" w:rsidRPr="0091464E" w:rsidTr="0091464E">
      <w:tc>
        <w:tcPr>
          <w:tcW w:w="2093" w:type="dxa"/>
        </w:tcPr>
        <w:p w:rsidR="00082F5A" w:rsidRPr="0091464E" w:rsidRDefault="00082F5A" w:rsidP="0091464E">
          <w:pPr>
            <w:pStyle w:val="a3"/>
            <w:jc w:val="center"/>
            <w:rPr>
              <w:sz w:val="22"/>
            </w:rPr>
          </w:pPr>
          <w:proofErr w:type="spellStart"/>
          <w:r w:rsidRPr="0091464E">
            <w:rPr>
              <w:rFonts w:hint="eastAsia"/>
              <w:sz w:val="22"/>
            </w:rPr>
            <w:t>프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로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젝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트</w:t>
          </w:r>
          <w:proofErr w:type="spellEnd"/>
          <w:r w:rsidRPr="0091464E">
            <w:rPr>
              <w:rFonts w:hint="eastAsia"/>
              <w:sz w:val="22"/>
            </w:rPr>
            <w:t xml:space="preserve"> 명</w:t>
          </w:r>
        </w:p>
      </w:tc>
      <w:tc>
        <w:tcPr>
          <w:tcW w:w="7743" w:type="dxa"/>
        </w:tcPr>
        <w:p w:rsidR="00082F5A" w:rsidRPr="0091464E" w:rsidRDefault="00082F5A" w:rsidP="00D26CDC">
          <w:pPr>
            <w:pStyle w:val="a3"/>
            <w:rPr>
              <w:sz w:val="22"/>
            </w:rPr>
          </w:pPr>
          <w:r>
            <w:rPr>
              <w:rFonts w:hint="eastAsia"/>
              <w:sz w:val="22"/>
            </w:rPr>
            <w:t>보령제약 e-Accounting 시스템 구축</w:t>
          </w:r>
        </w:p>
      </w:tc>
    </w:tr>
  </w:tbl>
  <w:p w:rsidR="00082F5A" w:rsidRDefault="00082F5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63359"/>
    <w:multiLevelType w:val="hybridMultilevel"/>
    <w:tmpl w:val="47329684"/>
    <w:lvl w:ilvl="0" w:tplc="BC0EE8E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D951BA4"/>
    <w:multiLevelType w:val="hybridMultilevel"/>
    <w:tmpl w:val="164222CE"/>
    <w:lvl w:ilvl="0" w:tplc="D2A21B3C">
      <w:start w:val="2009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5CB1BA0"/>
    <w:multiLevelType w:val="hybridMultilevel"/>
    <w:tmpl w:val="1464A9D4"/>
    <w:lvl w:ilvl="0" w:tplc="1B1A0AA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394127E9"/>
    <w:multiLevelType w:val="hybridMultilevel"/>
    <w:tmpl w:val="5DC6DB40"/>
    <w:lvl w:ilvl="0" w:tplc="5218F36E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4">
    <w:nsid w:val="3CF30228"/>
    <w:multiLevelType w:val="hybridMultilevel"/>
    <w:tmpl w:val="FDE0081C"/>
    <w:lvl w:ilvl="0" w:tplc="B0F09580">
      <w:start w:val="2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5">
    <w:nsid w:val="56B825A3"/>
    <w:multiLevelType w:val="hybridMultilevel"/>
    <w:tmpl w:val="B9961F42"/>
    <w:lvl w:ilvl="0" w:tplc="94F8569A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6">
    <w:nsid w:val="5D137C9D"/>
    <w:multiLevelType w:val="hybridMultilevel"/>
    <w:tmpl w:val="DA36E1BA"/>
    <w:lvl w:ilvl="0" w:tplc="A92EB7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F476128"/>
    <w:multiLevelType w:val="hybridMultilevel"/>
    <w:tmpl w:val="43906876"/>
    <w:lvl w:ilvl="0" w:tplc="F1A4BC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9900576"/>
    <w:multiLevelType w:val="hybridMultilevel"/>
    <w:tmpl w:val="6FFECA46"/>
    <w:lvl w:ilvl="0" w:tplc="98846EA6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E48660B"/>
    <w:multiLevelType w:val="hybridMultilevel"/>
    <w:tmpl w:val="DC460A12"/>
    <w:lvl w:ilvl="0" w:tplc="D5DC0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0AF6"/>
    <w:rsid w:val="00010AD5"/>
    <w:rsid w:val="00010B40"/>
    <w:rsid w:val="00017353"/>
    <w:rsid w:val="00050AF6"/>
    <w:rsid w:val="000528C5"/>
    <w:rsid w:val="00082F5A"/>
    <w:rsid w:val="000849ED"/>
    <w:rsid w:val="00085A2F"/>
    <w:rsid w:val="00087DA4"/>
    <w:rsid w:val="000B7C6F"/>
    <w:rsid w:val="000C28EB"/>
    <w:rsid w:val="000D04CC"/>
    <w:rsid w:val="000F6980"/>
    <w:rsid w:val="00113BC7"/>
    <w:rsid w:val="0016732F"/>
    <w:rsid w:val="00182557"/>
    <w:rsid w:val="00185695"/>
    <w:rsid w:val="001C4F32"/>
    <w:rsid w:val="001E61DC"/>
    <w:rsid w:val="001F7004"/>
    <w:rsid w:val="00211669"/>
    <w:rsid w:val="00214823"/>
    <w:rsid w:val="002633AE"/>
    <w:rsid w:val="002665C8"/>
    <w:rsid w:val="0027499F"/>
    <w:rsid w:val="00281354"/>
    <w:rsid w:val="00292165"/>
    <w:rsid w:val="002A1D96"/>
    <w:rsid w:val="002B38B2"/>
    <w:rsid w:val="002D023F"/>
    <w:rsid w:val="002E0DF2"/>
    <w:rsid w:val="002F7A2C"/>
    <w:rsid w:val="003019D9"/>
    <w:rsid w:val="0031082B"/>
    <w:rsid w:val="00360BDA"/>
    <w:rsid w:val="00367FEF"/>
    <w:rsid w:val="00376074"/>
    <w:rsid w:val="00376692"/>
    <w:rsid w:val="0038016D"/>
    <w:rsid w:val="0038116B"/>
    <w:rsid w:val="00387814"/>
    <w:rsid w:val="00396532"/>
    <w:rsid w:val="003A4340"/>
    <w:rsid w:val="003C159C"/>
    <w:rsid w:val="003E1028"/>
    <w:rsid w:val="003E6118"/>
    <w:rsid w:val="00423269"/>
    <w:rsid w:val="00425EE2"/>
    <w:rsid w:val="004311E6"/>
    <w:rsid w:val="00431BCF"/>
    <w:rsid w:val="004558F7"/>
    <w:rsid w:val="00464AEB"/>
    <w:rsid w:val="00471498"/>
    <w:rsid w:val="0047249F"/>
    <w:rsid w:val="004873AF"/>
    <w:rsid w:val="004874D4"/>
    <w:rsid w:val="0049363E"/>
    <w:rsid w:val="004A3D87"/>
    <w:rsid w:val="004E6EB2"/>
    <w:rsid w:val="004F7B33"/>
    <w:rsid w:val="00531618"/>
    <w:rsid w:val="00532681"/>
    <w:rsid w:val="005A592E"/>
    <w:rsid w:val="005B0FB3"/>
    <w:rsid w:val="005E4C95"/>
    <w:rsid w:val="005F2339"/>
    <w:rsid w:val="00610AE2"/>
    <w:rsid w:val="006604CE"/>
    <w:rsid w:val="00681ABB"/>
    <w:rsid w:val="0069519A"/>
    <w:rsid w:val="006A5D60"/>
    <w:rsid w:val="006B1EDA"/>
    <w:rsid w:val="006B59C0"/>
    <w:rsid w:val="006D10D3"/>
    <w:rsid w:val="006F6217"/>
    <w:rsid w:val="006F74A7"/>
    <w:rsid w:val="00713769"/>
    <w:rsid w:val="00721EEF"/>
    <w:rsid w:val="00721EF5"/>
    <w:rsid w:val="007325E4"/>
    <w:rsid w:val="0074584E"/>
    <w:rsid w:val="007610D5"/>
    <w:rsid w:val="0076157A"/>
    <w:rsid w:val="00797792"/>
    <w:rsid w:val="007B4CB7"/>
    <w:rsid w:val="007C1571"/>
    <w:rsid w:val="007C3EBC"/>
    <w:rsid w:val="0081337F"/>
    <w:rsid w:val="00815A93"/>
    <w:rsid w:val="008561B5"/>
    <w:rsid w:val="008829EA"/>
    <w:rsid w:val="008D01D7"/>
    <w:rsid w:val="008E5E70"/>
    <w:rsid w:val="008E7ACE"/>
    <w:rsid w:val="008F3A0D"/>
    <w:rsid w:val="00911355"/>
    <w:rsid w:val="0091464E"/>
    <w:rsid w:val="009A6B2E"/>
    <w:rsid w:val="009A704D"/>
    <w:rsid w:val="009B0B41"/>
    <w:rsid w:val="009B28B8"/>
    <w:rsid w:val="009E5311"/>
    <w:rsid w:val="009F7A56"/>
    <w:rsid w:val="00A5207D"/>
    <w:rsid w:val="00A72713"/>
    <w:rsid w:val="00A82F16"/>
    <w:rsid w:val="00AC0EBA"/>
    <w:rsid w:val="00AC1599"/>
    <w:rsid w:val="00AC230D"/>
    <w:rsid w:val="00AD3FDD"/>
    <w:rsid w:val="00B056DC"/>
    <w:rsid w:val="00B607A6"/>
    <w:rsid w:val="00B7048E"/>
    <w:rsid w:val="00BB4665"/>
    <w:rsid w:val="00BC0559"/>
    <w:rsid w:val="00BC6CA5"/>
    <w:rsid w:val="00C00281"/>
    <w:rsid w:val="00C03094"/>
    <w:rsid w:val="00C04BF3"/>
    <w:rsid w:val="00C4158E"/>
    <w:rsid w:val="00C524DD"/>
    <w:rsid w:val="00C86875"/>
    <w:rsid w:val="00CA0D6D"/>
    <w:rsid w:val="00CC5FE7"/>
    <w:rsid w:val="00D162B5"/>
    <w:rsid w:val="00D23A04"/>
    <w:rsid w:val="00D26CDC"/>
    <w:rsid w:val="00D474EE"/>
    <w:rsid w:val="00D655BE"/>
    <w:rsid w:val="00DB4469"/>
    <w:rsid w:val="00DF3AC6"/>
    <w:rsid w:val="00E03430"/>
    <w:rsid w:val="00E139F7"/>
    <w:rsid w:val="00E303DF"/>
    <w:rsid w:val="00E41562"/>
    <w:rsid w:val="00E43936"/>
    <w:rsid w:val="00E61330"/>
    <w:rsid w:val="00E7015C"/>
    <w:rsid w:val="00E72F3E"/>
    <w:rsid w:val="00E96AE8"/>
    <w:rsid w:val="00EB1889"/>
    <w:rsid w:val="00EB6EF7"/>
    <w:rsid w:val="00EC4EAF"/>
    <w:rsid w:val="00ED3EAE"/>
    <w:rsid w:val="00ED49DC"/>
    <w:rsid w:val="00F17800"/>
    <w:rsid w:val="00F51283"/>
    <w:rsid w:val="00F61A05"/>
    <w:rsid w:val="00F804B7"/>
    <w:rsid w:val="00F95131"/>
    <w:rsid w:val="00FB0022"/>
    <w:rsid w:val="00FE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3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8EB"/>
  </w:style>
  <w:style w:type="paragraph" w:styleId="a4">
    <w:name w:val="footer"/>
    <w:basedOn w:val="a"/>
    <w:link w:val="Char0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8EB"/>
  </w:style>
  <w:style w:type="table" w:styleId="a5">
    <w:name w:val="Table Grid"/>
    <w:basedOn w:val="a1"/>
    <w:uiPriority w:val="59"/>
    <w:rsid w:val="000C28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797792"/>
  </w:style>
  <w:style w:type="paragraph" w:styleId="a7">
    <w:name w:val="Balloon Text"/>
    <w:basedOn w:val="a"/>
    <w:link w:val="Char1"/>
    <w:uiPriority w:val="99"/>
    <w:semiHidden/>
    <w:unhideWhenUsed/>
    <w:rsid w:val="00797792"/>
    <w:rPr>
      <w:kern w:val="0"/>
      <w:sz w:val="18"/>
      <w:szCs w:val="18"/>
      <w:lang/>
    </w:rPr>
  </w:style>
  <w:style w:type="character" w:customStyle="1" w:styleId="Char1">
    <w:name w:val="풍선 도움말 텍스트 Char"/>
    <w:link w:val="a7"/>
    <w:uiPriority w:val="99"/>
    <w:semiHidden/>
    <w:rsid w:val="00797792"/>
    <w:rPr>
      <w:rFonts w:ascii="맑은 고딕" w:eastAsia="맑은 고딕" w:hAnsi="맑은 고딕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610D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9C3-3E39-47B0-9237-9E98F48C3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BizSP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BizSP</dc:creator>
  <cp:lastModifiedBy>bizsp</cp:lastModifiedBy>
  <cp:revision>22</cp:revision>
  <cp:lastPrinted>2009-12-11T01:35:00Z</cp:lastPrinted>
  <dcterms:created xsi:type="dcterms:W3CDTF">2014-12-18T08:13:00Z</dcterms:created>
  <dcterms:modified xsi:type="dcterms:W3CDTF">2015-01-12T04:27:00Z</dcterms:modified>
</cp:coreProperties>
</file>