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F585" w14:textId="6C840756" w:rsidR="00D522FE" w:rsidRPr="00D522FE" w:rsidRDefault="00D522FE">
      <w:pPr>
        <w:rPr>
          <w:b/>
          <w:bCs/>
        </w:rPr>
      </w:pPr>
      <w:r w:rsidRPr="00D522FE">
        <w:rPr>
          <w:b/>
          <w:bCs/>
        </w:rPr>
        <w:t>Business Math</w:t>
      </w:r>
      <w:r>
        <w:rPr>
          <w:b/>
          <w:bCs/>
        </w:rPr>
        <w:tab/>
        <w:t>Additional Notes Quadratic and Polynomial Functions (Applications)</w:t>
      </w:r>
    </w:p>
    <w:p w14:paraId="2D41D43A" w14:textId="77777777" w:rsidR="00D522FE" w:rsidRDefault="00D522FE"/>
    <w:p w14:paraId="333918DC" w14:textId="2BF2C4CB" w:rsidR="00D522FE" w:rsidRDefault="00D522FE">
      <w:r>
        <w:t>Being able to describe/write a formula for revenue, cost, or profit from given information is an important goal for this class. Consider this example:</w:t>
      </w:r>
    </w:p>
    <w:p w14:paraId="0EEDA92E" w14:textId="1B747BFC" w:rsidR="00D522FE" w:rsidRDefault="008118F4">
      <w:r w:rsidRPr="00D522FE">
        <w:drawing>
          <wp:anchor distT="0" distB="0" distL="114300" distR="114300" simplePos="0" relativeHeight="251658240" behindDoc="0" locked="0" layoutInCell="1" allowOverlap="1" wp14:anchorId="16667577" wp14:editId="36D3A387">
            <wp:simplePos x="0" y="0"/>
            <wp:positionH relativeFrom="column">
              <wp:posOffset>3175</wp:posOffset>
            </wp:positionH>
            <wp:positionV relativeFrom="paragraph">
              <wp:posOffset>183515</wp:posOffset>
            </wp:positionV>
            <wp:extent cx="4478655" cy="2013585"/>
            <wp:effectExtent l="0" t="0" r="4445" b="5715"/>
            <wp:wrapSquare wrapText="bothSides"/>
            <wp:docPr id="284981262"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81262" name="Picture 1" descr="A screenshot of a math proble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78655" cy="2013585"/>
                    </a:xfrm>
                    <a:prstGeom prst="rect">
                      <a:avLst/>
                    </a:prstGeom>
                  </pic:spPr>
                </pic:pic>
              </a:graphicData>
            </a:graphic>
            <wp14:sizeRelH relativeFrom="page">
              <wp14:pctWidth>0</wp14:pctWidth>
            </wp14:sizeRelH>
            <wp14:sizeRelV relativeFrom="page">
              <wp14:pctHeight>0</wp14:pctHeight>
            </wp14:sizeRelV>
          </wp:anchor>
        </w:drawing>
      </w:r>
    </w:p>
    <w:p w14:paraId="6A50CDC3" w14:textId="77777777" w:rsidR="00862658" w:rsidRDefault="00862658"/>
    <w:p w14:paraId="4F2CC995" w14:textId="77777777" w:rsidR="00862658" w:rsidRDefault="00862658"/>
    <w:p w14:paraId="6394AA7A" w14:textId="77777777" w:rsidR="00862658" w:rsidRDefault="00862658"/>
    <w:p w14:paraId="5D84153A" w14:textId="77777777" w:rsidR="00862658" w:rsidRDefault="00862658"/>
    <w:p w14:paraId="413869DC" w14:textId="77777777" w:rsidR="00862658" w:rsidRDefault="00862658"/>
    <w:p w14:paraId="76B06A85" w14:textId="77777777" w:rsidR="00862658" w:rsidRDefault="00862658"/>
    <w:p w14:paraId="5F92003B" w14:textId="77777777" w:rsidR="00862658" w:rsidRDefault="00862658"/>
    <w:p w14:paraId="7EACB2EA" w14:textId="77777777" w:rsidR="00862658" w:rsidRDefault="00862658"/>
    <w:p w14:paraId="6329804F" w14:textId="77777777" w:rsidR="00862658" w:rsidRDefault="00862658"/>
    <w:p w14:paraId="1D65C343" w14:textId="77777777" w:rsidR="00862658" w:rsidRDefault="00862658"/>
    <w:p w14:paraId="089E61F8" w14:textId="77777777" w:rsidR="00862658" w:rsidRDefault="00862658"/>
    <w:p w14:paraId="79627116" w14:textId="2DFC8D58" w:rsidR="00D522FE" w:rsidRDefault="00D522FE">
      <w:r>
        <w:t>Solution: First, let’s get everything in terms of x and y: (some of this was in the notes last week)</w:t>
      </w:r>
    </w:p>
    <w:tbl>
      <w:tblPr>
        <w:tblStyle w:val="TableGrid"/>
        <w:tblW w:w="0" w:type="auto"/>
        <w:tblLook w:val="04A0" w:firstRow="1" w:lastRow="0" w:firstColumn="1" w:lastColumn="0" w:noHBand="0" w:noVBand="1"/>
      </w:tblPr>
      <w:tblGrid>
        <w:gridCol w:w="2695"/>
        <w:gridCol w:w="3060"/>
        <w:gridCol w:w="4027"/>
      </w:tblGrid>
      <w:tr w:rsidR="00110374" w14:paraId="6F9C76F6" w14:textId="45FDB38A" w:rsidTr="00110374">
        <w:tc>
          <w:tcPr>
            <w:tcW w:w="2695" w:type="dxa"/>
          </w:tcPr>
          <w:p w14:paraId="2859E02A" w14:textId="3EA44E4E" w:rsidR="00110374" w:rsidRDefault="00110374">
            <w:r w:rsidRPr="00110374">
              <w:rPr>
                <w:b/>
                <w:bCs/>
              </w:rPr>
              <w:t xml:space="preserve">Step One: </w:t>
            </w:r>
            <w:r>
              <w:t>Identify the givens and put in terms of x</w:t>
            </w:r>
          </w:p>
        </w:tc>
        <w:tc>
          <w:tcPr>
            <w:tcW w:w="3060" w:type="dxa"/>
          </w:tcPr>
          <w:p w14:paraId="1AF978D0" w14:textId="46B6D0F7" w:rsidR="00110374" w:rsidRDefault="00110374">
            <w:r w:rsidRPr="00110374">
              <w:rPr>
                <w:b/>
                <w:bCs/>
              </w:rPr>
              <w:t>Step Two:</w:t>
            </w:r>
            <w:r>
              <w:t xml:space="preserve"> Just the facts (Revenue, Cost, Profit)</w:t>
            </w:r>
          </w:p>
        </w:tc>
        <w:tc>
          <w:tcPr>
            <w:tcW w:w="4027" w:type="dxa"/>
          </w:tcPr>
          <w:p w14:paraId="30DD957E" w14:textId="08CE2A8E" w:rsidR="00110374" w:rsidRPr="00110374" w:rsidRDefault="00110374">
            <w:r>
              <w:rPr>
                <w:b/>
                <w:bCs/>
              </w:rPr>
              <w:t xml:space="preserve">Step 3: </w:t>
            </w:r>
            <w:r>
              <w:t>Put x = 13 and solve</w:t>
            </w:r>
            <w:r w:rsidR="00862658">
              <w:t>. C(13) is total cost; R(13) is total revenue; P(13) is total profit.</w:t>
            </w:r>
          </w:p>
        </w:tc>
      </w:tr>
      <w:tr w:rsidR="00110374" w14:paraId="532FEE76" w14:textId="3FBCCCE1" w:rsidTr="00110374">
        <w:tc>
          <w:tcPr>
            <w:tcW w:w="2695" w:type="dxa"/>
          </w:tcPr>
          <w:p w14:paraId="608CAC6F" w14:textId="3D512E5C" w:rsidR="00110374" w:rsidRPr="00D522FE" w:rsidRDefault="00110374">
            <w:pPr>
              <w:rPr>
                <w:rFonts w:eastAsiaTheme="minorEastAsia"/>
              </w:rPr>
            </w:pPr>
            <m:oMathPara>
              <m:oMath>
                <m:r>
                  <w:rPr>
                    <w:rFonts w:ascii="Cambria Math" w:hAnsi="Cambria Math"/>
                  </w:rPr>
                  <m:t>Quantity:   x</m:t>
                </m:r>
              </m:oMath>
            </m:oMathPara>
          </w:p>
        </w:tc>
        <w:tc>
          <w:tcPr>
            <w:tcW w:w="3060" w:type="dxa"/>
          </w:tcPr>
          <w:p w14:paraId="0FBFFBEA" w14:textId="6E7B7090" w:rsidR="00110374" w:rsidRPr="00110374" w:rsidRDefault="00110374">
            <w:pPr>
              <w:rPr>
                <w:sz w:val="22"/>
                <w:szCs w:val="22"/>
              </w:rPr>
            </w:pPr>
            <m:oMathPara>
              <m:oMath>
                <m:r>
                  <w:rPr>
                    <w:rFonts w:ascii="Cambria Math" w:hAnsi="Cambria Math"/>
                    <w:sz w:val="22"/>
                    <w:szCs w:val="22"/>
                  </w:rPr>
                  <m:t>Cost=Fixed+Variable⋅x</m:t>
                </m:r>
                <m:r>
                  <w:rPr>
                    <w:rFonts w:ascii="Cambria Math" w:hAnsi="Cambria Math"/>
                    <w:sz w:val="22"/>
                    <w:szCs w:val="22"/>
                  </w:rPr>
                  <m:t xml:space="preserve"> </m:t>
                </m:r>
              </m:oMath>
            </m:oMathPara>
          </w:p>
        </w:tc>
        <w:tc>
          <w:tcPr>
            <w:tcW w:w="4027" w:type="dxa"/>
          </w:tcPr>
          <w:p w14:paraId="490C9FDD" w14:textId="6DD1CCA4" w:rsidR="00110374" w:rsidRDefault="00110374">
            <w:pPr>
              <w:rPr>
                <w:rFonts w:ascii="Calibri" w:eastAsia="Calibri" w:hAnsi="Calibri" w:cs="Times New Roman"/>
              </w:rPr>
            </w:pPr>
            <m:oMathPara>
              <m:oMath>
                <m:r>
                  <w:rPr>
                    <w:rFonts w:ascii="Cambria Math" w:eastAsia="Calibri" w:hAnsi="Cambria Math" w:cs="Times New Roman"/>
                  </w:rPr>
                  <m:t>C</m:t>
                </m:r>
                <m:d>
                  <m:dPr>
                    <m:ctrlPr>
                      <w:rPr>
                        <w:rFonts w:ascii="Cambria Math" w:eastAsia="Calibri" w:hAnsi="Cambria Math" w:cs="Times New Roman"/>
                        <w:i/>
                      </w:rPr>
                    </m:ctrlPr>
                  </m:dPr>
                  <m:e>
                    <m:r>
                      <w:rPr>
                        <w:rFonts w:ascii="Cambria Math" w:eastAsia="Calibri" w:hAnsi="Cambria Math" w:cs="Times New Roman"/>
                      </w:rPr>
                      <m:t>13</m:t>
                    </m:r>
                  </m:e>
                </m:d>
                <m:r>
                  <w:rPr>
                    <w:rFonts w:ascii="Cambria Math" w:eastAsia="Calibri" w:hAnsi="Cambria Math" w:cs="Times New Roman"/>
                  </w:rPr>
                  <m:t>=3000+8⋅13</m:t>
                </m:r>
              </m:oMath>
            </m:oMathPara>
          </w:p>
        </w:tc>
      </w:tr>
      <w:tr w:rsidR="00110374" w14:paraId="0E90DF97" w14:textId="045DD01C" w:rsidTr="00110374">
        <w:tc>
          <w:tcPr>
            <w:tcW w:w="2695" w:type="dxa"/>
          </w:tcPr>
          <w:p w14:paraId="70DC1662" w14:textId="7CD50490" w:rsidR="00110374" w:rsidRPr="00110374" w:rsidRDefault="00110374">
            <w:pPr>
              <w:rPr>
                <w:rFonts w:eastAsiaTheme="minorEastAsia"/>
                <w:sz w:val="22"/>
                <w:szCs w:val="22"/>
              </w:rPr>
            </w:pPr>
            <m:oMathPara>
              <m:oMath>
                <m:r>
                  <w:rPr>
                    <w:rFonts w:ascii="Cambria Math" w:hAnsi="Cambria Math"/>
                    <w:sz w:val="22"/>
                    <w:szCs w:val="22"/>
                  </w:rPr>
                  <m:t>Demand:   -1.75x+25</m:t>
                </m:r>
                <m:r>
                  <w:rPr>
                    <w:rFonts w:ascii="Cambria Math" w:hAnsi="Cambria Math"/>
                    <w:sz w:val="22"/>
                    <w:szCs w:val="22"/>
                  </w:rPr>
                  <m:t>0</m:t>
                </m:r>
              </m:oMath>
            </m:oMathPara>
          </w:p>
        </w:tc>
        <w:tc>
          <w:tcPr>
            <w:tcW w:w="3060" w:type="dxa"/>
          </w:tcPr>
          <w:p w14:paraId="46538E8F" w14:textId="722C686A" w:rsidR="00110374" w:rsidRDefault="00110374">
            <m:oMathPara>
              <m:oMath>
                <m:r>
                  <w:rPr>
                    <w:rFonts w:ascii="Cambria Math" w:hAnsi="Cambria Math"/>
                  </w:rPr>
                  <m:t>C(x)=3000+8x</m:t>
                </m:r>
              </m:oMath>
            </m:oMathPara>
          </w:p>
        </w:tc>
        <w:tc>
          <w:tcPr>
            <w:tcW w:w="4027" w:type="dxa"/>
          </w:tcPr>
          <w:p w14:paraId="1E056817" w14:textId="269B4D4E" w:rsidR="00110374" w:rsidRDefault="00110374">
            <w:pPr>
              <w:rPr>
                <w:rFonts w:ascii="Calibri" w:eastAsia="Calibri" w:hAnsi="Calibri" w:cs="Times New Roman"/>
              </w:rPr>
            </w:pPr>
            <m:oMathPara>
              <m:oMath>
                <m:r>
                  <w:rPr>
                    <w:rFonts w:ascii="Cambria Math" w:eastAsia="Calibri" w:hAnsi="Cambria Math" w:cs="Times New Roman"/>
                  </w:rPr>
                  <m:t>C</m:t>
                </m:r>
                <m:d>
                  <m:dPr>
                    <m:ctrlPr>
                      <w:rPr>
                        <w:rFonts w:ascii="Cambria Math" w:eastAsia="Calibri" w:hAnsi="Cambria Math" w:cs="Times New Roman"/>
                        <w:i/>
                      </w:rPr>
                    </m:ctrlPr>
                  </m:dPr>
                  <m:e>
                    <m:r>
                      <w:rPr>
                        <w:rFonts w:ascii="Cambria Math" w:eastAsia="Calibri" w:hAnsi="Cambria Math" w:cs="Times New Roman"/>
                      </w:rPr>
                      <m:t>13</m:t>
                    </m:r>
                  </m:e>
                </m:d>
                <m:r>
                  <w:rPr>
                    <w:rFonts w:ascii="Cambria Math" w:eastAsia="Calibri" w:hAnsi="Cambria Math" w:cs="Times New Roman"/>
                  </w:rPr>
                  <m:t>=3104</m:t>
                </m:r>
              </m:oMath>
            </m:oMathPara>
          </w:p>
        </w:tc>
      </w:tr>
      <w:tr w:rsidR="00110374" w14:paraId="60ECE569" w14:textId="5076EA62" w:rsidTr="00110374">
        <w:tc>
          <w:tcPr>
            <w:tcW w:w="2695" w:type="dxa"/>
          </w:tcPr>
          <w:p w14:paraId="66DE5CF3" w14:textId="567C6759" w:rsidR="00110374" w:rsidRDefault="00110374">
            <m:oMathPara>
              <m:oMath>
                <m:r>
                  <w:rPr>
                    <w:rFonts w:ascii="Cambria Math" w:hAnsi="Cambria Math"/>
                  </w:rPr>
                  <m:t>Fixed Cost:   3000</m:t>
                </m:r>
              </m:oMath>
            </m:oMathPara>
          </w:p>
        </w:tc>
        <w:tc>
          <w:tcPr>
            <w:tcW w:w="3060" w:type="dxa"/>
          </w:tcPr>
          <w:p w14:paraId="7BA0BFD9" w14:textId="0A6F2112" w:rsidR="00110374" w:rsidRDefault="00110374">
            <m:oMathPara>
              <m:oMath>
                <m:r>
                  <w:rPr>
                    <w:rFonts w:ascii="Cambria Math" w:hAnsi="Cambria Math"/>
                  </w:rPr>
                  <m:t>Revenue=Demand⋅x</m:t>
                </m:r>
              </m:oMath>
            </m:oMathPara>
          </w:p>
        </w:tc>
        <w:tc>
          <w:tcPr>
            <w:tcW w:w="4027" w:type="dxa"/>
          </w:tcPr>
          <w:p w14:paraId="7D0A9BFF" w14:textId="7C3DC8A0" w:rsidR="00110374" w:rsidRDefault="00110374">
            <w:pPr>
              <w:rPr>
                <w:rFonts w:ascii="Calibri" w:eastAsia="Calibri" w:hAnsi="Calibri" w:cs="Times New Roman"/>
              </w:rPr>
            </w:pPr>
            <m:oMathPara>
              <m:oMath>
                <m:r>
                  <w:rPr>
                    <w:rFonts w:ascii="Cambria Math" w:eastAsia="Calibri" w:hAnsi="Cambria Math" w:cs="Times New Roman"/>
                  </w:rPr>
                  <m:t>R</m:t>
                </m:r>
                <m:d>
                  <m:dPr>
                    <m:ctrlPr>
                      <w:rPr>
                        <w:rFonts w:ascii="Cambria Math" w:eastAsia="Calibri" w:hAnsi="Cambria Math" w:cs="Times New Roman"/>
                        <w:i/>
                      </w:rPr>
                    </m:ctrlPr>
                  </m:dPr>
                  <m:e>
                    <m:r>
                      <w:rPr>
                        <w:rFonts w:ascii="Cambria Math" w:eastAsia="Calibri" w:hAnsi="Cambria Math" w:cs="Times New Roman"/>
                      </w:rPr>
                      <m:t>13</m:t>
                    </m:r>
                  </m:e>
                </m:d>
                <m:r>
                  <w:rPr>
                    <w:rFonts w:ascii="Cambria Math" w:eastAsia="Calibri" w:hAnsi="Cambria Math" w:cs="Times New Roman"/>
                  </w:rPr>
                  <m:t>=</m:t>
                </m:r>
                <m:d>
                  <m:dPr>
                    <m:ctrlPr>
                      <w:rPr>
                        <w:rFonts w:ascii="Cambria Math" w:hAnsi="Cambria Math"/>
                        <w:i/>
                      </w:rPr>
                    </m:ctrlPr>
                  </m:dPr>
                  <m:e>
                    <m:r>
                      <w:rPr>
                        <w:rFonts w:ascii="Cambria Math" w:hAnsi="Cambria Math"/>
                      </w:rPr>
                      <m:t>-1.75</m:t>
                    </m:r>
                    <m:r>
                      <w:rPr>
                        <w:rFonts w:ascii="Cambria Math" w:hAnsi="Cambria Math"/>
                      </w:rPr>
                      <m:t>⋅13</m:t>
                    </m:r>
                    <m:r>
                      <w:rPr>
                        <w:rFonts w:ascii="Cambria Math" w:hAnsi="Cambria Math"/>
                      </w:rPr>
                      <m:t>+250</m:t>
                    </m:r>
                  </m:e>
                </m:d>
                <m:r>
                  <w:rPr>
                    <w:rFonts w:ascii="Cambria Math" w:hAnsi="Cambria Math"/>
                  </w:rPr>
                  <m:t>⋅</m:t>
                </m:r>
                <m:r>
                  <w:rPr>
                    <w:rFonts w:ascii="Cambria Math" w:hAnsi="Cambria Math"/>
                  </w:rPr>
                  <m:t>13</m:t>
                </m:r>
              </m:oMath>
            </m:oMathPara>
          </w:p>
        </w:tc>
      </w:tr>
      <w:tr w:rsidR="00110374" w14:paraId="2BE6B1D5" w14:textId="1B0F8325" w:rsidTr="00110374">
        <w:tc>
          <w:tcPr>
            <w:tcW w:w="2695" w:type="dxa"/>
          </w:tcPr>
          <w:p w14:paraId="1778B74E" w14:textId="61C6CA5F" w:rsidR="00110374" w:rsidRDefault="00110374">
            <m:oMathPara>
              <m:oMath>
                <m:r>
                  <w:rPr>
                    <w:rFonts w:ascii="Cambria Math" w:hAnsi="Cambria Math"/>
                  </w:rPr>
                  <m:t>Variable Cost:   8</m:t>
                </m:r>
              </m:oMath>
            </m:oMathPara>
          </w:p>
        </w:tc>
        <w:tc>
          <w:tcPr>
            <w:tcW w:w="3060" w:type="dxa"/>
          </w:tcPr>
          <w:p w14:paraId="0D1CFB70" w14:textId="3D76C476" w:rsidR="00110374" w:rsidRPr="00110374" w:rsidRDefault="00110374">
            <w:pPr>
              <w:rPr>
                <w:sz w:val="22"/>
                <w:szCs w:val="22"/>
              </w:rPr>
            </w:pPr>
            <m:oMathPara>
              <m:oMath>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-1.75x+250</m:t>
                    </m:r>
                  </m:e>
                </m:d>
                <m:r>
                  <w:rPr>
                    <w:rFonts w:ascii="Cambria Math" w:hAnsi="Cambria Math"/>
                    <w:sz w:val="22"/>
                    <w:szCs w:val="22"/>
                  </w:rPr>
                  <m:t>⋅x</m:t>
                </m:r>
              </m:oMath>
            </m:oMathPara>
          </w:p>
        </w:tc>
        <w:tc>
          <w:tcPr>
            <w:tcW w:w="4027" w:type="dxa"/>
          </w:tcPr>
          <w:p w14:paraId="3D26DF82" w14:textId="6FC997D9" w:rsidR="00110374" w:rsidRDefault="00110374">
            <w:pPr>
              <w:rPr>
                <w:rFonts w:ascii="Calibri" w:eastAsia="Calibri" w:hAnsi="Calibri" w:cs="Times New Roman"/>
              </w:rPr>
            </w:pPr>
            <m:oMathPara>
              <m:oMath>
                <m:r>
                  <w:rPr>
                    <w:rFonts w:ascii="Cambria Math" w:eastAsia="Calibri" w:hAnsi="Cambria Math" w:cs="Times New Roman"/>
                  </w:rPr>
                  <m:t>R</m:t>
                </m:r>
                <m:d>
                  <m:dPr>
                    <m:ctrlPr>
                      <w:rPr>
                        <w:rFonts w:ascii="Cambria Math" w:eastAsia="Calibri" w:hAnsi="Cambria Math" w:cs="Times New Roman"/>
                        <w:i/>
                      </w:rPr>
                    </m:ctrlPr>
                  </m:dPr>
                  <m:e>
                    <m:r>
                      <w:rPr>
                        <w:rFonts w:ascii="Cambria Math" w:eastAsia="Calibri" w:hAnsi="Cambria Math" w:cs="Times New Roman"/>
                      </w:rPr>
                      <m:t>13</m:t>
                    </m:r>
                  </m:e>
                </m:d>
                <m:r>
                  <w:rPr>
                    <w:rFonts w:ascii="Cambria Math" w:eastAsia="Calibri" w:hAnsi="Cambria Math" w:cs="Times New Roman"/>
                  </w:rPr>
                  <m:t>=</m:t>
                </m:r>
                <m:r>
                  <w:rPr>
                    <w:rFonts w:ascii="Cambria Math" w:eastAsia="Calibri" w:hAnsi="Cambria Math" w:cs="Times New Roman"/>
                  </w:rPr>
                  <m:t>2954.25</m:t>
                </m:r>
              </m:oMath>
            </m:oMathPara>
          </w:p>
        </w:tc>
      </w:tr>
      <w:tr w:rsidR="00110374" w14:paraId="4C81197A" w14:textId="1759597E" w:rsidTr="00110374">
        <w:tc>
          <w:tcPr>
            <w:tcW w:w="2695" w:type="dxa"/>
          </w:tcPr>
          <w:p w14:paraId="0BDD5352" w14:textId="77777777" w:rsidR="00110374" w:rsidRDefault="00110374">
            <w:pPr>
              <w:rPr>
                <w:rFonts w:ascii="Calibri" w:eastAsia="Calibri" w:hAnsi="Calibri" w:cs="Times New Roman"/>
              </w:rPr>
            </w:pPr>
          </w:p>
        </w:tc>
        <w:tc>
          <w:tcPr>
            <w:tcW w:w="3060" w:type="dxa"/>
          </w:tcPr>
          <w:p w14:paraId="44D22277" w14:textId="4CEEA43D" w:rsidR="00110374" w:rsidRDefault="00110374">
            <w:pPr>
              <w:rPr>
                <w:rFonts w:ascii="Calibri" w:eastAsia="Calibri" w:hAnsi="Calibri" w:cs="Times New Roman"/>
              </w:rPr>
            </w:pPr>
            <m:oMathPara>
              <m:oMath>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=R</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-C(x)</m:t>
                </m:r>
              </m:oMath>
            </m:oMathPara>
          </w:p>
        </w:tc>
        <w:tc>
          <w:tcPr>
            <w:tcW w:w="4027" w:type="dxa"/>
          </w:tcPr>
          <w:p w14:paraId="59CAF364" w14:textId="1FCC1698" w:rsidR="00110374" w:rsidRDefault="00862658">
            <w:pPr>
              <w:rPr>
                <w:rFonts w:ascii="Calibri" w:eastAsia="Calibri" w:hAnsi="Calibri" w:cs="Times New Roman"/>
              </w:rPr>
            </w:pPr>
            <m:oMathPara>
              <m:oMath>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13</m:t>
                    </m:r>
                  </m:e>
                </m:d>
                <m:r>
                  <w:rPr>
                    <w:rFonts w:ascii="Cambria Math" w:eastAsia="Calibri" w:hAnsi="Cambria Math" w:cs="Times New Roman"/>
                  </w:rPr>
                  <m:t>=2954.25-3104</m:t>
                </m:r>
              </m:oMath>
            </m:oMathPara>
          </w:p>
        </w:tc>
      </w:tr>
      <w:tr w:rsidR="00862658" w14:paraId="0F321BF4" w14:textId="77777777" w:rsidTr="00110374">
        <w:tc>
          <w:tcPr>
            <w:tcW w:w="2695" w:type="dxa"/>
          </w:tcPr>
          <w:p w14:paraId="68957EA2" w14:textId="77777777" w:rsidR="00862658" w:rsidRDefault="00862658">
            <w:pPr>
              <w:rPr>
                <w:rFonts w:ascii="Calibri" w:eastAsia="Calibri" w:hAnsi="Calibri" w:cs="Times New Roman"/>
              </w:rPr>
            </w:pPr>
          </w:p>
        </w:tc>
        <w:tc>
          <w:tcPr>
            <w:tcW w:w="3060" w:type="dxa"/>
          </w:tcPr>
          <w:p w14:paraId="4A27F91F" w14:textId="77777777" w:rsidR="00862658" w:rsidRDefault="00862658">
            <w:pPr>
              <w:rPr>
                <w:rFonts w:ascii="Calibri" w:eastAsia="Calibri" w:hAnsi="Calibri" w:cs="Times New Roman"/>
              </w:rPr>
            </w:pPr>
          </w:p>
        </w:tc>
        <w:tc>
          <w:tcPr>
            <w:tcW w:w="4027" w:type="dxa"/>
          </w:tcPr>
          <w:p w14:paraId="7A8D0628" w14:textId="586A7BDF" w:rsidR="00862658" w:rsidRDefault="00862658">
            <w:pPr>
              <w:rPr>
                <w:rFonts w:ascii="Calibri" w:eastAsia="Calibri" w:hAnsi="Calibri" w:cs="Times New Roman"/>
              </w:rPr>
            </w:pPr>
            <m:oMathPara>
              <m:oMath>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13</m:t>
                    </m:r>
                  </m:e>
                </m:d>
                <m:r>
                  <w:rPr>
                    <w:rFonts w:ascii="Cambria Math" w:eastAsia="Calibri" w:hAnsi="Cambria Math" w:cs="Times New Roman"/>
                  </w:rPr>
                  <m:t>=-149.75</m:t>
                </m:r>
              </m:oMath>
            </m:oMathPara>
          </w:p>
        </w:tc>
      </w:tr>
    </w:tbl>
    <w:p w14:paraId="0D79F9BC" w14:textId="77777777" w:rsidR="00D522FE" w:rsidRDefault="00D522FE"/>
    <w:p w14:paraId="222C7E9B" w14:textId="01393290" w:rsidR="00D522FE" w:rsidRDefault="00862658">
      <w:r w:rsidRPr="00630979">
        <w:rPr>
          <w:b/>
          <w:bCs/>
        </w:rPr>
        <w:drawing>
          <wp:anchor distT="0" distB="0" distL="114300" distR="114300" simplePos="0" relativeHeight="251659264" behindDoc="0" locked="0" layoutInCell="1" allowOverlap="1" wp14:anchorId="0620BE6F" wp14:editId="26F4AFFD">
            <wp:simplePos x="0" y="0"/>
            <wp:positionH relativeFrom="column">
              <wp:posOffset>45085</wp:posOffset>
            </wp:positionH>
            <wp:positionV relativeFrom="paragraph">
              <wp:posOffset>407247</wp:posOffset>
            </wp:positionV>
            <wp:extent cx="4994910" cy="2231390"/>
            <wp:effectExtent l="0" t="0" r="0" b="3810"/>
            <wp:wrapSquare wrapText="bothSides"/>
            <wp:docPr id="287326387"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26387" name="Picture 1" descr="A screenshot of a math te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4910" cy="2231390"/>
                    </a:xfrm>
                    <a:prstGeom prst="rect">
                      <a:avLst/>
                    </a:prstGeom>
                  </pic:spPr>
                </pic:pic>
              </a:graphicData>
            </a:graphic>
            <wp14:sizeRelH relativeFrom="page">
              <wp14:pctWidth>0</wp14:pctWidth>
            </wp14:sizeRelH>
            <wp14:sizeRelV relativeFrom="page">
              <wp14:pctHeight>0</wp14:pctHeight>
            </wp14:sizeRelV>
          </wp:anchor>
        </w:drawing>
      </w:r>
      <w:r w:rsidRPr="00630979">
        <w:rPr>
          <w:b/>
          <w:bCs/>
        </w:rPr>
        <w:t>Next:</w:t>
      </w:r>
      <w:r>
        <w:t xml:space="preserve"> Being able to identify key features of a curve (turning points or what we call a vertex, intercepts, is also important. </w:t>
      </w:r>
      <w:r w:rsidRPr="00630979">
        <w:rPr>
          <w:b/>
          <w:bCs/>
        </w:rPr>
        <w:t>Consider the following example</w:t>
      </w:r>
      <w:r>
        <w:t>:</w:t>
      </w:r>
    </w:p>
    <w:p w14:paraId="7F57954A" w14:textId="77777777" w:rsidR="00D522FE" w:rsidRDefault="00D522FE"/>
    <w:p w14:paraId="52A11C89" w14:textId="77777777" w:rsidR="00D522FE" w:rsidRDefault="00D522FE"/>
    <w:p w14:paraId="4E0171AF" w14:textId="4050BD59" w:rsidR="00D522FE" w:rsidRDefault="00D522FE"/>
    <w:p w14:paraId="64532CCE" w14:textId="391FFA87" w:rsidR="00D522FE" w:rsidRDefault="00D522FE"/>
    <w:p w14:paraId="7D1B893A" w14:textId="77777777" w:rsidR="00D522FE" w:rsidRDefault="00D522FE"/>
    <w:p w14:paraId="6C8FB4CD" w14:textId="77777777" w:rsidR="00D522FE" w:rsidRDefault="00D522FE"/>
    <w:p w14:paraId="17E00CDF" w14:textId="77777777" w:rsidR="00D522FE" w:rsidRDefault="00D522FE"/>
    <w:p w14:paraId="701F7350" w14:textId="77777777" w:rsidR="00D522FE" w:rsidRDefault="00D522FE"/>
    <w:p w14:paraId="31CACA7F" w14:textId="77777777" w:rsidR="00D522FE" w:rsidRDefault="00D522FE"/>
    <w:p w14:paraId="359933CF" w14:textId="77777777" w:rsidR="00862658" w:rsidRDefault="00862658"/>
    <w:p w14:paraId="21EF2445" w14:textId="77777777" w:rsidR="00862658" w:rsidRDefault="00862658"/>
    <w:p w14:paraId="6DA9B3C7" w14:textId="77777777" w:rsidR="00862658" w:rsidRDefault="00862658"/>
    <w:p w14:paraId="4510B0F4" w14:textId="77777777" w:rsidR="00862658" w:rsidRDefault="00862658"/>
    <w:p w14:paraId="2D3519BA" w14:textId="77777777" w:rsidR="00862658" w:rsidRDefault="00862658"/>
    <w:p w14:paraId="5E273C71" w14:textId="0A543917" w:rsidR="00862658" w:rsidRDefault="00862658">
      <w:r w:rsidRPr="00F1272A">
        <w:rPr>
          <w:b/>
          <w:bCs/>
        </w:rPr>
        <w:t>Solution:</w:t>
      </w:r>
      <w:r>
        <w:t xml:space="preserve"> Use the Spreadsheet application, or an online graphing calculator and </w:t>
      </w:r>
      <w:r w:rsidR="00F1272A">
        <w:t xml:space="preserve">graph the equation. Also, </w:t>
      </w:r>
      <w:r w:rsidR="00F1272A" w:rsidRPr="00F1272A">
        <w:rPr>
          <w:b/>
          <w:bCs/>
        </w:rPr>
        <w:t>make a table</w:t>
      </w:r>
      <w:r w:rsidR="00F1272A">
        <w:t xml:space="preserve"> that includes </w:t>
      </w:r>
      <w:r w:rsidR="00F1272A" w:rsidRPr="00F1272A">
        <w:rPr>
          <w:b/>
          <w:bCs/>
        </w:rPr>
        <w:t>x = 0</w:t>
      </w:r>
      <w:r w:rsidR="00F1272A">
        <w:t xml:space="preserve">, any </w:t>
      </w:r>
      <w:r w:rsidR="00F1272A" w:rsidRPr="00F1272A">
        <w:rPr>
          <w:b/>
          <w:bCs/>
        </w:rPr>
        <w:t>x values that appear</w:t>
      </w:r>
      <w:r w:rsidR="00F1272A">
        <w:t xml:space="preserve"> to be places the graph crosses the x axis, and </w:t>
      </w:r>
      <w:r w:rsidR="00F1272A" w:rsidRPr="00F1272A">
        <w:rPr>
          <w:b/>
          <w:bCs/>
        </w:rPr>
        <w:t>x value where the vertex</w:t>
      </w:r>
      <w:r w:rsidR="00F1272A">
        <w:t xml:space="preserve"> appears to be located.</w:t>
      </w:r>
    </w:p>
    <w:p w14:paraId="0DC42736" w14:textId="77777777" w:rsidR="00862658" w:rsidRDefault="00862658"/>
    <w:p w14:paraId="42DB0DE1" w14:textId="5C8AF588" w:rsidR="00862658" w:rsidRDefault="00F1272A">
      <w:r w:rsidRPr="00F1272A">
        <w:drawing>
          <wp:anchor distT="0" distB="0" distL="114300" distR="114300" simplePos="0" relativeHeight="251660288" behindDoc="0" locked="0" layoutInCell="1" allowOverlap="1" wp14:anchorId="6684F3E0" wp14:editId="73632A80">
            <wp:simplePos x="0" y="0"/>
            <wp:positionH relativeFrom="column">
              <wp:posOffset>3175</wp:posOffset>
            </wp:positionH>
            <wp:positionV relativeFrom="paragraph">
              <wp:posOffset>0</wp:posOffset>
            </wp:positionV>
            <wp:extent cx="1925869" cy="3598333"/>
            <wp:effectExtent l="0" t="0" r="5080" b="0"/>
            <wp:wrapSquare wrapText="bothSides"/>
            <wp:docPr id="51768050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80502" name="Picture 1" descr="A graph of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25869" cy="3598333"/>
                    </a:xfrm>
                    <a:prstGeom prst="rect">
                      <a:avLst/>
                    </a:prstGeom>
                  </pic:spPr>
                </pic:pic>
              </a:graphicData>
            </a:graphic>
            <wp14:sizeRelH relativeFrom="page">
              <wp14:pctWidth>0</wp14:pctWidth>
            </wp14:sizeRelH>
            <wp14:sizeRelV relativeFrom="page">
              <wp14:pctHeight>0</wp14:pctHeight>
            </wp14:sizeRelV>
          </wp:anchor>
        </w:drawing>
      </w:r>
      <w:r>
        <w:t>When the equation is input into Desmos.com, the graph at the left is what we see. No points are labeled yet but if we click on the “grey dots” we see, the coordinates are revealed.</w:t>
      </w:r>
    </w:p>
    <w:p w14:paraId="703F382F" w14:textId="7BCB6B82" w:rsidR="00F1272A" w:rsidRDefault="00F1272A">
      <w:r w:rsidRPr="00F1272A">
        <w:drawing>
          <wp:anchor distT="0" distB="0" distL="114300" distR="114300" simplePos="0" relativeHeight="251661312" behindDoc="0" locked="0" layoutInCell="1" allowOverlap="1" wp14:anchorId="79C7B438" wp14:editId="30A1BD0F">
            <wp:simplePos x="0" y="0"/>
            <wp:positionH relativeFrom="column">
              <wp:posOffset>2229485</wp:posOffset>
            </wp:positionH>
            <wp:positionV relativeFrom="paragraph">
              <wp:posOffset>108585</wp:posOffset>
            </wp:positionV>
            <wp:extent cx="1717675" cy="3132455"/>
            <wp:effectExtent l="0" t="0" r="0" b="4445"/>
            <wp:wrapSquare wrapText="bothSides"/>
            <wp:docPr id="100795802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58020" name="Picture 1" descr="A graph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17675" cy="3132455"/>
                    </a:xfrm>
                    <a:prstGeom prst="rect">
                      <a:avLst/>
                    </a:prstGeom>
                  </pic:spPr>
                </pic:pic>
              </a:graphicData>
            </a:graphic>
            <wp14:sizeRelH relativeFrom="page">
              <wp14:pctWidth>0</wp14:pctWidth>
            </wp14:sizeRelH>
            <wp14:sizeRelV relativeFrom="page">
              <wp14:pctHeight>0</wp14:pctHeight>
            </wp14:sizeRelV>
          </wp:anchor>
        </w:drawing>
      </w:r>
    </w:p>
    <w:p w14:paraId="7F5B9F5D" w14:textId="7E4375E6" w:rsidR="00F1272A" w:rsidRDefault="00F1272A">
      <w:r>
        <w:t>What you need to know:</w:t>
      </w:r>
    </w:p>
    <w:p w14:paraId="42CE97C6" w14:textId="77777777" w:rsidR="00F1272A" w:rsidRDefault="00F1272A"/>
    <w:p w14:paraId="2FA2DAEC" w14:textId="6419CB10" w:rsidR="00F1272A" w:rsidRDefault="00F1272A">
      <w:r>
        <w:t>The point (0, -6) is what we call the vertical intercept.</w:t>
      </w:r>
    </w:p>
    <w:p w14:paraId="4C5410E4" w14:textId="064307DB" w:rsidR="00F1272A" w:rsidRDefault="00F1272A">
      <w:r>
        <w:t>The point (3, 12) is what we call the vertex. It is the turning point of the graph.</w:t>
      </w:r>
    </w:p>
    <w:p w14:paraId="5EC75C6B" w14:textId="072B1694" w:rsidR="00F1272A" w:rsidRDefault="00F1272A">
      <w:r>
        <w:t>The points (0.5</w:t>
      </w:r>
      <w:r w:rsidR="00630979">
        <w:t>5</w:t>
      </w:r>
      <w:r>
        <w:t>, 0) and (5.</w:t>
      </w:r>
      <w:r w:rsidR="00630979">
        <w:t>45</w:t>
      </w:r>
      <w:r>
        <w:t xml:space="preserve">, 0) are what we call </w:t>
      </w:r>
      <w:r w:rsidR="00630979">
        <w:t>x-intercepts.</w:t>
      </w:r>
    </w:p>
    <w:p w14:paraId="7E00A1C7" w14:textId="77777777" w:rsidR="00630979" w:rsidRDefault="00630979"/>
    <w:p w14:paraId="59FEC3D4" w14:textId="40DA2E2D" w:rsidR="00630979" w:rsidRDefault="00630979">
      <w:r>
        <w:t>Had we chosen the spreadsheet we would need to estimate the two x-intercepts until we found one that resulted in a y value = 0.</w:t>
      </w:r>
    </w:p>
    <w:p w14:paraId="2C8787C8" w14:textId="77777777" w:rsidR="00630979" w:rsidRDefault="00630979"/>
    <w:p w14:paraId="10983DB6" w14:textId="4C4967C0" w:rsidR="00630979" w:rsidRDefault="00630979"/>
    <w:p w14:paraId="3262FAB7" w14:textId="11A9F967" w:rsidR="00D522FE" w:rsidRDefault="00D522FE"/>
    <w:p w14:paraId="1B7532D1" w14:textId="371E16F4" w:rsidR="00D522FE" w:rsidRDefault="00630979">
      <w:r w:rsidRPr="00630979">
        <w:drawing>
          <wp:anchor distT="0" distB="0" distL="114300" distR="114300" simplePos="0" relativeHeight="251662336" behindDoc="0" locked="0" layoutInCell="1" allowOverlap="1" wp14:anchorId="7EDCC0CC" wp14:editId="0FD97C68">
            <wp:simplePos x="0" y="0"/>
            <wp:positionH relativeFrom="column">
              <wp:posOffset>130175</wp:posOffset>
            </wp:positionH>
            <wp:positionV relativeFrom="paragraph">
              <wp:posOffset>35560</wp:posOffset>
            </wp:positionV>
            <wp:extent cx="1798320" cy="2889885"/>
            <wp:effectExtent l="0" t="0" r="5080" b="5715"/>
            <wp:wrapSquare wrapText="bothSides"/>
            <wp:docPr id="152836622" name="Picture 1" descr="A white sheet of pape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6622" name="Picture 1" descr="A white sheet of paper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8320" cy="2889885"/>
                    </a:xfrm>
                    <a:prstGeom prst="rect">
                      <a:avLst/>
                    </a:prstGeom>
                  </pic:spPr>
                </pic:pic>
              </a:graphicData>
            </a:graphic>
            <wp14:sizeRelH relativeFrom="page">
              <wp14:pctWidth>0</wp14:pctWidth>
            </wp14:sizeRelH>
            <wp14:sizeRelV relativeFrom="page">
              <wp14:pctHeight>0</wp14:pctHeight>
            </wp14:sizeRelV>
          </wp:anchor>
        </w:drawing>
      </w:r>
    </w:p>
    <w:p w14:paraId="685E5637" w14:textId="5B0DCE48" w:rsidR="00D522FE" w:rsidRDefault="00630979">
      <w:r>
        <w:t>At left you can see what happened when we created a table of (</w:t>
      </w:r>
      <w:proofErr w:type="spellStart"/>
      <w:r>
        <w:t>x,y</w:t>
      </w:r>
      <w:proofErr w:type="spellEnd"/>
      <w:r>
        <w:t>) values. The two numbers at the bottom, 0.55 and 5.45, were the closest we could get (with two decimal places) to a y value nearest 0.</w:t>
      </w:r>
    </w:p>
    <w:p w14:paraId="569FF508" w14:textId="77777777" w:rsidR="00630979" w:rsidRDefault="00630979"/>
    <w:p w14:paraId="6C2AE28E" w14:textId="292629A9" w:rsidR="00630979" w:rsidRDefault="00630979">
      <w:r>
        <w:t>-0.005 is “very near” 0.</w:t>
      </w:r>
    </w:p>
    <w:p w14:paraId="3208FA0F" w14:textId="77777777" w:rsidR="00630979" w:rsidRDefault="00630979"/>
    <w:p w14:paraId="55D1DF52" w14:textId="7C9B6CF8" w:rsidR="00D522FE" w:rsidRDefault="008118F4">
      <w:r>
        <w:t>Our answers need to be entered as (</w:t>
      </w:r>
      <w:proofErr w:type="spellStart"/>
      <w:r>
        <w:t>x,y</w:t>
      </w:r>
      <w:proofErr w:type="spellEnd"/>
      <w:r>
        <w:t>) ordered pairs.</w:t>
      </w:r>
    </w:p>
    <w:p w14:paraId="1437E70E" w14:textId="77777777" w:rsidR="008118F4" w:rsidRDefault="008118F4"/>
    <w:p w14:paraId="1F316CE2" w14:textId="08B3A54A" w:rsidR="008118F4" w:rsidRDefault="008118F4">
      <w:r>
        <w:t>Vertex:  (3, 12)</w:t>
      </w:r>
    </w:p>
    <w:p w14:paraId="0D8413FB" w14:textId="77777777" w:rsidR="008118F4" w:rsidRDefault="008118F4"/>
    <w:p w14:paraId="439936F1" w14:textId="0E3F81E8" w:rsidR="008118F4" w:rsidRDefault="008118F4">
      <w:r>
        <w:t>Vertical intercept: (0, -6)</w:t>
      </w:r>
    </w:p>
    <w:p w14:paraId="5B1C8644" w14:textId="77777777" w:rsidR="008118F4" w:rsidRDefault="008118F4"/>
    <w:p w14:paraId="460CA831" w14:textId="77777777" w:rsidR="008118F4" w:rsidRDefault="008118F4">
      <w:r>
        <w:t xml:space="preserve">X-intercepts:  (0.55,0), (5.45,0) </w:t>
      </w:r>
    </w:p>
    <w:p w14:paraId="67F4AD39" w14:textId="612E3DFB" w:rsidR="008118F4" w:rsidRDefault="008118F4">
      <w:r w:rsidRPr="00A15D42">
        <w:rPr>
          <w:b/>
          <w:bCs/>
        </w:rPr>
        <w:lastRenderedPageBreak/>
        <w:t>What if we are asked</w:t>
      </w:r>
      <w:r>
        <w:t xml:space="preserve"> to interpret and answer questions when we only know the profit equation?</w:t>
      </w:r>
      <w:r w:rsidRPr="008118F4">
        <w:drawing>
          <wp:anchor distT="0" distB="0" distL="114300" distR="114300" simplePos="0" relativeHeight="251663360" behindDoc="0" locked="0" layoutInCell="1" allowOverlap="1" wp14:anchorId="56850113" wp14:editId="32987B20">
            <wp:simplePos x="0" y="0"/>
            <wp:positionH relativeFrom="column">
              <wp:posOffset>1460500</wp:posOffset>
            </wp:positionH>
            <wp:positionV relativeFrom="paragraph">
              <wp:posOffset>182880</wp:posOffset>
            </wp:positionV>
            <wp:extent cx="4759960" cy="2319655"/>
            <wp:effectExtent l="0" t="0" r="2540" b="4445"/>
            <wp:wrapSquare wrapText="bothSides"/>
            <wp:docPr id="97964528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45287" name="Picture 1" descr="A white paper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9960" cy="2319655"/>
                    </a:xfrm>
                    <a:prstGeom prst="rect">
                      <a:avLst/>
                    </a:prstGeom>
                  </pic:spPr>
                </pic:pic>
              </a:graphicData>
            </a:graphic>
            <wp14:sizeRelH relativeFrom="page">
              <wp14:pctWidth>0</wp14:pctWidth>
            </wp14:sizeRelH>
            <wp14:sizeRelV relativeFrom="page">
              <wp14:pctHeight>0</wp14:pctHeight>
            </wp14:sizeRelV>
          </wp:anchor>
        </w:drawing>
      </w:r>
      <w:r>
        <w:t xml:space="preserve"> Here is an example:</w:t>
      </w:r>
    </w:p>
    <w:p w14:paraId="017C7216" w14:textId="1BD6D426" w:rsidR="00630979" w:rsidRDefault="00630979"/>
    <w:p w14:paraId="6A2C00CE" w14:textId="3F672DE7" w:rsidR="00630979" w:rsidRDefault="008118F4">
      <w:r>
        <w:t xml:space="preserve">The startup cost is the cost when nothing is produced. In other </w:t>
      </w:r>
      <w:proofErr w:type="gramStart"/>
      <w:r>
        <w:t>words</w:t>
      </w:r>
      <w:proofErr w:type="gramEnd"/>
      <w:r>
        <w:t xml:space="preserve"> x=0.</w:t>
      </w:r>
    </w:p>
    <w:p w14:paraId="12F78541" w14:textId="408F6876" w:rsidR="008118F4" w:rsidRDefault="008118F4"/>
    <w:p w14:paraId="26EF747F" w14:textId="78A6DF2D" w:rsidR="008118F4" w:rsidRDefault="008118F4">
      <w:r>
        <w:t xml:space="preserve">Look for the constant term. In this problem the startup cost is 18000. It’s also the </w:t>
      </w:r>
      <w:r w:rsidRPr="00A15D42">
        <w:rPr>
          <w:b/>
          <w:bCs/>
        </w:rPr>
        <w:t>vertical intercept</w:t>
      </w:r>
      <w:r>
        <w:t xml:space="preserve"> of the </w:t>
      </w:r>
      <w:r w:rsidR="00A15D42">
        <w:t>graph but</w:t>
      </w:r>
      <w:r>
        <w:t xml:space="preserve"> made into a </w:t>
      </w:r>
      <w:r w:rsidRPr="00A15D42">
        <w:rPr>
          <w:b/>
          <w:bCs/>
        </w:rPr>
        <w:t>positive</w:t>
      </w:r>
      <w:r>
        <w:t xml:space="preserve"> number.</w:t>
      </w:r>
    </w:p>
    <w:p w14:paraId="09A2ED92" w14:textId="77777777" w:rsidR="008118F4" w:rsidRDefault="008118F4"/>
    <w:p w14:paraId="47E63798" w14:textId="6FD43835" w:rsidR="008118F4" w:rsidRDefault="00A15D42">
      <w:r w:rsidRPr="00A15D42">
        <w:drawing>
          <wp:anchor distT="0" distB="0" distL="114300" distR="114300" simplePos="0" relativeHeight="251664384" behindDoc="0" locked="0" layoutInCell="1" allowOverlap="1" wp14:anchorId="08AC7A74" wp14:editId="754AC99F">
            <wp:simplePos x="0" y="0"/>
            <wp:positionH relativeFrom="column">
              <wp:posOffset>3175</wp:posOffset>
            </wp:positionH>
            <wp:positionV relativeFrom="paragraph">
              <wp:posOffset>491490</wp:posOffset>
            </wp:positionV>
            <wp:extent cx="3530600" cy="2880360"/>
            <wp:effectExtent l="0" t="0" r="0" b="2540"/>
            <wp:wrapSquare wrapText="bothSides"/>
            <wp:docPr id="2033742964"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42964" name="Picture 1" descr="A graph with a cur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30600" cy="2880360"/>
                    </a:xfrm>
                    <a:prstGeom prst="rect">
                      <a:avLst/>
                    </a:prstGeom>
                  </pic:spPr>
                </pic:pic>
              </a:graphicData>
            </a:graphic>
            <wp14:sizeRelH relativeFrom="page">
              <wp14:pctWidth>0</wp14:pctWidth>
            </wp14:sizeRelH>
            <wp14:sizeRelV relativeFrom="page">
              <wp14:pctHeight>0</wp14:pctHeight>
            </wp14:sizeRelV>
          </wp:anchor>
        </w:drawing>
      </w:r>
      <w:r w:rsidR="008118F4">
        <w:t>The “break even” point is where profit = 0. That would be the x-intercept(s)</w:t>
      </w:r>
      <w:r>
        <w:t xml:space="preserve">. To maximize </w:t>
      </w:r>
      <w:proofErr w:type="gramStart"/>
      <w:r>
        <w:t>profit</w:t>
      </w:r>
      <w:proofErr w:type="gramEnd"/>
      <w:r>
        <w:t xml:space="preserve"> we are looking for the turning point, the vertex. The only tricky part to this was getting everything visible on desmos.com. Using a spreadsheet, we would need to expand our choice of x values to get to where we see the vertex appear.</w:t>
      </w:r>
    </w:p>
    <w:p w14:paraId="4EC8B2A6" w14:textId="77777777" w:rsidR="00A15D42" w:rsidRDefault="00A15D42"/>
    <w:p w14:paraId="68017E5C" w14:textId="4C5E644D" w:rsidR="00A15D42" w:rsidRDefault="00A15D42">
      <w:r>
        <w:t>Here the startup cost was $18000. The “break even” point occurred when the number of items (quantity) was 15.442</w:t>
      </w:r>
    </w:p>
    <w:p w14:paraId="5581E306" w14:textId="77777777" w:rsidR="00A15D42" w:rsidRDefault="00A15D42"/>
    <w:p w14:paraId="6040B3EA" w14:textId="7A8FE33C" w:rsidR="00A15D42" w:rsidRDefault="00A15D42">
      <w:r>
        <w:t>The maximum profit occurred at x = 202, which answers the question about quantity.</w:t>
      </w:r>
    </w:p>
    <w:p w14:paraId="08990F63" w14:textId="77777777" w:rsidR="00A15D42" w:rsidRDefault="00A15D42"/>
    <w:p w14:paraId="7DE1F3A1" w14:textId="495CB9B3" w:rsidR="00A15D42" w:rsidRDefault="00A15D42">
      <w:r>
        <w:t>“How many items” will always be x!</w:t>
      </w:r>
    </w:p>
    <w:p w14:paraId="7E775EBC" w14:textId="422E67B1" w:rsidR="00A15D42" w:rsidRDefault="00A15D42"/>
    <w:p w14:paraId="5469926D" w14:textId="5B450F73" w:rsidR="00630979" w:rsidRDefault="00A15D42">
      <w:r w:rsidRPr="00A15D42">
        <w:rPr>
          <w:b/>
          <w:bCs/>
        </w:rPr>
        <w:t>Our answers:</w:t>
      </w:r>
      <w:r>
        <w:t xml:space="preserve"> 18000 is startup cost, the break-even point is rounded to 15. And the number of items to maximize profit is 202.</w:t>
      </w:r>
    </w:p>
    <w:p w14:paraId="5DB1B2CE" w14:textId="77777777" w:rsidR="00700C62" w:rsidRDefault="00700C62"/>
    <w:p w14:paraId="066F96B6" w14:textId="77777777" w:rsidR="00700C62" w:rsidRDefault="00700C62"/>
    <w:p w14:paraId="43C2B3D1" w14:textId="77777777" w:rsidR="00700C62" w:rsidRDefault="00700C62"/>
    <w:p w14:paraId="099D1ADD" w14:textId="77777777" w:rsidR="00700C62" w:rsidRDefault="00700C62"/>
    <w:p w14:paraId="344119F5" w14:textId="77777777" w:rsidR="00700C62" w:rsidRDefault="00700C62"/>
    <w:p w14:paraId="110F8FF6" w14:textId="77777777" w:rsidR="00700C62" w:rsidRDefault="00700C62"/>
    <w:p w14:paraId="69A0CF6A" w14:textId="77777777" w:rsidR="00700C62" w:rsidRDefault="00700C62"/>
    <w:p w14:paraId="567E81D7" w14:textId="77777777" w:rsidR="00700C62" w:rsidRDefault="00700C62"/>
    <w:p w14:paraId="3B91E9F6" w14:textId="77777777" w:rsidR="00700C62" w:rsidRDefault="00700C62"/>
    <w:p w14:paraId="33396B0C" w14:textId="283D1DC0" w:rsidR="00700C62" w:rsidRDefault="00254C82">
      <w:r>
        <w:lastRenderedPageBreak/>
        <w:t>Finally</w:t>
      </w:r>
      <w:r w:rsidR="00700C62">
        <w:t xml:space="preserve">, suppose we are asked a question about </w:t>
      </w:r>
      <w:r w:rsidR="008C64F3">
        <w:t>revenue,</w:t>
      </w:r>
      <w:r w:rsidR="00700C62">
        <w:t xml:space="preserve"> but we are not given the demand equation. </w:t>
      </w:r>
      <w:r w:rsidR="008C64F3">
        <w:t>Instead,</w:t>
      </w:r>
      <w:r w:rsidR="00700C62">
        <w:t xml:space="preserve"> we are given information that would help us find the demand equation. Here is an example:</w:t>
      </w:r>
    </w:p>
    <w:p w14:paraId="47A543E4" w14:textId="7744D09C" w:rsidR="00700C62" w:rsidRDefault="00700C62">
      <w:r w:rsidRPr="00700C62">
        <w:drawing>
          <wp:inline distT="0" distB="0" distL="0" distR="0" wp14:anchorId="2603FA8B" wp14:editId="4702611C">
            <wp:extent cx="5571066" cy="1040592"/>
            <wp:effectExtent l="0" t="0" r="0" b="1270"/>
            <wp:docPr id="1395734132"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34132" name="Picture 1" descr="A screenshot of a questionnaire&#10;&#10;Description automatically generated"/>
                    <pic:cNvPicPr/>
                  </pic:nvPicPr>
                  <pic:blipFill>
                    <a:blip r:embed="rId11"/>
                    <a:stretch>
                      <a:fillRect/>
                    </a:stretch>
                  </pic:blipFill>
                  <pic:spPr>
                    <a:xfrm>
                      <a:off x="0" y="0"/>
                      <a:ext cx="5571066" cy="1040592"/>
                    </a:xfrm>
                    <a:prstGeom prst="rect">
                      <a:avLst/>
                    </a:prstGeom>
                  </pic:spPr>
                </pic:pic>
              </a:graphicData>
            </a:graphic>
          </wp:inline>
        </w:drawing>
      </w:r>
    </w:p>
    <w:p w14:paraId="0BC5D6B9" w14:textId="77777777" w:rsidR="00700C62" w:rsidRDefault="00700C62"/>
    <w:p w14:paraId="6F7F1543" w14:textId="419D08D1" w:rsidR="00700C62" w:rsidRDefault="00700C62">
      <w:r>
        <w:t>Since our goal is to find a maximum (probably a vertex) of the revenue equation, we need to build it.</w:t>
      </w:r>
    </w:p>
    <w:tbl>
      <w:tblPr>
        <w:tblStyle w:val="TableGrid"/>
        <w:tblW w:w="0" w:type="auto"/>
        <w:tblLook w:val="04A0" w:firstRow="1" w:lastRow="0" w:firstColumn="1" w:lastColumn="0" w:noHBand="0" w:noVBand="1"/>
      </w:tblPr>
      <w:tblGrid>
        <w:gridCol w:w="3260"/>
        <w:gridCol w:w="3261"/>
        <w:gridCol w:w="3261"/>
      </w:tblGrid>
      <w:tr w:rsidR="00700C62" w14:paraId="2AC342AE" w14:textId="77777777" w:rsidTr="00700C62">
        <w:tc>
          <w:tcPr>
            <w:tcW w:w="3260" w:type="dxa"/>
          </w:tcPr>
          <w:p w14:paraId="401E2CF0" w14:textId="37AEE247" w:rsidR="00700C62" w:rsidRPr="00700C62" w:rsidRDefault="00700C62">
            <w:pPr>
              <w:rPr>
                <w:b/>
                <w:bCs/>
              </w:rPr>
            </w:pPr>
            <w:r w:rsidRPr="00700C62">
              <w:rPr>
                <w:b/>
                <w:bCs/>
              </w:rPr>
              <w:t>Step One:</w:t>
            </w:r>
          </w:p>
        </w:tc>
        <w:tc>
          <w:tcPr>
            <w:tcW w:w="3261" w:type="dxa"/>
          </w:tcPr>
          <w:p w14:paraId="60AEC755" w14:textId="0AB6C897" w:rsidR="00700C62" w:rsidRPr="008C64F3" w:rsidRDefault="00700C62">
            <w:pPr>
              <w:rPr>
                <w:b/>
                <w:bCs/>
              </w:rPr>
            </w:pPr>
            <w:r w:rsidRPr="008C64F3">
              <w:rPr>
                <w:b/>
                <w:bCs/>
              </w:rPr>
              <w:t>Step Two:</w:t>
            </w:r>
          </w:p>
        </w:tc>
        <w:tc>
          <w:tcPr>
            <w:tcW w:w="3261" w:type="dxa"/>
          </w:tcPr>
          <w:p w14:paraId="2C21E10C" w14:textId="1A83C2A9" w:rsidR="00700C62" w:rsidRPr="008C64F3" w:rsidRDefault="008C64F3">
            <w:pPr>
              <w:rPr>
                <w:b/>
                <w:bCs/>
              </w:rPr>
            </w:pPr>
            <w:r w:rsidRPr="008C64F3">
              <w:rPr>
                <w:b/>
                <w:bCs/>
              </w:rPr>
              <w:t>Step Three:</w:t>
            </w:r>
          </w:p>
        </w:tc>
      </w:tr>
      <w:tr w:rsidR="00700C62" w14:paraId="31F4B231" w14:textId="77777777" w:rsidTr="00700C62">
        <w:tc>
          <w:tcPr>
            <w:tcW w:w="3260" w:type="dxa"/>
          </w:tcPr>
          <w:p w14:paraId="1FE1E554" w14:textId="361BF86A" w:rsidR="00700C62" w:rsidRDefault="00700C62">
            <w:r>
              <w:t>demand is going to be the line that passes through the points (28000,8) and (35000,5)</w:t>
            </w:r>
          </w:p>
        </w:tc>
        <w:tc>
          <w:tcPr>
            <w:tcW w:w="3261" w:type="dxa"/>
          </w:tcPr>
          <w:p w14:paraId="5F9F57B5" w14:textId="77777777" w:rsidR="00700C62" w:rsidRDefault="00700C62">
            <w:r>
              <w:t>Find the equation y = mx + b</w:t>
            </w:r>
          </w:p>
          <w:p w14:paraId="3827925F" w14:textId="2369C0E2" w:rsidR="00700C62" w:rsidRDefault="00700C62">
            <w:r>
              <w:t>using the two points</w:t>
            </w:r>
          </w:p>
        </w:tc>
        <w:tc>
          <w:tcPr>
            <w:tcW w:w="3261" w:type="dxa"/>
          </w:tcPr>
          <w:p w14:paraId="61270B98" w14:textId="7023C0C0" w:rsidR="00700C62" w:rsidRDefault="008C64F3">
            <w:r>
              <w:t xml:space="preserve">R(x) = </w:t>
            </w:r>
            <w:r w:rsidR="00402DB5">
              <w:t>(</w:t>
            </w:r>
            <w:r>
              <w:t>demand</w:t>
            </w:r>
            <w:r w:rsidR="00402DB5">
              <w:t xml:space="preserve">) </w:t>
            </w:r>
            <w:r>
              <w:t>* x</w:t>
            </w:r>
          </w:p>
        </w:tc>
      </w:tr>
      <w:tr w:rsidR="00700C62" w14:paraId="0ADC9B3F" w14:textId="77777777" w:rsidTr="00700C62">
        <w:tc>
          <w:tcPr>
            <w:tcW w:w="3260" w:type="dxa"/>
          </w:tcPr>
          <w:p w14:paraId="1364D1D4" w14:textId="2CECDFB4" w:rsidR="00700C62" w:rsidRDefault="00700C62">
            <w:r>
              <w:t>Why? x = quantity sold and y=unit price</w:t>
            </w:r>
          </w:p>
        </w:tc>
        <w:tc>
          <w:tcPr>
            <w:tcW w:w="3261" w:type="dxa"/>
          </w:tcPr>
          <w:p w14:paraId="1DD26532" w14:textId="258E7AE1" w:rsidR="00700C62" w:rsidRDefault="00700C62">
            <m:oMathPara>
              <m:oMath>
                <m:r>
                  <w:rPr>
                    <w:rFonts w:ascii="Cambria Math" w:hAnsi="Cambria Math"/>
                  </w:rPr>
                  <m:t>y=-0.0004x+20</m:t>
                </m:r>
              </m:oMath>
            </m:oMathPara>
          </w:p>
        </w:tc>
        <w:tc>
          <w:tcPr>
            <w:tcW w:w="3261" w:type="dxa"/>
          </w:tcPr>
          <w:p w14:paraId="2B80E4F7" w14:textId="229544FF" w:rsidR="00700C62" w:rsidRDefault="008C64F3">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-0.0004x+20</m:t>
                    </m:r>
                  </m:e>
                </m:d>
                <m:r>
                  <w:rPr>
                    <w:rFonts w:ascii="Cambria Math" w:hAnsi="Cambria Math"/>
                  </w:rPr>
                  <m:t>⋅x</m:t>
                </m:r>
              </m:oMath>
            </m:oMathPara>
          </w:p>
        </w:tc>
      </w:tr>
    </w:tbl>
    <w:p w14:paraId="73DC5719" w14:textId="77777777" w:rsidR="00700C62" w:rsidRDefault="00700C62"/>
    <w:p w14:paraId="643F5C85" w14:textId="55BF1C50" w:rsidR="00700C62" w:rsidRDefault="008C64F3">
      <w:r>
        <w:t>The reason why the decimal</w:t>
      </w:r>
      <w:r w:rsidR="00402DB5">
        <w:t xml:space="preserve"> for the</w:t>
      </w:r>
      <w:r>
        <w:t xml:space="preserve"> slope is so small is because our x values are really </w:t>
      </w:r>
      <w:proofErr w:type="gramStart"/>
      <w:r>
        <w:t>big</w:t>
      </w:r>
      <w:proofErr w:type="gramEnd"/>
      <w:r>
        <w:t xml:space="preserve"> but y is really small in comparison.</w:t>
      </w:r>
    </w:p>
    <w:p w14:paraId="375BA188" w14:textId="5449550A" w:rsidR="008C64F3" w:rsidRDefault="008C64F3">
      <w:r w:rsidRPr="008C64F3">
        <w:drawing>
          <wp:anchor distT="0" distB="0" distL="114300" distR="114300" simplePos="0" relativeHeight="251665408" behindDoc="0" locked="0" layoutInCell="1" allowOverlap="1" wp14:anchorId="364DFA58" wp14:editId="0B68A05D">
            <wp:simplePos x="0" y="0"/>
            <wp:positionH relativeFrom="column">
              <wp:posOffset>3175</wp:posOffset>
            </wp:positionH>
            <wp:positionV relativeFrom="paragraph">
              <wp:posOffset>101600</wp:posOffset>
            </wp:positionV>
            <wp:extent cx="1927225" cy="2870200"/>
            <wp:effectExtent l="0" t="0" r="3175" b="0"/>
            <wp:wrapSquare wrapText="bothSides"/>
            <wp:docPr id="1812013116" name="Picture 1" descr="A graph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13116" name="Picture 1" descr="A graph of a poi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7225" cy="2870200"/>
                    </a:xfrm>
                    <a:prstGeom prst="rect">
                      <a:avLst/>
                    </a:prstGeom>
                  </pic:spPr>
                </pic:pic>
              </a:graphicData>
            </a:graphic>
            <wp14:sizeRelH relativeFrom="page">
              <wp14:pctWidth>0</wp14:pctWidth>
            </wp14:sizeRelH>
            <wp14:sizeRelV relativeFrom="page">
              <wp14:pctHeight>0</wp14:pctHeight>
            </wp14:sizeRelV>
          </wp:anchor>
        </w:drawing>
      </w:r>
    </w:p>
    <w:p w14:paraId="77421293" w14:textId="2E0EAF89" w:rsidR="00700C62" w:rsidRDefault="008C64F3">
      <w:r>
        <w:t>When we graph the equation for R(x) in desmos.com or another graphing tool, we must zoom way out to locate the vertex. This is where the maximum revenue will occur.</w:t>
      </w:r>
    </w:p>
    <w:p w14:paraId="2F61F34C" w14:textId="77777777" w:rsidR="008C64F3" w:rsidRDefault="008C64F3"/>
    <w:p w14:paraId="5B26DA05" w14:textId="0094D064" w:rsidR="008C64F3" w:rsidRDefault="008C64F3">
      <w:r>
        <w:t>Remember that x = quantity sold and y = revenue on this graph.</w:t>
      </w:r>
    </w:p>
    <w:p w14:paraId="426CE438" w14:textId="7C95E358" w:rsidR="008C64F3" w:rsidRDefault="008C64F3">
      <w:r>
        <w:t>Maximum revenue will occur when x = 25000.</w:t>
      </w:r>
    </w:p>
    <w:p w14:paraId="2BB2AF1D" w14:textId="77777777" w:rsidR="008C64F3" w:rsidRDefault="008C64F3"/>
    <w:p w14:paraId="49C05FFC" w14:textId="28A9C3DB" w:rsidR="008C64F3" w:rsidRDefault="008C64F3">
      <w:r>
        <w:t xml:space="preserve">The </w:t>
      </w:r>
      <w:r w:rsidRPr="00402DB5">
        <w:rPr>
          <w:b/>
          <w:bCs/>
          <w:i/>
          <w:iCs/>
        </w:rPr>
        <w:t>question asks about the ticket price</w:t>
      </w:r>
      <w:r>
        <w:t>.</w:t>
      </w:r>
    </w:p>
    <w:p w14:paraId="7FEC2505" w14:textId="279B5702" w:rsidR="008C64F3" w:rsidRPr="008C64F3" w:rsidRDefault="008C64F3">
      <w:pPr>
        <w:rPr>
          <w:rFonts w:eastAsiaTheme="minorEastAsia"/>
        </w:rPr>
      </w:pPr>
      <m:oMathPara>
        <m:oMath>
          <m:r>
            <w:rPr>
              <w:rFonts w:ascii="Cambria Math" w:hAnsi="Cambria Math"/>
            </w:rPr>
            <m:t>price=y=-0.0004x+20</m:t>
          </m:r>
        </m:oMath>
      </m:oMathPara>
    </w:p>
    <w:p w14:paraId="144D7411" w14:textId="039D6602" w:rsidR="008C64F3" w:rsidRPr="008C64F3" w:rsidRDefault="008C64F3">
      <w:pPr>
        <w:rPr>
          <w:rFonts w:eastAsiaTheme="minorEastAsia"/>
        </w:rPr>
      </w:pPr>
      <m:oMathPara>
        <m:oMath>
          <m:r>
            <w:rPr>
              <w:rFonts w:ascii="Cambria Math" w:eastAsiaTheme="minorEastAsia" w:hAnsi="Cambria Math"/>
            </w:rPr>
            <m:t>price=-0.0004⋅25000+20</m:t>
          </m:r>
        </m:oMath>
      </m:oMathPara>
    </w:p>
    <w:p w14:paraId="71FBB12D" w14:textId="77777777" w:rsidR="008C64F3" w:rsidRDefault="008C64F3">
      <w:pPr>
        <w:rPr>
          <w:rFonts w:eastAsiaTheme="minorEastAsia"/>
        </w:rPr>
      </w:pPr>
    </w:p>
    <w:p w14:paraId="442FB308" w14:textId="5CA597BE" w:rsidR="00402DB5" w:rsidRPr="008C64F3" w:rsidRDefault="00402DB5">
      <w:pPr>
        <w:rPr>
          <w:rFonts w:eastAsiaTheme="minorEastAsia"/>
        </w:rPr>
      </w:pPr>
      <w:proofErr w:type="gramStart"/>
      <w:r>
        <w:rPr>
          <w:rFonts w:eastAsiaTheme="minorEastAsia"/>
        </w:rPr>
        <w:t>So</w:t>
      </w:r>
      <w:proofErr w:type="gramEnd"/>
      <w:r>
        <w:rPr>
          <w:rFonts w:eastAsiaTheme="minorEastAsia"/>
        </w:rPr>
        <w:t xml:space="preserve"> the answer is: price = 10</w:t>
      </w:r>
    </w:p>
    <w:p w14:paraId="026DB4EC" w14:textId="4C5782FF" w:rsidR="00700C62" w:rsidRDefault="00700C62"/>
    <w:p w14:paraId="4E8D9C02" w14:textId="77777777" w:rsidR="00700C62" w:rsidRDefault="00700C62"/>
    <w:p w14:paraId="01A9422D" w14:textId="77777777" w:rsidR="00700C62" w:rsidRDefault="00700C62"/>
    <w:p w14:paraId="02CEBF67" w14:textId="77777777" w:rsidR="00630979" w:rsidRDefault="00630979"/>
    <w:sectPr w:rsidR="00630979" w:rsidSect="00AF3CEE">
      <w:pgSz w:w="12240" w:h="15840"/>
      <w:pgMar w:top="1152" w:right="1440"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FE"/>
    <w:rsid w:val="00110374"/>
    <w:rsid w:val="00254C82"/>
    <w:rsid w:val="00402DB5"/>
    <w:rsid w:val="00630979"/>
    <w:rsid w:val="00700C62"/>
    <w:rsid w:val="008118F4"/>
    <w:rsid w:val="00862658"/>
    <w:rsid w:val="008C64F3"/>
    <w:rsid w:val="00A15D42"/>
    <w:rsid w:val="00AF3CEE"/>
    <w:rsid w:val="00D522FE"/>
    <w:rsid w:val="00F1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4183"/>
  <w15:chartTrackingRefBased/>
  <w15:docId w15:val="{3D43BF4E-CEE1-0D42-A843-1DB3F873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2FE"/>
    <w:rPr>
      <w:color w:val="666666"/>
    </w:rPr>
  </w:style>
  <w:style w:type="table" w:styleId="TableGrid">
    <w:name w:val="Table Grid"/>
    <w:basedOn w:val="TableNormal"/>
    <w:uiPriority w:val="39"/>
    <w:rsid w:val="00D52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2</cp:revision>
  <dcterms:created xsi:type="dcterms:W3CDTF">2024-02-10T19:31:00Z</dcterms:created>
  <dcterms:modified xsi:type="dcterms:W3CDTF">2024-02-10T21:38:00Z</dcterms:modified>
</cp:coreProperties>
</file>