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BD2D" w14:textId="666A9EA9" w:rsidR="00CD0FDC" w:rsidRPr="00157D12" w:rsidRDefault="00157D12">
      <w:pPr>
        <w:rPr>
          <w:b/>
          <w:bCs/>
        </w:rPr>
      </w:pPr>
      <w:r w:rsidRPr="00157D12">
        <w:rPr>
          <w:b/>
          <w:bCs/>
        </w:rPr>
        <w:t>Excel Lab Activity</w:t>
      </w:r>
      <w:r w:rsidRPr="00157D12">
        <w:rPr>
          <w:b/>
          <w:bCs/>
        </w:rPr>
        <w:tab/>
        <w:t>Topic: Maximize Profit</w:t>
      </w:r>
      <w:r w:rsidRPr="00157D12">
        <w:rPr>
          <w:b/>
          <w:bCs/>
        </w:rPr>
        <w:tab/>
      </w:r>
      <w:r w:rsidRPr="00157D12">
        <w:rPr>
          <w:b/>
          <w:bCs/>
        </w:rPr>
        <w:tab/>
        <w:t>Business Math Applications</w:t>
      </w:r>
    </w:p>
    <w:p w14:paraId="2679A566" w14:textId="77777777" w:rsidR="00157D12" w:rsidRDefault="00157D12"/>
    <w:p w14:paraId="3FAD568A" w14:textId="4A71BEC0" w:rsidR="00157D12" w:rsidRDefault="00157D12">
      <w:r w:rsidRPr="00157D12">
        <w:rPr>
          <w:b/>
          <w:bCs/>
        </w:rPr>
        <w:t xml:space="preserve">Learning Goals: </w:t>
      </w:r>
      <w:r w:rsidRPr="00157D12">
        <w:t>Students will learn to calculate total revenue, marginal revenue, total cost, marginal cost, and profit for a perfectly competitive firm. They will use this information to determine the profit-maximizing level of output (quantity)</w:t>
      </w:r>
      <w:r>
        <w:t>, and observe what happens when we change or alter the following:</w:t>
      </w:r>
    </w:p>
    <w:p w14:paraId="5598A1B7" w14:textId="60741F2B" w:rsidR="00157D12" w:rsidRDefault="00157D12">
      <w:r>
        <w:t>a) what happens to profit if only the fixed cost changes?</w:t>
      </w:r>
    </w:p>
    <w:p w14:paraId="691AD66B" w14:textId="4CA70032" w:rsidR="00157D12" w:rsidRDefault="00157D12">
      <w:r>
        <w:t>b) what happens to profit if the price remains the same but the total cost and marginal cost both change?</w:t>
      </w:r>
    </w:p>
    <w:p w14:paraId="7354B0DD" w14:textId="60EA3B69" w:rsidR="00157D12" w:rsidRDefault="00157D12">
      <w:r>
        <w:t>c) what happens to profit if only the price changes?</w:t>
      </w:r>
    </w:p>
    <w:p w14:paraId="414EB97F" w14:textId="77777777" w:rsidR="00157D12" w:rsidRDefault="00157D12"/>
    <w:p w14:paraId="1F93CF58" w14:textId="43534B01" w:rsidR="00157D12" w:rsidRPr="00EB072D" w:rsidRDefault="00157D12">
      <w:pPr>
        <w:rPr>
          <w:b/>
          <w:bCs/>
        </w:rPr>
      </w:pPr>
      <w:r w:rsidRPr="00EB072D">
        <w:rPr>
          <w:b/>
          <w:bCs/>
        </w:rPr>
        <w:t>Directions:</w:t>
      </w:r>
    </w:p>
    <w:p w14:paraId="0A57F7CE" w14:textId="372F62EC" w:rsidR="00157D12" w:rsidRDefault="00157D12">
      <w:r>
        <w:t xml:space="preserve">Open a blank spreadsheet. Then create columns for price, quantity, revenue, marginal revenue, total cost, marginal cost, and profit. There are seven (7) columns of information. Be able to describe in words what each column represents. Give your company a name. You make and sell custom </w:t>
      </w:r>
      <w:r w:rsidR="00DD4F25">
        <w:t>t-shirts</w:t>
      </w:r>
      <w:r>
        <w:t>, sweatshirts, and hoodies. For this problem we are producing and selling hoodies with company logos on the</w:t>
      </w:r>
      <w:r w:rsidR="00EB072D">
        <w:t xml:space="preserve">m. The price of a hoodie is $50 (sell price). The cost of making hoodies is based on the quantity (Q). The current total cost is </w:t>
      </w:r>
      <m:oMath>
        <m:r>
          <w:rPr>
            <w:rFonts w:ascii="Cambria Math" w:hAnsi="Cambria Math"/>
          </w:rPr>
          <m:t>20+10Q+2</m:t>
        </m:r>
        <m:sSup>
          <m:sSupPr>
            <m:ctrlPr>
              <w:rPr>
                <w:rFonts w:ascii="Cambria Math" w:hAnsi="Cambria Math"/>
                <w:i/>
                <w:iCs/>
              </w:rPr>
            </m:ctrlPr>
          </m:sSupPr>
          <m:e>
            <m:r>
              <w:rPr>
                <w:rFonts w:ascii="Cambria Math" w:hAnsi="Cambria Math"/>
              </w:rPr>
              <m:t>Q</m:t>
            </m:r>
          </m:e>
          <m:sup>
            <m:r>
              <w:rPr>
                <w:rFonts w:ascii="Cambria Math" w:hAnsi="Cambria Math"/>
              </w:rPr>
              <m:t>2</m:t>
            </m:r>
          </m:sup>
        </m:sSup>
      </m:oMath>
      <w:r w:rsidR="00EB072D">
        <w:rPr>
          <w:rFonts w:eastAsiaTheme="minorEastAsia"/>
          <w:iCs/>
        </w:rPr>
        <w:t xml:space="preserve"> and the </w:t>
      </w:r>
      <w:r w:rsidR="00EB072D" w:rsidRPr="00EB072D">
        <w:rPr>
          <w:rFonts w:eastAsiaTheme="minorEastAsia"/>
          <w:b/>
          <w:bCs/>
          <w:i/>
        </w:rPr>
        <w:t>marginal cost</w:t>
      </w:r>
      <w:r w:rsidR="00EB072D">
        <w:rPr>
          <w:rFonts w:eastAsiaTheme="minorEastAsia"/>
          <w:iCs/>
        </w:rPr>
        <w:t xml:space="preserve"> is </w:t>
      </w:r>
      <m:oMath>
        <m:r>
          <w:rPr>
            <w:rFonts w:ascii="Cambria Math" w:eastAsiaTheme="minorEastAsia" w:hAnsi="Cambria Math"/>
          </w:rPr>
          <m:t>10+4Q</m:t>
        </m:r>
      </m:oMath>
      <w:r w:rsidR="00EB072D">
        <w:rPr>
          <w:rFonts w:eastAsiaTheme="minorEastAsia"/>
          <w:iCs/>
        </w:rPr>
        <w:t>.</w:t>
      </w:r>
      <w:r w:rsidR="00DD4F25">
        <w:rPr>
          <w:rFonts w:eastAsiaTheme="minorEastAsia"/>
          <w:iCs/>
        </w:rPr>
        <w:t xml:space="preserve"> Create a text box on each sheet to answer any/all questions.</w:t>
      </w:r>
    </w:p>
    <w:p w14:paraId="18BCD3E3" w14:textId="77777777" w:rsidR="00157D12" w:rsidRDefault="00157D12"/>
    <w:p w14:paraId="2AC0DC35" w14:textId="6351ADC5" w:rsidR="00157D12" w:rsidRDefault="00EB072D">
      <w:r>
        <w:t xml:space="preserve">You will submit a completed spreadsheet document that has FOUR tabs or sheets. On the first sheet, calculate total revenue, total cost, marginal cost, and profit for this company if the quantity goes from zero (0) to 15. The quantities may not seem like a lot, but we can assume that a quantity of 1 is really 1,000. </w:t>
      </w:r>
      <w:r w:rsidR="00DD4F25">
        <w:t>So,</w:t>
      </w:r>
      <w:r>
        <w:t xml:space="preserve"> numbers are in the “thousands” of hoodies.</w:t>
      </w:r>
      <w:r w:rsidR="005F513F">
        <w:t xml:space="preserve"> </w:t>
      </w:r>
      <w:r w:rsidR="005F513F" w:rsidRPr="005F513F">
        <w:rPr>
          <w:b/>
          <w:bCs/>
        </w:rPr>
        <w:t>This is part 1</w:t>
      </w:r>
      <w:r w:rsidR="005F513F">
        <w:t>:</w:t>
      </w:r>
    </w:p>
    <w:p w14:paraId="4F637B47" w14:textId="77777777" w:rsidR="00EB072D" w:rsidRDefault="00EB072D"/>
    <w:p w14:paraId="7931EB06" w14:textId="2C009865" w:rsidR="00EB072D" w:rsidRDefault="00EB072D">
      <w:r w:rsidRPr="00EB072D">
        <w:drawing>
          <wp:inline distT="0" distB="0" distL="0" distR="0" wp14:anchorId="2DE31536" wp14:editId="2461F0B8">
            <wp:extent cx="4292600" cy="2864765"/>
            <wp:effectExtent l="0" t="0" r="0" b="5715"/>
            <wp:docPr id="1288570982"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0982" name="Picture 1" descr="A screenshot of a spreadsheet&#10;&#10;Description automatically generated"/>
                    <pic:cNvPicPr/>
                  </pic:nvPicPr>
                  <pic:blipFill>
                    <a:blip r:embed="rId4"/>
                    <a:stretch>
                      <a:fillRect/>
                    </a:stretch>
                  </pic:blipFill>
                  <pic:spPr>
                    <a:xfrm>
                      <a:off x="0" y="0"/>
                      <a:ext cx="4302942" cy="2871667"/>
                    </a:xfrm>
                    <a:prstGeom prst="rect">
                      <a:avLst/>
                    </a:prstGeom>
                  </pic:spPr>
                </pic:pic>
              </a:graphicData>
            </a:graphic>
          </wp:inline>
        </w:drawing>
      </w:r>
    </w:p>
    <w:p w14:paraId="06248D94" w14:textId="77777777" w:rsidR="00EB072D" w:rsidRDefault="00EB072D"/>
    <w:p w14:paraId="2704A1E9" w14:textId="082108E0" w:rsidR="00EB072D" w:rsidRDefault="005F513F">
      <w:r>
        <w:t xml:space="preserve">Now find the row that maximizes profit. </w:t>
      </w:r>
      <w:r w:rsidRPr="005F513F">
        <w:rPr>
          <w:b/>
          <w:bCs/>
          <w:color w:val="A02B93" w:themeColor="accent5"/>
        </w:rPr>
        <w:t>Verify that marginal revenue = marginal cost</w:t>
      </w:r>
      <w:r>
        <w:t xml:space="preserve"> in this row!</w:t>
      </w:r>
    </w:p>
    <w:p w14:paraId="164B76AA" w14:textId="14796C3A" w:rsidR="005F513F" w:rsidRDefault="005F513F">
      <w:r w:rsidRPr="005F513F">
        <w:rPr>
          <w:highlight w:val="yellow"/>
        </w:rPr>
        <w:t>Highlight the ROW using YELLOW or GOLD</w:t>
      </w:r>
      <w:r>
        <w:t xml:space="preserve"> - you can use the “Fill Color” bucket and color the entire row to show what quantity of production and sales would maximize profit.</w:t>
      </w:r>
    </w:p>
    <w:p w14:paraId="28679DCF" w14:textId="77777777" w:rsidR="005F513F" w:rsidRDefault="005F513F"/>
    <w:p w14:paraId="53EF0C42" w14:textId="7587C882" w:rsidR="005F513F" w:rsidRDefault="005F513F">
      <w:r>
        <w:t>Question to answer: At what quantity (of production and sales) do we see the greatest profit?</w:t>
      </w:r>
    </w:p>
    <w:p w14:paraId="06F15ED1" w14:textId="77777777" w:rsidR="005F513F" w:rsidRDefault="005F513F"/>
    <w:p w14:paraId="4BA6D5BE" w14:textId="5C5C99E9" w:rsidR="005F513F" w:rsidRDefault="005F513F">
      <w:r w:rsidRPr="00E971AD">
        <w:rPr>
          <w:b/>
          <w:bCs/>
        </w:rPr>
        <w:lastRenderedPageBreak/>
        <w:t>Part 2:</w:t>
      </w:r>
      <w:r>
        <w:t xml:space="preserve"> Now we will change only the “fixed cost”. Observe what happens to profit, and answer the question</w:t>
      </w:r>
      <w:r w:rsidR="00E971AD">
        <w:t>s</w:t>
      </w:r>
      <w:r>
        <w:t>: 1) At what quantity do we see the greatest profit? 2) Does it have anything to do with the fact that marginal cost and marginal revenue</w:t>
      </w:r>
      <w:r w:rsidR="00E971AD">
        <w:t xml:space="preserve"> stayed the same?</w:t>
      </w:r>
    </w:p>
    <w:p w14:paraId="25061FE1" w14:textId="3F6B624E" w:rsidR="00E971AD" w:rsidRDefault="00E971AD">
      <w:r>
        <w:t>The top few rows are shown here:</w:t>
      </w:r>
    </w:p>
    <w:p w14:paraId="49F54F12" w14:textId="041FC7D9" w:rsidR="00E971AD" w:rsidRDefault="00E971AD">
      <w:r w:rsidRPr="00E971AD">
        <w:drawing>
          <wp:inline distT="0" distB="0" distL="0" distR="0" wp14:anchorId="5242858E" wp14:editId="6AD1F1E1">
            <wp:extent cx="3327400" cy="1714394"/>
            <wp:effectExtent l="0" t="0" r="0" b="635"/>
            <wp:docPr id="214071615"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1615" name="Picture 1" descr="A screenshot of a spreadsheet&#10;&#10;Description automatically generated"/>
                    <pic:cNvPicPr/>
                  </pic:nvPicPr>
                  <pic:blipFill>
                    <a:blip r:embed="rId5"/>
                    <a:stretch>
                      <a:fillRect/>
                    </a:stretch>
                  </pic:blipFill>
                  <pic:spPr>
                    <a:xfrm>
                      <a:off x="0" y="0"/>
                      <a:ext cx="3382532" cy="1742800"/>
                    </a:xfrm>
                    <a:prstGeom prst="rect">
                      <a:avLst/>
                    </a:prstGeom>
                  </pic:spPr>
                </pic:pic>
              </a:graphicData>
            </a:graphic>
          </wp:inline>
        </w:drawing>
      </w:r>
    </w:p>
    <w:p w14:paraId="1B9C7753" w14:textId="77777777" w:rsidR="00E971AD" w:rsidRDefault="00E971AD"/>
    <w:p w14:paraId="2B1B81EB" w14:textId="49FCA784" w:rsidR="00E971AD" w:rsidRDefault="00E971AD">
      <w:r w:rsidRPr="00E971AD">
        <w:rPr>
          <w:b/>
          <w:bCs/>
        </w:rPr>
        <w:t>Part 3:</w:t>
      </w:r>
      <w:r>
        <w:t xml:space="preserve"> Now we will change the “variable cost” which means that both total cost and marginal cost will also change. </w:t>
      </w:r>
      <w:r>
        <w:t>1) At what quantity do we see the greatest profit? 2)</w:t>
      </w:r>
      <w:r>
        <w:t xml:space="preserve"> Explain any difference from before. What changed and why did it matter?</w:t>
      </w:r>
    </w:p>
    <w:p w14:paraId="7D9EFE0D" w14:textId="79D06D98" w:rsidR="00E971AD" w:rsidRDefault="00E971AD">
      <w:r>
        <w:t>The top few rows are shown here:</w:t>
      </w:r>
    </w:p>
    <w:p w14:paraId="1B720744" w14:textId="5B197022" w:rsidR="00E971AD" w:rsidRDefault="00E971AD">
      <w:r w:rsidRPr="00E971AD">
        <w:drawing>
          <wp:inline distT="0" distB="0" distL="0" distR="0" wp14:anchorId="79EFB9F1" wp14:editId="1842D14D">
            <wp:extent cx="3327400" cy="1714395"/>
            <wp:effectExtent l="0" t="0" r="0" b="635"/>
            <wp:docPr id="66559957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99578" name="Picture 1" descr="A screenshot of a spreadsheet&#10;&#10;Description automatically generated"/>
                    <pic:cNvPicPr/>
                  </pic:nvPicPr>
                  <pic:blipFill>
                    <a:blip r:embed="rId6"/>
                    <a:stretch>
                      <a:fillRect/>
                    </a:stretch>
                  </pic:blipFill>
                  <pic:spPr>
                    <a:xfrm>
                      <a:off x="0" y="0"/>
                      <a:ext cx="3366258" cy="1734416"/>
                    </a:xfrm>
                    <a:prstGeom prst="rect">
                      <a:avLst/>
                    </a:prstGeom>
                  </pic:spPr>
                </pic:pic>
              </a:graphicData>
            </a:graphic>
          </wp:inline>
        </w:drawing>
      </w:r>
    </w:p>
    <w:p w14:paraId="4AE482B8" w14:textId="77777777" w:rsidR="00DD4F25" w:rsidRDefault="00DD4F25"/>
    <w:p w14:paraId="780BBBB3" w14:textId="673ADB06" w:rsidR="00DD4F25" w:rsidRDefault="00DD4F25">
      <w:r w:rsidRPr="00DD4F25">
        <w:rPr>
          <w:b/>
          <w:bCs/>
        </w:rPr>
        <w:t>Part 4:</w:t>
      </w:r>
      <w:r>
        <w:t xml:space="preserve"> Lastly, let’s observe what happens when the price changes. Instead of $50 we will lower the price to $42. This also affects the marginal revenue. Answer the same two questions as with Part 3. What changed and why did it matter?</w:t>
      </w:r>
    </w:p>
    <w:p w14:paraId="6A402B13" w14:textId="1804F215" w:rsidR="00DD4F25" w:rsidRDefault="00DD4F25">
      <w:r>
        <w:t>The top few rows are shown here:</w:t>
      </w:r>
    </w:p>
    <w:p w14:paraId="5980C0E5" w14:textId="6C3CBF75" w:rsidR="00DD4F25" w:rsidRDefault="00DD4F25">
      <w:r w:rsidRPr="00DD4F25">
        <w:drawing>
          <wp:inline distT="0" distB="0" distL="0" distR="0" wp14:anchorId="7189ED0D" wp14:editId="17DCE509">
            <wp:extent cx="3594100" cy="1706960"/>
            <wp:effectExtent l="0" t="0" r="0" b="0"/>
            <wp:docPr id="232023113"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23113" name="Picture 1" descr="A screenshot of a spreadsheet&#10;&#10;Description automatically generated"/>
                    <pic:cNvPicPr/>
                  </pic:nvPicPr>
                  <pic:blipFill>
                    <a:blip r:embed="rId7"/>
                    <a:stretch>
                      <a:fillRect/>
                    </a:stretch>
                  </pic:blipFill>
                  <pic:spPr>
                    <a:xfrm>
                      <a:off x="0" y="0"/>
                      <a:ext cx="3605664" cy="1712452"/>
                    </a:xfrm>
                    <a:prstGeom prst="rect">
                      <a:avLst/>
                    </a:prstGeom>
                  </pic:spPr>
                </pic:pic>
              </a:graphicData>
            </a:graphic>
          </wp:inline>
        </w:drawing>
      </w:r>
    </w:p>
    <w:p w14:paraId="169DE8BB" w14:textId="77777777" w:rsidR="00DD4F25" w:rsidRDefault="00DD4F25"/>
    <w:p w14:paraId="768C1DAE" w14:textId="080431BC" w:rsidR="00DD4F25" w:rsidRDefault="00DD4F25">
      <w:r>
        <w:t>Please make sure to insert a text box on each sheet with the answers to questions. Also, quantity should go from 0 to 15 on all sheets with every column completed with the appropriate formulas.</w:t>
      </w:r>
    </w:p>
    <w:sectPr w:rsidR="00DD4F25" w:rsidSect="00B77B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12"/>
    <w:rsid w:val="00157D12"/>
    <w:rsid w:val="005F513F"/>
    <w:rsid w:val="00B77B8F"/>
    <w:rsid w:val="00CD0FDC"/>
    <w:rsid w:val="00DD4F25"/>
    <w:rsid w:val="00E30C03"/>
    <w:rsid w:val="00E45A83"/>
    <w:rsid w:val="00E971AD"/>
    <w:rsid w:val="00EB0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8BE1B"/>
  <w15:chartTrackingRefBased/>
  <w15:docId w15:val="{80071CE0-19E6-2242-9068-917204D5F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lassic"/>
    <w:qFormat/>
    <w:rsid w:val="00E30C03"/>
    <w:pPr>
      <w:spacing w:after="0" w:line="240" w:lineRule="auto"/>
    </w:pPr>
    <w:rPr>
      <w:rFonts w:ascii="Calibri" w:hAnsi="Calibri"/>
    </w:rPr>
  </w:style>
  <w:style w:type="paragraph" w:styleId="Heading1">
    <w:name w:val="heading 1"/>
    <w:basedOn w:val="Normal"/>
    <w:next w:val="Normal"/>
    <w:link w:val="Heading1Char"/>
    <w:uiPriority w:val="9"/>
    <w:qFormat/>
    <w:rsid w:val="00157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D1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D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7D1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7D1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7D1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7D1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7D1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D12"/>
    <w:rPr>
      <w:rFonts w:eastAsiaTheme="majorEastAsia" w:cstheme="majorBidi"/>
      <w:color w:val="272727" w:themeColor="text1" w:themeTint="D8"/>
    </w:rPr>
  </w:style>
  <w:style w:type="paragraph" w:styleId="Title">
    <w:name w:val="Title"/>
    <w:basedOn w:val="Normal"/>
    <w:next w:val="Normal"/>
    <w:link w:val="TitleChar"/>
    <w:uiPriority w:val="10"/>
    <w:qFormat/>
    <w:rsid w:val="00157D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D1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D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7D12"/>
    <w:rPr>
      <w:rFonts w:ascii="Calibri" w:hAnsi="Calibri"/>
      <w:i/>
      <w:iCs/>
      <w:color w:val="404040" w:themeColor="text1" w:themeTint="BF"/>
    </w:rPr>
  </w:style>
  <w:style w:type="paragraph" w:styleId="ListParagraph">
    <w:name w:val="List Paragraph"/>
    <w:basedOn w:val="Normal"/>
    <w:uiPriority w:val="34"/>
    <w:qFormat/>
    <w:rsid w:val="00157D12"/>
    <w:pPr>
      <w:ind w:left="720"/>
      <w:contextualSpacing/>
    </w:pPr>
  </w:style>
  <w:style w:type="character" w:styleId="IntenseEmphasis">
    <w:name w:val="Intense Emphasis"/>
    <w:basedOn w:val="DefaultParagraphFont"/>
    <w:uiPriority w:val="21"/>
    <w:qFormat/>
    <w:rsid w:val="00157D12"/>
    <w:rPr>
      <w:i/>
      <w:iCs/>
      <w:color w:val="0F4761" w:themeColor="accent1" w:themeShade="BF"/>
    </w:rPr>
  </w:style>
  <w:style w:type="paragraph" w:styleId="IntenseQuote">
    <w:name w:val="Intense Quote"/>
    <w:basedOn w:val="Normal"/>
    <w:next w:val="Normal"/>
    <w:link w:val="IntenseQuoteChar"/>
    <w:uiPriority w:val="30"/>
    <w:qFormat/>
    <w:rsid w:val="00157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D12"/>
    <w:rPr>
      <w:rFonts w:ascii="Calibri" w:hAnsi="Calibri"/>
      <w:i/>
      <w:iCs/>
      <w:color w:val="0F4761" w:themeColor="accent1" w:themeShade="BF"/>
    </w:rPr>
  </w:style>
  <w:style w:type="character" w:styleId="IntenseReference">
    <w:name w:val="Intense Reference"/>
    <w:basedOn w:val="DefaultParagraphFont"/>
    <w:uiPriority w:val="32"/>
    <w:qFormat/>
    <w:rsid w:val="00157D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E Rudis</dc:creator>
  <cp:keywords/>
  <dc:description/>
  <cp:lastModifiedBy>Mary E Rudis</cp:lastModifiedBy>
  <cp:revision>1</cp:revision>
  <dcterms:created xsi:type="dcterms:W3CDTF">2024-04-20T16:06:00Z</dcterms:created>
  <dcterms:modified xsi:type="dcterms:W3CDTF">2024-04-20T17:00:00Z</dcterms:modified>
</cp:coreProperties>
</file>